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89C25" w14:textId="77777777" w:rsidR="006A5F8A" w:rsidRPr="006A5F8A" w:rsidRDefault="006A5F8A" w:rsidP="006A5F8A">
      <w:pPr>
        <w:widowControl/>
        <w:spacing w:after="160" w:line="259" w:lineRule="auto"/>
        <w:jc w:val="right"/>
        <w:rPr>
          <w:rFonts w:ascii="Times New Roman" w:eastAsia="Calibri" w:hAnsi="Times New Roman" w:cs="Calibri"/>
          <w:color w:val="000000"/>
          <w:sz w:val="40"/>
          <w:szCs w:val="40"/>
        </w:rPr>
      </w:pPr>
      <w:r w:rsidRPr="006A5F8A">
        <w:rPr>
          <w:rFonts w:ascii="Times New Roman" w:eastAsia="Calibri" w:hAnsi="Times New Roman" w:cs="Calibri"/>
          <w:noProof/>
          <w:color w:val="000000"/>
          <w:sz w:val="40"/>
          <w:szCs w:val="40"/>
        </w:rPr>
        <w:drawing>
          <wp:anchor distT="0" distB="0" distL="114300" distR="114300" simplePos="0" relativeHeight="251660288" behindDoc="0" locked="0" layoutInCell="1" allowOverlap="1" wp14:anchorId="2EAC74C4" wp14:editId="290855B3">
            <wp:simplePos x="0" y="0"/>
            <wp:positionH relativeFrom="column">
              <wp:posOffset>-384810</wp:posOffset>
            </wp:positionH>
            <wp:positionV relativeFrom="paragraph">
              <wp:posOffset>-32385</wp:posOffset>
            </wp:positionV>
            <wp:extent cx="1555115" cy="1280160"/>
            <wp:effectExtent l="19050" t="0" r="6985" b="0"/>
            <wp:wrapSquare wrapText="bothSides"/>
            <wp:docPr id="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7"/>
                    <a:srcRect l="4445" r="5000"/>
                    <a:stretch>
                      <a:fillRect/>
                    </a:stretch>
                  </pic:blipFill>
                  <pic:spPr bwMode="auto">
                    <a:xfrm>
                      <a:off x="0" y="0"/>
                      <a:ext cx="1555115" cy="1280160"/>
                    </a:xfrm>
                    <a:prstGeom prst="rect">
                      <a:avLst/>
                    </a:prstGeom>
                    <a:noFill/>
                  </pic:spPr>
                </pic:pic>
              </a:graphicData>
            </a:graphic>
          </wp:anchor>
        </w:drawing>
      </w:r>
    </w:p>
    <w:p w14:paraId="2DEB1C99" w14:textId="77777777" w:rsidR="006A5F8A" w:rsidRPr="006A5F8A" w:rsidRDefault="006A5F8A" w:rsidP="006A5F8A">
      <w:pPr>
        <w:widowControl/>
        <w:spacing w:after="160" w:line="259" w:lineRule="auto"/>
        <w:jc w:val="right"/>
        <w:rPr>
          <w:rFonts w:ascii="Times New Roman" w:eastAsia="Calibri" w:hAnsi="Times New Roman" w:cs="Calibri"/>
          <w:color w:val="000000"/>
          <w:sz w:val="24"/>
          <w:szCs w:val="24"/>
        </w:rPr>
      </w:pPr>
      <w:r w:rsidRPr="006A5F8A">
        <w:rPr>
          <w:rFonts w:ascii="Times New Roman" w:eastAsia="Calibri" w:hAnsi="Times New Roman" w:cs="Calibri"/>
          <w:color w:val="000000"/>
          <w:sz w:val="24"/>
          <w:szCs w:val="24"/>
        </w:rPr>
        <w:t xml:space="preserve">CECS XXX:201X </w:t>
      </w:r>
    </w:p>
    <w:p w14:paraId="2FB4D54D" w14:textId="77777777" w:rsidR="006A5F8A" w:rsidRPr="006A5F8A" w:rsidRDefault="006A5F8A" w:rsidP="006A5F8A">
      <w:pPr>
        <w:autoSpaceDE w:val="0"/>
        <w:autoSpaceDN w:val="0"/>
        <w:adjustRightInd w:val="0"/>
        <w:spacing w:before="4" w:line="273" w:lineRule="auto"/>
        <w:ind w:left="720" w:right="1133"/>
        <w:jc w:val="center"/>
        <w:rPr>
          <w:rFonts w:ascii="Times New Roman" w:eastAsia="Calibri" w:hAnsi="Times New Roman" w:cs="Calibri"/>
          <w:bCs/>
          <w:color w:val="000000"/>
          <w:spacing w:val="-2"/>
          <w:sz w:val="40"/>
          <w:szCs w:val="40"/>
        </w:rPr>
      </w:pPr>
      <w:r w:rsidRPr="006A5F8A">
        <w:rPr>
          <w:rFonts w:ascii="Calibri" w:eastAsia="Calibri" w:hAnsi="Calibri" w:cs="Calibri"/>
          <w:noProof/>
          <w:color w:val="000000"/>
          <w:sz w:val="22"/>
        </w:rPr>
        <mc:AlternateContent>
          <mc:Choice Requires="wps">
            <w:drawing>
              <wp:anchor distT="4294967295" distB="4294967295" distL="114300" distR="114300" simplePos="0" relativeHeight="251659264" behindDoc="0" locked="0" layoutInCell="1" allowOverlap="1" wp14:anchorId="3FCC8D58" wp14:editId="2557303A">
                <wp:simplePos x="0" y="0"/>
                <wp:positionH relativeFrom="column">
                  <wp:posOffset>-159385</wp:posOffset>
                </wp:positionH>
                <wp:positionV relativeFrom="paragraph">
                  <wp:posOffset>-3811</wp:posOffset>
                </wp:positionV>
                <wp:extent cx="6073140" cy="0"/>
                <wp:effectExtent l="0" t="0" r="22860" b="19050"/>
                <wp:wrapNone/>
                <wp:docPr id="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31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6D3651A" id="_x0000_t32" coordsize="21600,21600" o:spt="32" o:oned="t" path="m,l21600,21600e" filled="f">
                <v:path arrowok="t" fillok="f" o:connecttype="none"/>
                <o:lock v:ext="edit" shapetype="t"/>
              </v:shapetype>
              <v:shape id="AutoShape 6" o:spid="_x0000_s1026" type="#_x0000_t32" style="position:absolute;left:0;text-align:left;margin-left:-12.55pt;margin-top:-.3pt;width:478.2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XeHHgIAADsEAAAOAAAAZHJzL2Uyb0RvYy54bWysU02P2jAQvVfqf7B8hyRsYCEirFYJ9LJt&#10;kXb7A4ztJFYd27INAVX97x2bD7HtparKwYwzM2/ezBsvn469RAdundCqxNk4xYgrqplQbYm/vW1G&#10;c4ycJ4oRqRUv8Yk7/LT6+GE5mIJPdKcl4xYBiHLFYErceW+KJHG04z1xY224AmejbU88XG2bMEsG&#10;QO9lMknTWTJoy4zVlDsHX+uzE68iftNw6r82jeMeyRIDNx9PG89dOJPVkhStJaYT9EKD/AOLnggF&#10;RW9QNfEE7a34A6oX1GqnGz+muk900wjKYw/QTZb+1s1rRwyPvcBwnLmNyf0/WPrlsLVIMNAOI0V6&#10;kOh573WsjGZhPINxBURVamtDg/SoXs2Lpt8dUrrqiGp5DH47GcjNQkbyLiVcnIEiu+GzZhBDAD/O&#10;6tjYPkDCFNAxSnK6ScKPHlH4OEsfH7IclKNXX0KKa6Kxzn/iukfBKLHzloi285VWCoTXNotlyOHF&#10;+UCLFNeEUFXpjZAy6i8VGkq8mE6mMcFpKVhwhjBn210lLTqQsEHxF3sEz32Y1XvFIljHCVtfbE+E&#10;PNtQXKqAB40BnYt1XpEfi3Sxnq/n+SifzNajPK3r0fOmykezTfY4rR/qqqqzn4FalhedYIyrwO66&#10;rln+d+tweTjnRbst7G0MyXv0OC8ge/2PpKOyQczzWuw0O23tVXHY0Bh8eU3hCdzfwb5/86tfAAAA&#10;//8DAFBLAwQUAAYACAAAACEABDhN/dwAAAAHAQAADwAAAGRycy9kb3ducmV2LnhtbEyOzW7CMBCE&#10;75V4B2uReqnASRCopHEQqtRDj/xIvZp4mwTidRQ7JOXpu/RSbjOa0cyXbUbbiCt2vnakIJ5HIJAK&#10;Z2oqFRwPH7NXED5oMrpxhAp+0MMmnzxlOjVuoB1e96EUPEI+1QqqENpUSl9UaLWfuxaJs2/XWR3Y&#10;dqU0nR543DYyiaKVtLomfqh0i+8VFpd9bxWg75dxtF3b8vh5G16+ktt5aA9KPU/H7RuIgGP4L8Md&#10;n9EhZ6aT68l40SiYJcuYqyxWIDhfL+IFiNOfl3kmH/nzXwAAAP//AwBQSwECLQAUAAYACAAAACEA&#10;toM4kv4AAADhAQAAEwAAAAAAAAAAAAAAAAAAAAAAW0NvbnRlbnRfVHlwZXNdLnhtbFBLAQItABQA&#10;BgAIAAAAIQA4/SH/1gAAAJQBAAALAAAAAAAAAAAAAAAAAC8BAABfcmVscy8ucmVsc1BLAQItABQA&#10;BgAIAAAAIQA86XeHHgIAADsEAAAOAAAAAAAAAAAAAAAAAC4CAABkcnMvZTJvRG9jLnhtbFBLAQIt&#10;ABQABgAIAAAAIQAEOE393AAAAAcBAAAPAAAAAAAAAAAAAAAAAHgEAABkcnMvZG93bnJldi54bWxQ&#10;SwUGAAAAAAQABADzAAAAgQUAAAAA&#10;"/>
            </w:pict>
          </mc:Fallback>
        </mc:AlternateContent>
      </w:r>
    </w:p>
    <w:p w14:paraId="4767BBE5" w14:textId="77777777" w:rsidR="006A5F8A" w:rsidRPr="006A5F8A" w:rsidRDefault="006A5F8A" w:rsidP="006A5F8A">
      <w:pPr>
        <w:autoSpaceDE w:val="0"/>
        <w:autoSpaceDN w:val="0"/>
        <w:adjustRightInd w:val="0"/>
        <w:spacing w:before="4" w:line="273" w:lineRule="auto"/>
        <w:ind w:left="720" w:right="1133"/>
        <w:jc w:val="center"/>
        <w:rPr>
          <w:rFonts w:ascii="Times New Roman" w:eastAsia="Calibri" w:hAnsi="Times New Roman" w:cs="Calibri"/>
          <w:bCs/>
          <w:color w:val="000000"/>
          <w:spacing w:val="-2"/>
          <w:sz w:val="40"/>
          <w:szCs w:val="40"/>
        </w:rPr>
      </w:pPr>
    </w:p>
    <w:p w14:paraId="71A0209F" w14:textId="77777777" w:rsidR="006A5F8A" w:rsidRPr="006A5F8A" w:rsidRDefault="006A5F8A" w:rsidP="006A5F8A">
      <w:pPr>
        <w:autoSpaceDE w:val="0"/>
        <w:autoSpaceDN w:val="0"/>
        <w:adjustRightInd w:val="0"/>
        <w:spacing w:before="4" w:line="273" w:lineRule="auto"/>
        <w:ind w:left="720" w:right="1133"/>
        <w:jc w:val="center"/>
        <w:rPr>
          <w:rFonts w:ascii="Times New Roman" w:eastAsia="Calibri" w:hAnsi="Times New Roman" w:cs="Calibri"/>
          <w:bCs/>
          <w:color w:val="000000"/>
          <w:spacing w:val="-2"/>
          <w:sz w:val="32"/>
          <w:szCs w:val="32"/>
        </w:rPr>
      </w:pPr>
      <w:r w:rsidRPr="006A5F8A">
        <w:rPr>
          <w:rFonts w:ascii="微软雅黑" w:eastAsia="微软雅黑" w:hAnsi="微软雅黑" w:cs="微软雅黑" w:hint="eastAsia"/>
          <w:bCs/>
          <w:color w:val="000000"/>
          <w:spacing w:val="-2"/>
          <w:sz w:val="32"/>
          <w:szCs w:val="32"/>
        </w:rPr>
        <w:t>中国工程建设标准化协会标准</w:t>
      </w:r>
    </w:p>
    <w:p w14:paraId="27106B33" w14:textId="77777777" w:rsidR="006A5F8A" w:rsidRPr="006A5F8A" w:rsidRDefault="006A5F8A" w:rsidP="006A5F8A">
      <w:pPr>
        <w:autoSpaceDE w:val="0"/>
        <w:autoSpaceDN w:val="0"/>
        <w:adjustRightInd w:val="0"/>
        <w:spacing w:before="4" w:line="273" w:lineRule="auto"/>
        <w:ind w:left="720" w:right="1133"/>
        <w:jc w:val="center"/>
        <w:rPr>
          <w:rFonts w:ascii="Times New Roman" w:eastAsia="Calibri" w:hAnsi="Times New Roman" w:cs="Calibri"/>
          <w:b/>
          <w:bCs/>
          <w:color w:val="000000"/>
          <w:spacing w:val="-2"/>
          <w:sz w:val="56"/>
          <w:szCs w:val="56"/>
        </w:rPr>
      </w:pPr>
    </w:p>
    <w:p w14:paraId="3BED4BAF" w14:textId="77777777" w:rsidR="006A5F8A" w:rsidRPr="006A5F8A" w:rsidRDefault="006A5F8A" w:rsidP="006A5F8A">
      <w:pPr>
        <w:autoSpaceDE w:val="0"/>
        <w:autoSpaceDN w:val="0"/>
        <w:adjustRightInd w:val="0"/>
        <w:spacing w:before="4" w:line="273" w:lineRule="auto"/>
        <w:ind w:left="720" w:right="1133"/>
        <w:jc w:val="center"/>
        <w:rPr>
          <w:rFonts w:ascii="Times New Roman" w:eastAsia="黑体" w:hAnsi="Times New Roman" w:cs="Calibri"/>
          <w:color w:val="000000"/>
          <w:sz w:val="52"/>
          <w:szCs w:val="52"/>
        </w:rPr>
      </w:pPr>
      <w:r w:rsidRPr="006A5F8A">
        <w:rPr>
          <w:rFonts w:ascii="Times New Roman" w:eastAsia="黑体" w:hAnsi="Times New Roman" w:cs="Calibri"/>
          <w:color w:val="000000"/>
          <w:sz w:val="52"/>
          <w:szCs w:val="52"/>
        </w:rPr>
        <w:t>规划</w:t>
      </w:r>
      <w:r w:rsidRPr="006A5F8A">
        <w:rPr>
          <w:rFonts w:ascii="Times New Roman" w:eastAsia="黑体" w:hAnsi="Times New Roman" w:cs="Calibri" w:hint="eastAsia"/>
          <w:color w:val="000000"/>
          <w:sz w:val="52"/>
          <w:szCs w:val="52"/>
        </w:rPr>
        <w:t>和</w:t>
      </w:r>
      <w:r w:rsidRPr="006A5F8A">
        <w:rPr>
          <w:rFonts w:ascii="Times New Roman" w:eastAsia="黑体" w:hAnsi="Times New Roman" w:cs="Calibri"/>
          <w:color w:val="000000"/>
          <w:sz w:val="52"/>
          <w:szCs w:val="52"/>
        </w:rPr>
        <w:t>报建</w:t>
      </w:r>
      <w:r w:rsidRPr="006A5F8A">
        <w:rPr>
          <w:rFonts w:ascii="Times New Roman" w:eastAsia="黑体" w:hAnsi="Times New Roman" w:cs="Calibri"/>
          <w:color w:val="000000"/>
          <w:sz w:val="52"/>
          <w:szCs w:val="52"/>
        </w:rPr>
        <w:t>P-BIM</w:t>
      </w:r>
      <w:r w:rsidRPr="006A5F8A">
        <w:rPr>
          <w:rFonts w:ascii="Times New Roman" w:eastAsia="黑体" w:hAnsi="Times New Roman" w:cs="Calibri"/>
          <w:color w:val="000000"/>
          <w:sz w:val="52"/>
          <w:szCs w:val="52"/>
        </w:rPr>
        <w:t>软件技术与信息交换标准</w:t>
      </w:r>
    </w:p>
    <w:p w14:paraId="197D4F58" w14:textId="0D9E3075" w:rsidR="006A5F8A" w:rsidRPr="006A5F8A" w:rsidRDefault="005E1B5C" w:rsidP="006A5F8A">
      <w:pPr>
        <w:widowControl/>
        <w:spacing w:after="160" w:line="259" w:lineRule="auto"/>
        <w:jc w:val="center"/>
        <w:rPr>
          <w:rFonts w:ascii="Times New Roman" w:eastAsia="Calibri" w:hAnsi="Times New Roman" w:cs="Calibri"/>
          <w:color w:val="000000"/>
          <w:sz w:val="24"/>
        </w:rPr>
      </w:pPr>
      <w:bookmarkStart w:id="0" w:name="OLE_LINK5"/>
      <w:bookmarkStart w:id="1" w:name="OLE_LINK6"/>
      <w:r w:rsidRPr="006A5F8A">
        <w:rPr>
          <w:rFonts w:ascii="Times New Roman" w:eastAsia="Calibri" w:hAnsi="Times New Roman" w:cs="Calibri"/>
          <w:bCs/>
          <w:color w:val="000000"/>
          <w:spacing w:val="-2"/>
          <w:sz w:val="36"/>
          <w:szCs w:val="36"/>
        </w:rPr>
        <w:t xml:space="preserve">standard for </w:t>
      </w:r>
      <w:r w:rsidR="009775FF">
        <w:rPr>
          <w:rFonts w:ascii="Times New Roman" w:eastAsia="Calibri" w:hAnsi="Times New Roman" w:cs="Calibri"/>
          <w:bCs/>
          <w:color w:val="000000"/>
          <w:spacing w:val="-2"/>
          <w:sz w:val="36"/>
          <w:szCs w:val="36"/>
        </w:rPr>
        <w:t>s</w:t>
      </w:r>
      <w:r w:rsidR="009775FF" w:rsidRPr="006A5F8A">
        <w:rPr>
          <w:rFonts w:ascii="Times New Roman" w:eastAsia="Calibri" w:hAnsi="Times New Roman" w:cs="Calibri"/>
          <w:bCs/>
          <w:color w:val="000000"/>
          <w:spacing w:val="-2"/>
          <w:sz w:val="36"/>
          <w:szCs w:val="36"/>
        </w:rPr>
        <w:t xml:space="preserve">oftware </w:t>
      </w:r>
      <w:r w:rsidR="006A5F8A" w:rsidRPr="006A5F8A">
        <w:rPr>
          <w:rFonts w:ascii="Times New Roman" w:eastAsia="Calibri" w:hAnsi="Times New Roman" w:cs="Calibri"/>
          <w:bCs/>
          <w:color w:val="000000"/>
          <w:spacing w:val="-2"/>
          <w:sz w:val="36"/>
          <w:szCs w:val="36"/>
        </w:rPr>
        <w:t>technology and information exchange planning and applying P-BIM</w:t>
      </w:r>
      <w:bookmarkEnd w:id="0"/>
      <w:bookmarkEnd w:id="1"/>
    </w:p>
    <w:p w14:paraId="7759A37B" w14:textId="77777777" w:rsidR="006A5F8A" w:rsidRPr="006A5F8A" w:rsidRDefault="006A5F8A" w:rsidP="006A5F8A">
      <w:pPr>
        <w:widowControl/>
        <w:spacing w:after="160" w:line="259" w:lineRule="auto"/>
        <w:jc w:val="left"/>
        <w:rPr>
          <w:rFonts w:ascii="Times New Roman" w:eastAsia="Calibri" w:hAnsi="Times New Roman" w:cs="Calibri"/>
          <w:color w:val="000000"/>
          <w:sz w:val="24"/>
        </w:rPr>
      </w:pPr>
    </w:p>
    <w:p w14:paraId="44E18E95" w14:textId="77777777" w:rsidR="006A5F8A" w:rsidRPr="006A5F8A" w:rsidRDefault="006A5F8A" w:rsidP="006A5F8A">
      <w:pPr>
        <w:widowControl/>
        <w:spacing w:after="160" w:line="259" w:lineRule="auto"/>
        <w:jc w:val="left"/>
        <w:rPr>
          <w:rFonts w:ascii="Times New Roman" w:eastAsia="Calibri" w:hAnsi="Times New Roman" w:cs="Calibri"/>
          <w:color w:val="000000"/>
          <w:sz w:val="24"/>
        </w:rPr>
      </w:pPr>
    </w:p>
    <w:p w14:paraId="1C27CF5C" w14:textId="77777777" w:rsidR="006A5F8A" w:rsidRPr="006A5F8A" w:rsidRDefault="006A5F8A" w:rsidP="006A5F8A">
      <w:pPr>
        <w:widowControl/>
        <w:spacing w:after="160" w:line="259" w:lineRule="auto"/>
        <w:jc w:val="left"/>
        <w:rPr>
          <w:rFonts w:ascii="Times New Roman" w:eastAsia="Calibri" w:hAnsi="Times New Roman" w:cs="Calibri"/>
          <w:color w:val="000000"/>
          <w:sz w:val="24"/>
        </w:rPr>
      </w:pPr>
    </w:p>
    <w:p w14:paraId="3E4ABF1C" w14:textId="77777777" w:rsidR="006A5F8A" w:rsidRPr="006A5F8A" w:rsidRDefault="006A5F8A" w:rsidP="006A5F8A">
      <w:pPr>
        <w:widowControl/>
        <w:spacing w:after="160" w:line="259" w:lineRule="auto"/>
        <w:jc w:val="left"/>
        <w:rPr>
          <w:rFonts w:ascii="Times New Roman" w:eastAsia="Calibri" w:hAnsi="Times New Roman" w:cs="Calibri"/>
          <w:color w:val="000000"/>
          <w:sz w:val="24"/>
        </w:rPr>
      </w:pPr>
    </w:p>
    <w:p w14:paraId="549261F9" w14:textId="77777777" w:rsidR="006A5F8A" w:rsidRPr="006A5F8A" w:rsidRDefault="006A5F8A" w:rsidP="006A5F8A">
      <w:pPr>
        <w:widowControl/>
        <w:spacing w:after="160" w:line="259" w:lineRule="auto"/>
        <w:jc w:val="left"/>
        <w:rPr>
          <w:rFonts w:ascii="Times New Roman" w:eastAsia="Calibri" w:hAnsi="Times New Roman" w:cs="Calibri"/>
          <w:color w:val="000000"/>
          <w:sz w:val="24"/>
        </w:rPr>
      </w:pPr>
    </w:p>
    <w:p w14:paraId="0EC56E45" w14:textId="77777777" w:rsidR="006A5F8A" w:rsidRPr="006A5F8A" w:rsidRDefault="006A5F8A" w:rsidP="006A5F8A">
      <w:pPr>
        <w:widowControl/>
        <w:spacing w:after="160" w:line="259" w:lineRule="auto"/>
        <w:jc w:val="left"/>
        <w:rPr>
          <w:rFonts w:ascii="Times New Roman" w:eastAsia="Calibri" w:hAnsi="Times New Roman" w:cs="Calibri"/>
          <w:color w:val="000000"/>
          <w:sz w:val="24"/>
        </w:rPr>
      </w:pPr>
    </w:p>
    <w:p w14:paraId="4723F441" w14:textId="77777777" w:rsidR="006A5F8A" w:rsidRPr="006A5F8A" w:rsidRDefault="006A5F8A" w:rsidP="006A5F8A">
      <w:pPr>
        <w:widowControl/>
        <w:spacing w:after="160" w:line="259" w:lineRule="auto"/>
        <w:jc w:val="left"/>
        <w:rPr>
          <w:rFonts w:ascii="Times New Roman" w:eastAsia="Calibri" w:hAnsi="Times New Roman" w:cs="Calibri"/>
          <w:color w:val="000000"/>
          <w:sz w:val="24"/>
        </w:rPr>
      </w:pPr>
    </w:p>
    <w:p w14:paraId="495E3B61" w14:textId="77777777" w:rsidR="006A5F8A" w:rsidRPr="006A5F8A" w:rsidRDefault="006A5F8A" w:rsidP="006A5F8A">
      <w:pPr>
        <w:widowControl/>
        <w:spacing w:after="160" w:line="259" w:lineRule="auto"/>
        <w:jc w:val="left"/>
        <w:rPr>
          <w:rFonts w:ascii="Times New Roman" w:eastAsia="Calibri" w:hAnsi="Times New Roman" w:cs="Calibri"/>
          <w:color w:val="000000"/>
          <w:sz w:val="24"/>
        </w:rPr>
      </w:pPr>
    </w:p>
    <w:p w14:paraId="3F18C2F1" w14:textId="77777777" w:rsidR="006A5F8A" w:rsidRPr="006A5F8A" w:rsidRDefault="006A5F8A" w:rsidP="006A5F8A">
      <w:pPr>
        <w:widowControl/>
        <w:spacing w:after="160" w:line="259" w:lineRule="auto"/>
        <w:jc w:val="left"/>
        <w:rPr>
          <w:rFonts w:ascii="Times New Roman" w:hAnsi="Times New Roman" w:cs="Calibri"/>
          <w:color w:val="000000"/>
          <w:sz w:val="24"/>
        </w:rPr>
      </w:pPr>
    </w:p>
    <w:p w14:paraId="33FB7510" w14:textId="77777777" w:rsidR="006A5F8A" w:rsidRPr="006A5F8A" w:rsidRDefault="006A5F8A" w:rsidP="006A5F8A">
      <w:pPr>
        <w:widowControl/>
        <w:spacing w:after="160" w:line="259" w:lineRule="auto"/>
        <w:jc w:val="center"/>
        <w:rPr>
          <w:rFonts w:ascii="Times New Roman" w:eastAsia="华文仿宋" w:hAnsi="Times New Roman" w:cs="Calibri"/>
          <w:color w:val="000000"/>
          <w:sz w:val="32"/>
          <w:szCs w:val="32"/>
        </w:rPr>
      </w:pPr>
      <w:r w:rsidRPr="006A5F8A">
        <w:rPr>
          <w:rFonts w:ascii="Times New Roman" w:eastAsia="华文仿宋" w:hAnsi="华文仿宋" w:cs="Calibri" w:hint="eastAsia"/>
          <w:color w:val="000000"/>
          <w:sz w:val="32"/>
          <w:szCs w:val="32"/>
        </w:rPr>
        <w:t>中国计划出版社</w:t>
      </w:r>
    </w:p>
    <w:p w14:paraId="50C6B4AA" w14:textId="77777777" w:rsidR="006A5F8A" w:rsidRPr="006A5F8A" w:rsidRDefault="006A5F8A" w:rsidP="006A5F8A">
      <w:pPr>
        <w:widowControl/>
        <w:jc w:val="left"/>
        <w:rPr>
          <w:rFonts w:ascii="Times New Roman" w:hAnsi="宋体" w:cs="Calibri"/>
          <w:color w:val="000000"/>
          <w:sz w:val="36"/>
          <w:szCs w:val="36"/>
        </w:rPr>
      </w:pPr>
    </w:p>
    <w:p w14:paraId="720DAD07" w14:textId="77777777" w:rsidR="006A5F8A" w:rsidRPr="006A5F8A" w:rsidRDefault="006A5F8A" w:rsidP="006A5F8A">
      <w:pPr>
        <w:widowControl/>
        <w:spacing w:after="160" w:line="259" w:lineRule="auto"/>
        <w:jc w:val="center"/>
        <w:rPr>
          <w:rFonts w:ascii="Times New Roman" w:hAnsi="宋体" w:cs="Calibri"/>
          <w:color w:val="000000"/>
          <w:sz w:val="36"/>
          <w:szCs w:val="36"/>
        </w:rPr>
      </w:pPr>
    </w:p>
    <w:p w14:paraId="11B3EC7E" w14:textId="77777777" w:rsidR="006A5F8A" w:rsidRPr="006A5F8A" w:rsidRDefault="006A5F8A" w:rsidP="006A5F8A">
      <w:pPr>
        <w:widowControl/>
        <w:spacing w:after="160" w:line="259" w:lineRule="auto"/>
        <w:jc w:val="center"/>
        <w:rPr>
          <w:rFonts w:ascii="Times New Roman" w:hAnsi="宋体" w:cs="Calibri"/>
          <w:color w:val="000000"/>
          <w:sz w:val="36"/>
          <w:szCs w:val="36"/>
        </w:rPr>
      </w:pPr>
    </w:p>
    <w:p w14:paraId="3E84567F" w14:textId="77777777" w:rsidR="006A5F8A" w:rsidRPr="006A5F8A" w:rsidRDefault="006A5F8A" w:rsidP="006A5F8A">
      <w:pPr>
        <w:widowControl/>
        <w:spacing w:after="160" w:line="259" w:lineRule="auto"/>
        <w:jc w:val="center"/>
        <w:rPr>
          <w:rFonts w:ascii="Times New Roman" w:eastAsia="Calibri" w:hAnsi="Times New Roman" w:cs="Calibri"/>
          <w:color w:val="000000"/>
          <w:sz w:val="36"/>
          <w:szCs w:val="36"/>
        </w:rPr>
      </w:pPr>
      <w:r w:rsidRPr="006A5F8A">
        <w:rPr>
          <w:rFonts w:ascii="微软雅黑" w:eastAsia="微软雅黑" w:hAnsi="微软雅黑" w:cs="微软雅黑" w:hint="eastAsia"/>
          <w:color w:val="000000"/>
          <w:sz w:val="36"/>
          <w:szCs w:val="36"/>
        </w:rPr>
        <w:t>中国工程建设协会标准</w:t>
      </w:r>
    </w:p>
    <w:p w14:paraId="75F70CDE" w14:textId="77777777" w:rsidR="006A5F8A" w:rsidRPr="006A5F8A" w:rsidRDefault="006A5F8A" w:rsidP="006A5F8A">
      <w:pPr>
        <w:widowControl/>
        <w:spacing w:after="160" w:line="259" w:lineRule="auto"/>
        <w:jc w:val="center"/>
        <w:rPr>
          <w:rFonts w:ascii="Times New Roman" w:eastAsia="黑体" w:hAnsi="Times New Roman" w:cs="Calibri"/>
          <w:color w:val="000000"/>
          <w:sz w:val="44"/>
          <w:szCs w:val="44"/>
        </w:rPr>
      </w:pPr>
    </w:p>
    <w:p w14:paraId="21B58C79" w14:textId="77777777" w:rsidR="006A5F8A" w:rsidRPr="006A5F8A" w:rsidRDefault="006A5F8A" w:rsidP="006A5F8A">
      <w:pPr>
        <w:widowControl/>
        <w:spacing w:after="160" w:line="259" w:lineRule="auto"/>
        <w:jc w:val="center"/>
        <w:rPr>
          <w:rFonts w:ascii="Times New Roman" w:eastAsia="黑体" w:hAnsi="Times New Roman" w:cs="Calibri"/>
          <w:color w:val="000000"/>
          <w:sz w:val="52"/>
          <w:szCs w:val="52"/>
        </w:rPr>
      </w:pPr>
      <w:r w:rsidRPr="006A5F8A">
        <w:rPr>
          <w:rFonts w:ascii="Times New Roman" w:eastAsia="黑体" w:hAnsi="Times New Roman" w:cs="Calibri"/>
          <w:color w:val="000000"/>
          <w:sz w:val="52"/>
          <w:szCs w:val="52"/>
        </w:rPr>
        <w:t>规划</w:t>
      </w:r>
      <w:r w:rsidRPr="006A5F8A">
        <w:rPr>
          <w:rFonts w:ascii="Times New Roman" w:eastAsia="黑体" w:hAnsi="Times New Roman" w:cs="Calibri" w:hint="eastAsia"/>
          <w:color w:val="000000"/>
          <w:sz w:val="52"/>
          <w:szCs w:val="52"/>
        </w:rPr>
        <w:t>和</w:t>
      </w:r>
      <w:r w:rsidRPr="006A5F8A">
        <w:rPr>
          <w:rFonts w:ascii="Times New Roman" w:eastAsia="黑体" w:hAnsi="Times New Roman" w:cs="Calibri"/>
          <w:color w:val="000000"/>
          <w:sz w:val="52"/>
          <w:szCs w:val="52"/>
        </w:rPr>
        <w:t>报建</w:t>
      </w:r>
      <w:r w:rsidRPr="006A5F8A">
        <w:rPr>
          <w:rFonts w:ascii="Times New Roman" w:eastAsia="黑体" w:hAnsi="Times New Roman" w:cs="Calibri"/>
          <w:color w:val="000000"/>
          <w:sz w:val="52"/>
          <w:szCs w:val="52"/>
        </w:rPr>
        <w:t>P-BIM</w:t>
      </w:r>
      <w:r w:rsidRPr="006A5F8A">
        <w:rPr>
          <w:rFonts w:ascii="Times New Roman" w:eastAsia="黑体" w:hAnsi="Times New Roman" w:cs="Calibri"/>
          <w:color w:val="000000"/>
          <w:sz w:val="52"/>
          <w:szCs w:val="52"/>
        </w:rPr>
        <w:t>软件技术与信息交换标准</w:t>
      </w:r>
    </w:p>
    <w:p w14:paraId="4CDAC01E" w14:textId="4A022DFA" w:rsidR="006A5F8A" w:rsidRPr="006A5F8A" w:rsidRDefault="009775FF" w:rsidP="006A5F8A">
      <w:pPr>
        <w:widowControl/>
        <w:spacing w:after="160" w:line="259" w:lineRule="auto"/>
        <w:jc w:val="left"/>
        <w:rPr>
          <w:rFonts w:ascii="Calibri" w:eastAsia="Calibri" w:hAnsi="Calibri" w:cs="Calibri"/>
          <w:color w:val="000000"/>
          <w:sz w:val="22"/>
        </w:rPr>
      </w:pPr>
      <w:bookmarkStart w:id="2" w:name="_Toc398127901"/>
      <w:bookmarkStart w:id="3" w:name="_Toc398131116"/>
      <w:r w:rsidRPr="006A5F8A">
        <w:rPr>
          <w:rFonts w:ascii="Calibri" w:eastAsia="Calibri" w:hAnsi="Calibri" w:cs="Calibri"/>
          <w:color w:val="000000"/>
          <w:sz w:val="22"/>
        </w:rPr>
        <w:t xml:space="preserve">standard for </w:t>
      </w:r>
      <w:r>
        <w:rPr>
          <w:rFonts w:ascii="Calibri" w:eastAsia="Calibri" w:hAnsi="Calibri" w:cs="Calibri"/>
          <w:color w:val="000000"/>
          <w:sz w:val="22"/>
        </w:rPr>
        <w:t>s</w:t>
      </w:r>
      <w:r w:rsidR="006A5F8A" w:rsidRPr="006A5F8A">
        <w:rPr>
          <w:rFonts w:ascii="Calibri" w:eastAsia="Calibri" w:hAnsi="Calibri" w:cs="Calibri"/>
          <w:color w:val="000000"/>
          <w:sz w:val="22"/>
        </w:rPr>
        <w:t>oftware technology and information exchange planning and applying P-BIM</w:t>
      </w:r>
      <w:bookmarkEnd w:id="2"/>
      <w:bookmarkEnd w:id="3"/>
    </w:p>
    <w:p w14:paraId="7F0927A5" w14:textId="77777777" w:rsidR="006A5F8A" w:rsidRPr="006A5F8A" w:rsidRDefault="006A5F8A" w:rsidP="006A5F8A">
      <w:pPr>
        <w:widowControl/>
        <w:spacing w:after="160" w:line="259" w:lineRule="auto"/>
        <w:jc w:val="center"/>
        <w:rPr>
          <w:rFonts w:ascii="Calibri" w:hAnsi="Calibri" w:cs="Calibri"/>
          <w:color w:val="000000"/>
          <w:sz w:val="22"/>
        </w:rPr>
      </w:pPr>
      <w:bookmarkStart w:id="4" w:name="_Toc398127902"/>
      <w:bookmarkStart w:id="5" w:name="_Toc398131117"/>
      <w:r w:rsidRPr="006A5F8A">
        <w:rPr>
          <w:rFonts w:ascii="Calibri" w:eastAsia="Calibri" w:hAnsi="Calibri" w:cs="Calibri"/>
          <w:color w:val="000000"/>
          <w:sz w:val="22"/>
        </w:rPr>
        <w:t>CECS  XXX</w:t>
      </w:r>
      <w:r w:rsidRPr="006A5F8A">
        <w:rPr>
          <w:rFonts w:ascii="Calibri" w:eastAsia="Calibri" w:hAnsi="Calibri" w:cs="Calibri" w:hint="eastAsia"/>
          <w:color w:val="000000"/>
          <w:sz w:val="22"/>
        </w:rPr>
        <w:t>：</w:t>
      </w:r>
      <w:r w:rsidRPr="006A5F8A">
        <w:rPr>
          <w:rFonts w:ascii="Calibri" w:eastAsia="Calibri" w:hAnsi="Calibri" w:cs="Calibri"/>
          <w:color w:val="000000"/>
          <w:sz w:val="22"/>
        </w:rPr>
        <w:t>2013</w:t>
      </w:r>
      <w:bookmarkEnd w:id="4"/>
      <w:bookmarkEnd w:id="5"/>
    </w:p>
    <w:p w14:paraId="1D42E299" w14:textId="77777777" w:rsidR="006A5F8A" w:rsidRPr="006A5F8A" w:rsidRDefault="006A5F8A" w:rsidP="006A5F8A">
      <w:pPr>
        <w:widowControl/>
        <w:spacing w:after="160" w:line="259" w:lineRule="auto"/>
        <w:jc w:val="center"/>
        <w:rPr>
          <w:rFonts w:ascii="Times New Roman" w:hAnsi="Times New Roman" w:cs="Calibri"/>
          <w:color w:val="000000"/>
          <w:sz w:val="22"/>
        </w:rPr>
      </w:pPr>
    </w:p>
    <w:p w14:paraId="29FBD296" w14:textId="77777777" w:rsidR="006A5F8A" w:rsidRPr="006A5F8A" w:rsidRDefault="006A5F8A" w:rsidP="006A5F8A">
      <w:pPr>
        <w:widowControl/>
        <w:spacing w:after="160" w:line="259" w:lineRule="auto"/>
        <w:jc w:val="center"/>
        <w:rPr>
          <w:rFonts w:ascii="Times New Roman" w:hAnsi="Times New Roman" w:cs="Calibri"/>
          <w:color w:val="000000"/>
          <w:sz w:val="22"/>
        </w:rPr>
      </w:pPr>
    </w:p>
    <w:p w14:paraId="3CCA9783" w14:textId="77777777" w:rsidR="006A5F8A" w:rsidRPr="006A5F8A" w:rsidRDefault="006A5F8A" w:rsidP="006A5F8A">
      <w:pPr>
        <w:widowControl/>
        <w:spacing w:after="160" w:line="259" w:lineRule="auto"/>
        <w:jc w:val="center"/>
        <w:rPr>
          <w:rFonts w:ascii="Times New Roman" w:hAnsi="Times New Roman" w:cs="Calibri"/>
          <w:color w:val="000000"/>
          <w:sz w:val="22"/>
        </w:rPr>
      </w:pPr>
    </w:p>
    <w:p w14:paraId="43236052" w14:textId="77777777" w:rsidR="006A5F8A" w:rsidRPr="006A5F8A" w:rsidRDefault="006A5F8A" w:rsidP="006A5F8A">
      <w:pPr>
        <w:widowControl/>
        <w:spacing w:after="160" w:line="259" w:lineRule="auto"/>
        <w:jc w:val="center"/>
        <w:rPr>
          <w:rFonts w:ascii="Times New Roman" w:hAnsi="Times New Roman" w:cs="Calibri"/>
          <w:color w:val="000000"/>
          <w:sz w:val="22"/>
        </w:rPr>
      </w:pPr>
    </w:p>
    <w:p w14:paraId="3F32FA90" w14:textId="77777777" w:rsidR="006A5F8A" w:rsidRPr="006A5F8A" w:rsidRDefault="006A5F8A" w:rsidP="006A5F8A">
      <w:pPr>
        <w:widowControl/>
        <w:spacing w:after="160" w:line="259" w:lineRule="auto"/>
        <w:ind w:firstLineChars="500" w:firstLine="1400"/>
        <w:jc w:val="left"/>
        <w:rPr>
          <w:rFonts w:ascii="Times New Roman" w:hAnsi="Times New Roman" w:cs="Calibri"/>
          <w:color w:val="000000"/>
          <w:sz w:val="28"/>
          <w:szCs w:val="28"/>
        </w:rPr>
      </w:pPr>
      <w:r w:rsidRPr="006A5F8A">
        <w:rPr>
          <w:rFonts w:ascii="Times New Roman" w:eastAsia="Calibri" w:hAnsi="Times New Roman" w:cs="Calibri" w:hint="eastAsia"/>
          <w:color w:val="000000"/>
          <w:sz w:val="28"/>
          <w:szCs w:val="28"/>
        </w:rPr>
        <w:t>主编单位：</w:t>
      </w:r>
      <w:r w:rsidRPr="006A5F8A">
        <w:rPr>
          <w:rFonts w:ascii="Times New Roman" w:hAnsi="宋体" w:cs="Calibri" w:hint="eastAsia"/>
          <w:color w:val="000000"/>
          <w:sz w:val="28"/>
          <w:szCs w:val="28"/>
        </w:rPr>
        <w:t>北京理正</w:t>
      </w:r>
      <w:r w:rsidRPr="006A5F8A">
        <w:rPr>
          <w:rFonts w:ascii="Times New Roman" w:hAnsi="宋体" w:cs="Calibri"/>
          <w:color w:val="000000"/>
          <w:sz w:val="28"/>
          <w:szCs w:val="28"/>
        </w:rPr>
        <w:t>软件股份有限公司</w:t>
      </w:r>
    </w:p>
    <w:p w14:paraId="21C338D0" w14:textId="77777777" w:rsidR="006A5F8A" w:rsidRPr="006A5F8A" w:rsidRDefault="006A5F8A" w:rsidP="006A5F8A">
      <w:pPr>
        <w:widowControl/>
        <w:spacing w:after="160" w:line="259" w:lineRule="auto"/>
        <w:ind w:firstLineChars="500" w:firstLine="1400"/>
        <w:jc w:val="left"/>
        <w:rPr>
          <w:rFonts w:ascii="Times New Roman" w:eastAsia="Calibri" w:hAnsi="Times New Roman" w:cs="Calibri"/>
          <w:color w:val="000000"/>
          <w:sz w:val="28"/>
          <w:szCs w:val="28"/>
        </w:rPr>
      </w:pPr>
      <w:r w:rsidRPr="006A5F8A">
        <w:rPr>
          <w:rFonts w:ascii="Times New Roman" w:eastAsia="Calibri" w:hAnsi="Times New Roman" w:cs="Calibri" w:hint="eastAsia"/>
          <w:color w:val="000000"/>
          <w:sz w:val="28"/>
          <w:szCs w:val="28"/>
        </w:rPr>
        <w:t>批准单位：中国工程建设标准化协会</w:t>
      </w:r>
    </w:p>
    <w:p w14:paraId="59673683" w14:textId="77777777" w:rsidR="006A5F8A" w:rsidRPr="006A5F8A" w:rsidRDefault="006A5F8A" w:rsidP="006A5F8A">
      <w:pPr>
        <w:widowControl/>
        <w:spacing w:after="160" w:line="259" w:lineRule="auto"/>
        <w:ind w:firstLineChars="500" w:firstLine="1400"/>
        <w:jc w:val="left"/>
        <w:rPr>
          <w:rFonts w:ascii="Times New Roman" w:eastAsia="Calibri" w:hAnsi="Times New Roman" w:cs="Calibri"/>
          <w:color w:val="000000"/>
          <w:sz w:val="28"/>
          <w:szCs w:val="28"/>
        </w:rPr>
      </w:pPr>
      <w:r w:rsidRPr="006A5F8A">
        <w:rPr>
          <w:rFonts w:ascii="Times New Roman" w:eastAsia="Calibri" w:hAnsi="Times New Roman" w:cs="Calibri" w:hint="eastAsia"/>
          <w:color w:val="000000"/>
          <w:sz w:val="28"/>
          <w:szCs w:val="28"/>
        </w:rPr>
        <w:t>施行日期：</w:t>
      </w:r>
      <w:r w:rsidRPr="006A5F8A">
        <w:rPr>
          <w:rFonts w:ascii="Times New Roman" w:eastAsia="Calibri" w:hAnsi="Times New Roman" w:cs="Calibri"/>
          <w:color w:val="000000"/>
          <w:sz w:val="28"/>
          <w:szCs w:val="28"/>
        </w:rPr>
        <w:t>2014</w:t>
      </w:r>
      <w:r w:rsidRPr="006A5F8A">
        <w:rPr>
          <w:rFonts w:ascii="Times New Roman" w:eastAsia="Calibri" w:hAnsi="Times New Roman" w:cs="Calibri" w:hint="eastAsia"/>
          <w:color w:val="000000"/>
          <w:sz w:val="28"/>
          <w:szCs w:val="28"/>
        </w:rPr>
        <w:t>年</w:t>
      </w:r>
      <w:r w:rsidRPr="006A5F8A">
        <w:rPr>
          <w:rFonts w:ascii="Times New Roman" w:eastAsia="Calibri" w:hAnsi="Times New Roman" w:cs="Calibri"/>
          <w:color w:val="000000"/>
          <w:sz w:val="28"/>
          <w:szCs w:val="28"/>
        </w:rPr>
        <w:t>XX</w:t>
      </w:r>
      <w:r w:rsidRPr="006A5F8A">
        <w:rPr>
          <w:rFonts w:ascii="Times New Roman" w:eastAsia="Calibri" w:hAnsi="Times New Roman" w:cs="Calibri" w:hint="eastAsia"/>
          <w:color w:val="000000"/>
          <w:sz w:val="28"/>
          <w:szCs w:val="28"/>
        </w:rPr>
        <w:t>月</w:t>
      </w:r>
      <w:r w:rsidRPr="006A5F8A">
        <w:rPr>
          <w:rFonts w:ascii="Times New Roman" w:eastAsia="Calibri" w:hAnsi="Times New Roman" w:cs="Calibri"/>
          <w:color w:val="000000"/>
          <w:sz w:val="28"/>
          <w:szCs w:val="28"/>
        </w:rPr>
        <w:t>XX</w:t>
      </w:r>
      <w:r w:rsidRPr="006A5F8A">
        <w:rPr>
          <w:rFonts w:ascii="Times New Roman" w:eastAsia="Calibri" w:hAnsi="Times New Roman" w:cs="Calibri" w:hint="eastAsia"/>
          <w:color w:val="000000"/>
          <w:sz w:val="28"/>
          <w:szCs w:val="28"/>
        </w:rPr>
        <w:t>日</w:t>
      </w:r>
    </w:p>
    <w:p w14:paraId="67A32D35" w14:textId="77777777" w:rsidR="006A5F8A" w:rsidRPr="006A5F8A" w:rsidRDefault="006A5F8A" w:rsidP="006A5F8A">
      <w:pPr>
        <w:widowControl/>
        <w:spacing w:after="160" w:line="259" w:lineRule="auto"/>
        <w:jc w:val="left"/>
        <w:rPr>
          <w:rFonts w:ascii="Times New Roman" w:eastAsia="Calibri" w:hAnsi="Times New Roman" w:cs="Calibri"/>
          <w:color w:val="000000"/>
          <w:sz w:val="22"/>
        </w:rPr>
      </w:pPr>
    </w:p>
    <w:p w14:paraId="7A0A407D" w14:textId="77777777" w:rsidR="006A5F8A" w:rsidRPr="006A5F8A" w:rsidRDefault="006A5F8A" w:rsidP="006A5F8A">
      <w:pPr>
        <w:widowControl/>
        <w:spacing w:after="160" w:line="259" w:lineRule="auto"/>
        <w:jc w:val="left"/>
        <w:rPr>
          <w:rFonts w:ascii="Times New Roman" w:eastAsia="Calibri" w:hAnsi="Times New Roman" w:cs="Calibri"/>
          <w:color w:val="000000"/>
          <w:sz w:val="22"/>
        </w:rPr>
      </w:pPr>
    </w:p>
    <w:p w14:paraId="7658ED60" w14:textId="77777777" w:rsidR="006A5F8A" w:rsidRPr="006A5F8A" w:rsidRDefault="006A5F8A" w:rsidP="006A5F8A">
      <w:pPr>
        <w:widowControl/>
        <w:spacing w:after="160" w:line="259" w:lineRule="auto"/>
        <w:jc w:val="left"/>
        <w:rPr>
          <w:rFonts w:ascii="Times New Roman" w:eastAsia="Calibri" w:hAnsi="Times New Roman" w:cs="Calibri"/>
          <w:color w:val="000000"/>
          <w:sz w:val="22"/>
        </w:rPr>
      </w:pPr>
    </w:p>
    <w:p w14:paraId="4C97605A" w14:textId="77777777" w:rsidR="006A5F8A" w:rsidRPr="006A5F8A" w:rsidRDefault="006A5F8A" w:rsidP="006A5F8A">
      <w:pPr>
        <w:widowControl/>
        <w:spacing w:after="160" w:line="259" w:lineRule="auto"/>
        <w:jc w:val="left"/>
        <w:rPr>
          <w:rFonts w:ascii="Times New Roman" w:eastAsia="Calibri" w:hAnsi="Times New Roman" w:cs="Calibri"/>
          <w:color w:val="000000"/>
          <w:sz w:val="22"/>
        </w:rPr>
      </w:pPr>
    </w:p>
    <w:p w14:paraId="66584CDC" w14:textId="77777777" w:rsidR="006A5F8A" w:rsidRPr="006A5F8A" w:rsidRDefault="006A5F8A" w:rsidP="006A5F8A">
      <w:pPr>
        <w:widowControl/>
        <w:spacing w:after="160" w:line="259" w:lineRule="auto"/>
        <w:jc w:val="center"/>
        <w:rPr>
          <w:rFonts w:ascii="Times New Roman" w:eastAsia="华文仿宋" w:hAnsi="Times New Roman" w:cs="Calibri"/>
          <w:color w:val="000000"/>
          <w:sz w:val="30"/>
          <w:szCs w:val="30"/>
        </w:rPr>
      </w:pPr>
      <w:r w:rsidRPr="006A5F8A">
        <w:rPr>
          <w:rFonts w:ascii="Times New Roman" w:eastAsia="华文仿宋" w:hAnsi="华文仿宋" w:cs="Calibri" w:hint="eastAsia"/>
          <w:color w:val="000000"/>
          <w:sz w:val="30"/>
          <w:szCs w:val="30"/>
        </w:rPr>
        <w:t>中国计划出版社</w:t>
      </w:r>
    </w:p>
    <w:p w14:paraId="648990E6" w14:textId="77777777" w:rsidR="006A5F8A" w:rsidRPr="006A5F8A" w:rsidRDefault="006A5F8A" w:rsidP="006A5F8A">
      <w:pPr>
        <w:widowControl/>
        <w:spacing w:after="160" w:line="259" w:lineRule="auto"/>
        <w:jc w:val="center"/>
        <w:rPr>
          <w:rFonts w:ascii="Times New Roman" w:eastAsia="黑体" w:hAnsi="Times New Roman" w:cs="Calibri"/>
          <w:color w:val="000000"/>
          <w:sz w:val="28"/>
          <w:szCs w:val="28"/>
        </w:rPr>
      </w:pPr>
      <w:r w:rsidRPr="006A5F8A">
        <w:rPr>
          <w:rFonts w:ascii="Times New Roman" w:eastAsia="黑体" w:hAnsi="Times New Roman" w:cs="Calibri"/>
          <w:color w:val="000000"/>
          <w:sz w:val="28"/>
          <w:szCs w:val="28"/>
        </w:rPr>
        <w:t>2014</w:t>
      </w:r>
      <w:r w:rsidRPr="006A5F8A">
        <w:rPr>
          <w:rFonts w:ascii="Times New Roman" w:eastAsia="黑体" w:hAnsi="Times New Roman" w:cs="Calibri" w:hint="eastAsia"/>
          <w:color w:val="000000"/>
          <w:sz w:val="28"/>
          <w:szCs w:val="28"/>
        </w:rPr>
        <w:t>年北京</w:t>
      </w:r>
    </w:p>
    <w:sdt>
      <w:sdtPr>
        <w:rPr>
          <w:rFonts w:asciiTheme="minorEastAsia" w:hAnsiTheme="minorEastAsia" w:cs="Calibri"/>
          <w:color w:val="000000"/>
          <w:sz w:val="22"/>
          <w:lang w:val="zh-CN"/>
        </w:rPr>
        <w:id w:val="-1999561986"/>
        <w:docPartObj>
          <w:docPartGallery w:val="Table of Contents"/>
          <w:docPartUnique/>
        </w:docPartObj>
      </w:sdtPr>
      <w:sdtEndPr>
        <w:rPr>
          <w:rFonts w:cs="Times New Roman"/>
          <w:b/>
          <w:bCs/>
          <w:color w:val="auto"/>
          <w:kern w:val="0"/>
        </w:rPr>
      </w:sdtEndPr>
      <w:sdtContent>
        <w:p w14:paraId="0C88C6DC" w14:textId="77777777" w:rsidR="006A5F8A" w:rsidRPr="006A5F8A" w:rsidRDefault="006A5F8A" w:rsidP="006A5F8A">
          <w:pPr>
            <w:keepNext/>
            <w:keepLines/>
            <w:widowControl/>
            <w:spacing w:before="240" w:line="259" w:lineRule="auto"/>
            <w:jc w:val="center"/>
            <w:rPr>
              <w:rFonts w:ascii="黑体" w:eastAsia="黑体" w:hAnsi="黑体" w:cstheme="majorBidi"/>
              <w:kern w:val="0"/>
              <w:sz w:val="32"/>
              <w:szCs w:val="32"/>
            </w:rPr>
          </w:pPr>
          <w:r w:rsidRPr="006A5F8A">
            <w:rPr>
              <w:rFonts w:ascii="黑体" w:eastAsia="黑体" w:hAnsi="黑体" w:cstheme="majorBidi" w:hint="eastAsia"/>
              <w:kern w:val="0"/>
              <w:sz w:val="32"/>
              <w:szCs w:val="32"/>
            </w:rPr>
            <w:t>目 次</w:t>
          </w:r>
        </w:p>
        <w:p w14:paraId="0A4E82CA" w14:textId="77777777" w:rsidR="000B093E" w:rsidRDefault="006A5F8A">
          <w:pPr>
            <w:pStyle w:val="12"/>
            <w:tabs>
              <w:tab w:val="right" w:leader="dot" w:pos="8296"/>
            </w:tabs>
            <w:rPr>
              <w:rFonts w:cstheme="minorBidi"/>
              <w:noProof/>
              <w:kern w:val="2"/>
              <w:sz w:val="21"/>
            </w:rPr>
          </w:pPr>
          <w:r w:rsidRPr="006A5F8A">
            <w:rPr>
              <w:rFonts w:asciiTheme="minorEastAsia" w:hAnsiTheme="minorEastAsia"/>
            </w:rPr>
            <w:fldChar w:fldCharType="begin"/>
          </w:r>
          <w:r w:rsidRPr="006A5F8A">
            <w:rPr>
              <w:rFonts w:asciiTheme="minorEastAsia" w:hAnsiTheme="minorEastAsia"/>
            </w:rPr>
            <w:instrText xml:space="preserve"> TOC \o "1-3" \h \z \u </w:instrText>
          </w:r>
          <w:r w:rsidRPr="006A5F8A">
            <w:rPr>
              <w:rFonts w:asciiTheme="minorEastAsia" w:hAnsiTheme="minorEastAsia"/>
            </w:rPr>
            <w:fldChar w:fldCharType="separate"/>
          </w:r>
          <w:hyperlink w:anchor="_Toc421108173" w:history="1">
            <w:r w:rsidR="000B093E" w:rsidRPr="00515B46">
              <w:rPr>
                <w:rStyle w:val="a5"/>
                <w:rFonts w:ascii="黑体" w:eastAsia="黑体" w:hAnsi="黑体"/>
                <w:b/>
                <w:noProof/>
              </w:rPr>
              <w:t xml:space="preserve">1  </w:t>
            </w:r>
            <w:r w:rsidR="000B093E" w:rsidRPr="00515B46">
              <w:rPr>
                <w:rStyle w:val="a5"/>
                <w:rFonts w:ascii="黑体" w:eastAsia="黑体" w:hAnsi="黑体" w:cs="微软雅黑" w:hint="eastAsia"/>
                <w:noProof/>
              </w:rPr>
              <w:t>总则</w:t>
            </w:r>
            <w:r w:rsidR="000B093E">
              <w:rPr>
                <w:noProof/>
                <w:webHidden/>
              </w:rPr>
              <w:tab/>
            </w:r>
            <w:r w:rsidR="000B093E">
              <w:rPr>
                <w:noProof/>
                <w:webHidden/>
              </w:rPr>
              <w:fldChar w:fldCharType="begin"/>
            </w:r>
            <w:r w:rsidR="000B093E">
              <w:rPr>
                <w:noProof/>
                <w:webHidden/>
              </w:rPr>
              <w:instrText xml:space="preserve"> PAGEREF _Toc421108173 \h </w:instrText>
            </w:r>
            <w:r w:rsidR="000B093E">
              <w:rPr>
                <w:noProof/>
                <w:webHidden/>
              </w:rPr>
            </w:r>
            <w:r w:rsidR="000B093E">
              <w:rPr>
                <w:noProof/>
                <w:webHidden/>
              </w:rPr>
              <w:fldChar w:fldCharType="separate"/>
            </w:r>
            <w:r w:rsidR="000B093E">
              <w:rPr>
                <w:noProof/>
                <w:webHidden/>
              </w:rPr>
              <w:t>5</w:t>
            </w:r>
            <w:r w:rsidR="000B093E">
              <w:rPr>
                <w:noProof/>
                <w:webHidden/>
              </w:rPr>
              <w:fldChar w:fldCharType="end"/>
            </w:r>
          </w:hyperlink>
        </w:p>
        <w:p w14:paraId="00FC3A81" w14:textId="77777777" w:rsidR="000B093E" w:rsidRDefault="000B093E">
          <w:pPr>
            <w:pStyle w:val="12"/>
            <w:tabs>
              <w:tab w:val="right" w:leader="dot" w:pos="8296"/>
            </w:tabs>
            <w:rPr>
              <w:rFonts w:cstheme="minorBidi"/>
              <w:noProof/>
              <w:kern w:val="2"/>
              <w:sz w:val="21"/>
            </w:rPr>
          </w:pPr>
          <w:hyperlink w:anchor="_Toc421108174" w:history="1">
            <w:r w:rsidRPr="00515B46">
              <w:rPr>
                <w:rStyle w:val="a5"/>
                <w:rFonts w:ascii="黑体" w:eastAsia="黑体" w:hAnsi="黑体"/>
                <w:noProof/>
              </w:rPr>
              <w:t xml:space="preserve">2  </w:t>
            </w:r>
            <w:r w:rsidRPr="00515B46">
              <w:rPr>
                <w:rStyle w:val="a5"/>
                <w:rFonts w:ascii="黑体" w:eastAsia="黑体" w:hAnsi="黑体" w:hint="eastAsia"/>
                <w:noProof/>
              </w:rPr>
              <w:t>术语</w:t>
            </w:r>
            <w:r>
              <w:rPr>
                <w:noProof/>
                <w:webHidden/>
              </w:rPr>
              <w:tab/>
            </w:r>
            <w:r>
              <w:rPr>
                <w:noProof/>
                <w:webHidden/>
              </w:rPr>
              <w:fldChar w:fldCharType="begin"/>
            </w:r>
            <w:r>
              <w:rPr>
                <w:noProof/>
                <w:webHidden/>
              </w:rPr>
              <w:instrText xml:space="preserve"> PAGEREF _Toc421108174 \h </w:instrText>
            </w:r>
            <w:r>
              <w:rPr>
                <w:noProof/>
                <w:webHidden/>
              </w:rPr>
            </w:r>
            <w:r>
              <w:rPr>
                <w:noProof/>
                <w:webHidden/>
              </w:rPr>
              <w:fldChar w:fldCharType="separate"/>
            </w:r>
            <w:r>
              <w:rPr>
                <w:noProof/>
                <w:webHidden/>
              </w:rPr>
              <w:t>6</w:t>
            </w:r>
            <w:r>
              <w:rPr>
                <w:noProof/>
                <w:webHidden/>
              </w:rPr>
              <w:fldChar w:fldCharType="end"/>
            </w:r>
          </w:hyperlink>
        </w:p>
        <w:p w14:paraId="675D2667" w14:textId="77777777" w:rsidR="000B093E" w:rsidRDefault="000B093E">
          <w:pPr>
            <w:pStyle w:val="12"/>
            <w:tabs>
              <w:tab w:val="right" w:leader="dot" w:pos="8296"/>
            </w:tabs>
            <w:rPr>
              <w:rFonts w:cstheme="minorBidi"/>
              <w:noProof/>
              <w:kern w:val="2"/>
              <w:sz w:val="21"/>
            </w:rPr>
          </w:pPr>
          <w:hyperlink w:anchor="_Toc421108175" w:history="1">
            <w:r w:rsidRPr="00515B46">
              <w:rPr>
                <w:rStyle w:val="a5"/>
                <w:rFonts w:ascii="黑体" w:eastAsia="黑体" w:hAnsi="黑体"/>
                <w:noProof/>
              </w:rPr>
              <w:t xml:space="preserve">3  </w:t>
            </w:r>
            <w:r w:rsidRPr="00515B46">
              <w:rPr>
                <w:rStyle w:val="a5"/>
                <w:rFonts w:ascii="黑体" w:eastAsia="黑体" w:hAnsi="黑体" w:hint="eastAsia"/>
                <w:noProof/>
              </w:rPr>
              <w:t>基本规定</w:t>
            </w:r>
            <w:r>
              <w:rPr>
                <w:noProof/>
                <w:webHidden/>
              </w:rPr>
              <w:tab/>
            </w:r>
            <w:r>
              <w:rPr>
                <w:noProof/>
                <w:webHidden/>
              </w:rPr>
              <w:fldChar w:fldCharType="begin"/>
            </w:r>
            <w:r>
              <w:rPr>
                <w:noProof/>
                <w:webHidden/>
              </w:rPr>
              <w:instrText xml:space="preserve"> PAGEREF _Toc421108175 \h </w:instrText>
            </w:r>
            <w:r>
              <w:rPr>
                <w:noProof/>
                <w:webHidden/>
              </w:rPr>
            </w:r>
            <w:r>
              <w:rPr>
                <w:noProof/>
                <w:webHidden/>
              </w:rPr>
              <w:fldChar w:fldCharType="separate"/>
            </w:r>
            <w:r>
              <w:rPr>
                <w:noProof/>
                <w:webHidden/>
              </w:rPr>
              <w:t>7</w:t>
            </w:r>
            <w:r>
              <w:rPr>
                <w:noProof/>
                <w:webHidden/>
              </w:rPr>
              <w:fldChar w:fldCharType="end"/>
            </w:r>
          </w:hyperlink>
        </w:p>
        <w:p w14:paraId="7B971874" w14:textId="77777777" w:rsidR="000B093E" w:rsidRDefault="000B093E">
          <w:pPr>
            <w:pStyle w:val="12"/>
            <w:tabs>
              <w:tab w:val="right" w:leader="dot" w:pos="8296"/>
            </w:tabs>
            <w:rPr>
              <w:rFonts w:cstheme="minorBidi"/>
              <w:noProof/>
              <w:kern w:val="2"/>
              <w:sz w:val="21"/>
            </w:rPr>
          </w:pPr>
          <w:hyperlink w:anchor="_Toc421108176" w:history="1">
            <w:r w:rsidRPr="00515B46">
              <w:rPr>
                <w:rStyle w:val="a5"/>
                <w:rFonts w:ascii="黑体" w:eastAsia="黑体" w:hAnsi="黑体"/>
                <w:noProof/>
              </w:rPr>
              <w:t xml:space="preserve">4  </w:t>
            </w:r>
            <w:r w:rsidRPr="00515B46">
              <w:rPr>
                <w:rStyle w:val="a5"/>
                <w:rFonts w:ascii="黑体" w:eastAsia="黑体" w:hAnsi="黑体" w:hint="eastAsia"/>
                <w:noProof/>
              </w:rPr>
              <w:t>相关方专业信息模型数据读入</w:t>
            </w:r>
            <w:r>
              <w:rPr>
                <w:noProof/>
                <w:webHidden/>
              </w:rPr>
              <w:tab/>
            </w:r>
            <w:r>
              <w:rPr>
                <w:noProof/>
                <w:webHidden/>
              </w:rPr>
              <w:fldChar w:fldCharType="begin"/>
            </w:r>
            <w:r>
              <w:rPr>
                <w:noProof/>
                <w:webHidden/>
              </w:rPr>
              <w:instrText xml:space="preserve"> PAGEREF _Toc421108176 \h </w:instrText>
            </w:r>
            <w:r>
              <w:rPr>
                <w:noProof/>
                <w:webHidden/>
              </w:rPr>
            </w:r>
            <w:r>
              <w:rPr>
                <w:noProof/>
                <w:webHidden/>
              </w:rPr>
              <w:fldChar w:fldCharType="separate"/>
            </w:r>
            <w:r>
              <w:rPr>
                <w:noProof/>
                <w:webHidden/>
              </w:rPr>
              <w:t>8</w:t>
            </w:r>
            <w:r>
              <w:rPr>
                <w:noProof/>
                <w:webHidden/>
              </w:rPr>
              <w:fldChar w:fldCharType="end"/>
            </w:r>
          </w:hyperlink>
        </w:p>
        <w:p w14:paraId="6E921A0A" w14:textId="77777777" w:rsidR="000B093E" w:rsidRDefault="000B093E">
          <w:pPr>
            <w:pStyle w:val="20"/>
            <w:tabs>
              <w:tab w:val="right" w:leader="dot" w:pos="8296"/>
            </w:tabs>
            <w:rPr>
              <w:rFonts w:cstheme="minorBidi"/>
              <w:noProof/>
              <w:kern w:val="2"/>
              <w:sz w:val="21"/>
            </w:rPr>
          </w:pPr>
          <w:hyperlink w:anchor="_Toc421108177" w:history="1">
            <w:r w:rsidRPr="00515B46">
              <w:rPr>
                <w:rStyle w:val="a5"/>
                <w:rFonts w:ascii="黑体" w:eastAsia="黑体" w:hAnsi="黑体"/>
                <w:noProof/>
              </w:rPr>
              <w:t xml:space="preserve">4.1 </w:t>
            </w:r>
            <w:r w:rsidRPr="00515B46">
              <w:rPr>
                <w:rStyle w:val="a5"/>
                <w:rFonts w:ascii="黑体" w:eastAsia="黑体" w:hAnsi="黑体" w:hint="eastAsia"/>
                <w:noProof/>
              </w:rPr>
              <w:t>一般规定</w:t>
            </w:r>
            <w:r>
              <w:rPr>
                <w:noProof/>
                <w:webHidden/>
              </w:rPr>
              <w:tab/>
            </w:r>
            <w:r>
              <w:rPr>
                <w:noProof/>
                <w:webHidden/>
              </w:rPr>
              <w:fldChar w:fldCharType="begin"/>
            </w:r>
            <w:r>
              <w:rPr>
                <w:noProof/>
                <w:webHidden/>
              </w:rPr>
              <w:instrText xml:space="preserve"> PAGEREF _Toc421108177 \h </w:instrText>
            </w:r>
            <w:r>
              <w:rPr>
                <w:noProof/>
                <w:webHidden/>
              </w:rPr>
            </w:r>
            <w:r>
              <w:rPr>
                <w:noProof/>
                <w:webHidden/>
              </w:rPr>
              <w:fldChar w:fldCharType="separate"/>
            </w:r>
            <w:r>
              <w:rPr>
                <w:noProof/>
                <w:webHidden/>
              </w:rPr>
              <w:t>8</w:t>
            </w:r>
            <w:r>
              <w:rPr>
                <w:noProof/>
                <w:webHidden/>
              </w:rPr>
              <w:fldChar w:fldCharType="end"/>
            </w:r>
          </w:hyperlink>
        </w:p>
        <w:p w14:paraId="75FDF43B" w14:textId="77777777" w:rsidR="000B093E" w:rsidRDefault="000B093E">
          <w:pPr>
            <w:pStyle w:val="20"/>
            <w:tabs>
              <w:tab w:val="right" w:leader="dot" w:pos="8296"/>
            </w:tabs>
            <w:rPr>
              <w:rFonts w:cstheme="minorBidi"/>
              <w:noProof/>
              <w:kern w:val="2"/>
              <w:sz w:val="21"/>
            </w:rPr>
          </w:pPr>
          <w:hyperlink w:anchor="_Toc421108178" w:history="1">
            <w:r w:rsidRPr="00515B46">
              <w:rPr>
                <w:rStyle w:val="a5"/>
                <w:rFonts w:ascii="黑体" w:eastAsia="黑体" w:hAnsi="黑体"/>
                <w:noProof/>
              </w:rPr>
              <w:t xml:space="preserve">4.2 </w:t>
            </w:r>
            <w:r w:rsidRPr="00515B46">
              <w:rPr>
                <w:rStyle w:val="a5"/>
                <w:rFonts w:ascii="黑体" w:eastAsia="黑体" w:hAnsi="黑体" w:hint="eastAsia"/>
                <w:noProof/>
              </w:rPr>
              <w:t>项目策划模型数据读入</w:t>
            </w:r>
            <w:r>
              <w:rPr>
                <w:noProof/>
                <w:webHidden/>
              </w:rPr>
              <w:tab/>
            </w:r>
            <w:r>
              <w:rPr>
                <w:noProof/>
                <w:webHidden/>
              </w:rPr>
              <w:fldChar w:fldCharType="begin"/>
            </w:r>
            <w:r>
              <w:rPr>
                <w:noProof/>
                <w:webHidden/>
              </w:rPr>
              <w:instrText xml:space="preserve"> PAGEREF _Toc421108178 \h </w:instrText>
            </w:r>
            <w:r>
              <w:rPr>
                <w:noProof/>
                <w:webHidden/>
              </w:rPr>
            </w:r>
            <w:r>
              <w:rPr>
                <w:noProof/>
                <w:webHidden/>
              </w:rPr>
              <w:fldChar w:fldCharType="separate"/>
            </w:r>
            <w:r>
              <w:rPr>
                <w:noProof/>
                <w:webHidden/>
              </w:rPr>
              <w:t>8</w:t>
            </w:r>
            <w:r>
              <w:rPr>
                <w:noProof/>
                <w:webHidden/>
              </w:rPr>
              <w:fldChar w:fldCharType="end"/>
            </w:r>
          </w:hyperlink>
        </w:p>
        <w:p w14:paraId="2A8F6C5A" w14:textId="77777777" w:rsidR="000B093E" w:rsidRDefault="000B093E">
          <w:pPr>
            <w:pStyle w:val="12"/>
            <w:tabs>
              <w:tab w:val="right" w:leader="dot" w:pos="8296"/>
            </w:tabs>
            <w:rPr>
              <w:rFonts w:cstheme="minorBidi"/>
              <w:noProof/>
              <w:kern w:val="2"/>
              <w:sz w:val="21"/>
            </w:rPr>
          </w:pPr>
          <w:hyperlink w:anchor="_Toc421108179" w:history="1">
            <w:r w:rsidRPr="00515B46">
              <w:rPr>
                <w:rStyle w:val="a5"/>
                <w:rFonts w:ascii="黑体" w:eastAsia="黑体" w:hAnsi="黑体"/>
                <w:noProof/>
              </w:rPr>
              <w:t xml:space="preserve">5  </w:t>
            </w:r>
            <w:r w:rsidRPr="00515B46">
              <w:rPr>
                <w:rStyle w:val="a5"/>
                <w:rFonts w:ascii="黑体" w:eastAsia="黑体" w:hAnsi="黑体" w:hint="eastAsia"/>
                <w:noProof/>
              </w:rPr>
              <w:t>本专业工作规定</w:t>
            </w:r>
            <w:r>
              <w:rPr>
                <w:noProof/>
                <w:webHidden/>
              </w:rPr>
              <w:tab/>
            </w:r>
            <w:r>
              <w:rPr>
                <w:noProof/>
                <w:webHidden/>
              </w:rPr>
              <w:fldChar w:fldCharType="begin"/>
            </w:r>
            <w:r>
              <w:rPr>
                <w:noProof/>
                <w:webHidden/>
              </w:rPr>
              <w:instrText xml:space="preserve"> PAGEREF _Toc421108179 \h </w:instrText>
            </w:r>
            <w:r>
              <w:rPr>
                <w:noProof/>
                <w:webHidden/>
              </w:rPr>
            </w:r>
            <w:r>
              <w:rPr>
                <w:noProof/>
                <w:webHidden/>
              </w:rPr>
              <w:fldChar w:fldCharType="separate"/>
            </w:r>
            <w:r>
              <w:rPr>
                <w:noProof/>
                <w:webHidden/>
              </w:rPr>
              <w:t>9</w:t>
            </w:r>
            <w:r>
              <w:rPr>
                <w:noProof/>
                <w:webHidden/>
              </w:rPr>
              <w:fldChar w:fldCharType="end"/>
            </w:r>
          </w:hyperlink>
        </w:p>
        <w:p w14:paraId="5B3C8858" w14:textId="77777777" w:rsidR="000B093E" w:rsidRDefault="000B093E">
          <w:pPr>
            <w:pStyle w:val="20"/>
            <w:tabs>
              <w:tab w:val="right" w:leader="dot" w:pos="8296"/>
            </w:tabs>
            <w:rPr>
              <w:rFonts w:cstheme="minorBidi"/>
              <w:noProof/>
              <w:kern w:val="2"/>
              <w:sz w:val="21"/>
            </w:rPr>
          </w:pPr>
          <w:hyperlink w:anchor="_Toc421108180" w:history="1">
            <w:r w:rsidRPr="00515B46">
              <w:rPr>
                <w:rStyle w:val="a5"/>
                <w:rFonts w:ascii="黑体" w:eastAsia="黑体" w:hAnsi="黑体"/>
                <w:noProof/>
              </w:rPr>
              <w:t xml:space="preserve">5.1 </w:t>
            </w:r>
            <w:r w:rsidRPr="00515B46">
              <w:rPr>
                <w:rStyle w:val="a5"/>
                <w:rFonts w:ascii="黑体" w:eastAsia="黑体" w:hAnsi="黑体" w:hint="eastAsia"/>
                <w:noProof/>
              </w:rPr>
              <w:t>一般规定</w:t>
            </w:r>
            <w:r>
              <w:rPr>
                <w:noProof/>
                <w:webHidden/>
              </w:rPr>
              <w:tab/>
            </w:r>
            <w:r>
              <w:rPr>
                <w:noProof/>
                <w:webHidden/>
              </w:rPr>
              <w:fldChar w:fldCharType="begin"/>
            </w:r>
            <w:r>
              <w:rPr>
                <w:noProof/>
                <w:webHidden/>
              </w:rPr>
              <w:instrText xml:space="preserve"> PAGEREF _Toc421108180 \h </w:instrText>
            </w:r>
            <w:r>
              <w:rPr>
                <w:noProof/>
                <w:webHidden/>
              </w:rPr>
            </w:r>
            <w:r>
              <w:rPr>
                <w:noProof/>
                <w:webHidden/>
              </w:rPr>
              <w:fldChar w:fldCharType="separate"/>
            </w:r>
            <w:r>
              <w:rPr>
                <w:noProof/>
                <w:webHidden/>
              </w:rPr>
              <w:t>9</w:t>
            </w:r>
            <w:r>
              <w:rPr>
                <w:noProof/>
                <w:webHidden/>
              </w:rPr>
              <w:fldChar w:fldCharType="end"/>
            </w:r>
          </w:hyperlink>
        </w:p>
        <w:p w14:paraId="3C477508" w14:textId="77777777" w:rsidR="000B093E" w:rsidRDefault="000B093E">
          <w:pPr>
            <w:pStyle w:val="20"/>
            <w:tabs>
              <w:tab w:val="right" w:leader="dot" w:pos="8296"/>
            </w:tabs>
            <w:rPr>
              <w:rFonts w:cstheme="minorBidi"/>
              <w:noProof/>
              <w:kern w:val="2"/>
              <w:sz w:val="21"/>
            </w:rPr>
          </w:pPr>
          <w:hyperlink w:anchor="_Toc421108181" w:history="1">
            <w:r w:rsidRPr="00515B46">
              <w:rPr>
                <w:rStyle w:val="a5"/>
                <w:rFonts w:ascii="黑体" w:eastAsia="黑体" w:hAnsi="黑体"/>
                <w:noProof/>
              </w:rPr>
              <w:t xml:space="preserve">5.2 </w:t>
            </w:r>
            <w:r w:rsidRPr="00515B46">
              <w:rPr>
                <w:rStyle w:val="a5"/>
                <w:rFonts w:ascii="黑体" w:eastAsia="黑体" w:hAnsi="黑体" w:hint="eastAsia"/>
                <w:noProof/>
              </w:rPr>
              <w:t>本专业工作成果数据</w:t>
            </w:r>
            <w:r>
              <w:rPr>
                <w:noProof/>
                <w:webHidden/>
              </w:rPr>
              <w:tab/>
            </w:r>
            <w:r>
              <w:rPr>
                <w:noProof/>
                <w:webHidden/>
              </w:rPr>
              <w:fldChar w:fldCharType="begin"/>
            </w:r>
            <w:r>
              <w:rPr>
                <w:noProof/>
                <w:webHidden/>
              </w:rPr>
              <w:instrText xml:space="preserve"> PAGEREF _Toc421108181 \h </w:instrText>
            </w:r>
            <w:r>
              <w:rPr>
                <w:noProof/>
                <w:webHidden/>
              </w:rPr>
            </w:r>
            <w:r>
              <w:rPr>
                <w:noProof/>
                <w:webHidden/>
              </w:rPr>
              <w:fldChar w:fldCharType="separate"/>
            </w:r>
            <w:r>
              <w:rPr>
                <w:noProof/>
                <w:webHidden/>
              </w:rPr>
              <w:t>9</w:t>
            </w:r>
            <w:r>
              <w:rPr>
                <w:noProof/>
                <w:webHidden/>
              </w:rPr>
              <w:fldChar w:fldCharType="end"/>
            </w:r>
          </w:hyperlink>
        </w:p>
        <w:p w14:paraId="1C617E50" w14:textId="77777777" w:rsidR="000B093E" w:rsidRDefault="000B093E">
          <w:pPr>
            <w:pStyle w:val="20"/>
            <w:tabs>
              <w:tab w:val="right" w:leader="dot" w:pos="8296"/>
            </w:tabs>
            <w:rPr>
              <w:rFonts w:cstheme="minorBidi"/>
              <w:noProof/>
              <w:kern w:val="2"/>
              <w:sz w:val="21"/>
            </w:rPr>
          </w:pPr>
          <w:hyperlink w:anchor="_Toc421108182" w:history="1">
            <w:r w:rsidRPr="00515B46">
              <w:rPr>
                <w:rStyle w:val="a5"/>
                <w:rFonts w:ascii="黑体" w:eastAsia="黑体" w:hAnsi="黑体"/>
                <w:noProof/>
              </w:rPr>
              <w:t>5.3</w:t>
            </w:r>
            <w:r w:rsidRPr="00515B46">
              <w:rPr>
                <w:rStyle w:val="a5"/>
                <w:rFonts w:ascii="黑体" w:eastAsia="黑体" w:hAnsi="黑体" w:hint="eastAsia"/>
                <w:noProof/>
              </w:rPr>
              <w:t>本专业工作成果文件</w:t>
            </w:r>
            <w:r>
              <w:rPr>
                <w:noProof/>
                <w:webHidden/>
              </w:rPr>
              <w:tab/>
            </w:r>
            <w:r>
              <w:rPr>
                <w:noProof/>
                <w:webHidden/>
              </w:rPr>
              <w:fldChar w:fldCharType="begin"/>
            </w:r>
            <w:r>
              <w:rPr>
                <w:noProof/>
                <w:webHidden/>
              </w:rPr>
              <w:instrText xml:space="preserve"> PAGEREF _Toc421108182 \h </w:instrText>
            </w:r>
            <w:r>
              <w:rPr>
                <w:noProof/>
                <w:webHidden/>
              </w:rPr>
            </w:r>
            <w:r>
              <w:rPr>
                <w:noProof/>
                <w:webHidden/>
              </w:rPr>
              <w:fldChar w:fldCharType="separate"/>
            </w:r>
            <w:r>
              <w:rPr>
                <w:noProof/>
                <w:webHidden/>
              </w:rPr>
              <w:t>10</w:t>
            </w:r>
            <w:r>
              <w:rPr>
                <w:noProof/>
                <w:webHidden/>
              </w:rPr>
              <w:fldChar w:fldCharType="end"/>
            </w:r>
          </w:hyperlink>
        </w:p>
        <w:p w14:paraId="633784B3" w14:textId="77777777" w:rsidR="000B093E" w:rsidRDefault="000B093E">
          <w:pPr>
            <w:pStyle w:val="20"/>
            <w:tabs>
              <w:tab w:val="right" w:leader="dot" w:pos="8296"/>
            </w:tabs>
            <w:rPr>
              <w:rFonts w:cstheme="minorBidi"/>
              <w:noProof/>
              <w:kern w:val="2"/>
              <w:sz w:val="21"/>
            </w:rPr>
          </w:pPr>
          <w:hyperlink w:anchor="_Toc421108183" w:history="1">
            <w:r w:rsidRPr="00515B46">
              <w:rPr>
                <w:rStyle w:val="a5"/>
                <w:rFonts w:ascii="黑体" w:eastAsia="黑体" w:hAnsi="黑体"/>
                <w:noProof/>
              </w:rPr>
              <w:t>5.4</w:t>
            </w:r>
            <w:r w:rsidRPr="00515B46">
              <w:rPr>
                <w:rStyle w:val="a5"/>
                <w:rFonts w:ascii="黑体" w:eastAsia="黑体" w:hAnsi="黑体" w:hint="eastAsia"/>
                <w:noProof/>
              </w:rPr>
              <w:t>本专业三维模型成果</w:t>
            </w:r>
            <w:r>
              <w:rPr>
                <w:noProof/>
                <w:webHidden/>
              </w:rPr>
              <w:tab/>
            </w:r>
            <w:r>
              <w:rPr>
                <w:noProof/>
                <w:webHidden/>
              </w:rPr>
              <w:fldChar w:fldCharType="begin"/>
            </w:r>
            <w:r>
              <w:rPr>
                <w:noProof/>
                <w:webHidden/>
              </w:rPr>
              <w:instrText xml:space="preserve"> PAGEREF _Toc421108183 \h </w:instrText>
            </w:r>
            <w:r>
              <w:rPr>
                <w:noProof/>
                <w:webHidden/>
              </w:rPr>
            </w:r>
            <w:r>
              <w:rPr>
                <w:noProof/>
                <w:webHidden/>
              </w:rPr>
              <w:fldChar w:fldCharType="separate"/>
            </w:r>
            <w:r>
              <w:rPr>
                <w:noProof/>
                <w:webHidden/>
              </w:rPr>
              <w:t>11</w:t>
            </w:r>
            <w:r>
              <w:rPr>
                <w:noProof/>
                <w:webHidden/>
              </w:rPr>
              <w:fldChar w:fldCharType="end"/>
            </w:r>
          </w:hyperlink>
        </w:p>
        <w:p w14:paraId="63EAA55C" w14:textId="77777777" w:rsidR="000B093E" w:rsidRDefault="000B093E">
          <w:pPr>
            <w:pStyle w:val="20"/>
            <w:tabs>
              <w:tab w:val="right" w:leader="dot" w:pos="8296"/>
            </w:tabs>
            <w:rPr>
              <w:rFonts w:cstheme="minorBidi"/>
              <w:noProof/>
              <w:kern w:val="2"/>
              <w:sz w:val="21"/>
            </w:rPr>
          </w:pPr>
          <w:hyperlink w:anchor="_Toc421108184" w:history="1">
            <w:r w:rsidRPr="00515B46">
              <w:rPr>
                <w:rStyle w:val="a5"/>
                <w:rFonts w:ascii="黑体" w:eastAsia="黑体" w:hAnsi="黑体"/>
                <w:noProof/>
              </w:rPr>
              <w:t>5.5</w:t>
            </w:r>
            <w:r w:rsidRPr="00515B46">
              <w:rPr>
                <w:rStyle w:val="a5"/>
                <w:rFonts w:ascii="黑体" w:eastAsia="黑体" w:hAnsi="黑体" w:hint="eastAsia"/>
                <w:noProof/>
              </w:rPr>
              <w:t>本专业多软件应用协同工作规定</w:t>
            </w:r>
            <w:r>
              <w:rPr>
                <w:noProof/>
                <w:webHidden/>
              </w:rPr>
              <w:tab/>
            </w:r>
            <w:r>
              <w:rPr>
                <w:noProof/>
                <w:webHidden/>
              </w:rPr>
              <w:fldChar w:fldCharType="begin"/>
            </w:r>
            <w:r>
              <w:rPr>
                <w:noProof/>
                <w:webHidden/>
              </w:rPr>
              <w:instrText xml:space="preserve"> PAGEREF _Toc421108184 \h </w:instrText>
            </w:r>
            <w:r>
              <w:rPr>
                <w:noProof/>
                <w:webHidden/>
              </w:rPr>
            </w:r>
            <w:r>
              <w:rPr>
                <w:noProof/>
                <w:webHidden/>
              </w:rPr>
              <w:fldChar w:fldCharType="separate"/>
            </w:r>
            <w:r>
              <w:rPr>
                <w:noProof/>
                <w:webHidden/>
              </w:rPr>
              <w:t>11</w:t>
            </w:r>
            <w:r>
              <w:rPr>
                <w:noProof/>
                <w:webHidden/>
              </w:rPr>
              <w:fldChar w:fldCharType="end"/>
            </w:r>
          </w:hyperlink>
        </w:p>
        <w:p w14:paraId="3BD6AE90" w14:textId="77777777" w:rsidR="000B093E" w:rsidRDefault="000B093E">
          <w:pPr>
            <w:pStyle w:val="20"/>
            <w:tabs>
              <w:tab w:val="right" w:leader="dot" w:pos="8296"/>
            </w:tabs>
            <w:rPr>
              <w:rFonts w:cstheme="minorBidi"/>
              <w:noProof/>
              <w:kern w:val="2"/>
              <w:sz w:val="21"/>
            </w:rPr>
          </w:pPr>
          <w:hyperlink w:anchor="_Toc421108185" w:history="1">
            <w:r w:rsidRPr="00515B46">
              <w:rPr>
                <w:rStyle w:val="a5"/>
                <w:rFonts w:ascii="黑体" w:eastAsia="黑体" w:hAnsi="黑体"/>
                <w:noProof/>
              </w:rPr>
              <w:t>5.6</w:t>
            </w:r>
            <w:r w:rsidRPr="00515B46">
              <w:rPr>
                <w:rStyle w:val="a5"/>
                <w:rFonts w:ascii="黑体" w:eastAsia="黑体" w:hAnsi="黑体" w:hint="eastAsia"/>
                <w:noProof/>
              </w:rPr>
              <w:t>本专业工程执行标准智能检查信息</w:t>
            </w:r>
            <w:r>
              <w:rPr>
                <w:noProof/>
                <w:webHidden/>
              </w:rPr>
              <w:tab/>
            </w:r>
            <w:r>
              <w:rPr>
                <w:noProof/>
                <w:webHidden/>
              </w:rPr>
              <w:fldChar w:fldCharType="begin"/>
            </w:r>
            <w:r>
              <w:rPr>
                <w:noProof/>
                <w:webHidden/>
              </w:rPr>
              <w:instrText xml:space="preserve"> PAGEREF _Toc421108185 \h </w:instrText>
            </w:r>
            <w:r>
              <w:rPr>
                <w:noProof/>
                <w:webHidden/>
              </w:rPr>
            </w:r>
            <w:r>
              <w:rPr>
                <w:noProof/>
                <w:webHidden/>
              </w:rPr>
              <w:fldChar w:fldCharType="separate"/>
            </w:r>
            <w:r>
              <w:rPr>
                <w:noProof/>
                <w:webHidden/>
              </w:rPr>
              <w:t>12</w:t>
            </w:r>
            <w:r>
              <w:rPr>
                <w:noProof/>
                <w:webHidden/>
              </w:rPr>
              <w:fldChar w:fldCharType="end"/>
            </w:r>
          </w:hyperlink>
        </w:p>
        <w:p w14:paraId="35F3929F" w14:textId="77777777" w:rsidR="000B093E" w:rsidRDefault="000B093E">
          <w:pPr>
            <w:pStyle w:val="12"/>
            <w:tabs>
              <w:tab w:val="right" w:leader="dot" w:pos="8296"/>
            </w:tabs>
            <w:rPr>
              <w:rFonts w:cstheme="minorBidi"/>
              <w:noProof/>
              <w:kern w:val="2"/>
              <w:sz w:val="21"/>
            </w:rPr>
          </w:pPr>
          <w:hyperlink w:anchor="_Toc421108186" w:history="1">
            <w:r w:rsidRPr="00515B46">
              <w:rPr>
                <w:rStyle w:val="a5"/>
                <w:rFonts w:ascii="黑体" w:eastAsia="黑体" w:hAnsi="黑体"/>
                <w:noProof/>
              </w:rPr>
              <w:t xml:space="preserve">6  </w:t>
            </w:r>
            <w:r w:rsidRPr="00515B46">
              <w:rPr>
                <w:rStyle w:val="a5"/>
                <w:rFonts w:ascii="黑体" w:eastAsia="黑体" w:hAnsi="黑体" w:hint="eastAsia"/>
                <w:noProof/>
              </w:rPr>
              <w:t>相关方专业信息模型数据交付</w:t>
            </w:r>
            <w:r>
              <w:rPr>
                <w:noProof/>
                <w:webHidden/>
              </w:rPr>
              <w:tab/>
            </w:r>
            <w:r>
              <w:rPr>
                <w:noProof/>
                <w:webHidden/>
              </w:rPr>
              <w:fldChar w:fldCharType="begin"/>
            </w:r>
            <w:r>
              <w:rPr>
                <w:noProof/>
                <w:webHidden/>
              </w:rPr>
              <w:instrText xml:space="preserve"> PAGEREF _Toc421108186 \h </w:instrText>
            </w:r>
            <w:r>
              <w:rPr>
                <w:noProof/>
                <w:webHidden/>
              </w:rPr>
            </w:r>
            <w:r>
              <w:rPr>
                <w:noProof/>
                <w:webHidden/>
              </w:rPr>
              <w:fldChar w:fldCharType="separate"/>
            </w:r>
            <w:r>
              <w:rPr>
                <w:noProof/>
                <w:webHidden/>
              </w:rPr>
              <w:t>13</w:t>
            </w:r>
            <w:r>
              <w:rPr>
                <w:noProof/>
                <w:webHidden/>
              </w:rPr>
              <w:fldChar w:fldCharType="end"/>
            </w:r>
          </w:hyperlink>
        </w:p>
        <w:p w14:paraId="5C4C9C1A" w14:textId="77777777" w:rsidR="000B093E" w:rsidRDefault="000B093E">
          <w:pPr>
            <w:pStyle w:val="20"/>
            <w:tabs>
              <w:tab w:val="right" w:leader="dot" w:pos="8296"/>
            </w:tabs>
            <w:rPr>
              <w:rFonts w:cstheme="minorBidi"/>
              <w:noProof/>
              <w:kern w:val="2"/>
              <w:sz w:val="21"/>
            </w:rPr>
          </w:pPr>
          <w:hyperlink w:anchor="_Toc421108187" w:history="1">
            <w:r w:rsidRPr="00515B46">
              <w:rPr>
                <w:rStyle w:val="a5"/>
                <w:rFonts w:ascii="黑体" w:eastAsia="黑体" w:hAnsi="黑体"/>
                <w:noProof/>
              </w:rPr>
              <w:t>6.1</w:t>
            </w:r>
            <w:r w:rsidRPr="00515B46">
              <w:rPr>
                <w:rStyle w:val="a5"/>
                <w:rFonts w:ascii="黑体" w:eastAsia="黑体" w:hAnsi="黑体" w:hint="eastAsia"/>
                <w:noProof/>
              </w:rPr>
              <w:t>一般规定</w:t>
            </w:r>
            <w:r>
              <w:rPr>
                <w:noProof/>
                <w:webHidden/>
              </w:rPr>
              <w:tab/>
            </w:r>
            <w:r>
              <w:rPr>
                <w:noProof/>
                <w:webHidden/>
              </w:rPr>
              <w:fldChar w:fldCharType="begin"/>
            </w:r>
            <w:r>
              <w:rPr>
                <w:noProof/>
                <w:webHidden/>
              </w:rPr>
              <w:instrText xml:space="preserve"> PAGEREF _Toc421108187 \h </w:instrText>
            </w:r>
            <w:r>
              <w:rPr>
                <w:noProof/>
                <w:webHidden/>
              </w:rPr>
            </w:r>
            <w:r>
              <w:rPr>
                <w:noProof/>
                <w:webHidden/>
              </w:rPr>
              <w:fldChar w:fldCharType="separate"/>
            </w:r>
            <w:r>
              <w:rPr>
                <w:noProof/>
                <w:webHidden/>
              </w:rPr>
              <w:t>13</w:t>
            </w:r>
            <w:r>
              <w:rPr>
                <w:noProof/>
                <w:webHidden/>
              </w:rPr>
              <w:fldChar w:fldCharType="end"/>
            </w:r>
          </w:hyperlink>
        </w:p>
        <w:p w14:paraId="020D7015" w14:textId="77777777" w:rsidR="000B093E" w:rsidRDefault="000B093E">
          <w:pPr>
            <w:pStyle w:val="20"/>
            <w:tabs>
              <w:tab w:val="right" w:leader="dot" w:pos="8296"/>
            </w:tabs>
            <w:rPr>
              <w:rFonts w:cstheme="minorBidi"/>
              <w:noProof/>
              <w:kern w:val="2"/>
              <w:sz w:val="21"/>
            </w:rPr>
          </w:pPr>
          <w:hyperlink w:anchor="_Toc421108188" w:history="1">
            <w:r w:rsidRPr="00515B46">
              <w:rPr>
                <w:rStyle w:val="a5"/>
                <w:rFonts w:ascii="黑体" w:eastAsia="黑体" w:hAnsi="黑体"/>
                <w:noProof/>
              </w:rPr>
              <w:t>6.2</w:t>
            </w:r>
            <w:r w:rsidRPr="00515B46">
              <w:rPr>
                <w:rStyle w:val="a5"/>
                <w:rFonts w:ascii="黑体" w:eastAsia="黑体" w:hAnsi="黑体" w:hint="eastAsia"/>
                <w:noProof/>
              </w:rPr>
              <w:t>规划设计指标数据</w:t>
            </w:r>
            <w:r>
              <w:rPr>
                <w:noProof/>
                <w:webHidden/>
              </w:rPr>
              <w:tab/>
            </w:r>
            <w:r>
              <w:rPr>
                <w:noProof/>
                <w:webHidden/>
              </w:rPr>
              <w:fldChar w:fldCharType="begin"/>
            </w:r>
            <w:r>
              <w:rPr>
                <w:noProof/>
                <w:webHidden/>
              </w:rPr>
              <w:instrText xml:space="preserve"> PAGEREF _Toc421108188 \h </w:instrText>
            </w:r>
            <w:r>
              <w:rPr>
                <w:noProof/>
                <w:webHidden/>
              </w:rPr>
            </w:r>
            <w:r>
              <w:rPr>
                <w:noProof/>
                <w:webHidden/>
              </w:rPr>
              <w:fldChar w:fldCharType="separate"/>
            </w:r>
            <w:r>
              <w:rPr>
                <w:noProof/>
                <w:webHidden/>
              </w:rPr>
              <w:t>13</w:t>
            </w:r>
            <w:r>
              <w:rPr>
                <w:noProof/>
                <w:webHidden/>
              </w:rPr>
              <w:fldChar w:fldCharType="end"/>
            </w:r>
          </w:hyperlink>
        </w:p>
        <w:p w14:paraId="589198EA" w14:textId="77777777" w:rsidR="000B093E" w:rsidRDefault="000B093E">
          <w:pPr>
            <w:pStyle w:val="20"/>
            <w:tabs>
              <w:tab w:val="right" w:leader="dot" w:pos="8296"/>
            </w:tabs>
            <w:rPr>
              <w:rFonts w:cstheme="minorBidi"/>
              <w:noProof/>
              <w:kern w:val="2"/>
              <w:sz w:val="21"/>
            </w:rPr>
          </w:pPr>
          <w:hyperlink w:anchor="_Toc421108189" w:history="1">
            <w:r w:rsidRPr="00515B46">
              <w:rPr>
                <w:rStyle w:val="a5"/>
                <w:rFonts w:ascii="黑体" w:eastAsia="黑体" w:hAnsi="黑体"/>
                <w:noProof/>
              </w:rPr>
              <w:t>6.3</w:t>
            </w:r>
            <w:r w:rsidRPr="00515B46">
              <w:rPr>
                <w:rStyle w:val="a5"/>
                <w:rFonts w:ascii="黑体" w:eastAsia="黑体" w:hAnsi="黑体" w:hint="eastAsia"/>
                <w:noProof/>
              </w:rPr>
              <w:t>规划设计成果文件</w:t>
            </w:r>
            <w:r>
              <w:rPr>
                <w:noProof/>
                <w:webHidden/>
              </w:rPr>
              <w:tab/>
            </w:r>
            <w:r>
              <w:rPr>
                <w:noProof/>
                <w:webHidden/>
              </w:rPr>
              <w:fldChar w:fldCharType="begin"/>
            </w:r>
            <w:r>
              <w:rPr>
                <w:noProof/>
                <w:webHidden/>
              </w:rPr>
              <w:instrText xml:space="preserve"> PAGEREF _Toc421108189 \h </w:instrText>
            </w:r>
            <w:r>
              <w:rPr>
                <w:noProof/>
                <w:webHidden/>
              </w:rPr>
            </w:r>
            <w:r>
              <w:rPr>
                <w:noProof/>
                <w:webHidden/>
              </w:rPr>
              <w:fldChar w:fldCharType="separate"/>
            </w:r>
            <w:r>
              <w:rPr>
                <w:noProof/>
                <w:webHidden/>
              </w:rPr>
              <w:t>14</w:t>
            </w:r>
            <w:r>
              <w:rPr>
                <w:noProof/>
                <w:webHidden/>
              </w:rPr>
              <w:fldChar w:fldCharType="end"/>
            </w:r>
          </w:hyperlink>
        </w:p>
        <w:p w14:paraId="64A42731" w14:textId="77777777" w:rsidR="000B093E" w:rsidRDefault="000B093E">
          <w:pPr>
            <w:pStyle w:val="20"/>
            <w:tabs>
              <w:tab w:val="right" w:leader="dot" w:pos="8296"/>
            </w:tabs>
            <w:rPr>
              <w:rFonts w:cstheme="minorBidi"/>
              <w:noProof/>
              <w:kern w:val="2"/>
              <w:sz w:val="21"/>
            </w:rPr>
          </w:pPr>
          <w:hyperlink w:anchor="_Toc421108190" w:history="1">
            <w:r w:rsidRPr="00515B46">
              <w:rPr>
                <w:rStyle w:val="a5"/>
                <w:rFonts w:ascii="黑体" w:eastAsia="黑体" w:hAnsi="黑体"/>
                <w:noProof/>
              </w:rPr>
              <w:t>6.4</w:t>
            </w:r>
            <w:r w:rsidRPr="00515B46">
              <w:rPr>
                <w:rStyle w:val="a5"/>
                <w:rFonts w:ascii="黑体" w:eastAsia="黑体" w:hAnsi="黑体" w:hint="eastAsia"/>
                <w:noProof/>
              </w:rPr>
              <w:t>规划设计三维模型</w:t>
            </w:r>
            <w:r>
              <w:rPr>
                <w:noProof/>
                <w:webHidden/>
              </w:rPr>
              <w:tab/>
            </w:r>
            <w:r>
              <w:rPr>
                <w:noProof/>
                <w:webHidden/>
              </w:rPr>
              <w:fldChar w:fldCharType="begin"/>
            </w:r>
            <w:r>
              <w:rPr>
                <w:noProof/>
                <w:webHidden/>
              </w:rPr>
              <w:instrText xml:space="preserve"> PAGEREF _Toc421108190 \h </w:instrText>
            </w:r>
            <w:r>
              <w:rPr>
                <w:noProof/>
                <w:webHidden/>
              </w:rPr>
            </w:r>
            <w:r>
              <w:rPr>
                <w:noProof/>
                <w:webHidden/>
              </w:rPr>
              <w:fldChar w:fldCharType="separate"/>
            </w:r>
            <w:r>
              <w:rPr>
                <w:noProof/>
                <w:webHidden/>
              </w:rPr>
              <w:t>15</w:t>
            </w:r>
            <w:r>
              <w:rPr>
                <w:noProof/>
                <w:webHidden/>
              </w:rPr>
              <w:fldChar w:fldCharType="end"/>
            </w:r>
          </w:hyperlink>
        </w:p>
        <w:p w14:paraId="32E2A44D" w14:textId="77777777" w:rsidR="006A5F8A" w:rsidRPr="006A5F8A" w:rsidRDefault="006A5F8A" w:rsidP="006A5F8A">
          <w:pPr>
            <w:widowControl/>
            <w:tabs>
              <w:tab w:val="right" w:leader="dot" w:pos="8296"/>
            </w:tabs>
            <w:spacing w:after="100" w:line="259" w:lineRule="auto"/>
            <w:ind w:left="220"/>
            <w:jc w:val="left"/>
            <w:rPr>
              <w:rFonts w:asciiTheme="minorEastAsia" w:hAnsiTheme="minorEastAsia" w:cs="Times New Roman"/>
              <w:kern w:val="0"/>
              <w:sz w:val="22"/>
            </w:rPr>
          </w:pPr>
          <w:r w:rsidRPr="006A5F8A">
            <w:rPr>
              <w:rFonts w:asciiTheme="minorEastAsia" w:hAnsiTheme="minorEastAsia" w:cs="Times New Roman"/>
              <w:b/>
              <w:bCs/>
              <w:kern w:val="0"/>
              <w:sz w:val="22"/>
              <w:lang w:val="zh-CN"/>
            </w:rPr>
            <w:fldChar w:fldCharType="end"/>
          </w:r>
        </w:p>
      </w:sdtContent>
    </w:sdt>
    <w:p w14:paraId="3BC5DFD6"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3128E19F"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0864522E"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0BB151C8"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2C9B196F"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552B7E81"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00A10A23"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3D0E8A13" w14:textId="77777777" w:rsidR="006A5F8A" w:rsidRPr="006A5F8A" w:rsidRDefault="006A5F8A" w:rsidP="006A5F8A">
      <w:pPr>
        <w:widowControl/>
        <w:jc w:val="left"/>
        <w:rPr>
          <w:rFonts w:ascii="黑体" w:eastAsia="黑体" w:hAnsi="黑体" w:cs="Times New Roman"/>
          <w:b/>
          <w:color w:val="000000"/>
          <w:szCs w:val="21"/>
        </w:rPr>
      </w:pPr>
      <w:bookmarkStart w:id="6" w:name="_Toc375127288"/>
    </w:p>
    <w:p w14:paraId="71D3DEEE" w14:textId="77777777" w:rsidR="006A5F8A" w:rsidRPr="006A5F8A" w:rsidRDefault="006A5F8A" w:rsidP="006A5F8A">
      <w:pPr>
        <w:widowControl/>
        <w:jc w:val="left"/>
        <w:rPr>
          <w:rFonts w:ascii="黑体" w:eastAsia="黑体" w:hAnsi="黑体" w:cs="Times New Roman"/>
          <w:b/>
          <w:color w:val="000000"/>
          <w:szCs w:val="21"/>
        </w:rPr>
      </w:pPr>
    </w:p>
    <w:p w14:paraId="681C4892" w14:textId="77777777" w:rsidR="006A5F8A" w:rsidRPr="006A5F8A" w:rsidRDefault="006A5F8A" w:rsidP="006A5F8A">
      <w:pPr>
        <w:widowControl/>
        <w:jc w:val="left"/>
        <w:rPr>
          <w:rFonts w:ascii="黑体" w:eastAsia="黑体" w:hAnsi="黑体" w:cs="Times New Roman"/>
          <w:b/>
          <w:color w:val="000000"/>
          <w:szCs w:val="21"/>
        </w:rPr>
      </w:pPr>
    </w:p>
    <w:p w14:paraId="2018E979" w14:textId="77777777" w:rsidR="006A5F8A" w:rsidRPr="006A5F8A" w:rsidRDefault="006A5F8A" w:rsidP="006A5F8A">
      <w:pPr>
        <w:widowControl/>
        <w:jc w:val="left"/>
        <w:rPr>
          <w:rFonts w:ascii="黑体" w:eastAsia="黑体" w:hAnsi="黑体" w:cs="Times New Roman"/>
          <w:b/>
          <w:color w:val="000000"/>
          <w:szCs w:val="21"/>
        </w:rPr>
      </w:pPr>
    </w:p>
    <w:p w14:paraId="76C19807" w14:textId="77777777" w:rsidR="006A5F8A" w:rsidRPr="006A5F8A" w:rsidRDefault="006A5F8A" w:rsidP="006A5F8A">
      <w:pPr>
        <w:widowControl/>
        <w:spacing w:after="191" w:line="265" w:lineRule="auto"/>
        <w:jc w:val="center"/>
        <w:rPr>
          <w:rFonts w:ascii="黑体" w:eastAsia="黑体" w:hAnsi="黑体" w:cs="Calibri"/>
          <w:color w:val="000000"/>
          <w:sz w:val="22"/>
        </w:rPr>
      </w:pPr>
      <w:r w:rsidRPr="006A5F8A">
        <w:rPr>
          <w:rFonts w:ascii="黑体" w:eastAsia="黑体" w:hAnsi="黑体" w:cs="微软雅黑"/>
          <w:color w:val="000000"/>
          <w:sz w:val="32"/>
        </w:rPr>
        <w:lastRenderedPageBreak/>
        <w:t>前  言</w:t>
      </w:r>
    </w:p>
    <w:p w14:paraId="7BF232E9" w14:textId="77777777" w:rsidR="006A5F8A" w:rsidRPr="006A5F8A" w:rsidRDefault="006A5F8A" w:rsidP="006A5F8A">
      <w:pPr>
        <w:widowControl/>
        <w:spacing w:after="157"/>
        <w:ind w:right="482" w:firstLine="420"/>
        <w:jc w:val="left"/>
        <w:rPr>
          <w:rFonts w:asciiTheme="minorEastAsia" w:hAnsiTheme="minorEastAsia" w:cs="Calibri"/>
          <w:color w:val="000000"/>
          <w:szCs w:val="21"/>
        </w:rPr>
      </w:pPr>
      <w:r w:rsidRPr="006A5F8A">
        <w:rPr>
          <w:rFonts w:asciiTheme="minorEastAsia" w:hAnsiTheme="minorEastAsia" w:cs="微软雅黑"/>
          <w:color w:val="000000"/>
          <w:szCs w:val="21"/>
        </w:rPr>
        <w:t>本标准是根据中国工程建设标准化协会建筑信息模型专业委员会《2013年中国BIM标准制修订计划》的要求，由</w:t>
      </w:r>
      <w:r w:rsidRPr="006A5F8A">
        <w:rPr>
          <w:rFonts w:asciiTheme="minorEastAsia" w:hAnsiTheme="minorEastAsia" w:cs="微软雅黑" w:hint="eastAsia"/>
          <w:color w:val="000000"/>
          <w:szCs w:val="21"/>
        </w:rPr>
        <w:t>北京理正</w:t>
      </w:r>
      <w:r w:rsidRPr="006A5F8A">
        <w:rPr>
          <w:rFonts w:asciiTheme="minorEastAsia" w:hAnsiTheme="minorEastAsia" w:cs="微软雅黑"/>
          <w:color w:val="000000"/>
          <w:szCs w:val="21"/>
        </w:rPr>
        <w:t>软件股份有限公司会同有关单位编制完成的。</w:t>
      </w:r>
    </w:p>
    <w:p w14:paraId="159803EA" w14:textId="77777777" w:rsidR="006A5F8A" w:rsidRPr="006A5F8A" w:rsidRDefault="006A5F8A" w:rsidP="006A5F8A">
      <w:pPr>
        <w:widowControl/>
        <w:spacing w:after="157"/>
        <w:ind w:right="482" w:firstLine="420"/>
        <w:jc w:val="left"/>
        <w:rPr>
          <w:rFonts w:asciiTheme="minorEastAsia" w:hAnsiTheme="minorEastAsia" w:cs="微软雅黑"/>
          <w:color w:val="000000"/>
          <w:szCs w:val="21"/>
        </w:rPr>
      </w:pPr>
      <w:r w:rsidRPr="006A5F8A">
        <w:rPr>
          <w:rFonts w:asciiTheme="minorEastAsia" w:hAnsiTheme="minorEastAsia" w:cs="微软雅黑"/>
          <w:color w:val="000000"/>
          <w:szCs w:val="21"/>
        </w:rPr>
        <w:t>在编制过程中，标准编制组会同</w:t>
      </w:r>
      <w:r w:rsidRPr="006A5F8A">
        <w:rPr>
          <w:rFonts w:asciiTheme="minorEastAsia" w:hAnsiTheme="minorEastAsia" w:cs="微软雅黑" w:hint="eastAsia"/>
          <w:color w:val="000000"/>
          <w:szCs w:val="21"/>
        </w:rPr>
        <w:t>参编单位</w:t>
      </w:r>
      <w:r w:rsidRPr="006A5F8A">
        <w:rPr>
          <w:rFonts w:asciiTheme="minorEastAsia" w:hAnsiTheme="minorEastAsia" w:cs="微软雅黑"/>
          <w:color w:val="000000"/>
          <w:szCs w:val="21"/>
        </w:rPr>
        <w:t>开展了广泛的调查研究，组织了大量的课题</w:t>
      </w:r>
      <w:r w:rsidRPr="006A5F8A">
        <w:rPr>
          <w:rFonts w:asciiTheme="minorEastAsia" w:hAnsiTheme="minorEastAsia" w:cs="微软雅黑" w:hint="eastAsia"/>
          <w:color w:val="000000"/>
          <w:szCs w:val="21"/>
        </w:rPr>
        <w:t>讨论</w:t>
      </w:r>
      <w:r w:rsidRPr="006A5F8A">
        <w:rPr>
          <w:rFonts w:asciiTheme="minorEastAsia" w:hAnsiTheme="minorEastAsia" w:cs="微软雅黑"/>
          <w:color w:val="000000"/>
          <w:szCs w:val="21"/>
        </w:rPr>
        <w:t>，并参考了有关国</w:t>
      </w:r>
      <w:r w:rsidRPr="006A5F8A">
        <w:rPr>
          <w:rFonts w:asciiTheme="minorEastAsia" w:hAnsiTheme="minorEastAsia" w:cs="微软雅黑" w:hint="eastAsia"/>
          <w:color w:val="000000"/>
          <w:szCs w:val="21"/>
        </w:rPr>
        <w:t>内</w:t>
      </w:r>
      <w:r w:rsidRPr="006A5F8A">
        <w:rPr>
          <w:rFonts w:asciiTheme="minorEastAsia" w:hAnsiTheme="minorEastAsia" w:cs="微软雅黑"/>
          <w:color w:val="000000"/>
          <w:szCs w:val="21"/>
        </w:rPr>
        <w:t>外标准，广泛征求了有关方面的意见</w:t>
      </w:r>
      <w:r w:rsidRPr="006A5F8A">
        <w:rPr>
          <w:rFonts w:asciiTheme="minorEastAsia" w:hAnsiTheme="minorEastAsia" w:cs="微软雅黑" w:hint="eastAsia"/>
          <w:color w:val="000000"/>
          <w:szCs w:val="21"/>
        </w:rPr>
        <w:t>和建议</w:t>
      </w:r>
      <w:r w:rsidRPr="006A5F8A">
        <w:rPr>
          <w:rFonts w:asciiTheme="minorEastAsia" w:hAnsiTheme="minorEastAsia" w:cs="微软雅黑"/>
          <w:color w:val="000000"/>
          <w:szCs w:val="21"/>
        </w:rPr>
        <w:t>，</w:t>
      </w:r>
      <w:r w:rsidRPr="006A5F8A">
        <w:rPr>
          <w:rFonts w:asciiTheme="minorEastAsia" w:hAnsiTheme="minorEastAsia" w:cs="微软雅黑" w:hint="eastAsia"/>
          <w:color w:val="000000"/>
          <w:szCs w:val="21"/>
        </w:rPr>
        <w:t>经过多轮修改</w:t>
      </w:r>
      <w:r w:rsidRPr="006A5F8A">
        <w:rPr>
          <w:rFonts w:asciiTheme="minorEastAsia" w:hAnsiTheme="minorEastAsia" w:cs="微软雅黑"/>
          <w:color w:val="000000"/>
          <w:szCs w:val="21"/>
        </w:rPr>
        <w:t>最后定稿。</w:t>
      </w:r>
    </w:p>
    <w:p w14:paraId="03DAF7CF" w14:textId="77777777" w:rsidR="006A5F8A" w:rsidRPr="006A5F8A" w:rsidRDefault="006A5F8A" w:rsidP="006A5F8A">
      <w:pPr>
        <w:widowControl/>
        <w:spacing w:after="157"/>
        <w:ind w:right="482" w:firstLine="420"/>
        <w:jc w:val="left"/>
        <w:rPr>
          <w:rFonts w:asciiTheme="minorEastAsia" w:hAnsiTheme="minorEastAsia" w:cs="微软雅黑"/>
          <w:color w:val="000000"/>
          <w:szCs w:val="21"/>
        </w:rPr>
      </w:pPr>
      <w:r w:rsidRPr="006A5F8A">
        <w:rPr>
          <w:rFonts w:asciiTheme="minorEastAsia" w:hAnsiTheme="minorEastAsia" w:cs="微软雅黑"/>
          <w:color w:val="000000"/>
          <w:szCs w:val="21"/>
        </w:rPr>
        <w:t>本标准共分6章，主要技术内容是：总则、术语、基本规定、</w:t>
      </w:r>
      <w:r w:rsidRPr="006A5F8A">
        <w:rPr>
          <w:rFonts w:asciiTheme="minorEastAsia" w:hAnsiTheme="minorEastAsia" w:cs="微软雅黑" w:hint="eastAsia"/>
          <w:color w:val="000000"/>
          <w:szCs w:val="21"/>
        </w:rPr>
        <w:t>相关方</w:t>
      </w:r>
      <w:r w:rsidRPr="006A5F8A">
        <w:rPr>
          <w:rFonts w:asciiTheme="minorEastAsia" w:hAnsiTheme="minorEastAsia" w:cs="微软雅黑"/>
          <w:color w:val="000000"/>
          <w:szCs w:val="21"/>
        </w:rPr>
        <w:t>专业信息模型数据读入、</w:t>
      </w:r>
      <w:r w:rsidRPr="006A5F8A">
        <w:rPr>
          <w:rFonts w:asciiTheme="minorEastAsia" w:hAnsiTheme="minorEastAsia" w:cs="微软雅黑" w:hint="eastAsia"/>
          <w:color w:val="000000"/>
          <w:szCs w:val="21"/>
        </w:rPr>
        <w:t>本专业</w:t>
      </w:r>
      <w:r w:rsidRPr="006A5F8A">
        <w:rPr>
          <w:rFonts w:asciiTheme="minorEastAsia" w:hAnsiTheme="minorEastAsia" w:cs="微软雅黑"/>
          <w:color w:val="000000"/>
          <w:szCs w:val="21"/>
        </w:rPr>
        <w:t>工作规定、</w:t>
      </w:r>
      <w:r w:rsidRPr="006A5F8A">
        <w:rPr>
          <w:rFonts w:asciiTheme="minorEastAsia" w:hAnsiTheme="minorEastAsia" w:cs="微软雅黑" w:hint="eastAsia"/>
          <w:color w:val="000000"/>
          <w:szCs w:val="21"/>
        </w:rPr>
        <w:t>相关方专业</w:t>
      </w:r>
      <w:r w:rsidRPr="006A5F8A">
        <w:rPr>
          <w:rFonts w:asciiTheme="minorEastAsia" w:hAnsiTheme="minorEastAsia" w:cs="微软雅黑"/>
          <w:color w:val="000000"/>
          <w:szCs w:val="21"/>
        </w:rPr>
        <w:t xml:space="preserve">信息模型数据交付。 </w:t>
      </w:r>
    </w:p>
    <w:p w14:paraId="026184D6" w14:textId="6DCE7867" w:rsidR="006A5F8A" w:rsidRPr="006A5F8A" w:rsidRDefault="006A5F8A" w:rsidP="006A5F8A">
      <w:pPr>
        <w:widowControl/>
        <w:spacing w:after="157"/>
        <w:ind w:right="482" w:firstLine="420"/>
        <w:jc w:val="left"/>
        <w:rPr>
          <w:rFonts w:asciiTheme="minorEastAsia" w:hAnsiTheme="minorEastAsia" w:cs="微软雅黑"/>
          <w:color w:val="000000"/>
          <w:szCs w:val="21"/>
        </w:rPr>
      </w:pPr>
      <w:r w:rsidRPr="006A5F8A">
        <w:rPr>
          <w:rFonts w:asciiTheme="minorEastAsia" w:hAnsiTheme="minorEastAsia" w:cs="微软雅黑"/>
          <w:color w:val="000000"/>
          <w:szCs w:val="21"/>
        </w:rPr>
        <w:t>本标准由</w:t>
      </w:r>
      <w:r w:rsidR="007D6190">
        <w:rPr>
          <w:rFonts w:asciiTheme="minorEastAsia" w:hAnsiTheme="minorEastAsia" w:cs="微软雅黑" w:hint="eastAsia"/>
          <w:color w:val="000000"/>
          <w:szCs w:val="21"/>
        </w:rPr>
        <w:t>中国工程建设标准化协会建筑信息模型专业委员会</w:t>
      </w:r>
      <w:r w:rsidRPr="006A5F8A">
        <w:rPr>
          <w:rFonts w:asciiTheme="minorEastAsia" w:hAnsiTheme="minorEastAsia" w:cs="微软雅黑"/>
          <w:color w:val="000000"/>
          <w:szCs w:val="21"/>
        </w:rPr>
        <w:t>负责管理，由</w:t>
      </w:r>
      <w:r w:rsidRPr="006A5F8A">
        <w:rPr>
          <w:rFonts w:asciiTheme="minorEastAsia" w:hAnsiTheme="minorEastAsia" w:cs="微软雅黑" w:hint="eastAsia"/>
          <w:color w:val="000000"/>
          <w:szCs w:val="21"/>
        </w:rPr>
        <w:t>北京理正</w:t>
      </w:r>
      <w:r w:rsidRPr="006A5F8A">
        <w:rPr>
          <w:rFonts w:asciiTheme="minorEastAsia" w:hAnsiTheme="minorEastAsia" w:cs="微软雅黑"/>
          <w:color w:val="000000"/>
          <w:szCs w:val="21"/>
        </w:rPr>
        <w:t>软件股份有限公司负责具体技术内容的解释。执行过程中如有意见或建议，请寄送</w:t>
      </w:r>
      <w:r w:rsidRPr="006A5F8A">
        <w:rPr>
          <w:rFonts w:asciiTheme="minorEastAsia" w:hAnsiTheme="minorEastAsia" w:cs="微软雅黑" w:hint="eastAsia"/>
          <w:color w:val="000000"/>
          <w:szCs w:val="21"/>
        </w:rPr>
        <w:t>北京理正</w:t>
      </w:r>
      <w:r w:rsidRPr="006A5F8A">
        <w:rPr>
          <w:rFonts w:asciiTheme="minorEastAsia" w:hAnsiTheme="minorEastAsia" w:cs="微软雅黑"/>
          <w:color w:val="000000"/>
          <w:szCs w:val="21"/>
        </w:rPr>
        <w:t>软件股份有限公司（地址：北京市</w:t>
      </w:r>
      <w:r w:rsidRPr="006A5F8A">
        <w:rPr>
          <w:rFonts w:asciiTheme="minorEastAsia" w:hAnsiTheme="minorEastAsia" w:cs="微软雅黑" w:hint="eastAsia"/>
          <w:color w:val="000000"/>
          <w:szCs w:val="21"/>
        </w:rPr>
        <w:t>西城区车公庄</w:t>
      </w:r>
      <w:r w:rsidRPr="006A5F8A">
        <w:rPr>
          <w:rFonts w:asciiTheme="minorEastAsia" w:hAnsiTheme="minorEastAsia" w:cs="微软雅黑"/>
          <w:color w:val="000000"/>
          <w:szCs w:val="21"/>
        </w:rPr>
        <w:t>大街甲</w:t>
      </w:r>
      <w:r w:rsidRPr="006A5F8A">
        <w:rPr>
          <w:rFonts w:asciiTheme="minorEastAsia" w:hAnsiTheme="minorEastAsia" w:cs="微软雅黑" w:hint="eastAsia"/>
          <w:color w:val="000000"/>
          <w:szCs w:val="21"/>
        </w:rPr>
        <w:t>4</w:t>
      </w:r>
      <w:r w:rsidRPr="006A5F8A">
        <w:rPr>
          <w:rFonts w:asciiTheme="minorEastAsia" w:hAnsiTheme="minorEastAsia" w:cs="微软雅黑"/>
          <w:color w:val="000000"/>
          <w:szCs w:val="21"/>
        </w:rPr>
        <w:t xml:space="preserve">号；邮政编码：100044；电子邮箱： lzcehua@126.com），以便今后修订时参考。 </w:t>
      </w:r>
    </w:p>
    <w:p w14:paraId="7231C7E7" w14:textId="77777777" w:rsidR="006A5F8A" w:rsidRPr="006A5F8A" w:rsidRDefault="006A5F8A" w:rsidP="006A5F8A">
      <w:pPr>
        <w:widowControl/>
        <w:spacing w:after="157"/>
        <w:ind w:right="480" w:firstLine="420"/>
        <w:jc w:val="left"/>
        <w:rPr>
          <w:rFonts w:asciiTheme="minorEastAsia" w:hAnsiTheme="minorEastAsia" w:cs="微软雅黑"/>
          <w:color w:val="000000"/>
          <w:szCs w:val="21"/>
        </w:rPr>
      </w:pPr>
      <w:r w:rsidRPr="006A5F8A">
        <w:rPr>
          <w:rFonts w:asciiTheme="minorEastAsia" w:hAnsiTheme="minorEastAsia" w:cs="微软雅黑"/>
          <w:color w:val="000000"/>
          <w:szCs w:val="21"/>
        </w:rPr>
        <w:t>本标准主编单位：北京理正软件股份有限公司</w:t>
      </w:r>
    </w:p>
    <w:p w14:paraId="7ACED1AB" w14:textId="77777777" w:rsidR="006A5F8A" w:rsidRPr="006A5F8A" w:rsidRDefault="006A5F8A" w:rsidP="006A5F8A">
      <w:pPr>
        <w:ind w:left="420"/>
        <w:rPr>
          <w:rFonts w:ascii="Calibri" w:eastAsia="宋体" w:hAnsi="Calibri" w:cs="黑体"/>
        </w:rPr>
      </w:pPr>
      <w:r w:rsidRPr="006A5F8A">
        <w:rPr>
          <w:rFonts w:asciiTheme="minorEastAsia" w:hAnsiTheme="minorEastAsia" w:cs="微软雅黑"/>
          <w:szCs w:val="21"/>
        </w:rPr>
        <w:t>本标准参编单位：</w:t>
      </w:r>
      <w:r w:rsidRPr="006A5F8A">
        <w:rPr>
          <w:rFonts w:ascii="Calibri" w:eastAsia="宋体" w:hAnsi="Calibri" w:cs="黑体" w:hint="eastAsia"/>
        </w:rPr>
        <w:t>经纬国际设计集团</w:t>
      </w:r>
    </w:p>
    <w:p w14:paraId="6B4E7B7D"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佛山市城市地理信息中心</w:t>
      </w:r>
    </w:p>
    <w:p w14:paraId="3CE459AE"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石家庄市城市规划信息中心</w:t>
      </w:r>
    </w:p>
    <w:p w14:paraId="1F513803"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欧特克软件</w:t>
      </w:r>
      <w:r w:rsidRPr="006A5F8A">
        <w:rPr>
          <w:rFonts w:ascii="Calibri" w:eastAsia="宋体" w:hAnsi="Calibri" w:cs="黑体"/>
        </w:rPr>
        <w:t>(</w:t>
      </w:r>
      <w:r w:rsidRPr="006A5F8A">
        <w:rPr>
          <w:rFonts w:ascii="Calibri" w:eastAsia="宋体" w:hAnsi="Calibri" w:cs="黑体" w:hint="eastAsia"/>
        </w:rPr>
        <w:t>中国</w:t>
      </w:r>
      <w:r w:rsidRPr="006A5F8A">
        <w:rPr>
          <w:rFonts w:ascii="Calibri" w:eastAsia="宋体" w:hAnsi="Calibri" w:cs="黑体"/>
        </w:rPr>
        <w:t>)</w:t>
      </w:r>
      <w:r w:rsidRPr="006A5F8A">
        <w:rPr>
          <w:rFonts w:ascii="Calibri" w:eastAsia="宋体" w:hAnsi="Calibri" w:cs="黑体" w:hint="eastAsia"/>
        </w:rPr>
        <w:t>有限公司</w:t>
      </w:r>
    </w:p>
    <w:p w14:paraId="09DE8FBA"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建研科技股份有限公司</w:t>
      </w:r>
    </w:p>
    <w:p w14:paraId="3A3C94BC"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长春市城乡规划设计研究院</w:t>
      </w:r>
    </w:p>
    <w:p w14:paraId="4122B2AF"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河北省建设信息中心</w:t>
      </w:r>
    </w:p>
    <w:p w14:paraId="6B2DBADD"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沈阳市规划设计研究院</w:t>
      </w:r>
    </w:p>
    <w:p w14:paraId="5466A193"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福建利安建筑设计顾问有限公司</w:t>
      </w:r>
    </w:p>
    <w:p w14:paraId="005176D2"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广州市城市规划勘测设计研究院</w:t>
      </w:r>
    </w:p>
    <w:p w14:paraId="504817C7" w14:textId="77777777" w:rsidR="006A5F8A" w:rsidRPr="006A5F8A" w:rsidRDefault="006A5F8A" w:rsidP="006A5F8A">
      <w:pPr>
        <w:ind w:left="420"/>
        <w:rPr>
          <w:rFonts w:ascii="Calibri" w:eastAsia="宋体" w:hAnsi="Calibri" w:cs="黑体"/>
        </w:rPr>
      </w:pP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ab/>
      </w:r>
      <w:r w:rsidRPr="006A5F8A">
        <w:rPr>
          <w:rFonts w:ascii="Calibri" w:eastAsia="宋体" w:hAnsi="Calibri" w:cs="黑体" w:hint="eastAsia"/>
        </w:rPr>
        <w:t>天津市城市规划设计研究院</w:t>
      </w:r>
    </w:p>
    <w:p w14:paraId="78C4FDB0" w14:textId="77777777" w:rsidR="006A5F8A" w:rsidRPr="006A5F8A" w:rsidRDefault="006A5F8A" w:rsidP="006A5F8A">
      <w:pPr>
        <w:widowControl/>
        <w:spacing w:after="157"/>
        <w:ind w:leftChars="50" w:left="210" w:right="480" w:hangingChars="50" w:hanging="105"/>
        <w:jc w:val="left"/>
        <w:rPr>
          <w:rFonts w:asciiTheme="minorEastAsia" w:hAnsiTheme="minorEastAsia" w:cs="微软雅黑"/>
          <w:szCs w:val="21"/>
        </w:rPr>
      </w:pPr>
      <w:r w:rsidRPr="006A5F8A">
        <w:rPr>
          <w:rFonts w:asciiTheme="minorEastAsia" w:hAnsiTheme="minorEastAsia" w:cs="微软雅黑"/>
          <w:szCs w:val="21"/>
        </w:rPr>
        <w:t>本标准主要起草人员：张海泉 陈铁峰 朱广堂 宿永利 谌冰 张雷 刘延松 吴玉玲</w:t>
      </w:r>
    </w:p>
    <w:p w14:paraId="384553B5" w14:textId="77777777" w:rsidR="006A5F8A" w:rsidRPr="006A5F8A" w:rsidRDefault="006A5F8A" w:rsidP="006A5F8A">
      <w:pPr>
        <w:widowControl/>
        <w:spacing w:after="157"/>
        <w:ind w:leftChars="50" w:left="210" w:right="480" w:hangingChars="50" w:hanging="105"/>
        <w:jc w:val="left"/>
        <w:rPr>
          <w:rFonts w:asciiTheme="minorEastAsia" w:hAnsiTheme="minorEastAsia" w:cs="微软雅黑"/>
          <w:szCs w:val="21"/>
        </w:rPr>
      </w:pPr>
      <w:r w:rsidRPr="006A5F8A">
        <w:rPr>
          <w:rFonts w:asciiTheme="minorEastAsia" w:hAnsiTheme="minorEastAsia" w:cs="微软雅黑"/>
          <w:szCs w:val="21"/>
        </w:rPr>
        <w:t>张霄兵 黄乐颖 赖寿华 李刚 宋浩军</w:t>
      </w:r>
    </w:p>
    <w:p w14:paraId="56A90984" w14:textId="77777777" w:rsidR="006A5F8A" w:rsidRPr="006A5F8A" w:rsidRDefault="006A5F8A" w:rsidP="006A5F8A">
      <w:pPr>
        <w:widowControl/>
        <w:spacing w:after="157"/>
        <w:ind w:right="480" w:firstLine="110"/>
        <w:jc w:val="left"/>
        <w:rPr>
          <w:rFonts w:asciiTheme="minorEastAsia" w:hAnsiTheme="minorEastAsia" w:cs="微软雅黑"/>
          <w:color w:val="000000"/>
          <w:szCs w:val="21"/>
        </w:rPr>
      </w:pPr>
      <w:r w:rsidRPr="006A5F8A">
        <w:rPr>
          <w:rFonts w:asciiTheme="minorEastAsia" w:hAnsiTheme="minorEastAsia" w:cs="微软雅黑"/>
          <w:color w:val="000000"/>
          <w:szCs w:val="21"/>
        </w:rPr>
        <w:t>本标准主要审查人员：</w:t>
      </w:r>
    </w:p>
    <w:p w14:paraId="2DDEE0B9"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5A5FF5E4"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2E69201E"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1201F525"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70264289"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06D38785"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7C02B5A1" w14:textId="77777777" w:rsidR="006A5F8A" w:rsidRPr="006A5F8A" w:rsidRDefault="006A5F8A" w:rsidP="006A5F8A">
      <w:pPr>
        <w:widowControl/>
        <w:jc w:val="left"/>
        <w:rPr>
          <w:rFonts w:ascii="黑体" w:eastAsia="黑体" w:hAnsi="黑体" w:cs="Times New Roman"/>
          <w:b/>
          <w:color w:val="000000"/>
          <w:szCs w:val="21"/>
        </w:rPr>
      </w:pPr>
    </w:p>
    <w:p w14:paraId="0EFEEA29" w14:textId="77777777" w:rsidR="006A5F8A" w:rsidRPr="006A5F8A" w:rsidRDefault="006A5F8A" w:rsidP="006A5F8A">
      <w:pPr>
        <w:keepNext/>
        <w:keepLines/>
        <w:widowControl/>
        <w:spacing w:after="92" w:line="265" w:lineRule="auto"/>
        <w:ind w:left="505" w:right="736" w:hanging="10"/>
        <w:jc w:val="center"/>
        <w:outlineLvl w:val="0"/>
        <w:rPr>
          <w:rFonts w:ascii="黑体" w:eastAsia="黑体" w:hAnsi="黑体" w:cs="微软雅黑"/>
          <w:color w:val="000000"/>
          <w:szCs w:val="21"/>
        </w:rPr>
      </w:pPr>
      <w:bookmarkStart w:id="7" w:name="_Toc421108173"/>
      <w:r w:rsidRPr="006A5F8A">
        <w:rPr>
          <w:rFonts w:ascii="黑体" w:eastAsia="黑体" w:hAnsi="黑体" w:cs="Times New Roman"/>
          <w:b/>
          <w:color w:val="000000"/>
          <w:szCs w:val="21"/>
        </w:rPr>
        <w:lastRenderedPageBreak/>
        <w:t xml:space="preserve">1  </w:t>
      </w:r>
      <w:r w:rsidRPr="006A5F8A">
        <w:rPr>
          <w:rFonts w:ascii="黑体" w:eastAsia="黑体" w:hAnsi="黑体" w:cs="微软雅黑"/>
          <w:color w:val="000000"/>
          <w:szCs w:val="21"/>
        </w:rPr>
        <w:t>总则</w:t>
      </w:r>
      <w:bookmarkEnd w:id="6"/>
      <w:bookmarkEnd w:id="7"/>
    </w:p>
    <w:p w14:paraId="6469E65B"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 xml:space="preserve">1.0.1 </w:t>
      </w:r>
      <w:r w:rsidRPr="006A5F8A">
        <w:rPr>
          <w:rFonts w:asciiTheme="minorEastAsia" w:hAnsiTheme="minorEastAsia" w:cs="微软雅黑" w:hint="eastAsia"/>
          <w:color w:val="000000"/>
          <w:szCs w:val="21"/>
        </w:rPr>
        <w:t>为规范规划和报建专业应用软件产生的BIM成果数据</w:t>
      </w:r>
      <w:r w:rsidRPr="006A5F8A">
        <w:rPr>
          <w:rFonts w:asciiTheme="minorEastAsia" w:hAnsiTheme="minorEastAsia" w:cs="微软雅黑"/>
          <w:color w:val="000000"/>
          <w:szCs w:val="21"/>
        </w:rPr>
        <w:t>，实现与</w:t>
      </w:r>
      <w:r w:rsidRPr="006A5F8A">
        <w:rPr>
          <w:rFonts w:asciiTheme="minorEastAsia" w:hAnsiTheme="minorEastAsia" w:cs="微软雅黑" w:hint="eastAsia"/>
          <w:color w:val="000000"/>
          <w:szCs w:val="21"/>
        </w:rPr>
        <w:t>其他相关专业P-BIM软件的</w:t>
      </w:r>
      <w:r w:rsidRPr="006A5F8A">
        <w:rPr>
          <w:rFonts w:asciiTheme="minorEastAsia" w:hAnsiTheme="minorEastAsia" w:cs="微软雅黑"/>
          <w:color w:val="000000"/>
          <w:szCs w:val="21"/>
        </w:rPr>
        <w:t>信息共享和协同工作，</w:t>
      </w:r>
      <w:r w:rsidRPr="006A5F8A">
        <w:rPr>
          <w:rFonts w:asciiTheme="minorEastAsia" w:hAnsiTheme="minorEastAsia" w:cs="微软雅黑" w:hint="eastAsia"/>
          <w:color w:val="000000"/>
          <w:szCs w:val="21"/>
        </w:rPr>
        <w:t>制定本标准。</w:t>
      </w:r>
    </w:p>
    <w:p w14:paraId="4DB72B7E"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color w:val="000000"/>
          <w:szCs w:val="21"/>
        </w:rPr>
        <w:t xml:space="preserve">1.0.2 </w:t>
      </w:r>
      <w:r w:rsidRPr="006A5F8A">
        <w:rPr>
          <w:rFonts w:asciiTheme="minorEastAsia" w:hAnsiTheme="minorEastAsia" w:cs="微软雅黑"/>
          <w:color w:val="000000"/>
          <w:szCs w:val="21"/>
        </w:rPr>
        <w:t>本标准</w:t>
      </w:r>
      <w:r w:rsidRPr="006A5F8A">
        <w:rPr>
          <w:rFonts w:asciiTheme="minorEastAsia" w:hAnsiTheme="minorEastAsia" w:cs="微软雅黑" w:hint="eastAsia"/>
          <w:color w:val="000000"/>
          <w:szCs w:val="21"/>
        </w:rPr>
        <w:t>依据《</w:t>
      </w:r>
      <w:r w:rsidRPr="006A5F8A">
        <w:rPr>
          <w:rFonts w:asciiTheme="minorEastAsia" w:hAnsiTheme="minorEastAsia" w:cs="微软雅黑"/>
          <w:color w:val="000000"/>
          <w:szCs w:val="21"/>
        </w:rPr>
        <w:t>建筑工程信息模型应用统一标准</w:t>
      </w:r>
      <w:r w:rsidRPr="006A5F8A">
        <w:rPr>
          <w:rFonts w:asciiTheme="minorEastAsia" w:hAnsiTheme="minorEastAsia" w:cs="微软雅黑" w:hint="eastAsia"/>
          <w:color w:val="000000"/>
          <w:szCs w:val="21"/>
        </w:rPr>
        <w:t>》制定。</w:t>
      </w:r>
    </w:p>
    <w:p w14:paraId="070C52F9"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color w:val="000000"/>
          <w:szCs w:val="21"/>
        </w:rPr>
        <w:t>1.0.3</w:t>
      </w:r>
      <w:r w:rsidRPr="006A5F8A">
        <w:rPr>
          <w:rFonts w:asciiTheme="minorEastAsia" w:hAnsiTheme="minorEastAsia" w:cs="微软雅黑"/>
          <w:color w:val="000000"/>
          <w:szCs w:val="21"/>
        </w:rPr>
        <w:t>本标准适用于</w:t>
      </w:r>
      <w:r w:rsidRPr="006A5F8A">
        <w:rPr>
          <w:rFonts w:asciiTheme="minorEastAsia" w:hAnsiTheme="minorEastAsia" w:cs="微软雅黑" w:hint="eastAsia"/>
          <w:color w:val="000000"/>
          <w:szCs w:val="21"/>
        </w:rPr>
        <w:t>工程建设领域工程规划和报建相关的P-BIM软件应用和成果标准，主要</w:t>
      </w:r>
      <w:r w:rsidRPr="006A5F8A">
        <w:rPr>
          <w:rFonts w:asciiTheme="minorEastAsia" w:hAnsiTheme="minorEastAsia" w:cs="微软雅黑"/>
          <w:color w:val="000000"/>
          <w:szCs w:val="21"/>
        </w:rPr>
        <w:t>业务</w:t>
      </w:r>
      <w:r w:rsidRPr="006A5F8A">
        <w:rPr>
          <w:rFonts w:asciiTheme="minorEastAsia" w:hAnsiTheme="minorEastAsia" w:cs="微软雅黑" w:hint="eastAsia"/>
          <w:color w:val="000000"/>
          <w:szCs w:val="21"/>
        </w:rPr>
        <w:t>涉及修建性详细规划或建设工程的总平面设计方案、建筑工程设计方案的规划和报建。</w:t>
      </w:r>
    </w:p>
    <w:p w14:paraId="7ED7D7E5"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 xml:space="preserve">1.0.4 </w:t>
      </w:r>
      <w:r w:rsidRPr="006A5F8A">
        <w:rPr>
          <w:rFonts w:asciiTheme="minorEastAsia" w:hAnsiTheme="minorEastAsia" w:cs="微软雅黑" w:hint="eastAsia"/>
          <w:color w:val="000000"/>
          <w:szCs w:val="21"/>
        </w:rPr>
        <w:t>工程规划和报建P-BIM软件应用</w:t>
      </w:r>
      <w:r w:rsidRPr="006A5F8A">
        <w:rPr>
          <w:rFonts w:asciiTheme="minorEastAsia" w:hAnsiTheme="minorEastAsia" w:cs="微软雅黑"/>
          <w:color w:val="000000"/>
          <w:szCs w:val="21"/>
        </w:rPr>
        <w:t xml:space="preserve">，除应遵守本标准的规定外，尚应遵守国家有关标准的规定。 </w:t>
      </w:r>
    </w:p>
    <w:p w14:paraId="39826A4C" w14:textId="77777777" w:rsidR="006A5F8A" w:rsidRPr="006A5F8A" w:rsidRDefault="006A5F8A" w:rsidP="006A5F8A">
      <w:pPr>
        <w:widowControl/>
        <w:jc w:val="left"/>
        <w:rPr>
          <w:rFonts w:ascii="黑体" w:eastAsia="黑体" w:hAnsi="黑体" w:cs="Times New Roman"/>
          <w:color w:val="000000"/>
          <w:szCs w:val="21"/>
        </w:rPr>
      </w:pPr>
      <w:bookmarkStart w:id="8" w:name="_Toc375127289"/>
      <w:r w:rsidRPr="006A5F8A">
        <w:rPr>
          <w:rFonts w:ascii="黑体" w:eastAsia="黑体" w:hAnsi="黑体" w:cs="Times New Roman"/>
          <w:color w:val="000000"/>
          <w:szCs w:val="21"/>
        </w:rPr>
        <w:br w:type="page"/>
      </w:r>
    </w:p>
    <w:p w14:paraId="5B34B40F" w14:textId="77777777" w:rsidR="006A5F8A" w:rsidRPr="006A5F8A" w:rsidRDefault="006A5F8A" w:rsidP="006A5F8A">
      <w:pPr>
        <w:keepNext/>
        <w:keepLines/>
        <w:widowControl/>
        <w:spacing w:after="92"/>
        <w:ind w:left="505" w:right="736" w:hanging="10"/>
        <w:jc w:val="center"/>
        <w:outlineLvl w:val="0"/>
        <w:rPr>
          <w:rFonts w:ascii="黑体" w:eastAsia="黑体" w:hAnsi="黑体" w:cs="Times New Roman"/>
          <w:color w:val="000000"/>
          <w:szCs w:val="21"/>
        </w:rPr>
      </w:pPr>
      <w:bookmarkStart w:id="9" w:name="_Toc421108174"/>
      <w:r w:rsidRPr="006A5F8A">
        <w:rPr>
          <w:rFonts w:ascii="黑体" w:eastAsia="黑体" w:hAnsi="黑体" w:cs="Times New Roman"/>
          <w:color w:val="000000"/>
          <w:szCs w:val="21"/>
        </w:rPr>
        <w:lastRenderedPageBreak/>
        <w:t>2  术语</w:t>
      </w:r>
      <w:bookmarkEnd w:id="8"/>
      <w:bookmarkEnd w:id="9"/>
    </w:p>
    <w:p w14:paraId="0FEC841C"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color w:val="000000"/>
          <w:szCs w:val="21"/>
        </w:rPr>
        <w:t xml:space="preserve">2.0.1 建筑信息模型  building information model (BIM） </w:t>
      </w:r>
    </w:p>
    <w:p w14:paraId="7F94E5C8" w14:textId="77777777" w:rsidR="006A5F8A" w:rsidRPr="006A5F8A" w:rsidRDefault="006A5F8A" w:rsidP="006A5F8A">
      <w:pPr>
        <w:widowControl/>
        <w:spacing w:after="5"/>
        <w:ind w:firstLineChars="200" w:firstLine="420"/>
        <w:jc w:val="left"/>
        <w:rPr>
          <w:rFonts w:asciiTheme="minorEastAsia" w:hAnsiTheme="minorEastAsia" w:cs="微软雅黑"/>
          <w:color w:val="000000"/>
          <w:szCs w:val="21"/>
        </w:rPr>
      </w:pPr>
      <w:r w:rsidRPr="006A5F8A">
        <w:rPr>
          <w:rFonts w:asciiTheme="minorEastAsia" w:hAnsiTheme="minorEastAsia" w:cs="微软雅黑"/>
          <w:color w:val="000000"/>
          <w:szCs w:val="21"/>
        </w:rPr>
        <w:t>建筑及其设施的物理和功能特性的数字化表达，在建筑全生命期内提供共享的信息资源，并为各种决策提供基础信息。</w:t>
      </w:r>
    </w:p>
    <w:p w14:paraId="0E403207"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2.0.</w:t>
      </w:r>
      <w:r w:rsidRPr="006A5F8A">
        <w:rPr>
          <w:rFonts w:ascii="黑体" w:eastAsia="黑体" w:hAnsi="黑体" w:cs="Times New Roman" w:hint="eastAsia"/>
          <w:color w:val="000000"/>
          <w:szCs w:val="21"/>
        </w:rPr>
        <w:t>2</w:t>
      </w:r>
      <w:r w:rsidRPr="006A5F8A">
        <w:rPr>
          <w:rFonts w:ascii="黑体" w:eastAsia="黑体" w:hAnsi="黑体" w:cs="Times New Roman"/>
          <w:color w:val="000000"/>
          <w:szCs w:val="21"/>
        </w:rPr>
        <w:t>专业任务建筑信息模型 practice-based sub-model of BIM (P-BIM)</w:t>
      </w:r>
    </w:p>
    <w:p w14:paraId="4FCC007F" w14:textId="77777777" w:rsidR="006A5F8A" w:rsidRPr="006A5F8A" w:rsidRDefault="006A5F8A" w:rsidP="006A5F8A">
      <w:pPr>
        <w:widowControl/>
        <w:spacing w:after="5"/>
        <w:ind w:firstLineChars="200" w:firstLine="420"/>
        <w:jc w:val="left"/>
        <w:rPr>
          <w:rFonts w:asciiTheme="minorEastAsia" w:hAnsiTheme="minorEastAsia" w:cs="微软雅黑"/>
          <w:color w:val="000000"/>
          <w:szCs w:val="21"/>
        </w:rPr>
      </w:pPr>
      <w:r w:rsidRPr="006A5F8A">
        <w:rPr>
          <w:rFonts w:asciiTheme="minorEastAsia" w:hAnsiTheme="minorEastAsia" w:cs="微软雅黑"/>
          <w:color w:val="000000"/>
          <w:szCs w:val="21"/>
        </w:rPr>
        <w:t>以完成项目中某一专业任务为目标建立的子建筑信息模型，该子建筑信息模型交付物满足中国法律法规及现行管理规定。</w:t>
      </w:r>
    </w:p>
    <w:p w14:paraId="603BECB0"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2.0.</w:t>
      </w:r>
      <w:r w:rsidRPr="006A5F8A">
        <w:rPr>
          <w:rFonts w:ascii="黑体" w:eastAsia="黑体" w:hAnsi="黑体" w:cs="Times New Roman" w:hint="eastAsia"/>
          <w:color w:val="000000"/>
          <w:szCs w:val="21"/>
        </w:rPr>
        <w:t>3规划</w:t>
      </w:r>
      <w:r w:rsidRPr="006A5F8A">
        <w:rPr>
          <w:rFonts w:ascii="黑体" w:eastAsia="黑体" w:hAnsi="黑体" w:cs="Times New Roman"/>
          <w:color w:val="000000"/>
          <w:szCs w:val="21"/>
        </w:rPr>
        <w:t>和报建专业任务建筑信息模型软件planning and applying P-BIM software</w:t>
      </w:r>
    </w:p>
    <w:p w14:paraId="75F412FF" w14:textId="77777777" w:rsidR="006A5F8A" w:rsidRPr="006A5F8A" w:rsidRDefault="006A5F8A" w:rsidP="006A5F8A">
      <w:pPr>
        <w:widowControl/>
        <w:spacing w:after="5"/>
        <w:ind w:firstLineChars="200" w:firstLine="420"/>
        <w:jc w:val="left"/>
        <w:rPr>
          <w:rFonts w:asciiTheme="minorEastAsia" w:hAnsiTheme="minorEastAsia" w:cs="微软雅黑"/>
          <w:color w:val="000000"/>
          <w:szCs w:val="21"/>
        </w:rPr>
      </w:pPr>
      <w:r w:rsidRPr="006A5F8A">
        <w:rPr>
          <w:rFonts w:asciiTheme="minorEastAsia" w:hAnsiTheme="minorEastAsia" w:cs="微软雅黑"/>
          <w:color w:val="000000"/>
          <w:szCs w:val="21"/>
        </w:rPr>
        <w:t>具备BIM功能的</w:t>
      </w:r>
      <w:r w:rsidRPr="006A5F8A">
        <w:rPr>
          <w:rFonts w:asciiTheme="minorEastAsia" w:hAnsiTheme="minorEastAsia" w:cs="微软雅黑" w:hint="eastAsia"/>
          <w:color w:val="000000"/>
          <w:szCs w:val="21"/>
        </w:rPr>
        <w:t>规划</w:t>
      </w:r>
      <w:r w:rsidRPr="006A5F8A">
        <w:rPr>
          <w:rFonts w:asciiTheme="minorEastAsia" w:hAnsiTheme="minorEastAsia" w:cs="微软雅黑"/>
          <w:color w:val="000000"/>
          <w:szCs w:val="21"/>
        </w:rPr>
        <w:t>和报建专业任务应用软件。</w:t>
      </w:r>
    </w:p>
    <w:p w14:paraId="2F89B287" w14:textId="77777777" w:rsidR="006A5F8A" w:rsidRPr="006A5F8A" w:rsidRDefault="006A5F8A" w:rsidP="006A5F8A">
      <w:pPr>
        <w:widowControl/>
        <w:spacing w:after="5"/>
        <w:ind w:left="-3" w:hanging="10"/>
        <w:jc w:val="left"/>
        <w:rPr>
          <w:rFonts w:ascii="黑体" w:eastAsia="黑体" w:hAnsi="黑体" w:cs="Times New Roman"/>
          <w:color w:val="000000"/>
          <w:szCs w:val="21"/>
        </w:rPr>
      </w:pPr>
      <w:bookmarkStart w:id="10" w:name="_Toc261338355"/>
      <w:bookmarkStart w:id="11" w:name="_Toc261339865"/>
      <w:bookmarkStart w:id="12" w:name="_Toc262051358"/>
      <w:bookmarkStart w:id="13" w:name="_Toc266178651"/>
      <w:bookmarkStart w:id="14" w:name="_Toc267060568"/>
      <w:bookmarkStart w:id="15" w:name="_Toc267571856"/>
      <w:bookmarkStart w:id="16" w:name="_Toc267571934"/>
      <w:bookmarkStart w:id="17" w:name="_Toc267573156"/>
      <w:bookmarkStart w:id="18" w:name="_Toc267573287"/>
      <w:bookmarkStart w:id="19" w:name="_Toc267573645"/>
      <w:r w:rsidRPr="006A5F8A">
        <w:rPr>
          <w:rFonts w:ascii="黑体" w:eastAsia="黑体" w:hAnsi="黑体" w:cs="Times New Roman"/>
          <w:szCs w:val="21"/>
        </w:rPr>
        <w:t>2.0.</w:t>
      </w:r>
      <w:r w:rsidRPr="006A5F8A">
        <w:rPr>
          <w:rFonts w:ascii="黑体" w:eastAsia="黑体" w:hAnsi="黑体" w:cs="Times New Roman" w:hint="eastAsia"/>
          <w:szCs w:val="21"/>
        </w:rPr>
        <w:t>4</w:t>
      </w:r>
      <w:bookmarkStart w:id="20" w:name="_Toc375127290"/>
      <w:bookmarkEnd w:id="10"/>
      <w:bookmarkEnd w:id="11"/>
      <w:bookmarkEnd w:id="12"/>
      <w:bookmarkEnd w:id="13"/>
      <w:bookmarkEnd w:id="14"/>
      <w:bookmarkEnd w:id="15"/>
      <w:bookmarkEnd w:id="16"/>
      <w:bookmarkEnd w:id="17"/>
      <w:bookmarkEnd w:id="18"/>
      <w:bookmarkEnd w:id="19"/>
      <w:r w:rsidRPr="006A5F8A">
        <w:rPr>
          <w:rFonts w:ascii="黑体" w:eastAsia="黑体" w:hAnsi="黑体" w:cs="Times New Roman" w:hint="eastAsia"/>
          <w:color w:val="000000"/>
          <w:szCs w:val="21"/>
        </w:rPr>
        <w:t>成果</w:t>
      </w:r>
      <w:r w:rsidRPr="006A5F8A">
        <w:rPr>
          <w:rFonts w:ascii="黑体" w:eastAsia="黑体" w:hAnsi="黑体" w:cs="Times New Roman"/>
          <w:color w:val="000000"/>
          <w:szCs w:val="21"/>
        </w:rPr>
        <w:t>数据achievements data</w:t>
      </w:r>
    </w:p>
    <w:p w14:paraId="5092C27A"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hint="eastAsia"/>
          <w:color w:val="000000"/>
          <w:szCs w:val="21"/>
        </w:rPr>
        <w:tab/>
      </w:r>
      <w:r w:rsidRPr="006A5F8A">
        <w:rPr>
          <w:rFonts w:ascii="黑体" w:eastAsia="黑体" w:hAnsi="黑体" w:cs="Times New Roman" w:hint="eastAsia"/>
          <w:color w:val="000000"/>
          <w:szCs w:val="21"/>
        </w:rPr>
        <w:tab/>
      </w:r>
      <w:r w:rsidRPr="006A5F8A">
        <w:rPr>
          <w:rFonts w:ascii="黑体" w:eastAsia="黑体" w:hAnsi="黑体" w:cs="Times New Roman" w:hint="eastAsia"/>
          <w:color w:val="000000"/>
          <w:szCs w:val="21"/>
        </w:rPr>
        <w:tab/>
      </w:r>
      <w:r w:rsidRPr="006A5F8A">
        <w:rPr>
          <w:rFonts w:asciiTheme="minorEastAsia" w:hAnsiTheme="minorEastAsia" w:cs="微软雅黑" w:hint="eastAsia"/>
          <w:color w:val="000000"/>
          <w:szCs w:val="21"/>
        </w:rPr>
        <w:t>是指修建性详细规划或建设工程的总平面设计方案、建筑工程设计方案在规划和报建中产生的各类指标数据。</w:t>
      </w:r>
    </w:p>
    <w:p w14:paraId="293BAF91"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2.0.5</w:t>
      </w:r>
      <w:r w:rsidRPr="006A5F8A">
        <w:rPr>
          <w:rFonts w:ascii="黑体" w:eastAsia="黑体" w:hAnsi="黑体" w:cs="Times New Roman" w:hint="eastAsia"/>
          <w:color w:val="000000"/>
          <w:szCs w:val="21"/>
        </w:rPr>
        <w:t>成果</w:t>
      </w:r>
      <w:r w:rsidRPr="006A5F8A">
        <w:rPr>
          <w:rFonts w:ascii="黑体" w:eastAsia="黑体" w:hAnsi="黑体" w:cs="Times New Roman"/>
          <w:color w:val="000000"/>
          <w:szCs w:val="21"/>
        </w:rPr>
        <w:t>文件achievements file</w:t>
      </w:r>
    </w:p>
    <w:p w14:paraId="71CB2111" w14:textId="77777777" w:rsidR="006A5F8A" w:rsidRPr="008548BC"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ab/>
      </w:r>
      <w:r w:rsidRPr="006A5F8A">
        <w:rPr>
          <w:rFonts w:ascii="黑体" w:eastAsia="黑体" w:hAnsi="黑体" w:cs="Times New Roman" w:hint="eastAsia"/>
          <w:color w:val="000000"/>
          <w:szCs w:val="21"/>
        </w:rPr>
        <w:tab/>
      </w:r>
      <w:r w:rsidRPr="006A5F8A">
        <w:rPr>
          <w:rFonts w:ascii="黑体" w:eastAsia="黑体" w:hAnsi="黑体" w:cs="Times New Roman" w:hint="eastAsia"/>
          <w:color w:val="000000"/>
          <w:szCs w:val="21"/>
        </w:rPr>
        <w:tab/>
      </w:r>
      <w:r w:rsidRPr="008548BC">
        <w:rPr>
          <w:rFonts w:asciiTheme="minorEastAsia" w:hAnsiTheme="minorEastAsia" w:cs="微软雅黑" w:hint="eastAsia"/>
          <w:color w:val="000000"/>
          <w:szCs w:val="21"/>
        </w:rPr>
        <w:t>是指修建性详细规划或建设工程的总平面设计方案、建筑工程设计方案在规划和报建中产生的各类文件，包括电子图件，图片，文本文档等。</w:t>
      </w:r>
    </w:p>
    <w:p w14:paraId="18C08FC0"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2.0.6</w:t>
      </w:r>
      <w:r w:rsidRPr="006A5F8A">
        <w:rPr>
          <w:rFonts w:ascii="黑体" w:eastAsia="黑体" w:hAnsi="黑体" w:cs="Times New Roman" w:hint="eastAsia"/>
          <w:color w:val="000000"/>
          <w:szCs w:val="21"/>
        </w:rPr>
        <w:t>多软件</w:t>
      </w:r>
      <w:r w:rsidRPr="006A5F8A">
        <w:rPr>
          <w:rFonts w:ascii="黑体" w:eastAsia="黑体" w:hAnsi="黑体" w:cs="Times New Roman"/>
          <w:color w:val="000000"/>
          <w:szCs w:val="21"/>
        </w:rPr>
        <w:t>应用</w:t>
      </w:r>
      <w:r w:rsidRPr="006A5F8A">
        <w:rPr>
          <w:rFonts w:ascii="黑体" w:eastAsia="黑体" w:hAnsi="黑体" w:cs="Times New Roman" w:hint="eastAsia"/>
          <w:color w:val="000000"/>
          <w:szCs w:val="21"/>
        </w:rPr>
        <w:t>协同</w:t>
      </w:r>
      <w:r w:rsidRPr="006A5F8A">
        <w:rPr>
          <w:rFonts w:ascii="黑体" w:eastAsia="黑体" w:hAnsi="黑体" w:cs="Times New Roman"/>
          <w:color w:val="000000"/>
          <w:szCs w:val="21"/>
        </w:rPr>
        <w:t>工作cooperative work of multiple apllication software</w:t>
      </w:r>
    </w:p>
    <w:p w14:paraId="2E5774EB" w14:textId="77777777" w:rsidR="006A5F8A" w:rsidRPr="006A5F8A" w:rsidRDefault="006A5F8A" w:rsidP="006A5F8A">
      <w:pPr>
        <w:widowControl/>
        <w:spacing w:after="5"/>
        <w:ind w:left="-3" w:firstLine="423"/>
        <w:jc w:val="left"/>
        <w:rPr>
          <w:rFonts w:ascii="黑体" w:eastAsia="黑体" w:hAnsi="黑体" w:cs="Times New Roman"/>
          <w:color w:val="000000"/>
          <w:szCs w:val="21"/>
        </w:rPr>
      </w:pPr>
      <w:r w:rsidRPr="006A5F8A">
        <w:rPr>
          <w:rFonts w:asciiTheme="minorEastAsia" w:hAnsiTheme="minorEastAsia" w:cs="微软雅黑" w:hint="eastAsia"/>
          <w:color w:val="000000"/>
          <w:szCs w:val="21"/>
        </w:rPr>
        <w:t>是指修建性详细规划或建设工程的总平面设计方案软件、建筑工程设计方案软件之间能够对指标数据和空间信息进行校验，在数据交互的过程中更加科学的进行沟通和协作。</w:t>
      </w:r>
    </w:p>
    <w:p w14:paraId="6C2D2FBD"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2.0.7标准智能</w:t>
      </w:r>
      <w:r w:rsidRPr="006A5F8A">
        <w:rPr>
          <w:rFonts w:ascii="黑体" w:eastAsia="黑体" w:hAnsi="黑体" w:cs="Times New Roman" w:hint="eastAsia"/>
          <w:color w:val="000000"/>
          <w:szCs w:val="21"/>
        </w:rPr>
        <w:t>检查</w:t>
      </w:r>
      <w:r w:rsidRPr="006A5F8A">
        <w:rPr>
          <w:rFonts w:ascii="黑体" w:eastAsia="黑体" w:hAnsi="黑体" w:cs="Times New Roman"/>
          <w:color w:val="000000"/>
          <w:szCs w:val="21"/>
        </w:rPr>
        <w:t>standardized intelligent examination</w:t>
      </w:r>
    </w:p>
    <w:p w14:paraId="1C8D53BB"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hint="eastAsia"/>
          <w:color w:val="000000"/>
          <w:szCs w:val="21"/>
        </w:rPr>
        <w:tab/>
      </w:r>
      <w:r w:rsidRPr="006A5F8A">
        <w:rPr>
          <w:rFonts w:ascii="黑体" w:eastAsia="黑体" w:hAnsi="黑体" w:cs="Times New Roman" w:hint="eastAsia"/>
          <w:color w:val="000000"/>
          <w:szCs w:val="21"/>
        </w:rPr>
        <w:tab/>
      </w:r>
      <w:r w:rsidRPr="006A5F8A">
        <w:rPr>
          <w:rFonts w:asciiTheme="minorEastAsia" w:hAnsiTheme="minorEastAsia" w:cs="微软雅黑"/>
          <w:color w:val="000000"/>
          <w:szCs w:val="21"/>
        </w:rPr>
        <w:tab/>
      </w:r>
      <w:r w:rsidRPr="006A5F8A">
        <w:rPr>
          <w:rFonts w:asciiTheme="minorEastAsia" w:hAnsiTheme="minorEastAsia" w:cs="微软雅黑" w:hint="eastAsia"/>
          <w:color w:val="000000"/>
          <w:szCs w:val="21"/>
        </w:rPr>
        <w:t>是指修建性详细规划或建设工程的总平面设计方案软件、建筑工程设计方案软件能够按照相关标准的强制条文和重要条文进行专业的智能化检查。</w:t>
      </w:r>
    </w:p>
    <w:p w14:paraId="74D20053"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br w:type="page"/>
      </w:r>
    </w:p>
    <w:p w14:paraId="376376B9" w14:textId="77777777" w:rsidR="006A5F8A" w:rsidRPr="006A5F8A" w:rsidRDefault="006A5F8A" w:rsidP="006A5F8A">
      <w:pPr>
        <w:keepNext/>
        <w:keepLines/>
        <w:widowControl/>
        <w:spacing w:after="92"/>
        <w:ind w:left="505" w:right="736" w:hanging="10"/>
        <w:jc w:val="center"/>
        <w:outlineLvl w:val="0"/>
        <w:rPr>
          <w:rFonts w:ascii="黑体" w:eastAsia="黑体" w:hAnsi="黑体" w:cs="Times New Roman"/>
          <w:color w:val="000000"/>
          <w:szCs w:val="21"/>
        </w:rPr>
      </w:pPr>
      <w:bookmarkStart w:id="21" w:name="_Toc421108175"/>
      <w:r w:rsidRPr="006A5F8A">
        <w:rPr>
          <w:rFonts w:ascii="黑体" w:eastAsia="黑体" w:hAnsi="黑体" w:cs="Times New Roman"/>
          <w:color w:val="000000"/>
          <w:szCs w:val="21"/>
        </w:rPr>
        <w:lastRenderedPageBreak/>
        <w:t xml:space="preserve">3  </w:t>
      </w:r>
      <w:r w:rsidRPr="006A5F8A">
        <w:rPr>
          <w:rFonts w:ascii="黑体" w:eastAsia="黑体" w:hAnsi="黑体" w:cs="Times New Roman" w:hint="eastAsia"/>
          <w:color w:val="000000"/>
          <w:szCs w:val="21"/>
        </w:rPr>
        <w:t>基本规定</w:t>
      </w:r>
      <w:bookmarkEnd w:id="20"/>
      <w:bookmarkEnd w:id="21"/>
    </w:p>
    <w:p w14:paraId="7DCE79BC"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color w:val="000000"/>
          <w:szCs w:val="21"/>
        </w:rPr>
        <w:t>3.0.1</w:t>
      </w:r>
      <w:r w:rsidRPr="006A5F8A">
        <w:rPr>
          <w:rFonts w:asciiTheme="minorEastAsia" w:hAnsiTheme="minorEastAsia" w:cs="微软雅黑" w:hint="eastAsia"/>
          <w:color w:val="000000"/>
          <w:szCs w:val="21"/>
        </w:rPr>
        <w:t>规划</w:t>
      </w:r>
      <w:r w:rsidRPr="006A5F8A">
        <w:rPr>
          <w:rFonts w:asciiTheme="minorEastAsia" w:hAnsiTheme="minorEastAsia" w:cs="微软雅黑"/>
          <w:color w:val="000000"/>
          <w:szCs w:val="21"/>
        </w:rPr>
        <w:t>和报建</w:t>
      </w:r>
      <w:r w:rsidRPr="006A5F8A">
        <w:rPr>
          <w:rFonts w:asciiTheme="minorEastAsia" w:hAnsiTheme="minorEastAsia" w:cs="微软雅黑" w:hint="eastAsia"/>
          <w:color w:val="000000"/>
          <w:szCs w:val="21"/>
        </w:rPr>
        <w:t>P-BIM软件应用</w:t>
      </w:r>
      <w:r w:rsidRPr="006A5F8A">
        <w:rPr>
          <w:rFonts w:asciiTheme="minorEastAsia" w:hAnsiTheme="minorEastAsia" w:cs="微软雅黑"/>
          <w:color w:val="000000"/>
          <w:szCs w:val="21"/>
        </w:rPr>
        <w:t>宜覆盖</w:t>
      </w:r>
      <w:r w:rsidRPr="006A5F8A">
        <w:rPr>
          <w:rFonts w:asciiTheme="minorEastAsia" w:hAnsiTheme="minorEastAsia" w:cs="微软雅黑" w:hint="eastAsia"/>
          <w:color w:val="000000"/>
          <w:szCs w:val="21"/>
        </w:rPr>
        <w:t>建筑</w:t>
      </w:r>
      <w:r w:rsidRPr="006A5F8A">
        <w:rPr>
          <w:rFonts w:asciiTheme="minorEastAsia" w:hAnsiTheme="minorEastAsia" w:cs="微软雅黑"/>
          <w:color w:val="000000"/>
          <w:szCs w:val="21"/>
        </w:rPr>
        <w:t>全生命期</w:t>
      </w:r>
      <w:r w:rsidRPr="006A5F8A">
        <w:rPr>
          <w:rFonts w:asciiTheme="minorEastAsia" w:hAnsiTheme="minorEastAsia" w:cs="微软雅黑" w:hint="eastAsia"/>
          <w:color w:val="000000"/>
          <w:szCs w:val="21"/>
        </w:rPr>
        <w:t>中策划</w:t>
      </w:r>
      <w:r w:rsidRPr="006A5F8A">
        <w:rPr>
          <w:rFonts w:asciiTheme="minorEastAsia" w:hAnsiTheme="minorEastAsia" w:cs="微软雅黑"/>
          <w:color w:val="000000"/>
          <w:szCs w:val="21"/>
        </w:rPr>
        <w:t>与规划阶段的规划和报建</w:t>
      </w:r>
      <w:r w:rsidRPr="006A5F8A">
        <w:rPr>
          <w:rFonts w:asciiTheme="minorEastAsia" w:hAnsiTheme="minorEastAsia" w:cs="微软雅黑" w:hint="eastAsia"/>
          <w:color w:val="000000"/>
          <w:szCs w:val="21"/>
        </w:rPr>
        <w:t>专业。</w:t>
      </w:r>
    </w:p>
    <w:p w14:paraId="75211C07"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color w:val="000000"/>
          <w:szCs w:val="21"/>
        </w:rPr>
        <w:t>3.0.2</w:t>
      </w:r>
      <w:r w:rsidRPr="006A5F8A">
        <w:rPr>
          <w:rFonts w:asciiTheme="minorEastAsia" w:hAnsiTheme="minorEastAsia" w:cs="微软雅黑" w:hint="eastAsia"/>
          <w:color w:val="000000"/>
          <w:szCs w:val="21"/>
        </w:rPr>
        <w:t>规划</w:t>
      </w:r>
      <w:r w:rsidRPr="006A5F8A">
        <w:rPr>
          <w:rFonts w:asciiTheme="minorEastAsia" w:hAnsiTheme="minorEastAsia" w:cs="微软雅黑"/>
          <w:color w:val="000000"/>
          <w:szCs w:val="21"/>
        </w:rPr>
        <w:t>和报建</w:t>
      </w:r>
      <w:r w:rsidRPr="006A5F8A">
        <w:rPr>
          <w:rFonts w:asciiTheme="minorEastAsia" w:hAnsiTheme="minorEastAsia" w:cs="微软雅黑" w:hint="eastAsia"/>
          <w:color w:val="000000"/>
          <w:szCs w:val="21"/>
        </w:rPr>
        <w:t>P-BIM软件应</w:t>
      </w:r>
      <w:r w:rsidRPr="006A5F8A">
        <w:rPr>
          <w:rFonts w:asciiTheme="minorEastAsia" w:hAnsiTheme="minorEastAsia" w:cs="微软雅黑"/>
          <w:color w:val="000000"/>
          <w:szCs w:val="21"/>
        </w:rPr>
        <w:t>满足</w:t>
      </w:r>
      <w:r w:rsidRPr="006A5F8A">
        <w:rPr>
          <w:rFonts w:asciiTheme="minorEastAsia" w:hAnsiTheme="minorEastAsia" w:cs="微软雅黑" w:hint="eastAsia"/>
          <w:color w:val="000000"/>
          <w:szCs w:val="21"/>
        </w:rPr>
        <w:t>建筑</w:t>
      </w:r>
      <w:r w:rsidRPr="006A5F8A">
        <w:rPr>
          <w:rFonts w:asciiTheme="minorEastAsia" w:hAnsiTheme="minorEastAsia" w:cs="微软雅黑"/>
          <w:color w:val="000000"/>
          <w:szCs w:val="21"/>
        </w:rPr>
        <w:t>全生命</w:t>
      </w:r>
      <w:r w:rsidRPr="006A5F8A">
        <w:rPr>
          <w:rFonts w:asciiTheme="minorEastAsia" w:hAnsiTheme="minorEastAsia" w:cs="微软雅黑" w:hint="eastAsia"/>
          <w:color w:val="000000"/>
          <w:szCs w:val="21"/>
        </w:rPr>
        <w:t>期各</w:t>
      </w:r>
      <w:r w:rsidRPr="006A5F8A">
        <w:rPr>
          <w:rFonts w:asciiTheme="minorEastAsia" w:hAnsiTheme="minorEastAsia" w:cs="微软雅黑"/>
          <w:color w:val="000000"/>
          <w:szCs w:val="21"/>
        </w:rPr>
        <w:t>个阶段、各个专业任务和各相关方之间协同工作的需要。</w:t>
      </w:r>
    </w:p>
    <w:p w14:paraId="123D26C4" w14:textId="77777777" w:rsidR="006A5F8A" w:rsidRPr="006A5F8A" w:rsidRDefault="006A5F8A" w:rsidP="006A5F8A">
      <w:pPr>
        <w:widowControl/>
        <w:jc w:val="left"/>
        <w:rPr>
          <w:rFonts w:ascii="黑体" w:eastAsia="黑体" w:hAnsi="黑体" w:cs="Times New Roman"/>
          <w:color w:val="000000"/>
          <w:szCs w:val="21"/>
        </w:rPr>
      </w:pPr>
      <w:r w:rsidRPr="006A5F8A">
        <w:rPr>
          <w:rFonts w:ascii="黑体" w:eastAsia="黑体" w:hAnsi="黑体" w:cs="Times New Roman"/>
          <w:color w:val="000000"/>
          <w:szCs w:val="21"/>
        </w:rPr>
        <w:t>3.0.3</w:t>
      </w:r>
      <w:r w:rsidRPr="006A5F8A">
        <w:rPr>
          <w:rFonts w:asciiTheme="minorEastAsia" w:hAnsiTheme="minorEastAsia" w:cs="微软雅黑" w:hint="eastAsia"/>
          <w:color w:val="000000"/>
          <w:szCs w:val="21"/>
        </w:rPr>
        <w:t>规划</w:t>
      </w:r>
      <w:r w:rsidRPr="006A5F8A">
        <w:rPr>
          <w:rFonts w:asciiTheme="minorEastAsia" w:hAnsiTheme="minorEastAsia" w:cs="微软雅黑"/>
          <w:color w:val="000000"/>
          <w:szCs w:val="21"/>
        </w:rPr>
        <w:t>和报建</w:t>
      </w:r>
      <w:r w:rsidRPr="006A5F8A">
        <w:rPr>
          <w:rFonts w:asciiTheme="minorEastAsia" w:hAnsiTheme="minorEastAsia" w:cs="微软雅黑" w:hint="eastAsia"/>
          <w:color w:val="000000"/>
          <w:szCs w:val="21"/>
        </w:rPr>
        <w:t>P-BIM软件应从项目</w:t>
      </w:r>
      <w:r w:rsidRPr="006A5F8A">
        <w:rPr>
          <w:rFonts w:asciiTheme="minorEastAsia" w:hAnsiTheme="minorEastAsia" w:cs="微软雅黑"/>
          <w:color w:val="000000"/>
          <w:szCs w:val="21"/>
        </w:rPr>
        <w:t>策划专业</w:t>
      </w:r>
      <w:r w:rsidRPr="006A5F8A">
        <w:rPr>
          <w:rFonts w:asciiTheme="minorEastAsia" w:hAnsiTheme="minorEastAsia" w:cs="微软雅黑" w:hint="eastAsia"/>
          <w:color w:val="000000"/>
          <w:szCs w:val="21"/>
        </w:rPr>
        <w:t>读入</w:t>
      </w:r>
      <w:r w:rsidRPr="006A5F8A">
        <w:rPr>
          <w:rFonts w:asciiTheme="minorEastAsia" w:hAnsiTheme="minorEastAsia" w:cs="微软雅黑"/>
          <w:color w:val="000000"/>
          <w:szCs w:val="21"/>
        </w:rPr>
        <w:t>模型数据</w:t>
      </w:r>
      <w:r w:rsidRPr="006A5F8A">
        <w:rPr>
          <w:rFonts w:asciiTheme="minorEastAsia" w:hAnsiTheme="minorEastAsia" w:cs="微软雅黑" w:hint="eastAsia"/>
          <w:color w:val="000000"/>
          <w:szCs w:val="21"/>
        </w:rPr>
        <w:t>，</w:t>
      </w:r>
      <w:r w:rsidRPr="006A5F8A">
        <w:rPr>
          <w:rFonts w:asciiTheme="minorEastAsia" w:hAnsiTheme="minorEastAsia" w:cs="微软雅黑"/>
          <w:color w:val="000000"/>
          <w:szCs w:val="21"/>
        </w:rPr>
        <w:t>向规划审批专业交付成果数据。</w:t>
      </w:r>
      <w:bookmarkStart w:id="22" w:name="_Toc375127291"/>
      <w:r w:rsidRPr="006A5F8A">
        <w:rPr>
          <w:rFonts w:ascii="黑体" w:eastAsia="黑体" w:hAnsi="黑体" w:cs="Times New Roman"/>
          <w:color w:val="000000"/>
          <w:szCs w:val="21"/>
        </w:rPr>
        <w:br w:type="page"/>
      </w:r>
    </w:p>
    <w:p w14:paraId="4F04E82C" w14:textId="77777777" w:rsidR="006A5F8A" w:rsidRPr="006A5F8A" w:rsidRDefault="006A5F8A" w:rsidP="006A5F8A">
      <w:pPr>
        <w:keepNext/>
        <w:keepLines/>
        <w:widowControl/>
        <w:spacing w:after="101"/>
        <w:ind w:left="505" w:right="736" w:hanging="10"/>
        <w:jc w:val="center"/>
        <w:outlineLvl w:val="0"/>
        <w:rPr>
          <w:rFonts w:ascii="黑体" w:eastAsia="黑体" w:hAnsi="黑体" w:cs="Times New Roman"/>
          <w:color w:val="000000"/>
          <w:szCs w:val="21"/>
        </w:rPr>
      </w:pPr>
      <w:bookmarkStart w:id="23" w:name="_Toc421108176"/>
      <w:r w:rsidRPr="006A5F8A">
        <w:rPr>
          <w:rFonts w:ascii="黑体" w:eastAsia="黑体" w:hAnsi="黑体" w:cs="Times New Roman"/>
          <w:color w:val="000000"/>
          <w:szCs w:val="21"/>
        </w:rPr>
        <w:lastRenderedPageBreak/>
        <w:t xml:space="preserve">4  </w:t>
      </w:r>
      <w:r w:rsidRPr="006A5F8A">
        <w:rPr>
          <w:rFonts w:ascii="黑体" w:eastAsia="黑体" w:hAnsi="黑体" w:cs="Times New Roman" w:hint="eastAsia"/>
          <w:color w:val="000000"/>
          <w:szCs w:val="21"/>
        </w:rPr>
        <w:t>相关方专业信息模型数据读入</w:t>
      </w:r>
      <w:bookmarkEnd w:id="22"/>
      <w:bookmarkEnd w:id="23"/>
    </w:p>
    <w:p w14:paraId="0A4BB7F4"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24" w:name="_Toc375127292"/>
      <w:bookmarkStart w:id="25" w:name="_Toc421108177"/>
      <w:r w:rsidRPr="006A5F8A">
        <w:rPr>
          <w:rFonts w:ascii="黑体" w:eastAsia="黑体" w:hAnsi="黑体" w:cs="Times New Roman"/>
          <w:color w:val="000000"/>
          <w:szCs w:val="21"/>
        </w:rPr>
        <w:t>4.1 一般规定</w:t>
      </w:r>
      <w:bookmarkEnd w:id="24"/>
      <w:bookmarkEnd w:id="25"/>
    </w:p>
    <w:p w14:paraId="15DCC88F"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4.1.1</w:t>
      </w:r>
      <w:r w:rsidRPr="006A5F8A">
        <w:rPr>
          <w:rFonts w:asciiTheme="minorEastAsia" w:hAnsiTheme="minorEastAsia" w:cs="微软雅黑" w:hint="eastAsia"/>
          <w:color w:val="000000"/>
          <w:szCs w:val="21"/>
        </w:rPr>
        <w:t>与规划和报建P</w:t>
      </w:r>
      <w:r w:rsidRPr="006A5F8A">
        <w:rPr>
          <w:rFonts w:asciiTheme="minorEastAsia" w:hAnsiTheme="minorEastAsia" w:cs="微软雅黑"/>
          <w:color w:val="000000"/>
          <w:szCs w:val="21"/>
        </w:rPr>
        <w:t>-BIM</w:t>
      </w:r>
      <w:r w:rsidRPr="006A5F8A">
        <w:rPr>
          <w:rFonts w:asciiTheme="minorEastAsia" w:hAnsiTheme="minorEastAsia" w:cs="微软雅黑" w:hint="eastAsia"/>
          <w:color w:val="000000"/>
          <w:szCs w:val="21"/>
        </w:rPr>
        <w:t>有数据读入关系的专业是项目</w:t>
      </w:r>
      <w:r w:rsidRPr="006A5F8A">
        <w:rPr>
          <w:rFonts w:asciiTheme="minorEastAsia" w:hAnsiTheme="minorEastAsia" w:cs="微软雅黑"/>
          <w:color w:val="000000"/>
          <w:szCs w:val="21"/>
        </w:rPr>
        <w:t>策划</w:t>
      </w:r>
      <w:r w:rsidRPr="006A5F8A">
        <w:rPr>
          <w:rFonts w:asciiTheme="minorEastAsia" w:hAnsiTheme="minorEastAsia" w:cs="微软雅黑" w:hint="eastAsia"/>
          <w:color w:val="000000"/>
          <w:szCs w:val="21"/>
        </w:rPr>
        <w:t>专业</w:t>
      </w:r>
      <w:r w:rsidRPr="006A5F8A">
        <w:rPr>
          <w:rFonts w:asciiTheme="minorEastAsia" w:hAnsiTheme="minorEastAsia" w:cs="微软雅黑"/>
          <w:color w:val="000000"/>
          <w:szCs w:val="21"/>
        </w:rPr>
        <w:t>。</w:t>
      </w:r>
    </w:p>
    <w:p w14:paraId="5206E346"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color w:val="000000"/>
          <w:szCs w:val="21"/>
        </w:rPr>
        <w:t>4.1.2</w:t>
      </w:r>
      <w:r w:rsidRPr="006A5F8A">
        <w:rPr>
          <w:rFonts w:asciiTheme="minorEastAsia" w:hAnsiTheme="minorEastAsia" w:cs="微软雅黑" w:hint="eastAsia"/>
          <w:color w:val="000000"/>
          <w:szCs w:val="21"/>
        </w:rPr>
        <w:t>项目策划</w:t>
      </w:r>
      <w:r w:rsidRPr="006A5F8A">
        <w:rPr>
          <w:rFonts w:asciiTheme="minorEastAsia" w:hAnsiTheme="minorEastAsia" w:cs="微软雅黑"/>
          <w:color w:val="000000"/>
          <w:szCs w:val="21"/>
        </w:rPr>
        <w:t>专业</w:t>
      </w:r>
      <w:r w:rsidRPr="006A5F8A">
        <w:rPr>
          <w:rFonts w:asciiTheme="minorEastAsia" w:hAnsiTheme="minorEastAsia" w:cs="微软雅黑" w:hint="eastAsia"/>
          <w:color w:val="000000"/>
          <w:szCs w:val="21"/>
        </w:rPr>
        <w:t>提供的数据内容</w:t>
      </w:r>
      <w:r w:rsidRPr="006A5F8A">
        <w:rPr>
          <w:rFonts w:asciiTheme="minorEastAsia" w:hAnsiTheme="minorEastAsia" w:cs="微软雅黑"/>
          <w:color w:val="000000"/>
          <w:szCs w:val="21"/>
        </w:rPr>
        <w:t>、数据格式应</w:t>
      </w:r>
      <w:r w:rsidRPr="006A5F8A">
        <w:rPr>
          <w:rFonts w:asciiTheme="minorEastAsia" w:hAnsiTheme="minorEastAsia" w:cs="微软雅黑" w:hint="eastAsia"/>
          <w:color w:val="000000"/>
          <w:szCs w:val="21"/>
        </w:rPr>
        <w:t>符合规划和报建P-BIM软件的要求。</w:t>
      </w:r>
    </w:p>
    <w:p w14:paraId="6D49DFA6" w14:textId="77777777" w:rsidR="006A5F8A" w:rsidRPr="006A5F8A" w:rsidRDefault="006A5F8A" w:rsidP="006A5F8A">
      <w:pPr>
        <w:keepNext/>
        <w:keepLines/>
        <w:widowControl/>
        <w:spacing w:after="155"/>
        <w:ind w:left="745" w:right="976" w:hanging="10"/>
        <w:jc w:val="center"/>
        <w:outlineLvl w:val="1"/>
        <w:rPr>
          <w:rFonts w:ascii="黑体" w:eastAsia="黑体" w:hAnsi="黑体" w:cs="Times New Roman"/>
          <w:color w:val="000000"/>
          <w:szCs w:val="21"/>
        </w:rPr>
      </w:pPr>
      <w:bookmarkStart w:id="26" w:name="_Toc421108178"/>
      <w:r w:rsidRPr="006A5F8A">
        <w:rPr>
          <w:rFonts w:ascii="黑体" w:eastAsia="黑体" w:hAnsi="黑体" w:cs="Times New Roman"/>
          <w:color w:val="000000"/>
          <w:szCs w:val="21"/>
        </w:rPr>
        <w:t xml:space="preserve">4.2 </w:t>
      </w:r>
      <w:r w:rsidRPr="006A5F8A">
        <w:rPr>
          <w:rFonts w:ascii="黑体" w:eastAsia="黑体" w:hAnsi="黑体" w:cs="Times New Roman" w:hint="eastAsia"/>
          <w:color w:val="000000"/>
          <w:szCs w:val="21"/>
        </w:rPr>
        <w:t>项目策划模型数据</w:t>
      </w:r>
      <w:r w:rsidRPr="006A5F8A">
        <w:rPr>
          <w:rFonts w:ascii="黑体" w:eastAsia="黑体" w:hAnsi="黑体" w:cs="Times New Roman"/>
          <w:color w:val="000000"/>
          <w:szCs w:val="21"/>
        </w:rPr>
        <w:t>读入</w:t>
      </w:r>
      <w:bookmarkEnd w:id="26"/>
    </w:p>
    <w:p w14:paraId="505B68D5" w14:textId="3925A981" w:rsidR="006A5F8A" w:rsidRPr="006A5F8A" w:rsidRDefault="006A5F8A" w:rsidP="00450F19">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hint="eastAsia"/>
          <w:color w:val="000000"/>
          <w:szCs w:val="21"/>
        </w:rPr>
        <w:t>4</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2</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1</w:t>
      </w:r>
      <w:r w:rsidRPr="006A5F8A">
        <w:rPr>
          <w:rFonts w:asciiTheme="minorEastAsia" w:hAnsiTheme="minorEastAsia" w:cs="微软雅黑" w:hint="eastAsia"/>
          <w:color w:val="000000"/>
          <w:szCs w:val="21"/>
        </w:rPr>
        <w:t>项目策划数据</w:t>
      </w:r>
      <w:r w:rsidR="00450F19">
        <w:rPr>
          <w:rFonts w:asciiTheme="minorEastAsia" w:hAnsiTheme="minorEastAsia" w:cs="微软雅黑" w:hint="eastAsia"/>
          <w:color w:val="000000"/>
          <w:szCs w:val="21"/>
        </w:rPr>
        <w:t>应</w:t>
      </w:r>
      <w:r w:rsidRPr="006A5F8A">
        <w:rPr>
          <w:rFonts w:asciiTheme="minorEastAsia" w:hAnsiTheme="minorEastAsia" w:cs="微软雅黑" w:hint="eastAsia"/>
          <w:color w:val="000000"/>
          <w:szCs w:val="21"/>
        </w:rPr>
        <w:t>包括项目基本信息和规划设计</w:t>
      </w:r>
      <w:r w:rsidR="00E84BD7">
        <w:rPr>
          <w:rFonts w:asciiTheme="minorEastAsia" w:hAnsiTheme="minorEastAsia" w:cs="微软雅黑" w:hint="eastAsia"/>
          <w:color w:val="000000"/>
          <w:szCs w:val="21"/>
        </w:rPr>
        <w:t>条件</w:t>
      </w:r>
      <w:r w:rsidR="00450F19">
        <w:rPr>
          <w:rFonts w:asciiTheme="minorEastAsia" w:hAnsiTheme="minorEastAsia" w:cs="微软雅黑" w:hint="eastAsia"/>
          <w:color w:val="000000"/>
          <w:szCs w:val="21"/>
        </w:rPr>
        <w:t>，数据</w:t>
      </w:r>
      <w:r w:rsidR="00450F19">
        <w:rPr>
          <w:rFonts w:asciiTheme="minorEastAsia" w:hAnsiTheme="minorEastAsia" w:cs="微软雅黑"/>
          <w:color w:val="000000"/>
          <w:szCs w:val="21"/>
        </w:rPr>
        <w:t>内容</w:t>
      </w:r>
      <w:bookmarkStart w:id="27" w:name="_GoBack"/>
      <w:bookmarkEnd w:id="27"/>
      <w:r w:rsidRPr="006A5F8A">
        <w:rPr>
          <w:rFonts w:asciiTheme="minorEastAsia" w:hAnsiTheme="minorEastAsia" w:cs="微软雅黑" w:hint="eastAsia"/>
          <w:color w:val="000000"/>
          <w:szCs w:val="21"/>
        </w:rPr>
        <w:t>应符合</w:t>
      </w:r>
      <w:r w:rsidRPr="006A5F8A">
        <w:rPr>
          <w:rFonts w:asciiTheme="minorEastAsia" w:hAnsiTheme="minorEastAsia" w:cs="微软雅黑"/>
          <w:color w:val="000000"/>
          <w:szCs w:val="21"/>
        </w:rPr>
        <w:fldChar w:fldCharType="begin"/>
      </w:r>
      <w:r w:rsidRPr="006A5F8A">
        <w:rPr>
          <w:rFonts w:asciiTheme="minorEastAsia" w:hAnsiTheme="minorEastAsia" w:cs="微软雅黑"/>
          <w:color w:val="000000"/>
          <w:szCs w:val="21"/>
        </w:rPr>
        <w:instrText xml:space="preserve">REF _Ref267038676 \r \h  \* MERGEFORMAT </w:instrText>
      </w:r>
      <w:r w:rsidRPr="006A5F8A">
        <w:rPr>
          <w:rFonts w:asciiTheme="minorEastAsia" w:hAnsiTheme="minorEastAsia" w:cs="微软雅黑"/>
          <w:color w:val="000000"/>
          <w:szCs w:val="21"/>
        </w:rPr>
      </w:r>
      <w:r w:rsidRPr="006A5F8A">
        <w:rPr>
          <w:rFonts w:asciiTheme="minorEastAsia" w:hAnsiTheme="minorEastAsia" w:cs="微软雅黑"/>
          <w:color w:val="000000"/>
          <w:szCs w:val="21"/>
        </w:rPr>
        <w:fldChar w:fldCharType="separate"/>
      </w:r>
      <w:r w:rsidRPr="006A5F8A">
        <w:rPr>
          <w:rFonts w:asciiTheme="minorEastAsia" w:hAnsiTheme="minorEastAsia" w:cs="微软雅黑"/>
          <w:color w:val="000000"/>
          <w:szCs w:val="21"/>
        </w:rPr>
        <w:t>表</w:t>
      </w:r>
      <w:r w:rsidRPr="006A5F8A">
        <w:rPr>
          <w:rFonts w:asciiTheme="minorEastAsia" w:hAnsiTheme="minorEastAsia" w:cs="微软雅黑"/>
          <w:color w:val="000000"/>
          <w:szCs w:val="21"/>
        </w:rPr>
        <w:fldChar w:fldCharType="end"/>
      </w:r>
      <w:r w:rsidRPr="006A5F8A">
        <w:rPr>
          <w:rFonts w:ascii="黑体" w:eastAsia="黑体" w:hAnsi="黑体" w:cs="Times New Roman" w:hint="eastAsia"/>
          <w:color w:val="000000"/>
          <w:szCs w:val="21"/>
        </w:rPr>
        <w:t>4</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2</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1</w:t>
      </w:r>
      <w:r w:rsidRPr="006A5F8A">
        <w:rPr>
          <w:rFonts w:asciiTheme="minorEastAsia" w:hAnsiTheme="minorEastAsia" w:cs="微软雅黑" w:hint="eastAsia"/>
          <w:color w:val="000000"/>
          <w:szCs w:val="21"/>
        </w:rPr>
        <w:t>的要求。</w:t>
      </w:r>
    </w:p>
    <w:p w14:paraId="5DD199BB" w14:textId="0F6E15FF" w:rsidR="006A5F8A" w:rsidRPr="006A5F8A" w:rsidRDefault="006A5F8A" w:rsidP="006A5F8A">
      <w:pPr>
        <w:widowControl/>
        <w:spacing w:after="5"/>
        <w:jc w:val="center"/>
        <w:rPr>
          <w:rFonts w:ascii="黑体" w:eastAsia="黑体" w:hAnsi="黑体" w:cs="Times New Roman"/>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hint="eastAsia"/>
          <w:color w:val="000000"/>
          <w:szCs w:val="21"/>
        </w:rPr>
        <w:t>4</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2</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1</w:t>
      </w:r>
      <w:r w:rsidRPr="006A5F8A">
        <w:rPr>
          <w:rFonts w:ascii="黑体" w:eastAsia="黑体" w:hAnsi="黑体" w:cs="Times New Roman"/>
          <w:color w:val="000000"/>
          <w:szCs w:val="21"/>
        </w:rPr>
        <w:t xml:space="preserve">  </w:t>
      </w:r>
      <w:r w:rsidRPr="006A5F8A">
        <w:rPr>
          <w:rFonts w:ascii="黑体" w:eastAsia="黑体" w:hAnsi="黑体" w:cs="Times New Roman" w:hint="eastAsia"/>
          <w:color w:val="000000"/>
          <w:szCs w:val="21"/>
        </w:rPr>
        <w:t>项目策划数据</w:t>
      </w:r>
    </w:p>
    <w:tbl>
      <w:tblPr>
        <w:tblStyle w:val="af"/>
        <w:tblW w:w="5000" w:type="pct"/>
        <w:tblLook w:val="04A0" w:firstRow="1" w:lastRow="0" w:firstColumn="1" w:lastColumn="0" w:noHBand="0" w:noVBand="1"/>
      </w:tblPr>
      <w:tblGrid>
        <w:gridCol w:w="723"/>
        <w:gridCol w:w="1457"/>
        <w:gridCol w:w="6342"/>
      </w:tblGrid>
      <w:tr w:rsidR="006A5F8A" w:rsidRPr="006A5F8A" w14:paraId="5E26A00A" w14:textId="77777777" w:rsidTr="00202ADE">
        <w:tc>
          <w:tcPr>
            <w:tcW w:w="424" w:type="pct"/>
            <w:tcBorders>
              <w:right w:val="single" w:sz="4" w:space="0" w:color="auto"/>
            </w:tcBorders>
            <w:vAlign w:val="center"/>
          </w:tcPr>
          <w:p w14:paraId="4D03796B"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序号</w:t>
            </w:r>
          </w:p>
        </w:tc>
        <w:tc>
          <w:tcPr>
            <w:tcW w:w="855" w:type="pct"/>
            <w:tcBorders>
              <w:right w:val="single" w:sz="4" w:space="0" w:color="auto"/>
            </w:tcBorders>
            <w:vAlign w:val="center"/>
          </w:tcPr>
          <w:p w14:paraId="1955D996" w14:textId="77777777" w:rsidR="006A5F8A" w:rsidRPr="006A5F8A" w:rsidRDefault="006A5F8A" w:rsidP="006A5F8A">
            <w:pPr>
              <w:widowControl/>
              <w:spacing w:after="160" w:line="259" w:lineRule="auto"/>
              <w:jc w:val="center"/>
              <w:rPr>
                <w:rFonts w:asciiTheme="minorEastAsia" w:hAnsiTheme="minorEastAsia" w:cs="Calibri"/>
                <w:color w:val="000000"/>
                <w:sz w:val="18"/>
                <w:szCs w:val="18"/>
              </w:rPr>
            </w:pPr>
            <w:r w:rsidRPr="006A5F8A">
              <w:rPr>
                <w:rFonts w:asciiTheme="minorEastAsia" w:hAnsiTheme="minorEastAsia" w:cs="Calibri" w:hint="eastAsia"/>
                <w:bCs/>
                <w:color w:val="000000"/>
                <w:sz w:val="18"/>
                <w:szCs w:val="18"/>
              </w:rPr>
              <w:t>信息分类</w:t>
            </w:r>
          </w:p>
        </w:tc>
        <w:tc>
          <w:tcPr>
            <w:tcW w:w="3721" w:type="pct"/>
            <w:tcBorders>
              <w:left w:val="single" w:sz="4" w:space="0" w:color="auto"/>
              <w:bottom w:val="single" w:sz="4" w:space="0" w:color="000000" w:themeColor="text1"/>
            </w:tcBorders>
            <w:vAlign w:val="center"/>
          </w:tcPr>
          <w:p w14:paraId="0D890F8F" w14:textId="77777777" w:rsidR="006A5F8A" w:rsidRPr="006A5F8A" w:rsidRDefault="006A5F8A" w:rsidP="006A5F8A">
            <w:pPr>
              <w:widowControl/>
              <w:spacing w:after="160" w:line="259" w:lineRule="auto"/>
              <w:jc w:val="center"/>
              <w:rPr>
                <w:rFonts w:asciiTheme="minorEastAsia" w:hAnsiTheme="minorEastAsia" w:cs="Calibri"/>
                <w:color w:val="000000"/>
                <w:sz w:val="18"/>
                <w:szCs w:val="18"/>
              </w:rPr>
            </w:pPr>
            <w:r w:rsidRPr="006A5F8A">
              <w:rPr>
                <w:rFonts w:asciiTheme="minorEastAsia" w:hAnsiTheme="minorEastAsia" w:cs="Calibri" w:hint="eastAsia"/>
                <w:bCs/>
                <w:color w:val="000000"/>
                <w:sz w:val="18"/>
                <w:szCs w:val="18"/>
              </w:rPr>
              <w:t>信息项</w:t>
            </w:r>
          </w:p>
        </w:tc>
      </w:tr>
      <w:tr w:rsidR="006A5F8A" w:rsidRPr="006A5F8A" w14:paraId="030DBCE2" w14:textId="77777777" w:rsidTr="00202ADE">
        <w:trPr>
          <w:trHeight w:val="70"/>
        </w:trPr>
        <w:tc>
          <w:tcPr>
            <w:tcW w:w="424" w:type="pct"/>
            <w:tcBorders>
              <w:right w:val="single" w:sz="4" w:space="0" w:color="auto"/>
            </w:tcBorders>
            <w:vAlign w:val="center"/>
          </w:tcPr>
          <w:p w14:paraId="0AD6773A"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855" w:type="pct"/>
            <w:tcBorders>
              <w:right w:val="single" w:sz="4" w:space="0" w:color="auto"/>
            </w:tcBorders>
            <w:vAlign w:val="center"/>
          </w:tcPr>
          <w:p w14:paraId="60A8AC82" w14:textId="77777777" w:rsidR="006A5F8A" w:rsidRPr="006A5F8A" w:rsidRDefault="006A5F8A" w:rsidP="006A5F8A">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项目基本信息</w:t>
            </w:r>
          </w:p>
        </w:tc>
        <w:tc>
          <w:tcPr>
            <w:tcW w:w="3721" w:type="pct"/>
            <w:tcBorders>
              <w:left w:val="single" w:sz="4" w:space="0" w:color="auto"/>
            </w:tcBorders>
            <w:shd w:val="clear" w:color="auto" w:fill="auto"/>
            <w:vAlign w:val="center"/>
          </w:tcPr>
          <w:p w14:paraId="41EED928" w14:textId="77777777" w:rsidR="006A5F8A" w:rsidRPr="006A5F8A" w:rsidRDefault="006A5F8A" w:rsidP="006A5F8A">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项目编号、项目名称、项目地址、建设单位名称、建设单位组织机构代码、建设单位企业类型、建设单位</w:t>
            </w:r>
            <w:r w:rsidRPr="006A5F8A">
              <w:rPr>
                <w:rFonts w:asciiTheme="minorEastAsia" w:hAnsiTheme="minorEastAsia" w:cs="Calibri"/>
                <w:bCs/>
                <w:color w:val="000000"/>
                <w:sz w:val="18"/>
                <w:szCs w:val="18"/>
              </w:rPr>
              <w:t>企业资质证号</w:t>
            </w:r>
          </w:p>
        </w:tc>
      </w:tr>
      <w:tr w:rsidR="006A5F8A" w:rsidRPr="006A5F8A" w14:paraId="4220AFF0" w14:textId="77777777" w:rsidTr="00202ADE">
        <w:trPr>
          <w:trHeight w:val="70"/>
        </w:trPr>
        <w:tc>
          <w:tcPr>
            <w:tcW w:w="424" w:type="pct"/>
            <w:tcBorders>
              <w:right w:val="single" w:sz="4" w:space="0" w:color="auto"/>
            </w:tcBorders>
            <w:vAlign w:val="center"/>
          </w:tcPr>
          <w:p w14:paraId="4113EC6A"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855" w:type="pct"/>
            <w:tcBorders>
              <w:right w:val="single" w:sz="4" w:space="0" w:color="auto"/>
            </w:tcBorders>
            <w:vAlign w:val="center"/>
          </w:tcPr>
          <w:p w14:paraId="34616ED6" w14:textId="77777777" w:rsidR="006A5F8A" w:rsidRPr="006A5F8A" w:rsidRDefault="006A5F8A" w:rsidP="006A5F8A">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规划设计条件</w:t>
            </w:r>
          </w:p>
        </w:tc>
        <w:tc>
          <w:tcPr>
            <w:tcW w:w="3721" w:type="pct"/>
            <w:tcBorders>
              <w:left w:val="single" w:sz="4" w:space="0" w:color="auto"/>
            </w:tcBorders>
            <w:vAlign w:val="center"/>
          </w:tcPr>
          <w:p w14:paraId="18E5C76F" w14:textId="77777777" w:rsidR="006A5F8A" w:rsidRPr="006A5F8A" w:rsidRDefault="006A5F8A" w:rsidP="006A5F8A">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用地性质、规划用地面积、规划总建筑面积、容积率、建筑密度、绿地率、建筑高度、建筑退道路红线、建筑间距、停车泊位、总户数、地块</w:t>
            </w:r>
            <w:r w:rsidRPr="006A5F8A">
              <w:rPr>
                <w:rFonts w:asciiTheme="minorEastAsia" w:hAnsiTheme="minorEastAsia" w:cs="Calibri"/>
                <w:bCs/>
                <w:color w:val="000000"/>
                <w:sz w:val="18"/>
                <w:szCs w:val="18"/>
              </w:rPr>
              <w:t>出入口</w:t>
            </w:r>
          </w:p>
        </w:tc>
      </w:tr>
    </w:tbl>
    <w:p w14:paraId="7B0A5004" w14:textId="77777777" w:rsidR="006A5F8A" w:rsidRPr="006A5F8A" w:rsidRDefault="006A5F8A" w:rsidP="006A5F8A">
      <w:pPr>
        <w:widowControl/>
        <w:spacing w:after="5"/>
        <w:ind w:firstLineChars="300" w:firstLine="540"/>
        <w:jc w:val="left"/>
        <w:rPr>
          <w:rFonts w:asciiTheme="minorEastAsia" w:hAnsiTheme="minorEastAsia" w:cs="Calibri"/>
          <w:color w:val="000000"/>
          <w:szCs w:val="21"/>
        </w:rPr>
      </w:pPr>
      <w:r w:rsidRPr="006A5F8A">
        <w:rPr>
          <w:rFonts w:asciiTheme="minorEastAsia" w:hAnsiTheme="minorEastAsia" w:cs="Times New Roman" w:hint="eastAsia"/>
          <w:bCs/>
          <w:color w:val="000000"/>
          <w:sz w:val="18"/>
          <w:szCs w:val="18"/>
        </w:rPr>
        <w:t>注</w:t>
      </w:r>
      <w:r w:rsidRPr="006A5F8A">
        <w:rPr>
          <w:rFonts w:asciiTheme="minorEastAsia" w:hAnsiTheme="minorEastAsia" w:cs="Times New Roman"/>
          <w:bCs/>
          <w:color w:val="000000"/>
          <w:sz w:val="18"/>
          <w:szCs w:val="18"/>
        </w:rPr>
        <w:t>：</w:t>
      </w:r>
      <w:r w:rsidRPr="006A5F8A">
        <w:rPr>
          <w:rFonts w:asciiTheme="minorEastAsia" w:hAnsiTheme="minorEastAsia" w:cs="Times New Roman" w:hint="eastAsia"/>
          <w:bCs/>
          <w:color w:val="000000"/>
          <w:sz w:val="18"/>
          <w:szCs w:val="18"/>
        </w:rPr>
        <w:t>1  项目策划数据</w:t>
      </w:r>
      <w:r w:rsidRPr="006A5F8A">
        <w:rPr>
          <w:rFonts w:asciiTheme="minorEastAsia" w:hAnsiTheme="minorEastAsia" w:cs="Times New Roman"/>
          <w:bCs/>
          <w:color w:val="000000"/>
          <w:sz w:val="18"/>
          <w:szCs w:val="18"/>
        </w:rPr>
        <w:t>项中，面积的单位是m</w:t>
      </w:r>
      <w:r w:rsidRPr="006A5F8A">
        <w:rPr>
          <w:rFonts w:asciiTheme="minorEastAsia" w:hAnsiTheme="minorEastAsia" w:cs="Times New Roman"/>
          <w:bCs/>
          <w:color w:val="000000"/>
          <w:sz w:val="18"/>
          <w:szCs w:val="18"/>
          <w:vertAlign w:val="superscript"/>
        </w:rPr>
        <w:t>2</w:t>
      </w:r>
      <w:r w:rsidRPr="006A5F8A">
        <w:rPr>
          <w:rFonts w:asciiTheme="minorEastAsia" w:hAnsiTheme="minorEastAsia" w:cs="Times New Roman" w:hint="eastAsia"/>
          <w:bCs/>
          <w:color w:val="000000"/>
          <w:sz w:val="18"/>
          <w:szCs w:val="18"/>
        </w:rPr>
        <w:t>（或平方米）。</w:t>
      </w:r>
      <w:bookmarkStart w:id="28" w:name="_Toc375127294"/>
      <w:bookmarkStart w:id="29" w:name="_Toc375298812"/>
    </w:p>
    <w:p w14:paraId="55ACB4BE"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 xml:space="preserve">4.2.2 </w:t>
      </w:r>
      <w:r w:rsidRPr="006A5F8A">
        <w:rPr>
          <w:rFonts w:asciiTheme="minorEastAsia" w:hAnsiTheme="minorEastAsia" w:cs="微软雅黑" w:hint="eastAsia"/>
          <w:color w:val="000000"/>
          <w:szCs w:val="21"/>
        </w:rPr>
        <w:t>项目</w:t>
      </w:r>
      <w:r w:rsidRPr="006A5F8A">
        <w:rPr>
          <w:rFonts w:asciiTheme="minorEastAsia" w:hAnsiTheme="minorEastAsia" w:cs="微软雅黑"/>
          <w:color w:val="000000"/>
          <w:szCs w:val="21"/>
        </w:rPr>
        <w:t>策划模型的</w:t>
      </w:r>
      <w:r w:rsidRPr="006A5F8A">
        <w:rPr>
          <w:rFonts w:asciiTheme="minorEastAsia" w:hAnsiTheme="minorEastAsia" w:cs="微软雅黑" w:hint="eastAsia"/>
          <w:color w:val="000000"/>
          <w:szCs w:val="21"/>
        </w:rPr>
        <w:t>数据</w:t>
      </w:r>
      <w:r w:rsidRPr="006A5F8A">
        <w:rPr>
          <w:rFonts w:asciiTheme="minorEastAsia" w:hAnsiTheme="minorEastAsia" w:cs="微软雅黑"/>
          <w:color w:val="000000"/>
          <w:szCs w:val="21"/>
        </w:rPr>
        <w:t>格式</w:t>
      </w:r>
      <w:r w:rsidRPr="006A5F8A">
        <w:rPr>
          <w:rFonts w:asciiTheme="minorEastAsia" w:hAnsiTheme="minorEastAsia" w:cs="微软雅黑" w:hint="eastAsia"/>
          <w:color w:val="000000"/>
          <w:szCs w:val="21"/>
        </w:rPr>
        <w:t>应符合《</w:t>
      </w:r>
      <w:r w:rsidRPr="006A5F8A">
        <w:rPr>
          <w:rFonts w:asciiTheme="minorEastAsia" w:hAnsiTheme="minorEastAsia" w:cs="微软雅黑"/>
          <w:color w:val="000000"/>
          <w:szCs w:val="21"/>
        </w:rPr>
        <w:t>建筑信息模型应用统一标准</w:t>
      </w:r>
      <w:r w:rsidRPr="006A5F8A">
        <w:rPr>
          <w:rFonts w:asciiTheme="minorEastAsia" w:hAnsiTheme="minorEastAsia" w:cs="微软雅黑" w:hint="eastAsia"/>
          <w:color w:val="000000"/>
          <w:szCs w:val="21"/>
        </w:rPr>
        <w:t>》</w:t>
      </w:r>
      <w:r w:rsidRPr="006A5F8A">
        <w:rPr>
          <w:rFonts w:asciiTheme="minorEastAsia" w:hAnsiTheme="minorEastAsia" w:cs="微软雅黑"/>
          <w:color w:val="000000"/>
          <w:szCs w:val="21"/>
        </w:rPr>
        <w:t>的数据互用规定。</w:t>
      </w:r>
    </w:p>
    <w:p w14:paraId="5D9ED0A3"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30B6E178"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72F493C7"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2BD63BAB"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54BBEB0F"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4835736B"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4599A8F6"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32F3BE15"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4BD007DE"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06CA9A22"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2587AC99"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60F51D6E"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3676F97A"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0D4D821C"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718515E7"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19A645CB"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1AD02E6D"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3F91CF7C"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57D19140"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1DBE2FD9"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243E6B61"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09AA3006"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61010A1A"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7FED82EC" w14:textId="77777777" w:rsidR="006A5F8A" w:rsidRPr="006A5F8A" w:rsidRDefault="006A5F8A" w:rsidP="006A5F8A">
      <w:pPr>
        <w:widowControl/>
        <w:spacing w:after="5"/>
        <w:ind w:firstLineChars="300" w:firstLine="630"/>
        <w:jc w:val="left"/>
        <w:rPr>
          <w:rFonts w:asciiTheme="minorEastAsia" w:hAnsiTheme="minorEastAsia" w:cs="Calibri"/>
          <w:color w:val="000000"/>
          <w:szCs w:val="21"/>
        </w:rPr>
      </w:pPr>
    </w:p>
    <w:p w14:paraId="55C4A520" w14:textId="77777777" w:rsidR="006A5F8A" w:rsidRPr="006A5F8A" w:rsidRDefault="006A5F8A" w:rsidP="006A5F8A">
      <w:pPr>
        <w:keepNext/>
        <w:keepLines/>
        <w:widowControl/>
        <w:spacing w:after="101"/>
        <w:ind w:left="505" w:right="736" w:hanging="10"/>
        <w:jc w:val="center"/>
        <w:outlineLvl w:val="0"/>
        <w:rPr>
          <w:rFonts w:ascii="黑体" w:eastAsia="黑体" w:hAnsi="黑体" w:cs="Times New Roman"/>
          <w:color w:val="000000"/>
          <w:szCs w:val="21"/>
        </w:rPr>
      </w:pPr>
      <w:bookmarkStart w:id="30" w:name="_Toc375127296"/>
      <w:bookmarkStart w:id="31" w:name="_Toc421108179"/>
      <w:bookmarkEnd w:id="28"/>
      <w:bookmarkEnd w:id="29"/>
      <w:r w:rsidRPr="006A5F8A">
        <w:rPr>
          <w:rFonts w:ascii="黑体" w:eastAsia="黑体" w:hAnsi="黑体" w:cs="Times New Roman"/>
          <w:color w:val="000000"/>
          <w:szCs w:val="21"/>
        </w:rPr>
        <w:t xml:space="preserve">5  </w:t>
      </w:r>
      <w:bookmarkEnd w:id="30"/>
      <w:r w:rsidRPr="006A5F8A">
        <w:rPr>
          <w:rFonts w:ascii="黑体" w:eastAsia="黑体" w:hAnsi="黑体" w:cs="Times New Roman" w:hint="eastAsia"/>
          <w:color w:val="000000"/>
          <w:szCs w:val="21"/>
        </w:rPr>
        <w:t>本专业工作规定</w:t>
      </w:r>
      <w:bookmarkEnd w:id="31"/>
    </w:p>
    <w:p w14:paraId="73FF8D2C"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32" w:name="_Toc375127297"/>
      <w:bookmarkStart w:id="33" w:name="_Toc421108180"/>
      <w:r w:rsidRPr="006A5F8A">
        <w:rPr>
          <w:rFonts w:ascii="黑体" w:eastAsia="黑体" w:hAnsi="黑体" w:cs="Times New Roman"/>
          <w:color w:val="000000"/>
          <w:szCs w:val="21"/>
        </w:rPr>
        <w:t>5.1 一般规定</w:t>
      </w:r>
      <w:bookmarkEnd w:id="32"/>
      <w:bookmarkEnd w:id="33"/>
    </w:p>
    <w:p w14:paraId="7DDCB54F" w14:textId="3B65E049" w:rsidR="0075744E" w:rsidRDefault="006A5F8A" w:rsidP="006A5F8A">
      <w:pPr>
        <w:widowControl/>
        <w:spacing w:after="5"/>
        <w:ind w:left="-3" w:hanging="10"/>
        <w:jc w:val="left"/>
        <w:rPr>
          <w:rFonts w:asciiTheme="minorEastAsia" w:hAnsiTheme="minorEastAsia" w:cs="Times New Roman"/>
          <w:szCs w:val="21"/>
        </w:rPr>
      </w:pP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.1.1</w:t>
      </w:r>
      <w:r w:rsidR="0075744E" w:rsidRPr="00DB431A">
        <w:rPr>
          <w:rFonts w:asciiTheme="minorEastAsia" w:hAnsiTheme="minorEastAsia" w:cs="Times New Roman" w:hint="eastAsia"/>
          <w:szCs w:val="21"/>
        </w:rPr>
        <w:t>规划</w:t>
      </w:r>
      <w:r w:rsidR="0075744E">
        <w:rPr>
          <w:rFonts w:asciiTheme="minorEastAsia" w:hAnsiTheme="minorEastAsia" w:cs="Times New Roman" w:hint="eastAsia"/>
          <w:szCs w:val="21"/>
        </w:rPr>
        <w:t>和报建</w:t>
      </w:r>
      <w:r w:rsidR="0075744E" w:rsidRPr="00DB431A">
        <w:rPr>
          <w:rFonts w:asciiTheme="minorEastAsia" w:hAnsiTheme="minorEastAsia" w:cs="Times New Roman" w:hint="eastAsia"/>
          <w:szCs w:val="21"/>
        </w:rPr>
        <w:t>P-BIM</w:t>
      </w:r>
      <w:r w:rsidR="0075744E">
        <w:rPr>
          <w:rFonts w:asciiTheme="minorEastAsia" w:hAnsiTheme="minorEastAsia" w:cs="Times New Roman" w:hint="eastAsia"/>
          <w:szCs w:val="21"/>
        </w:rPr>
        <w:t>产生的</w:t>
      </w:r>
      <w:r w:rsidR="0075744E" w:rsidRPr="00DB431A">
        <w:rPr>
          <w:rFonts w:asciiTheme="minorEastAsia" w:hAnsiTheme="minorEastAsia" w:cs="Times New Roman" w:hint="eastAsia"/>
          <w:szCs w:val="21"/>
        </w:rPr>
        <w:t>数据内容、数据格式</w:t>
      </w:r>
      <w:r w:rsidR="0075744E">
        <w:rPr>
          <w:rFonts w:asciiTheme="minorEastAsia" w:hAnsiTheme="minorEastAsia" w:cs="Times New Roman" w:hint="eastAsia"/>
          <w:szCs w:val="21"/>
        </w:rPr>
        <w:t>应符合本章规定</w:t>
      </w:r>
      <w:r w:rsidR="0075744E" w:rsidRPr="00DB431A">
        <w:rPr>
          <w:rFonts w:asciiTheme="minorEastAsia" w:hAnsiTheme="minorEastAsia" w:cs="Times New Roman" w:hint="eastAsia"/>
          <w:szCs w:val="21"/>
        </w:rPr>
        <w:t>。</w:t>
      </w:r>
    </w:p>
    <w:p w14:paraId="2DD7B4F1" w14:textId="166E8B25" w:rsidR="006A5F8A" w:rsidRPr="006A5F8A" w:rsidRDefault="0075744E"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hint="eastAsia"/>
          <w:color w:val="000000"/>
          <w:szCs w:val="21"/>
        </w:rPr>
        <w:lastRenderedPageBreak/>
        <w:t>5</w:t>
      </w:r>
      <w:r w:rsidRPr="006A5F8A">
        <w:rPr>
          <w:rFonts w:ascii="黑体" w:eastAsia="黑体" w:hAnsi="黑体" w:cs="Times New Roman"/>
          <w:color w:val="000000"/>
          <w:szCs w:val="21"/>
        </w:rPr>
        <w:t>.1.</w:t>
      </w:r>
      <w:r>
        <w:rPr>
          <w:rFonts w:ascii="黑体" w:eastAsia="黑体" w:hAnsi="黑体" w:cs="Times New Roman"/>
          <w:color w:val="000000"/>
          <w:szCs w:val="21"/>
        </w:rPr>
        <w:t>2</w:t>
      </w:r>
      <w:r w:rsidR="006A5F8A" w:rsidRPr="006A5F8A">
        <w:rPr>
          <w:rFonts w:asciiTheme="minorEastAsia" w:hAnsiTheme="minorEastAsia" w:cs="微软雅黑"/>
          <w:color w:val="000000"/>
          <w:szCs w:val="21"/>
        </w:rPr>
        <w:t>规划和报建P-BIM</w:t>
      </w:r>
      <w:r w:rsidR="006A5F8A" w:rsidRPr="006A5F8A">
        <w:rPr>
          <w:rFonts w:asciiTheme="minorEastAsia" w:hAnsiTheme="minorEastAsia" w:cs="微软雅黑" w:hint="eastAsia"/>
          <w:color w:val="000000"/>
          <w:szCs w:val="21"/>
        </w:rPr>
        <w:t>软件</w:t>
      </w:r>
      <w:r w:rsidR="006A5F8A" w:rsidRPr="006A5F8A">
        <w:rPr>
          <w:rFonts w:asciiTheme="minorEastAsia" w:hAnsiTheme="minorEastAsia" w:cs="微软雅黑"/>
          <w:color w:val="000000"/>
          <w:szCs w:val="21"/>
        </w:rPr>
        <w:t>产生的模型数据</w:t>
      </w:r>
      <w:r w:rsidR="006A5F8A" w:rsidRPr="006A5F8A">
        <w:rPr>
          <w:rFonts w:asciiTheme="minorEastAsia" w:hAnsiTheme="minorEastAsia" w:cs="微软雅黑" w:hint="eastAsia"/>
          <w:color w:val="000000"/>
          <w:szCs w:val="21"/>
        </w:rPr>
        <w:t>应</w:t>
      </w:r>
      <w:r w:rsidR="006A5F8A" w:rsidRPr="006A5F8A">
        <w:rPr>
          <w:rFonts w:asciiTheme="minorEastAsia" w:hAnsiTheme="minorEastAsia" w:cs="微软雅黑"/>
          <w:color w:val="000000"/>
          <w:szCs w:val="21"/>
        </w:rPr>
        <w:t>包括成果数据、成果文件。成果数据是规划和报建相关业务产生的指标数据，成果文件是相关业务产生的电子</w:t>
      </w:r>
      <w:r w:rsidR="006A5F8A" w:rsidRPr="006A5F8A">
        <w:rPr>
          <w:rFonts w:asciiTheme="minorEastAsia" w:hAnsiTheme="minorEastAsia" w:cs="微软雅黑" w:hint="eastAsia"/>
          <w:color w:val="000000"/>
          <w:szCs w:val="21"/>
        </w:rPr>
        <w:t>文件</w:t>
      </w:r>
      <w:r w:rsidR="006A5F8A" w:rsidRPr="006A5F8A">
        <w:rPr>
          <w:rFonts w:asciiTheme="minorEastAsia" w:hAnsiTheme="minorEastAsia" w:cs="微软雅黑"/>
          <w:color w:val="000000"/>
          <w:szCs w:val="21"/>
        </w:rPr>
        <w:t>。</w:t>
      </w:r>
    </w:p>
    <w:p w14:paraId="46DC0A86" w14:textId="1814E804" w:rsidR="006A5F8A" w:rsidRPr="006A5F8A" w:rsidRDefault="006A5F8A" w:rsidP="006A5F8A">
      <w:pPr>
        <w:widowControl/>
        <w:spacing w:after="5"/>
        <w:ind w:left="-3" w:hanging="10"/>
        <w:jc w:val="left"/>
        <w:rPr>
          <w:rFonts w:asciiTheme="minorEastAsia" w:hAnsiTheme="minorEastAsia" w:cs="Times New Roman"/>
          <w:color w:val="000000"/>
          <w:szCs w:val="21"/>
        </w:rPr>
      </w:pP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1</w:t>
      </w:r>
      <w:r w:rsidRPr="006A5F8A">
        <w:rPr>
          <w:rFonts w:ascii="黑体" w:eastAsia="黑体" w:hAnsi="黑体" w:cs="Times New Roman" w:hint="eastAsia"/>
          <w:color w:val="000000"/>
          <w:szCs w:val="21"/>
        </w:rPr>
        <w:t>.</w:t>
      </w:r>
      <w:r w:rsidR="0075744E">
        <w:rPr>
          <w:rFonts w:ascii="黑体" w:eastAsia="黑体" w:hAnsi="黑体" w:cs="Times New Roman"/>
          <w:color w:val="000000"/>
          <w:szCs w:val="21"/>
        </w:rPr>
        <w:t>3</w:t>
      </w:r>
      <w:r w:rsidRPr="006A5F8A">
        <w:rPr>
          <w:rFonts w:asciiTheme="minorEastAsia" w:hAnsiTheme="minorEastAsia" w:cs="Times New Roman" w:hint="eastAsia"/>
          <w:color w:val="000000"/>
          <w:szCs w:val="21"/>
        </w:rPr>
        <w:t>规划和报建P-BIM专业内部细分为不同阶段的工作，各阶段之间应满足数据</w:t>
      </w:r>
      <w:r w:rsidRPr="006A5F8A">
        <w:rPr>
          <w:rFonts w:asciiTheme="minorEastAsia" w:hAnsiTheme="minorEastAsia" w:cs="Times New Roman"/>
          <w:color w:val="000000"/>
          <w:szCs w:val="21"/>
        </w:rPr>
        <w:t>共享和</w:t>
      </w:r>
      <w:r w:rsidRPr="006A5F8A">
        <w:rPr>
          <w:rFonts w:asciiTheme="minorEastAsia" w:hAnsiTheme="minorEastAsia" w:cs="Times New Roman" w:hint="eastAsia"/>
          <w:color w:val="000000"/>
          <w:szCs w:val="21"/>
        </w:rPr>
        <w:t>协同工作</w:t>
      </w:r>
      <w:r w:rsidRPr="006A5F8A">
        <w:rPr>
          <w:rFonts w:asciiTheme="minorEastAsia" w:hAnsiTheme="minorEastAsia" w:cs="Times New Roman"/>
          <w:color w:val="000000"/>
          <w:szCs w:val="21"/>
        </w:rPr>
        <w:t>的要求</w:t>
      </w:r>
      <w:r w:rsidRPr="006A5F8A">
        <w:rPr>
          <w:rFonts w:asciiTheme="minorEastAsia" w:hAnsiTheme="minorEastAsia" w:cs="Times New Roman" w:hint="eastAsia"/>
          <w:color w:val="000000"/>
          <w:szCs w:val="21"/>
        </w:rPr>
        <w:t>。</w:t>
      </w:r>
    </w:p>
    <w:p w14:paraId="028C88E1" w14:textId="586F5B17" w:rsidR="006A5F8A" w:rsidRPr="006A5F8A" w:rsidRDefault="006A5F8A" w:rsidP="006A5F8A">
      <w:pPr>
        <w:widowControl/>
        <w:spacing w:after="5"/>
        <w:ind w:left="-3" w:hanging="10"/>
        <w:jc w:val="left"/>
        <w:rPr>
          <w:rFonts w:asciiTheme="minorEastAsia" w:hAnsiTheme="minorEastAsia" w:cs="Times New Roman"/>
          <w:color w:val="000000"/>
          <w:szCs w:val="21"/>
        </w:rPr>
      </w:pP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1</w:t>
      </w:r>
      <w:r w:rsidRPr="006A5F8A">
        <w:rPr>
          <w:rFonts w:ascii="黑体" w:eastAsia="黑体" w:hAnsi="黑体" w:cs="Times New Roman" w:hint="eastAsia"/>
          <w:color w:val="000000"/>
          <w:szCs w:val="21"/>
        </w:rPr>
        <w:t>.</w:t>
      </w:r>
      <w:bookmarkStart w:id="34" w:name="OLE_LINK37"/>
      <w:r w:rsidR="0075744E">
        <w:rPr>
          <w:rFonts w:ascii="黑体" w:eastAsia="黑体" w:hAnsi="黑体" w:cs="Times New Roman"/>
          <w:color w:val="000000"/>
          <w:szCs w:val="21"/>
        </w:rPr>
        <w:t>4</w:t>
      </w:r>
      <w:r w:rsidRPr="006A5F8A">
        <w:rPr>
          <w:rFonts w:asciiTheme="minorEastAsia" w:hAnsiTheme="minorEastAsia" w:cs="Times New Roman" w:hint="eastAsia"/>
          <w:color w:val="000000"/>
          <w:szCs w:val="21"/>
        </w:rPr>
        <w:t>规划和报建P-BIM应执行相关标准的强制条文和重要条文，</w:t>
      </w:r>
      <w:bookmarkEnd w:id="34"/>
      <w:r w:rsidRPr="006A5F8A">
        <w:rPr>
          <w:rFonts w:asciiTheme="minorEastAsia" w:hAnsiTheme="minorEastAsia" w:cs="Times New Roman" w:hint="eastAsia"/>
          <w:color w:val="000000"/>
          <w:szCs w:val="21"/>
        </w:rPr>
        <w:t>并在软件中予以体现。</w:t>
      </w:r>
    </w:p>
    <w:p w14:paraId="646BDD2D" w14:textId="77777777" w:rsidR="006A5F8A" w:rsidRPr="006A5F8A" w:rsidRDefault="006A5F8A" w:rsidP="006A5F8A">
      <w:pPr>
        <w:widowControl/>
        <w:spacing w:after="5"/>
        <w:ind w:left="-3" w:hanging="10"/>
        <w:jc w:val="left"/>
        <w:rPr>
          <w:rFonts w:asciiTheme="minorEastAsia" w:hAnsiTheme="minorEastAsia" w:cs="Times New Roman"/>
          <w:color w:val="000000"/>
          <w:szCs w:val="21"/>
        </w:rPr>
      </w:pPr>
    </w:p>
    <w:p w14:paraId="19110575"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35" w:name="_Toc375127298"/>
      <w:bookmarkStart w:id="36" w:name="_Toc421108181"/>
      <w:r w:rsidRPr="006A5F8A">
        <w:rPr>
          <w:rFonts w:ascii="黑体" w:eastAsia="黑体" w:hAnsi="黑体" w:cs="Times New Roman"/>
          <w:color w:val="000000"/>
          <w:szCs w:val="21"/>
        </w:rPr>
        <w:t xml:space="preserve">5.2 </w:t>
      </w:r>
      <w:bookmarkEnd w:id="35"/>
      <w:r w:rsidRPr="006A5F8A">
        <w:rPr>
          <w:rFonts w:ascii="黑体" w:eastAsia="黑体" w:hAnsi="黑体" w:cs="Times New Roman" w:hint="eastAsia"/>
          <w:color w:val="000000"/>
          <w:szCs w:val="21"/>
        </w:rPr>
        <w:t>本专业工作成果</w:t>
      </w:r>
      <w:r w:rsidRPr="006A5F8A">
        <w:rPr>
          <w:rFonts w:ascii="黑体" w:eastAsia="黑体" w:hAnsi="黑体" w:cs="Times New Roman"/>
          <w:color w:val="000000"/>
          <w:szCs w:val="21"/>
        </w:rPr>
        <w:t>数据</w:t>
      </w:r>
      <w:bookmarkEnd w:id="36"/>
    </w:p>
    <w:p w14:paraId="3D0B1885" w14:textId="77777777" w:rsidR="006A5F8A" w:rsidRPr="006A5F8A" w:rsidRDefault="006A5F8A" w:rsidP="006A5F8A">
      <w:pPr>
        <w:widowControl/>
        <w:spacing w:after="5"/>
        <w:ind w:left="-3" w:hanging="10"/>
        <w:rPr>
          <w:rFonts w:asciiTheme="minorEastAsia" w:hAnsiTheme="minorEastAsia" w:cs="微软雅黑"/>
          <w:color w:val="000000"/>
          <w:szCs w:val="21"/>
        </w:rPr>
      </w:pPr>
      <w:r w:rsidRPr="006A5F8A">
        <w:rPr>
          <w:rFonts w:ascii="黑体" w:eastAsia="黑体" w:hAnsi="黑体" w:cs="Times New Roman" w:hint="eastAsia"/>
          <w:color w:val="000000"/>
          <w:szCs w:val="21"/>
        </w:rPr>
        <w:t>5.2.1</w:t>
      </w:r>
      <w:r w:rsidRPr="006A5F8A">
        <w:rPr>
          <w:rFonts w:asciiTheme="minorEastAsia" w:hAnsiTheme="minorEastAsia" w:cs="Times New Roman" w:hint="eastAsia"/>
          <w:color w:val="000000"/>
          <w:szCs w:val="21"/>
        </w:rPr>
        <w:t>规划和报建P-BIM产生的工作成果数据，应</w:t>
      </w:r>
      <w:r w:rsidRPr="006A5F8A">
        <w:rPr>
          <w:rFonts w:asciiTheme="minorEastAsia" w:hAnsiTheme="minorEastAsia" w:cs="微软雅黑"/>
          <w:color w:val="000000"/>
          <w:szCs w:val="21"/>
        </w:rPr>
        <w:t>包括项目</w:t>
      </w:r>
      <w:r w:rsidRPr="006A5F8A">
        <w:rPr>
          <w:rFonts w:asciiTheme="minorEastAsia" w:hAnsiTheme="minorEastAsia" w:cs="微软雅黑" w:hint="eastAsia"/>
          <w:color w:val="000000"/>
          <w:szCs w:val="21"/>
        </w:rPr>
        <w:t>指标</w:t>
      </w:r>
      <w:r w:rsidRPr="006A5F8A">
        <w:rPr>
          <w:rFonts w:asciiTheme="minorEastAsia" w:hAnsiTheme="minorEastAsia" w:cs="微软雅黑"/>
          <w:color w:val="000000"/>
          <w:szCs w:val="21"/>
        </w:rPr>
        <w:t>数据、建筑</w:t>
      </w:r>
      <w:r w:rsidRPr="006A5F8A">
        <w:rPr>
          <w:rFonts w:asciiTheme="minorEastAsia" w:hAnsiTheme="minorEastAsia" w:cs="微软雅黑" w:hint="eastAsia"/>
          <w:color w:val="000000"/>
          <w:szCs w:val="21"/>
        </w:rPr>
        <w:t>工程</w:t>
      </w:r>
      <w:r w:rsidRPr="006A5F8A">
        <w:rPr>
          <w:rFonts w:asciiTheme="minorEastAsia" w:hAnsiTheme="minorEastAsia" w:cs="微软雅黑"/>
          <w:color w:val="000000"/>
          <w:szCs w:val="21"/>
        </w:rPr>
        <w:t>指标数据</w:t>
      </w:r>
      <w:r w:rsidRPr="006A5F8A">
        <w:rPr>
          <w:rFonts w:asciiTheme="minorEastAsia" w:hAnsiTheme="minorEastAsia" w:cs="微软雅黑" w:hint="eastAsia"/>
          <w:color w:val="000000"/>
          <w:szCs w:val="21"/>
        </w:rPr>
        <w:t>两</w:t>
      </w:r>
      <w:r w:rsidRPr="006A5F8A">
        <w:rPr>
          <w:rFonts w:asciiTheme="minorEastAsia" w:hAnsiTheme="minorEastAsia" w:cs="微软雅黑"/>
          <w:color w:val="000000"/>
          <w:szCs w:val="21"/>
        </w:rPr>
        <w:t>类</w:t>
      </w:r>
      <w:r w:rsidRPr="006A5F8A">
        <w:rPr>
          <w:rFonts w:asciiTheme="minorEastAsia" w:hAnsiTheme="minorEastAsia" w:cs="微软雅黑" w:hint="eastAsia"/>
          <w:color w:val="000000"/>
          <w:szCs w:val="21"/>
        </w:rPr>
        <w:t>。</w:t>
      </w:r>
    </w:p>
    <w:p w14:paraId="6DB876F0" w14:textId="6166C6A4" w:rsidR="006A5F8A" w:rsidRPr="006A5F8A" w:rsidRDefault="00B81FC7" w:rsidP="00B81FC7">
      <w:pPr>
        <w:widowControl/>
        <w:spacing w:after="5" w:line="259" w:lineRule="auto"/>
        <w:jc w:val="left"/>
        <w:rPr>
          <w:rFonts w:ascii="黑体" w:eastAsia="黑体" w:hAnsi="黑体" w:cs="Times New Roman"/>
          <w:color w:val="000000"/>
          <w:szCs w:val="21"/>
        </w:rPr>
      </w:pPr>
      <w:r w:rsidRPr="006A5F8A">
        <w:rPr>
          <w:rFonts w:ascii="黑体" w:eastAsia="黑体" w:hAnsi="黑体" w:cs="Times New Roman" w:hint="eastAsia"/>
          <w:color w:val="000000"/>
          <w:szCs w:val="21"/>
        </w:rPr>
        <w:t>5.2.</w:t>
      </w:r>
      <w:r>
        <w:rPr>
          <w:rFonts w:ascii="黑体" w:eastAsia="黑体" w:hAnsi="黑体" w:cs="Times New Roman"/>
          <w:color w:val="000000"/>
          <w:szCs w:val="21"/>
        </w:rPr>
        <w:t>2</w:t>
      </w:r>
      <w:r w:rsidRPr="006A5F8A">
        <w:rPr>
          <w:rFonts w:asciiTheme="minorEastAsia" w:hAnsiTheme="minorEastAsia" w:cs="微软雅黑" w:hint="eastAsia"/>
          <w:color w:val="000000"/>
          <w:szCs w:val="21"/>
        </w:rPr>
        <w:t>项目指标数据</w:t>
      </w:r>
      <w:r>
        <w:rPr>
          <w:rFonts w:asciiTheme="minorEastAsia" w:hAnsiTheme="minorEastAsia" w:cs="微软雅黑" w:hint="eastAsia"/>
          <w:szCs w:val="21"/>
        </w:rPr>
        <w:t>应</w:t>
      </w:r>
      <w:r>
        <w:rPr>
          <w:rFonts w:asciiTheme="minorEastAsia" w:hAnsiTheme="minorEastAsia" w:cs="微软雅黑"/>
          <w:szCs w:val="21"/>
        </w:rPr>
        <w:t>包括项目基本信息、</w:t>
      </w:r>
      <w:r>
        <w:rPr>
          <w:rFonts w:asciiTheme="minorEastAsia" w:hAnsiTheme="minorEastAsia" w:cs="微软雅黑" w:hint="eastAsia"/>
          <w:szCs w:val="21"/>
        </w:rPr>
        <w:t>主要技术</w:t>
      </w:r>
      <w:r>
        <w:rPr>
          <w:rFonts w:asciiTheme="minorEastAsia" w:hAnsiTheme="minorEastAsia" w:cs="微软雅黑"/>
          <w:szCs w:val="21"/>
        </w:rPr>
        <w:t>指标、</w:t>
      </w:r>
      <w:r>
        <w:rPr>
          <w:rFonts w:asciiTheme="minorEastAsia" w:hAnsiTheme="minorEastAsia" w:cs="微软雅黑" w:hint="eastAsia"/>
          <w:szCs w:val="21"/>
        </w:rPr>
        <w:t>配套</w:t>
      </w:r>
      <w:r>
        <w:rPr>
          <w:rFonts w:asciiTheme="minorEastAsia" w:hAnsiTheme="minorEastAsia" w:cs="微软雅黑"/>
          <w:szCs w:val="21"/>
        </w:rPr>
        <w:t>公建技术指标</w:t>
      </w:r>
      <w:r>
        <w:rPr>
          <w:rFonts w:asciiTheme="minorEastAsia" w:hAnsiTheme="minorEastAsia" w:cs="微软雅黑" w:hint="eastAsia"/>
          <w:szCs w:val="21"/>
        </w:rPr>
        <w:t>，</w:t>
      </w:r>
      <w:r w:rsidRPr="00AF0C28">
        <w:rPr>
          <w:rFonts w:asciiTheme="minorEastAsia" w:hAnsiTheme="minorEastAsia" w:cs="微软雅黑" w:hint="eastAsia"/>
          <w:szCs w:val="21"/>
        </w:rPr>
        <w:t>数据</w:t>
      </w:r>
      <w:r w:rsidRPr="00AF0C28">
        <w:rPr>
          <w:rFonts w:asciiTheme="minorEastAsia" w:hAnsiTheme="minorEastAsia" w:cs="微软雅黑"/>
          <w:szCs w:val="21"/>
        </w:rPr>
        <w:t>内容应符合</w:t>
      </w:r>
      <w:r w:rsidR="006A5F8A" w:rsidRPr="006A5F8A">
        <w:rPr>
          <w:rFonts w:asciiTheme="minorEastAsia" w:hAnsiTheme="minorEastAsia" w:cs="微软雅黑" w:hint="eastAsia"/>
          <w:color w:val="000000"/>
          <w:szCs w:val="21"/>
        </w:rPr>
        <w:t>表</w:t>
      </w:r>
      <w:r w:rsidR="006A5F8A" w:rsidRPr="006A5F8A">
        <w:rPr>
          <w:rFonts w:ascii="黑体" w:eastAsia="黑体" w:hAnsi="黑体" w:cs="Times New Roman"/>
          <w:color w:val="000000"/>
          <w:szCs w:val="21"/>
        </w:rPr>
        <w:t>5.2.</w:t>
      </w:r>
      <w:r>
        <w:rPr>
          <w:rFonts w:ascii="黑体" w:eastAsia="黑体" w:hAnsi="黑体" w:cs="Times New Roman"/>
          <w:color w:val="000000"/>
          <w:szCs w:val="21"/>
        </w:rPr>
        <w:t>2</w:t>
      </w:r>
      <w:r w:rsidR="006A5F8A" w:rsidRPr="006A5F8A">
        <w:rPr>
          <w:rFonts w:asciiTheme="minorEastAsia" w:hAnsiTheme="minorEastAsia" w:cs="微软雅黑" w:hint="eastAsia"/>
          <w:color w:val="000000"/>
          <w:szCs w:val="21"/>
        </w:rPr>
        <w:t>的要求。</w:t>
      </w:r>
    </w:p>
    <w:p w14:paraId="58B7C01C" w14:textId="1B555771" w:rsidR="006A5F8A" w:rsidRPr="006A5F8A" w:rsidRDefault="006A5F8A" w:rsidP="006A5F8A">
      <w:pPr>
        <w:widowControl/>
        <w:spacing w:after="5"/>
        <w:ind w:left="-3" w:hanging="10"/>
        <w:jc w:val="center"/>
        <w:rPr>
          <w:rFonts w:ascii="黑体" w:eastAsia="黑体" w:hAnsi="黑体" w:cs="Calibri"/>
          <w:color w:val="000000"/>
          <w:szCs w:val="21"/>
        </w:rPr>
      </w:pPr>
      <w:r w:rsidRPr="006A5F8A">
        <w:rPr>
          <w:rFonts w:ascii="Calibri" w:eastAsia="Calibri" w:hAnsi="Calibri" w:cs="Calibri"/>
          <w:color w:val="000000"/>
          <w:sz w:val="22"/>
        </w:rPr>
        <w:t xml:space="preserve"> </w:t>
      </w:r>
      <w:r w:rsidRPr="006A5F8A">
        <w:rPr>
          <w:rFonts w:ascii="黑体" w:eastAsia="黑体" w:hAnsi="黑体" w:cs="Calibri"/>
          <w:color w:val="000000"/>
          <w:szCs w:val="21"/>
        </w:rPr>
        <w:fldChar w:fldCharType="begin"/>
      </w:r>
      <w:r w:rsidRPr="006A5F8A">
        <w:rPr>
          <w:rFonts w:ascii="黑体" w:eastAsia="黑体" w:hAnsi="黑体" w:cs="Calibri"/>
          <w:color w:val="000000"/>
          <w:szCs w:val="21"/>
        </w:rPr>
        <w:instrText xml:space="preserve">REF _Ref267038676 \r \h  \* MERGEFORMAT </w:instrText>
      </w:r>
      <w:r w:rsidRPr="006A5F8A">
        <w:rPr>
          <w:rFonts w:ascii="黑体" w:eastAsia="黑体" w:hAnsi="黑体" w:cs="Calibri"/>
          <w:color w:val="000000"/>
          <w:szCs w:val="21"/>
        </w:rPr>
      </w:r>
      <w:r w:rsidRPr="006A5F8A">
        <w:rPr>
          <w:rFonts w:ascii="黑体" w:eastAsia="黑体" w:hAnsi="黑体" w:cs="Calibri"/>
          <w:color w:val="000000"/>
          <w:szCs w:val="21"/>
        </w:rPr>
        <w:fldChar w:fldCharType="separate"/>
      </w:r>
      <w:r w:rsidRPr="006A5F8A">
        <w:rPr>
          <w:rFonts w:ascii="黑体" w:eastAsia="黑体" w:hAnsi="黑体" w:cs="Calibri"/>
          <w:color w:val="000000"/>
          <w:szCs w:val="21"/>
        </w:rPr>
        <w:t>表</w:t>
      </w:r>
      <w:r w:rsidRPr="006A5F8A">
        <w:rPr>
          <w:rFonts w:ascii="黑体" w:eastAsia="黑体" w:hAnsi="黑体" w:cs="Calibri"/>
          <w:color w:val="000000"/>
          <w:szCs w:val="21"/>
        </w:rPr>
        <w:fldChar w:fldCharType="end"/>
      </w:r>
      <w:r w:rsidRPr="006A5F8A">
        <w:rPr>
          <w:rFonts w:ascii="黑体" w:eastAsia="黑体" w:hAnsi="黑体" w:cs="Calibri"/>
          <w:color w:val="000000"/>
          <w:szCs w:val="21"/>
        </w:rPr>
        <w:t>5.2.</w:t>
      </w:r>
      <w:r w:rsidR="00B81FC7">
        <w:rPr>
          <w:rFonts w:ascii="黑体" w:eastAsia="黑体" w:hAnsi="黑体" w:cs="Calibri"/>
          <w:color w:val="000000"/>
          <w:szCs w:val="21"/>
        </w:rPr>
        <w:t>2</w:t>
      </w:r>
      <w:r w:rsidRPr="006A5F8A">
        <w:rPr>
          <w:rFonts w:ascii="黑体" w:eastAsia="黑体" w:hAnsi="黑体" w:cs="Calibri"/>
          <w:color w:val="000000"/>
          <w:szCs w:val="21"/>
        </w:rPr>
        <w:t xml:space="preserve">  </w:t>
      </w:r>
      <w:r w:rsidRPr="006A5F8A">
        <w:rPr>
          <w:rFonts w:ascii="黑体" w:eastAsia="黑体" w:hAnsi="黑体" w:cs="Calibri" w:hint="eastAsia"/>
          <w:color w:val="000000"/>
          <w:szCs w:val="21"/>
        </w:rPr>
        <w:t>项目指标数据</w:t>
      </w:r>
    </w:p>
    <w:tbl>
      <w:tblPr>
        <w:tblStyle w:val="13"/>
        <w:tblW w:w="5000" w:type="pct"/>
        <w:jc w:val="center"/>
        <w:tblLook w:val="04A0" w:firstRow="1" w:lastRow="0" w:firstColumn="1" w:lastColumn="0" w:noHBand="0" w:noVBand="1"/>
      </w:tblPr>
      <w:tblGrid>
        <w:gridCol w:w="723"/>
        <w:gridCol w:w="1019"/>
        <w:gridCol w:w="6780"/>
      </w:tblGrid>
      <w:tr w:rsidR="006A5F8A" w:rsidRPr="006A5F8A" w14:paraId="6CA224BE" w14:textId="77777777" w:rsidTr="00202ADE">
        <w:trPr>
          <w:jc w:val="center"/>
        </w:trPr>
        <w:tc>
          <w:tcPr>
            <w:tcW w:w="424" w:type="pct"/>
            <w:tcBorders>
              <w:right w:val="single" w:sz="4" w:space="0" w:color="auto"/>
            </w:tcBorders>
            <w:vAlign w:val="center"/>
          </w:tcPr>
          <w:p w14:paraId="1C51D3CE"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微软雅黑" w:hint="eastAsia"/>
                <w:bCs/>
                <w:color w:val="000000"/>
                <w:sz w:val="18"/>
                <w:szCs w:val="18"/>
              </w:rPr>
              <w:t>序</w:t>
            </w:r>
            <w:r w:rsidRPr="006A5F8A">
              <w:rPr>
                <w:rFonts w:asciiTheme="minorEastAsia" w:hAnsiTheme="minorEastAsia" w:cs="Calibri" w:hint="eastAsia"/>
                <w:bCs/>
                <w:color w:val="000000"/>
                <w:sz w:val="18"/>
                <w:szCs w:val="18"/>
              </w:rPr>
              <w:t>号</w:t>
            </w:r>
          </w:p>
        </w:tc>
        <w:tc>
          <w:tcPr>
            <w:tcW w:w="598" w:type="pct"/>
            <w:tcBorders>
              <w:right w:val="single" w:sz="4" w:space="0" w:color="auto"/>
            </w:tcBorders>
            <w:vAlign w:val="center"/>
          </w:tcPr>
          <w:p w14:paraId="0A375351" w14:textId="77777777" w:rsidR="006A5F8A" w:rsidRPr="006A5F8A" w:rsidRDefault="006A5F8A" w:rsidP="006A5F8A">
            <w:pPr>
              <w:widowControl/>
              <w:spacing w:after="160"/>
              <w:jc w:val="center"/>
              <w:rPr>
                <w:rFonts w:asciiTheme="minorEastAsia" w:hAnsiTheme="minorEastAsia" w:cs="Calibri"/>
                <w:color w:val="000000"/>
                <w:sz w:val="18"/>
                <w:szCs w:val="18"/>
              </w:rPr>
            </w:pPr>
            <w:r w:rsidRPr="006A5F8A">
              <w:rPr>
                <w:rFonts w:asciiTheme="minorEastAsia" w:hAnsiTheme="minorEastAsia" w:cs="Calibri" w:hint="eastAsia"/>
                <w:bCs/>
                <w:color w:val="000000"/>
                <w:sz w:val="18"/>
                <w:szCs w:val="18"/>
              </w:rPr>
              <w:t>信息分类</w:t>
            </w:r>
          </w:p>
        </w:tc>
        <w:tc>
          <w:tcPr>
            <w:tcW w:w="3978" w:type="pct"/>
            <w:tcBorders>
              <w:left w:val="single" w:sz="4" w:space="0" w:color="auto"/>
              <w:bottom w:val="single" w:sz="4" w:space="0" w:color="000000" w:themeColor="text1"/>
            </w:tcBorders>
            <w:vAlign w:val="center"/>
          </w:tcPr>
          <w:p w14:paraId="0783F6DD" w14:textId="77777777" w:rsidR="006A5F8A" w:rsidRPr="006A5F8A" w:rsidRDefault="006A5F8A" w:rsidP="006A5F8A">
            <w:pPr>
              <w:widowControl/>
              <w:spacing w:after="160"/>
              <w:jc w:val="center"/>
              <w:rPr>
                <w:rFonts w:asciiTheme="minorEastAsia" w:hAnsiTheme="minorEastAsia" w:cs="Calibri"/>
                <w:color w:val="000000"/>
                <w:sz w:val="18"/>
                <w:szCs w:val="18"/>
              </w:rPr>
            </w:pPr>
            <w:r w:rsidRPr="006A5F8A">
              <w:rPr>
                <w:rFonts w:asciiTheme="minorEastAsia" w:hAnsiTheme="minorEastAsia" w:cs="Calibri" w:hint="eastAsia"/>
                <w:bCs/>
                <w:color w:val="000000"/>
                <w:sz w:val="18"/>
                <w:szCs w:val="18"/>
              </w:rPr>
              <w:t>信息项</w:t>
            </w:r>
          </w:p>
        </w:tc>
      </w:tr>
      <w:tr w:rsidR="006A5F8A" w:rsidRPr="006A5F8A" w14:paraId="53BF80B2" w14:textId="77777777" w:rsidTr="00202ADE">
        <w:trPr>
          <w:trHeight w:val="651"/>
          <w:jc w:val="center"/>
        </w:trPr>
        <w:tc>
          <w:tcPr>
            <w:tcW w:w="424" w:type="pct"/>
            <w:tcBorders>
              <w:right w:val="single" w:sz="4" w:space="0" w:color="auto"/>
            </w:tcBorders>
            <w:vAlign w:val="center"/>
          </w:tcPr>
          <w:p w14:paraId="23689086"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598" w:type="pct"/>
            <w:tcBorders>
              <w:right w:val="single" w:sz="4" w:space="0" w:color="auto"/>
            </w:tcBorders>
            <w:vAlign w:val="center"/>
          </w:tcPr>
          <w:p w14:paraId="7D7D3620" w14:textId="77777777" w:rsidR="006A5F8A" w:rsidRPr="006A5F8A" w:rsidRDefault="006A5F8A" w:rsidP="006A5F8A">
            <w:pPr>
              <w:spacing w:line="259" w:lineRule="auto"/>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项目基本信息</w:t>
            </w:r>
          </w:p>
        </w:tc>
        <w:tc>
          <w:tcPr>
            <w:tcW w:w="3978" w:type="pct"/>
            <w:tcBorders>
              <w:left w:val="single" w:sz="4" w:space="0" w:color="auto"/>
              <w:bottom w:val="single" w:sz="4" w:space="0" w:color="000000" w:themeColor="text1"/>
            </w:tcBorders>
            <w:vAlign w:val="center"/>
          </w:tcPr>
          <w:p w14:paraId="47925479" w14:textId="69A3C40F" w:rsidR="006A5F8A" w:rsidRPr="006A5F8A" w:rsidRDefault="00895D4A" w:rsidP="006A5F8A">
            <w:pPr>
              <w:rPr>
                <w:rFonts w:asciiTheme="minorEastAsia" w:hAnsiTheme="minorEastAsia" w:cs="Calibri"/>
                <w:bCs/>
                <w:color w:val="000000"/>
                <w:sz w:val="18"/>
                <w:szCs w:val="18"/>
              </w:rPr>
            </w:pPr>
            <w:r w:rsidRPr="00895D4A">
              <w:rPr>
                <w:rFonts w:asciiTheme="minorEastAsia" w:hAnsiTheme="minorEastAsia" w:cs="Calibri" w:hint="eastAsia"/>
                <w:bCs/>
                <w:color w:val="000000"/>
                <w:sz w:val="18"/>
                <w:szCs w:val="18"/>
              </w:rPr>
              <w:t>项目名称、项目编号、项目地址、建设单位、设计单位、设计单位资质、设计人、四至范围</w:t>
            </w:r>
          </w:p>
        </w:tc>
      </w:tr>
      <w:tr w:rsidR="006A5F8A" w:rsidRPr="006A5F8A" w14:paraId="5B23B09E" w14:textId="77777777" w:rsidTr="00202ADE">
        <w:trPr>
          <w:trHeight w:val="70"/>
          <w:jc w:val="center"/>
        </w:trPr>
        <w:tc>
          <w:tcPr>
            <w:tcW w:w="424" w:type="pct"/>
            <w:tcBorders>
              <w:right w:val="single" w:sz="4" w:space="0" w:color="auto"/>
            </w:tcBorders>
            <w:vAlign w:val="center"/>
          </w:tcPr>
          <w:p w14:paraId="74B9053A"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598" w:type="pct"/>
            <w:tcBorders>
              <w:right w:val="single" w:sz="4" w:space="0" w:color="auto"/>
            </w:tcBorders>
            <w:vAlign w:val="center"/>
          </w:tcPr>
          <w:p w14:paraId="790A76BB" w14:textId="77777777" w:rsidR="006A5F8A" w:rsidRPr="006A5F8A" w:rsidRDefault="006A5F8A" w:rsidP="006A5F8A">
            <w:pPr>
              <w:spacing w:line="259" w:lineRule="auto"/>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主要技术指标</w:t>
            </w:r>
          </w:p>
        </w:tc>
        <w:tc>
          <w:tcPr>
            <w:tcW w:w="3978" w:type="pct"/>
            <w:tcBorders>
              <w:left w:val="single" w:sz="4" w:space="0" w:color="auto"/>
            </w:tcBorders>
            <w:vAlign w:val="center"/>
          </w:tcPr>
          <w:p w14:paraId="2179DD18" w14:textId="557F98F0" w:rsidR="006A5F8A" w:rsidRPr="006A5F8A" w:rsidRDefault="00895D4A" w:rsidP="006A5F8A">
            <w:pPr>
              <w:rPr>
                <w:rFonts w:asciiTheme="minorEastAsia" w:hAnsiTheme="minorEastAsia" w:cs="Calibri"/>
                <w:bCs/>
                <w:color w:val="000000"/>
                <w:sz w:val="18"/>
                <w:szCs w:val="18"/>
              </w:rPr>
            </w:pPr>
            <w:r w:rsidRPr="00895D4A">
              <w:rPr>
                <w:rFonts w:asciiTheme="minorEastAsia" w:hAnsiTheme="minorEastAsia" w:cs="Calibri" w:hint="eastAsia"/>
                <w:bCs/>
                <w:color w:val="000000"/>
                <w:sz w:val="18"/>
                <w:szCs w:val="18"/>
              </w:rPr>
              <w:t>总用地面积、住宅用地面积、公建用地面积、道路用地面积、公共绿地面积、其他用地面积、可计容用地面积、不可计容用地面积、居住户（套）数、居住人数、户均人口、总建筑面积、地上建筑面积、地下建筑面积、建筑基底面积、住宅建筑面积、商业建筑面积、办公建筑面积、架空层面积、装配式建筑面积（比例）、其他建筑面积、公建面积、容积率、建筑密度、绿地率、停车泊位、地上停车泊位、地下停车泊位</w:t>
            </w:r>
          </w:p>
        </w:tc>
      </w:tr>
      <w:tr w:rsidR="006A5F8A" w:rsidRPr="006A5F8A" w14:paraId="429C3A93" w14:textId="77777777" w:rsidTr="00202ADE">
        <w:trPr>
          <w:trHeight w:val="70"/>
          <w:jc w:val="center"/>
        </w:trPr>
        <w:tc>
          <w:tcPr>
            <w:tcW w:w="424" w:type="pct"/>
            <w:tcBorders>
              <w:right w:val="single" w:sz="4" w:space="0" w:color="auto"/>
            </w:tcBorders>
            <w:vAlign w:val="center"/>
          </w:tcPr>
          <w:p w14:paraId="033B8182"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3</w:t>
            </w:r>
          </w:p>
        </w:tc>
        <w:tc>
          <w:tcPr>
            <w:tcW w:w="598" w:type="pct"/>
            <w:tcBorders>
              <w:right w:val="single" w:sz="4" w:space="0" w:color="auto"/>
            </w:tcBorders>
            <w:vAlign w:val="center"/>
          </w:tcPr>
          <w:p w14:paraId="1CE3FF1E" w14:textId="77777777" w:rsidR="006A5F8A" w:rsidRPr="006A5F8A" w:rsidRDefault="006A5F8A" w:rsidP="006A5F8A">
            <w:pPr>
              <w:spacing w:line="259" w:lineRule="auto"/>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配套</w:t>
            </w:r>
            <w:r w:rsidRPr="006A5F8A">
              <w:rPr>
                <w:rFonts w:asciiTheme="minorEastAsia" w:hAnsiTheme="minorEastAsia" w:cs="Calibri"/>
                <w:bCs/>
                <w:color w:val="000000"/>
                <w:sz w:val="18"/>
                <w:szCs w:val="18"/>
              </w:rPr>
              <w:t>公建</w:t>
            </w:r>
            <w:r w:rsidRPr="006A5F8A">
              <w:rPr>
                <w:rFonts w:asciiTheme="minorEastAsia" w:hAnsiTheme="minorEastAsia" w:cs="Calibri" w:hint="eastAsia"/>
                <w:bCs/>
                <w:color w:val="000000"/>
                <w:sz w:val="18"/>
                <w:szCs w:val="18"/>
              </w:rPr>
              <w:t>技术指标</w:t>
            </w:r>
          </w:p>
        </w:tc>
        <w:tc>
          <w:tcPr>
            <w:tcW w:w="3978" w:type="pct"/>
            <w:tcBorders>
              <w:left w:val="single" w:sz="4" w:space="0" w:color="auto"/>
            </w:tcBorders>
            <w:vAlign w:val="center"/>
          </w:tcPr>
          <w:p w14:paraId="71BEDFCA" w14:textId="551F2C33" w:rsidR="006A5F8A" w:rsidRPr="006A5F8A" w:rsidRDefault="00895D4A" w:rsidP="00095C78">
            <w:pPr>
              <w:rPr>
                <w:rFonts w:asciiTheme="minorEastAsia" w:hAnsiTheme="minorEastAsia" w:cs="Calibri"/>
                <w:bCs/>
                <w:color w:val="000000"/>
                <w:sz w:val="18"/>
                <w:szCs w:val="18"/>
              </w:rPr>
            </w:pPr>
            <w:r w:rsidRPr="00895D4A">
              <w:rPr>
                <w:rFonts w:asciiTheme="minorEastAsia" w:hAnsiTheme="minorEastAsia" w:cs="Calibri" w:hint="eastAsia"/>
                <w:bCs/>
                <w:color w:val="000000"/>
                <w:sz w:val="18"/>
                <w:szCs w:val="18"/>
              </w:rPr>
              <w:t>设施名称、设施分类、</w:t>
            </w:r>
            <w:r w:rsidR="00095C78">
              <w:rPr>
                <w:rFonts w:asciiTheme="minorEastAsia" w:hAnsiTheme="minorEastAsia" w:cs="Calibri" w:hint="eastAsia"/>
                <w:bCs/>
                <w:color w:val="000000"/>
                <w:sz w:val="18"/>
                <w:szCs w:val="18"/>
              </w:rPr>
              <w:t>规模（</w:t>
            </w:r>
            <w:r w:rsidR="00095C78">
              <w:rPr>
                <w:rFonts w:asciiTheme="minorEastAsia" w:hAnsiTheme="minorEastAsia" w:cs="Calibri"/>
                <w:bCs/>
                <w:color w:val="000000"/>
                <w:sz w:val="18"/>
                <w:szCs w:val="18"/>
              </w:rPr>
              <w:t>容量）</w:t>
            </w:r>
            <w:r w:rsidRPr="00895D4A">
              <w:rPr>
                <w:rFonts w:asciiTheme="minorEastAsia" w:hAnsiTheme="minorEastAsia" w:cs="Calibri" w:hint="eastAsia"/>
                <w:bCs/>
                <w:color w:val="000000"/>
                <w:sz w:val="18"/>
                <w:szCs w:val="18"/>
              </w:rPr>
              <w:t>、建筑面积、用地面积、服务内容、设置规定</w:t>
            </w:r>
          </w:p>
        </w:tc>
      </w:tr>
    </w:tbl>
    <w:p w14:paraId="7E7FEC58" w14:textId="77777777" w:rsidR="006A5F8A" w:rsidRPr="006A5F8A" w:rsidRDefault="006A5F8A" w:rsidP="006A5F8A">
      <w:pPr>
        <w:widowControl/>
        <w:spacing w:after="5"/>
        <w:ind w:firstLineChars="200" w:firstLine="36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注</w:t>
      </w:r>
      <w:r w:rsidRPr="006A5F8A">
        <w:rPr>
          <w:rFonts w:asciiTheme="minorEastAsia" w:hAnsiTheme="minorEastAsia" w:cs="Times New Roman"/>
          <w:bCs/>
          <w:color w:val="000000"/>
          <w:sz w:val="18"/>
          <w:szCs w:val="18"/>
        </w:rPr>
        <w:t>：</w:t>
      </w:r>
      <w:r w:rsidRPr="006A5F8A">
        <w:rPr>
          <w:rFonts w:asciiTheme="minorEastAsia" w:hAnsiTheme="minorEastAsia" w:cs="Times New Roman" w:hint="eastAsia"/>
          <w:bCs/>
          <w:color w:val="000000"/>
          <w:sz w:val="18"/>
          <w:szCs w:val="18"/>
        </w:rPr>
        <w:t xml:space="preserve"> 1  项目</w:t>
      </w:r>
      <w:r w:rsidRPr="006A5F8A">
        <w:rPr>
          <w:rFonts w:asciiTheme="minorEastAsia" w:hAnsiTheme="minorEastAsia" w:cs="Times New Roman"/>
          <w:bCs/>
          <w:color w:val="000000"/>
          <w:sz w:val="18"/>
          <w:szCs w:val="18"/>
        </w:rPr>
        <w:t>指标</w:t>
      </w:r>
      <w:r w:rsidRPr="006A5F8A">
        <w:rPr>
          <w:rFonts w:asciiTheme="minorEastAsia" w:hAnsiTheme="minorEastAsia" w:cs="Times New Roman" w:hint="eastAsia"/>
          <w:bCs/>
          <w:color w:val="000000"/>
          <w:sz w:val="18"/>
          <w:szCs w:val="18"/>
        </w:rPr>
        <w:t>数据</w:t>
      </w:r>
      <w:r w:rsidRPr="006A5F8A">
        <w:rPr>
          <w:rFonts w:asciiTheme="minorEastAsia" w:hAnsiTheme="minorEastAsia" w:cs="Times New Roman"/>
          <w:bCs/>
          <w:color w:val="000000"/>
          <w:sz w:val="18"/>
          <w:szCs w:val="18"/>
        </w:rPr>
        <w:t>中，面积的单位是m</w:t>
      </w:r>
      <w:r w:rsidRPr="006A5F8A">
        <w:rPr>
          <w:rFonts w:asciiTheme="minorEastAsia" w:hAnsiTheme="minorEastAsia" w:cs="Times New Roman"/>
          <w:bCs/>
          <w:color w:val="000000"/>
          <w:sz w:val="18"/>
          <w:szCs w:val="18"/>
          <w:vertAlign w:val="superscript"/>
        </w:rPr>
        <w:t>2</w:t>
      </w:r>
      <w:r w:rsidRPr="006A5F8A">
        <w:rPr>
          <w:rFonts w:asciiTheme="minorEastAsia" w:hAnsiTheme="minorEastAsia" w:cs="Times New Roman" w:hint="eastAsia"/>
          <w:bCs/>
          <w:color w:val="000000"/>
          <w:sz w:val="18"/>
          <w:szCs w:val="18"/>
        </w:rPr>
        <w:t>（或平方米）。</w:t>
      </w:r>
    </w:p>
    <w:p w14:paraId="0C9AEF19" w14:textId="77777777" w:rsidR="006A5F8A" w:rsidRPr="006A5F8A" w:rsidRDefault="006A5F8A" w:rsidP="006A5F8A">
      <w:pPr>
        <w:widowControl/>
        <w:spacing w:after="5"/>
        <w:ind w:firstLineChars="200" w:firstLine="36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 xml:space="preserve">     2  配套</w:t>
      </w:r>
      <w:r w:rsidRPr="006A5F8A">
        <w:rPr>
          <w:rFonts w:asciiTheme="minorEastAsia" w:hAnsiTheme="minorEastAsia" w:cs="Times New Roman"/>
          <w:bCs/>
          <w:color w:val="000000"/>
          <w:sz w:val="18"/>
          <w:szCs w:val="18"/>
        </w:rPr>
        <w:t>公建</w:t>
      </w:r>
      <w:r w:rsidRPr="006A5F8A">
        <w:rPr>
          <w:rFonts w:asciiTheme="minorEastAsia" w:hAnsiTheme="minorEastAsia" w:cs="Times New Roman" w:hint="eastAsia"/>
          <w:bCs/>
          <w:color w:val="000000"/>
          <w:sz w:val="18"/>
          <w:szCs w:val="18"/>
        </w:rPr>
        <w:t>分类应</w:t>
      </w:r>
      <w:r w:rsidRPr="006A5F8A">
        <w:rPr>
          <w:rFonts w:asciiTheme="minorEastAsia" w:hAnsiTheme="minorEastAsia" w:cs="Times New Roman"/>
          <w:bCs/>
          <w:color w:val="000000"/>
          <w:sz w:val="18"/>
          <w:szCs w:val="18"/>
        </w:rPr>
        <w:t>符合《</w:t>
      </w:r>
      <w:r w:rsidRPr="006A5F8A">
        <w:rPr>
          <w:rFonts w:asciiTheme="minorEastAsia" w:hAnsiTheme="minorEastAsia" w:cs="Times New Roman" w:hint="eastAsia"/>
          <w:bCs/>
          <w:color w:val="000000"/>
          <w:sz w:val="18"/>
          <w:szCs w:val="18"/>
        </w:rPr>
        <w:t>城市居住区规划设计规范》</w:t>
      </w:r>
      <w:r w:rsidRPr="006A5F8A">
        <w:rPr>
          <w:rFonts w:asciiTheme="minorEastAsia" w:hAnsiTheme="minorEastAsia" w:cs="Times New Roman"/>
          <w:bCs/>
          <w:color w:val="000000"/>
          <w:sz w:val="18"/>
          <w:szCs w:val="18"/>
        </w:rPr>
        <w:t>GB 50180—93(2002</w:t>
      </w:r>
      <w:r w:rsidRPr="006A5F8A">
        <w:rPr>
          <w:rFonts w:asciiTheme="minorEastAsia" w:hAnsiTheme="minorEastAsia" w:cs="Times New Roman" w:hint="eastAsia"/>
          <w:bCs/>
          <w:color w:val="000000"/>
          <w:sz w:val="18"/>
          <w:szCs w:val="18"/>
        </w:rPr>
        <w:t>年版</w:t>
      </w:r>
      <w:r w:rsidRPr="006A5F8A">
        <w:rPr>
          <w:rFonts w:asciiTheme="minorEastAsia" w:hAnsiTheme="minorEastAsia" w:cs="Times New Roman"/>
          <w:bCs/>
          <w:color w:val="000000"/>
          <w:sz w:val="18"/>
          <w:szCs w:val="18"/>
        </w:rPr>
        <w:t>)</w:t>
      </w:r>
      <w:r w:rsidRPr="006A5F8A">
        <w:rPr>
          <w:rFonts w:asciiTheme="minorEastAsia" w:hAnsiTheme="minorEastAsia" w:cs="Times New Roman" w:hint="eastAsia"/>
          <w:bCs/>
          <w:color w:val="000000"/>
          <w:sz w:val="18"/>
          <w:szCs w:val="18"/>
        </w:rPr>
        <w:t>规定。</w:t>
      </w:r>
    </w:p>
    <w:p w14:paraId="2ED340C4" w14:textId="77777777" w:rsidR="006A5F8A" w:rsidRPr="006A5F8A" w:rsidRDefault="006A5F8A" w:rsidP="006A5F8A">
      <w:pPr>
        <w:widowControl/>
        <w:spacing w:after="5"/>
        <w:ind w:firstLineChars="200" w:firstLine="360"/>
        <w:jc w:val="left"/>
        <w:rPr>
          <w:rFonts w:asciiTheme="minorEastAsia" w:hAnsiTheme="minorEastAsia" w:cs="Times New Roman"/>
          <w:bCs/>
          <w:color w:val="000000"/>
          <w:sz w:val="18"/>
          <w:szCs w:val="18"/>
        </w:rPr>
      </w:pPr>
    </w:p>
    <w:p w14:paraId="796858E5" w14:textId="108EC1A0" w:rsidR="006A5F8A" w:rsidRPr="006A5F8A" w:rsidRDefault="00B81FC7" w:rsidP="00B81FC7">
      <w:pPr>
        <w:widowControl/>
        <w:spacing w:after="5" w:line="259" w:lineRule="auto"/>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5.2.</w:t>
      </w:r>
      <w:r>
        <w:rPr>
          <w:rFonts w:ascii="黑体" w:eastAsia="黑体" w:hAnsi="黑体" w:cs="Times New Roman"/>
          <w:color w:val="000000"/>
          <w:szCs w:val="21"/>
        </w:rPr>
        <w:t>3</w:t>
      </w:r>
      <w:r w:rsidRPr="00A00C49">
        <w:rPr>
          <w:rFonts w:asciiTheme="minorEastAsia" w:hAnsiTheme="minorEastAsia" w:cs="Times New Roman" w:hint="eastAsia"/>
          <w:color w:val="000000"/>
          <w:szCs w:val="21"/>
        </w:rPr>
        <w:t>建筑工程指标数据</w:t>
      </w:r>
      <w:r>
        <w:rPr>
          <w:rFonts w:asciiTheme="minorEastAsia" w:hAnsiTheme="minorEastAsia" w:cs="微软雅黑" w:hint="eastAsia"/>
          <w:szCs w:val="21"/>
        </w:rPr>
        <w:t>应</w:t>
      </w:r>
      <w:r>
        <w:rPr>
          <w:rFonts w:asciiTheme="minorEastAsia" w:hAnsiTheme="minorEastAsia" w:cs="微软雅黑"/>
          <w:szCs w:val="21"/>
        </w:rPr>
        <w:t>包括</w:t>
      </w:r>
      <w:r>
        <w:rPr>
          <w:rFonts w:asciiTheme="minorEastAsia" w:hAnsiTheme="minorEastAsia" w:cs="微软雅黑" w:hint="eastAsia"/>
          <w:szCs w:val="21"/>
        </w:rPr>
        <w:t>单体基本</w:t>
      </w:r>
      <w:r>
        <w:rPr>
          <w:rFonts w:asciiTheme="minorEastAsia" w:hAnsiTheme="minorEastAsia" w:cs="微软雅黑"/>
          <w:szCs w:val="21"/>
        </w:rPr>
        <w:t>信息、单体标准层信息、</w:t>
      </w:r>
      <w:r>
        <w:rPr>
          <w:rFonts w:asciiTheme="minorEastAsia" w:hAnsiTheme="minorEastAsia" w:cs="微软雅黑" w:hint="eastAsia"/>
          <w:szCs w:val="21"/>
        </w:rPr>
        <w:t>单体</w:t>
      </w:r>
      <w:r>
        <w:rPr>
          <w:rFonts w:asciiTheme="minorEastAsia" w:hAnsiTheme="minorEastAsia" w:cs="微软雅黑"/>
          <w:szCs w:val="21"/>
        </w:rPr>
        <w:t>户型信息、单体</w:t>
      </w:r>
      <w:r>
        <w:rPr>
          <w:rFonts w:asciiTheme="minorEastAsia" w:hAnsiTheme="minorEastAsia" w:cs="微软雅黑" w:hint="eastAsia"/>
          <w:szCs w:val="21"/>
        </w:rPr>
        <w:t>构成</w:t>
      </w:r>
      <w:r>
        <w:rPr>
          <w:rFonts w:asciiTheme="minorEastAsia" w:hAnsiTheme="minorEastAsia" w:cs="微软雅黑"/>
          <w:szCs w:val="21"/>
        </w:rPr>
        <w:t>信息</w:t>
      </w:r>
      <w:r>
        <w:rPr>
          <w:rFonts w:asciiTheme="minorEastAsia" w:hAnsiTheme="minorEastAsia" w:cs="微软雅黑" w:hint="eastAsia"/>
          <w:szCs w:val="21"/>
        </w:rPr>
        <w:t>，</w:t>
      </w:r>
      <w:r w:rsidRPr="00AF0C28">
        <w:rPr>
          <w:rFonts w:asciiTheme="minorEastAsia" w:hAnsiTheme="minorEastAsia" w:cs="微软雅黑" w:hint="eastAsia"/>
          <w:szCs w:val="21"/>
        </w:rPr>
        <w:t>数据</w:t>
      </w:r>
      <w:r w:rsidRPr="00AF0C28">
        <w:rPr>
          <w:rFonts w:asciiTheme="minorEastAsia" w:hAnsiTheme="minorEastAsia" w:cs="微软雅黑"/>
          <w:szCs w:val="21"/>
        </w:rPr>
        <w:t>内容</w:t>
      </w:r>
      <w:r w:rsidRPr="006A5F8A">
        <w:rPr>
          <w:rFonts w:asciiTheme="minorEastAsia" w:hAnsiTheme="minorEastAsia" w:cs="微软雅黑" w:hint="eastAsia"/>
          <w:color w:val="000000"/>
          <w:szCs w:val="21"/>
        </w:rPr>
        <w:t>应符合</w:t>
      </w:r>
      <w:r w:rsidR="006A5F8A" w:rsidRPr="006A5F8A">
        <w:rPr>
          <w:rFonts w:asciiTheme="minorEastAsia" w:hAnsiTheme="minorEastAsia" w:cs="微软雅黑"/>
          <w:color w:val="000000"/>
          <w:szCs w:val="21"/>
        </w:rPr>
        <w:fldChar w:fldCharType="begin"/>
      </w:r>
      <w:r w:rsidR="006A5F8A" w:rsidRPr="006A5F8A">
        <w:rPr>
          <w:rFonts w:asciiTheme="minorEastAsia" w:hAnsiTheme="minorEastAsia" w:cs="微软雅黑"/>
          <w:color w:val="000000"/>
          <w:szCs w:val="21"/>
        </w:rPr>
        <w:instrText xml:space="preserve">REF _Ref267038676 \r \h  \* MERGEFORMAT </w:instrText>
      </w:r>
      <w:r w:rsidR="006A5F8A" w:rsidRPr="006A5F8A">
        <w:rPr>
          <w:rFonts w:asciiTheme="minorEastAsia" w:hAnsiTheme="minorEastAsia" w:cs="微软雅黑"/>
          <w:color w:val="000000"/>
          <w:szCs w:val="21"/>
        </w:rPr>
      </w:r>
      <w:r w:rsidR="006A5F8A" w:rsidRPr="006A5F8A">
        <w:rPr>
          <w:rFonts w:asciiTheme="minorEastAsia" w:hAnsiTheme="minorEastAsia" w:cs="微软雅黑"/>
          <w:color w:val="000000"/>
          <w:szCs w:val="21"/>
        </w:rPr>
        <w:fldChar w:fldCharType="separate"/>
      </w:r>
      <w:r w:rsidR="006A5F8A" w:rsidRPr="006A5F8A">
        <w:rPr>
          <w:rFonts w:asciiTheme="minorEastAsia" w:hAnsiTheme="minorEastAsia" w:cs="微软雅黑"/>
          <w:color w:val="000000"/>
          <w:szCs w:val="21"/>
        </w:rPr>
        <w:t>表</w:t>
      </w:r>
      <w:r w:rsidR="006A5F8A" w:rsidRPr="006A5F8A">
        <w:rPr>
          <w:rFonts w:asciiTheme="minorEastAsia" w:hAnsiTheme="minorEastAsia" w:cs="微软雅黑"/>
          <w:color w:val="000000"/>
          <w:szCs w:val="21"/>
        </w:rPr>
        <w:fldChar w:fldCharType="end"/>
      </w:r>
      <w:r w:rsidR="006A5F8A" w:rsidRPr="006A5F8A">
        <w:rPr>
          <w:rFonts w:asciiTheme="minorEastAsia" w:hAnsiTheme="minorEastAsia" w:cs="微软雅黑"/>
          <w:color w:val="000000"/>
          <w:szCs w:val="21"/>
        </w:rPr>
        <w:t>5.2.</w:t>
      </w:r>
      <w:r>
        <w:rPr>
          <w:rFonts w:asciiTheme="minorEastAsia" w:hAnsiTheme="minorEastAsia" w:cs="微软雅黑"/>
          <w:color w:val="000000"/>
          <w:szCs w:val="21"/>
        </w:rPr>
        <w:t>3</w:t>
      </w:r>
      <w:r w:rsidR="006A5F8A" w:rsidRPr="006A5F8A">
        <w:rPr>
          <w:rFonts w:asciiTheme="minorEastAsia" w:hAnsiTheme="minorEastAsia" w:cs="微软雅黑" w:hint="eastAsia"/>
          <w:color w:val="000000"/>
          <w:szCs w:val="21"/>
        </w:rPr>
        <w:t>的要求。</w:t>
      </w:r>
    </w:p>
    <w:p w14:paraId="33274426" w14:textId="50633D54" w:rsidR="006A5F8A" w:rsidRPr="006A5F8A" w:rsidRDefault="006A5F8A" w:rsidP="006A5F8A">
      <w:pPr>
        <w:widowControl/>
        <w:spacing w:after="5"/>
        <w:ind w:left="-3" w:hanging="10"/>
        <w:jc w:val="center"/>
        <w:rPr>
          <w:rFonts w:ascii="黑体" w:eastAsia="黑体" w:hAnsi="黑体" w:cs="Times New Roman"/>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5.2.</w:t>
      </w:r>
      <w:r w:rsidR="00B81FC7">
        <w:rPr>
          <w:rFonts w:ascii="黑体" w:eastAsia="黑体" w:hAnsi="黑体" w:cs="Times New Roman"/>
          <w:color w:val="000000"/>
          <w:szCs w:val="21"/>
        </w:rPr>
        <w:t>3</w:t>
      </w:r>
      <w:r w:rsidRPr="006A5F8A">
        <w:rPr>
          <w:rFonts w:ascii="黑体" w:eastAsia="黑体" w:hAnsi="黑体" w:cs="Times New Roman"/>
          <w:color w:val="000000"/>
          <w:szCs w:val="21"/>
        </w:rPr>
        <w:t xml:space="preserve">  </w:t>
      </w:r>
      <w:r w:rsidRPr="006A5F8A">
        <w:rPr>
          <w:rFonts w:ascii="黑体" w:eastAsia="黑体" w:hAnsi="黑体" w:cs="Times New Roman" w:hint="eastAsia"/>
          <w:color w:val="000000"/>
          <w:szCs w:val="21"/>
        </w:rPr>
        <w:t>建筑工程指标数据</w:t>
      </w:r>
    </w:p>
    <w:tbl>
      <w:tblPr>
        <w:tblStyle w:val="22"/>
        <w:tblW w:w="5000" w:type="pct"/>
        <w:jc w:val="center"/>
        <w:tblLook w:val="04A0" w:firstRow="1" w:lastRow="0" w:firstColumn="1" w:lastColumn="0" w:noHBand="0" w:noVBand="1"/>
      </w:tblPr>
      <w:tblGrid>
        <w:gridCol w:w="723"/>
        <w:gridCol w:w="1019"/>
        <w:gridCol w:w="6780"/>
      </w:tblGrid>
      <w:tr w:rsidR="006A5F8A" w:rsidRPr="006A5F8A" w14:paraId="3C604987" w14:textId="77777777" w:rsidTr="00202ADE">
        <w:trPr>
          <w:jc w:val="center"/>
        </w:trPr>
        <w:tc>
          <w:tcPr>
            <w:tcW w:w="424" w:type="pct"/>
            <w:tcBorders>
              <w:right w:val="single" w:sz="4" w:space="0" w:color="auto"/>
            </w:tcBorders>
            <w:vAlign w:val="center"/>
          </w:tcPr>
          <w:p w14:paraId="046E427F"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序号</w:t>
            </w:r>
          </w:p>
        </w:tc>
        <w:tc>
          <w:tcPr>
            <w:tcW w:w="598" w:type="pct"/>
            <w:tcBorders>
              <w:right w:val="single" w:sz="4" w:space="0" w:color="auto"/>
            </w:tcBorders>
            <w:vAlign w:val="center"/>
          </w:tcPr>
          <w:p w14:paraId="14F9A9B4"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信息分类</w:t>
            </w:r>
          </w:p>
        </w:tc>
        <w:tc>
          <w:tcPr>
            <w:tcW w:w="3978" w:type="pct"/>
            <w:tcBorders>
              <w:left w:val="single" w:sz="4" w:space="0" w:color="auto"/>
              <w:bottom w:val="single" w:sz="4" w:space="0" w:color="000000" w:themeColor="text1"/>
            </w:tcBorders>
            <w:vAlign w:val="center"/>
          </w:tcPr>
          <w:p w14:paraId="48F00E45"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信息项</w:t>
            </w:r>
          </w:p>
        </w:tc>
      </w:tr>
      <w:tr w:rsidR="006A5F8A" w:rsidRPr="006A5F8A" w14:paraId="2072FC05" w14:textId="77777777" w:rsidTr="00202ADE">
        <w:trPr>
          <w:trHeight w:val="70"/>
          <w:jc w:val="center"/>
        </w:trPr>
        <w:tc>
          <w:tcPr>
            <w:tcW w:w="424" w:type="pct"/>
            <w:tcBorders>
              <w:right w:val="single" w:sz="4" w:space="0" w:color="auto"/>
            </w:tcBorders>
            <w:vAlign w:val="center"/>
          </w:tcPr>
          <w:p w14:paraId="54F19F6D"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598" w:type="pct"/>
            <w:tcBorders>
              <w:right w:val="single" w:sz="4" w:space="0" w:color="auto"/>
            </w:tcBorders>
            <w:vAlign w:val="center"/>
          </w:tcPr>
          <w:p w14:paraId="547DFB34" w14:textId="77777777" w:rsidR="006A5F8A" w:rsidRPr="006A5F8A" w:rsidRDefault="006A5F8A" w:rsidP="006A5F8A">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单体基本信息</w:t>
            </w:r>
          </w:p>
        </w:tc>
        <w:tc>
          <w:tcPr>
            <w:tcW w:w="3978" w:type="pct"/>
            <w:tcBorders>
              <w:left w:val="single" w:sz="4" w:space="0" w:color="auto"/>
            </w:tcBorders>
            <w:vAlign w:val="center"/>
          </w:tcPr>
          <w:p w14:paraId="001AD53C" w14:textId="1084AB04" w:rsidR="006A5F8A" w:rsidRPr="006A5F8A" w:rsidRDefault="003D3893" w:rsidP="006A5F8A">
            <w:pPr>
              <w:rPr>
                <w:rFonts w:asciiTheme="minorEastAsia" w:hAnsiTheme="minorEastAsia" w:cs="Calibri"/>
                <w:bCs/>
                <w:color w:val="000000"/>
                <w:sz w:val="18"/>
                <w:szCs w:val="18"/>
              </w:rPr>
            </w:pPr>
            <w:r w:rsidRPr="003D3893">
              <w:rPr>
                <w:rFonts w:asciiTheme="minorEastAsia" w:hAnsiTheme="minorEastAsia" w:cs="Calibri" w:hint="eastAsia"/>
                <w:bCs/>
                <w:color w:val="000000"/>
                <w:sz w:val="18"/>
                <w:szCs w:val="18"/>
              </w:rPr>
              <w:t>项目名称、项目编号、单体名称、单体编号、中心点坐标（X,Y）、基底面积、建筑面积、地上面积、地下面积、住宅建筑面积、商业建筑面积、办公建筑面积、架空层面积、装配式建筑面积（比例）、其他建筑面积、公建面积、总层数、地上层数、地下层数、建筑高度、结构类型、住宅套数、建筑用途、外装风格</w:t>
            </w:r>
          </w:p>
        </w:tc>
      </w:tr>
      <w:tr w:rsidR="006A5F8A" w:rsidRPr="006A5F8A" w14:paraId="6A95F242" w14:textId="77777777" w:rsidTr="00202ADE">
        <w:trPr>
          <w:trHeight w:val="70"/>
          <w:jc w:val="center"/>
        </w:trPr>
        <w:tc>
          <w:tcPr>
            <w:tcW w:w="424" w:type="pct"/>
            <w:tcBorders>
              <w:right w:val="single" w:sz="4" w:space="0" w:color="auto"/>
            </w:tcBorders>
            <w:vAlign w:val="center"/>
          </w:tcPr>
          <w:p w14:paraId="763B1F83"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598" w:type="pct"/>
            <w:tcBorders>
              <w:right w:val="single" w:sz="4" w:space="0" w:color="auto"/>
            </w:tcBorders>
            <w:vAlign w:val="center"/>
          </w:tcPr>
          <w:p w14:paraId="5534C8B1" w14:textId="77777777" w:rsidR="006A5F8A" w:rsidRPr="006A5F8A" w:rsidRDefault="006A5F8A" w:rsidP="006A5F8A">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单体标准层信息</w:t>
            </w:r>
          </w:p>
        </w:tc>
        <w:tc>
          <w:tcPr>
            <w:tcW w:w="3978" w:type="pct"/>
            <w:tcBorders>
              <w:left w:val="single" w:sz="4" w:space="0" w:color="auto"/>
            </w:tcBorders>
            <w:vAlign w:val="center"/>
          </w:tcPr>
          <w:p w14:paraId="650421EA" w14:textId="737DC459" w:rsidR="006A5F8A" w:rsidRPr="006A5F8A" w:rsidRDefault="00FF6F48" w:rsidP="006A5F8A">
            <w:pPr>
              <w:rPr>
                <w:rFonts w:asciiTheme="minorEastAsia" w:hAnsiTheme="minorEastAsia" w:cs="Calibri"/>
                <w:bCs/>
                <w:color w:val="000000"/>
                <w:sz w:val="18"/>
                <w:szCs w:val="18"/>
              </w:rPr>
            </w:pPr>
            <w:r w:rsidRPr="00FF6F48">
              <w:rPr>
                <w:rFonts w:asciiTheme="minorEastAsia" w:hAnsiTheme="minorEastAsia" w:cs="Calibri" w:hint="eastAsia"/>
                <w:bCs/>
                <w:color w:val="000000"/>
                <w:sz w:val="18"/>
                <w:szCs w:val="18"/>
              </w:rPr>
              <w:t>标准层编号、楼层、层数、层高、居室净高、单层面积、汇总面积、计算面积系数、用途</w:t>
            </w:r>
          </w:p>
        </w:tc>
      </w:tr>
      <w:tr w:rsidR="006A5F8A" w:rsidRPr="006A5F8A" w14:paraId="4DF3D626" w14:textId="77777777" w:rsidTr="00202ADE">
        <w:trPr>
          <w:trHeight w:val="70"/>
          <w:jc w:val="center"/>
        </w:trPr>
        <w:tc>
          <w:tcPr>
            <w:tcW w:w="424" w:type="pct"/>
            <w:tcBorders>
              <w:right w:val="single" w:sz="4" w:space="0" w:color="auto"/>
            </w:tcBorders>
            <w:vAlign w:val="center"/>
          </w:tcPr>
          <w:p w14:paraId="157BCF88"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3</w:t>
            </w:r>
          </w:p>
        </w:tc>
        <w:tc>
          <w:tcPr>
            <w:tcW w:w="598" w:type="pct"/>
            <w:tcBorders>
              <w:right w:val="single" w:sz="4" w:space="0" w:color="auto"/>
            </w:tcBorders>
            <w:vAlign w:val="center"/>
          </w:tcPr>
          <w:p w14:paraId="49D54A0E" w14:textId="77777777" w:rsidR="006A5F8A" w:rsidRPr="006A5F8A" w:rsidRDefault="006A5F8A" w:rsidP="006A5F8A">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单体户型信息</w:t>
            </w:r>
          </w:p>
        </w:tc>
        <w:tc>
          <w:tcPr>
            <w:tcW w:w="3978" w:type="pct"/>
            <w:tcBorders>
              <w:left w:val="single" w:sz="4" w:space="0" w:color="auto"/>
            </w:tcBorders>
            <w:vAlign w:val="center"/>
          </w:tcPr>
          <w:p w14:paraId="1686D707" w14:textId="13CF66B0" w:rsidR="006A5F8A" w:rsidRPr="006A5F8A" w:rsidRDefault="00FF6F48" w:rsidP="006A5F8A">
            <w:pPr>
              <w:rPr>
                <w:rFonts w:asciiTheme="minorEastAsia" w:hAnsiTheme="minorEastAsia" w:cs="Calibri"/>
                <w:bCs/>
                <w:color w:val="000000"/>
                <w:sz w:val="18"/>
                <w:szCs w:val="18"/>
              </w:rPr>
            </w:pPr>
            <w:r w:rsidRPr="00FF6F48">
              <w:rPr>
                <w:rFonts w:asciiTheme="minorEastAsia" w:hAnsiTheme="minorEastAsia" w:cs="Calibri" w:hint="eastAsia"/>
                <w:bCs/>
                <w:color w:val="000000"/>
                <w:sz w:val="18"/>
                <w:szCs w:val="18"/>
              </w:rPr>
              <w:t>户型编号、户型名称、套型建筑面积、总建筑面积、户数、套内建筑面积、阳台面积</w:t>
            </w:r>
          </w:p>
        </w:tc>
      </w:tr>
      <w:tr w:rsidR="006A5F8A" w:rsidRPr="006A5F8A" w14:paraId="0DD271CC" w14:textId="77777777" w:rsidTr="00202ADE">
        <w:trPr>
          <w:trHeight w:val="70"/>
          <w:jc w:val="center"/>
        </w:trPr>
        <w:tc>
          <w:tcPr>
            <w:tcW w:w="424" w:type="pct"/>
            <w:tcBorders>
              <w:right w:val="single" w:sz="4" w:space="0" w:color="auto"/>
            </w:tcBorders>
            <w:vAlign w:val="center"/>
          </w:tcPr>
          <w:p w14:paraId="1E6B48E6" w14:textId="77777777" w:rsidR="006A5F8A" w:rsidRPr="006A5F8A" w:rsidRDefault="006A5F8A" w:rsidP="006A5F8A">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4</w:t>
            </w:r>
          </w:p>
        </w:tc>
        <w:tc>
          <w:tcPr>
            <w:tcW w:w="598" w:type="pct"/>
            <w:tcBorders>
              <w:right w:val="single" w:sz="4" w:space="0" w:color="auto"/>
            </w:tcBorders>
            <w:vAlign w:val="center"/>
          </w:tcPr>
          <w:p w14:paraId="14D851E9" w14:textId="77777777" w:rsidR="006A5F8A" w:rsidRPr="006A5F8A" w:rsidRDefault="006A5F8A" w:rsidP="006A5F8A">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单体构成信息</w:t>
            </w:r>
          </w:p>
        </w:tc>
        <w:tc>
          <w:tcPr>
            <w:tcW w:w="3978" w:type="pct"/>
            <w:tcBorders>
              <w:left w:val="single" w:sz="4" w:space="0" w:color="auto"/>
            </w:tcBorders>
            <w:vAlign w:val="center"/>
          </w:tcPr>
          <w:p w14:paraId="49CB0D85" w14:textId="63B9E98D" w:rsidR="006A5F8A" w:rsidRPr="006A5F8A" w:rsidRDefault="00FF6F48" w:rsidP="006A5F8A">
            <w:pPr>
              <w:rPr>
                <w:rFonts w:asciiTheme="minorEastAsia" w:hAnsiTheme="minorEastAsia" w:cs="Calibri"/>
                <w:bCs/>
                <w:color w:val="000000"/>
                <w:sz w:val="18"/>
                <w:szCs w:val="18"/>
              </w:rPr>
            </w:pPr>
            <w:r w:rsidRPr="00FF6F48">
              <w:rPr>
                <w:rFonts w:asciiTheme="minorEastAsia" w:hAnsiTheme="minorEastAsia" w:cs="Calibri" w:hint="eastAsia"/>
                <w:bCs/>
                <w:color w:val="000000"/>
                <w:sz w:val="18"/>
                <w:szCs w:val="18"/>
              </w:rPr>
              <w:t>主体面积、阳台面积、公摊面积、地下室面积、半地下室面积、其他</w:t>
            </w:r>
          </w:p>
        </w:tc>
      </w:tr>
    </w:tbl>
    <w:p w14:paraId="5D6467B7" w14:textId="77777777" w:rsidR="006A5F8A" w:rsidRPr="006A5F8A" w:rsidRDefault="006A5F8A" w:rsidP="006A5F8A">
      <w:pPr>
        <w:widowControl/>
        <w:spacing w:after="5"/>
        <w:ind w:firstLineChars="200" w:firstLine="36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注</w:t>
      </w:r>
      <w:r w:rsidRPr="006A5F8A">
        <w:rPr>
          <w:rFonts w:asciiTheme="minorEastAsia" w:hAnsiTheme="minorEastAsia" w:cs="Times New Roman"/>
          <w:bCs/>
          <w:color w:val="000000"/>
          <w:sz w:val="18"/>
          <w:szCs w:val="18"/>
        </w:rPr>
        <w:t>：</w:t>
      </w:r>
      <w:r w:rsidRPr="006A5F8A">
        <w:rPr>
          <w:rFonts w:asciiTheme="minorEastAsia" w:hAnsiTheme="minorEastAsia" w:cs="Times New Roman" w:hint="eastAsia"/>
          <w:bCs/>
          <w:color w:val="000000"/>
          <w:sz w:val="18"/>
          <w:szCs w:val="18"/>
        </w:rPr>
        <w:t xml:space="preserve"> 1  单体</w:t>
      </w:r>
      <w:r w:rsidRPr="006A5F8A">
        <w:rPr>
          <w:rFonts w:asciiTheme="minorEastAsia" w:hAnsiTheme="minorEastAsia" w:cs="Times New Roman"/>
          <w:bCs/>
          <w:color w:val="000000"/>
          <w:sz w:val="18"/>
          <w:szCs w:val="18"/>
        </w:rPr>
        <w:t>标准层信息</w:t>
      </w:r>
      <w:r w:rsidRPr="006A5F8A">
        <w:rPr>
          <w:rFonts w:asciiTheme="minorEastAsia" w:hAnsiTheme="minorEastAsia" w:cs="Times New Roman" w:hint="eastAsia"/>
          <w:bCs/>
          <w:color w:val="000000"/>
          <w:sz w:val="18"/>
          <w:szCs w:val="18"/>
        </w:rPr>
        <w:t>可包含多个标准层信息。</w:t>
      </w:r>
    </w:p>
    <w:p w14:paraId="6FEBB1B1" w14:textId="77777777" w:rsidR="006A5F8A" w:rsidRPr="006A5F8A" w:rsidRDefault="006A5F8A" w:rsidP="006A5F8A">
      <w:pPr>
        <w:widowControl/>
        <w:spacing w:after="5"/>
        <w:ind w:firstLineChars="450" w:firstLine="81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2  单体</w:t>
      </w:r>
      <w:r w:rsidRPr="006A5F8A">
        <w:rPr>
          <w:rFonts w:asciiTheme="minorEastAsia" w:hAnsiTheme="minorEastAsia" w:cs="Times New Roman"/>
          <w:bCs/>
          <w:color w:val="000000"/>
          <w:sz w:val="18"/>
          <w:szCs w:val="18"/>
        </w:rPr>
        <w:t>户型信息可</w:t>
      </w:r>
      <w:r w:rsidRPr="006A5F8A">
        <w:rPr>
          <w:rFonts w:asciiTheme="minorEastAsia" w:hAnsiTheme="minorEastAsia" w:cs="Times New Roman" w:hint="eastAsia"/>
          <w:bCs/>
          <w:color w:val="000000"/>
          <w:sz w:val="18"/>
          <w:szCs w:val="18"/>
        </w:rPr>
        <w:t>包含多个户型信息。</w:t>
      </w:r>
    </w:p>
    <w:p w14:paraId="400CC7D1" w14:textId="77777777" w:rsidR="006A5F8A" w:rsidRDefault="006A5F8A" w:rsidP="006A5F8A">
      <w:pPr>
        <w:widowControl/>
        <w:spacing w:after="5"/>
        <w:ind w:firstLineChars="450" w:firstLine="81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lastRenderedPageBreak/>
        <w:t xml:space="preserve">3 </w:t>
      </w:r>
      <w:r w:rsidRPr="006A5F8A">
        <w:rPr>
          <w:rFonts w:asciiTheme="minorEastAsia" w:hAnsiTheme="minorEastAsia" w:cs="Times New Roman"/>
          <w:bCs/>
          <w:color w:val="000000"/>
          <w:sz w:val="18"/>
          <w:szCs w:val="18"/>
        </w:rPr>
        <w:t xml:space="preserve"> </w:t>
      </w:r>
      <w:r w:rsidRPr="006A5F8A">
        <w:rPr>
          <w:rFonts w:asciiTheme="minorEastAsia" w:hAnsiTheme="minorEastAsia" w:cs="Times New Roman" w:hint="eastAsia"/>
          <w:bCs/>
          <w:color w:val="000000"/>
          <w:sz w:val="18"/>
          <w:szCs w:val="18"/>
        </w:rPr>
        <w:t>单体建筑</w:t>
      </w:r>
      <w:r w:rsidRPr="006A5F8A">
        <w:rPr>
          <w:rFonts w:asciiTheme="minorEastAsia" w:hAnsiTheme="minorEastAsia" w:cs="Times New Roman"/>
          <w:bCs/>
          <w:color w:val="000000"/>
          <w:sz w:val="18"/>
          <w:szCs w:val="18"/>
        </w:rPr>
        <w:t>指标</w:t>
      </w:r>
      <w:r w:rsidRPr="006A5F8A">
        <w:rPr>
          <w:rFonts w:asciiTheme="minorEastAsia" w:hAnsiTheme="minorEastAsia" w:cs="Times New Roman" w:hint="eastAsia"/>
          <w:bCs/>
          <w:color w:val="000000"/>
          <w:sz w:val="18"/>
          <w:szCs w:val="18"/>
        </w:rPr>
        <w:t>数据</w:t>
      </w:r>
      <w:r w:rsidRPr="006A5F8A">
        <w:rPr>
          <w:rFonts w:asciiTheme="minorEastAsia" w:hAnsiTheme="minorEastAsia" w:cs="Times New Roman"/>
          <w:bCs/>
          <w:color w:val="000000"/>
          <w:sz w:val="18"/>
          <w:szCs w:val="18"/>
        </w:rPr>
        <w:t>中，面积的单位是m</w:t>
      </w:r>
      <w:r w:rsidRPr="006A5F8A">
        <w:rPr>
          <w:rFonts w:asciiTheme="minorEastAsia" w:hAnsiTheme="minorEastAsia" w:cs="Times New Roman"/>
          <w:bCs/>
          <w:color w:val="000000"/>
          <w:sz w:val="18"/>
          <w:szCs w:val="18"/>
          <w:vertAlign w:val="superscript"/>
        </w:rPr>
        <w:t>2</w:t>
      </w:r>
      <w:r w:rsidRPr="006A5F8A">
        <w:rPr>
          <w:rFonts w:asciiTheme="minorEastAsia" w:hAnsiTheme="minorEastAsia" w:cs="Times New Roman" w:hint="eastAsia"/>
          <w:bCs/>
          <w:color w:val="000000"/>
          <w:sz w:val="18"/>
          <w:szCs w:val="18"/>
        </w:rPr>
        <w:t>（或平方米）。</w:t>
      </w:r>
    </w:p>
    <w:p w14:paraId="38D9582E" w14:textId="77777777" w:rsidR="00621EC6" w:rsidRPr="006A5F8A" w:rsidRDefault="00621EC6" w:rsidP="006A5F8A">
      <w:pPr>
        <w:widowControl/>
        <w:spacing w:after="5"/>
        <w:ind w:firstLineChars="450" w:firstLine="810"/>
        <w:jc w:val="left"/>
        <w:rPr>
          <w:rFonts w:asciiTheme="minorEastAsia" w:hAnsiTheme="minorEastAsia" w:cs="Times New Roman"/>
          <w:bCs/>
          <w:color w:val="000000"/>
          <w:sz w:val="18"/>
          <w:szCs w:val="18"/>
        </w:rPr>
      </w:pPr>
    </w:p>
    <w:p w14:paraId="455A61C9"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r w:rsidRPr="006A5F8A">
        <w:rPr>
          <w:rFonts w:asciiTheme="minorEastAsia" w:hAnsiTheme="minorEastAsia" w:cs="Times New Roman" w:hint="eastAsia"/>
          <w:bCs/>
          <w:color w:val="000000"/>
          <w:sz w:val="18"/>
          <w:szCs w:val="18"/>
        </w:rPr>
        <w:t xml:space="preserve">     </w:t>
      </w:r>
      <w:bookmarkStart w:id="37" w:name="_Toc375127299"/>
      <w:bookmarkStart w:id="38" w:name="_Toc421108182"/>
      <w:r w:rsidRPr="006A5F8A">
        <w:rPr>
          <w:rFonts w:ascii="黑体" w:eastAsia="黑体" w:hAnsi="黑体" w:cs="Times New Roman"/>
          <w:color w:val="000000"/>
          <w:szCs w:val="21"/>
        </w:rPr>
        <w:t>5.</w:t>
      </w:r>
      <w:bookmarkEnd w:id="37"/>
      <w:r w:rsidRPr="006A5F8A">
        <w:rPr>
          <w:rFonts w:ascii="黑体" w:eastAsia="黑体" w:hAnsi="黑体" w:cs="Times New Roman" w:hint="eastAsia"/>
          <w:color w:val="000000"/>
          <w:szCs w:val="21"/>
        </w:rPr>
        <w:t>3本专业</w:t>
      </w:r>
      <w:r w:rsidRPr="006A5F8A">
        <w:rPr>
          <w:rFonts w:ascii="黑体" w:eastAsia="黑体" w:hAnsi="黑体" w:cs="Times New Roman"/>
          <w:color w:val="000000"/>
          <w:szCs w:val="21"/>
        </w:rPr>
        <w:t>工作成果文件</w:t>
      </w:r>
      <w:bookmarkEnd w:id="38"/>
    </w:p>
    <w:p w14:paraId="37663316" w14:textId="04168DA5"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3</w:t>
      </w:r>
      <w:r w:rsidR="002D6A24">
        <w:rPr>
          <w:rFonts w:ascii="黑体" w:eastAsia="黑体" w:hAnsi="黑体" w:cs="Times New Roman"/>
          <w:color w:val="000000"/>
          <w:szCs w:val="21"/>
        </w:rPr>
        <w:t>.1</w:t>
      </w:r>
      <w:r w:rsidRPr="006A5F8A">
        <w:rPr>
          <w:rFonts w:asciiTheme="minorEastAsia" w:hAnsiTheme="minorEastAsia" w:cs="Times New Roman" w:hint="eastAsia"/>
          <w:color w:val="000000"/>
          <w:szCs w:val="21"/>
        </w:rPr>
        <w:t>规划和报建P-BIM产生的工作成果文件，应</w:t>
      </w:r>
      <w:r w:rsidRPr="006A5F8A">
        <w:rPr>
          <w:rFonts w:asciiTheme="minorEastAsia" w:hAnsiTheme="minorEastAsia" w:cs="微软雅黑" w:hint="eastAsia"/>
          <w:color w:val="000000"/>
          <w:szCs w:val="21"/>
        </w:rPr>
        <w:t>包括</w:t>
      </w:r>
      <w:r w:rsidRPr="006A5F8A">
        <w:rPr>
          <w:rFonts w:asciiTheme="minorEastAsia" w:hAnsiTheme="minorEastAsia" w:cs="Times New Roman" w:hint="eastAsia"/>
          <w:color w:val="000000"/>
          <w:szCs w:val="21"/>
        </w:rPr>
        <w:t>修建性详细规划或建设工程的总平面设计方案成果文件</w:t>
      </w:r>
      <w:r w:rsidRPr="006A5F8A">
        <w:rPr>
          <w:rFonts w:asciiTheme="minorEastAsia" w:hAnsiTheme="minorEastAsia" w:cs="Times New Roman"/>
          <w:color w:val="000000"/>
          <w:szCs w:val="21"/>
        </w:rPr>
        <w:t>、</w:t>
      </w:r>
      <w:r w:rsidRPr="006A5F8A">
        <w:rPr>
          <w:rFonts w:asciiTheme="minorEastAsia" w:hAnsiTheme="minorEastAsia" w:cs="Times New Roman" w:hint="eastAsia"/>
          <w:color w:val="000000"/>
          <w:szCs w:val="21"/>
        </w:rPr>
        <w:t>建筑工程</w:t>
      </w:r>
      <w:r w:rsidRPr="006A5F8A">
        <w:rPr>
          <w:rFonts w:asciiTheme="minorEastAsia" w:hAnsiTheme="minorEastAsia" w:cs="Times New Roman"/>
          <w:color w:val="000000"/>
          <w:szCs w:val="21"/>
        </w:rPr>
        <w:t>设计</w:t>
      </w:r>
      <w:r w:rsidRPr="006A5F8A">
        <w:rPr>
          <w:rFonts w:asciiTheme="minorEastAsia" w:hAnsiTheme="minorEastAsia" w:cs="Times New Roman" w:hint="eastAsia"/>
          <w:color w:val="000000"/>
          <w:szCs w:val="21"/>
        </w:rPr>
        <w:t>方</w:t>
      </w:r>
      <w:r w:rsidRPr="006A5F8A">
        <w:rPr>
          <w:rFonts w:asciiTheme="minorEastAsia" w:hAnsiTheme="minorEastAsia" w:cs="Times New Roman"/>
          <w:color w:val="000000"/>
          <w:szCs w:val="21"/>
        </w:rPr>
        <w:t>案</w:t>
      </w:r>
      <w:r w:rsidRPr="006A5F8A">
        <w:rPr>
          <w:rFonts w:asciiTheme="minorEastAsia" w:hAnsiTheme="minorEastAsia" w:cs="Times New Roman" w:hint="eastAsia"/>
          <w:color w:val="000000"/>
          <w:szCs w:val="21"/>
        </w:rPr>
        <w:t>成果文件</w:t>
      </w:r>
      <w:r w:rsidR="002D6A24">
        <w:rPr>
          <w:rFonts w:asciiTheme="minorEastAsia" w:hAnsiTheme="minorEastAsia" w:cs="Times New Roman" w:hint="eastAsia"/>
          <w:color w:val="000000"/>
          <w:szCs w:val="21"/>
        </w:rPr>
        <w:t>两类</w:t>
      </w:r>
      <w:r w:rsidRPr="006A5F8A">
        <w:rPr>
          <w:rFonts w:asciiTheme="minorEastAsia" w:hAnsiTheme="minorEastAsia" w:cs="微软雅黑" w:hint="eastAsia"/>
          <w:color w:val="000000"/>
          <w:szCs w:val="21"/>
        </w:rPr>
        <w:t>。</w:t>
      </w:r>
    </w:p>
    <w:p w14:paraId="66C2AF60" w14:textId="3E3BA049" w:rsidR="006A5F8A" w:rsidRPr="006A5F8A" w:rsidRDefault="002D6A24" w:rsidP="002D6A24">
      <w:pPr>
        <w:widowControl/>
        <w:spacing w:after="5" w:line="259" w:lineRule="auto"/>
        <w:jc w:val="left"/>
        <w:rPr>
          <w:rFonts w:asciiTheme="minorEastAsia" w:hAnsiTheme="minorEastAsia" w:cs="微软雅黑"/>
          <w:color w:val="000000"/>
          <w:szCs w:val="21"/>
        </w:rPr>
      </w:pP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Pr>
          <w:rFonts w:ascii="黑体" w:eastAsia="黑体" w:hAnsi="黑体" w:cs="Times New Roman"/>
          <w:color w:val="000000"/>
          <w:szCs w:val="21"/>
        </w:rPr>
        <w:t>2</w:t>
      </w:r>
      <w:r w:rsidR="006A5F8A" w:rsidRPr="006A5F8A">
        <w:rPr>
          <w:rFonts w:asciiTheme="minorEastAsia" w:hAnsiTheme="minorEastAsia" w:cs="微软雅黑" w:hint="eastAsia"/>
          <w:color w:val="000000"/>
          <w:szCs w:val="21"/>
        </w:rPr>
        <w:t>修建性详细规划或建设工程的总平面设计方案</w:t>
      </w:r>
      <w:r>
        <w:rPr>
          <w:rFonts w:asciiTheme="minorEastAsia" w:hAnsiTheme="minorEastAsia" w:cs="微软雅黑" w:hint="eastAsia"/>
          <w:color w:val="000000"/>
          <w:szCs w:val="21"/>
        </w:rPr>
        <w:t>的</w:t>
      </w:r>
      <w:r w:rsidR="006A5F8A" w:rsidRPr="006A5F8A">
        <w:rPr>
          <w:rFonts w:asciiTheme="minorEastAsia" w:hAnsiTheme="minorEastAsia" w:cs="微软雅黑" w:hint="eastAsia"/>
          <w:color w:val="000000"/>
          <w:szCs w:val="21"/>
        </w:rPr>
        <w:t>成果文件应符合表</w:t>
      </w:r>
      <w:r w:rsidR="006A5F8A" w:rsidRPr="006A5F8A">
        <w:rPr>
          <w:rFonts w:ascii="黑体" w:eastAsia="黑体" w:hAnsi="黑体" w:cs="Times New Roman"/>
          <w:color w:val="000000"/>
          <w:szCs w:val="21"/>
        </w:rPr>
        <w:t>5.</w:t>
      </w:r>
      <w:r w:rsidR="006A5F8A" w:rsidRPr="006A5F8A">
        <w:rPr>
          <w:rFonts w:ascii="黑体" w:eastAsia="黑体" w:hAnsi="黑体" w:cs="Times New Roman" w:hint="eastAsia"/>
          <w:color w:val="000000"/>
          <w:szCs w:val="21"/>
        </w:rPr>
        <w:t>3</w:t>
      </w:r>
      <w:r w:rsidR="006A5F8A" w:rsidRPr="006A5F8A">
        <w:rPr>
          <w:rFonts w:ascii="黑体" w:eastAsia="黑体" w:hAnsi="黑体" w:cs="Times New Roman"/>
          <w:color w:val="000000"/>
          <w:szCs w:val="21"/>
        </w:rPr>
        <w:t>.</w:t>
      </w:r>
      <w:r>
        <w:rPr>
          <w:rFonts w:ascii="黑体" w:eastAsia="黑体" w:hAnsi="黑体" w:cs="Times New Roman"/>
          <w:color w:val="000000"/>
          <w:szCs w:val="21"/>
        </w:rPr>
        <w:t>2</w:t>
      </w:r>
      <w:r w:rsidR="006A5F8A" w:rsidRPr="006A5F8A">
        <w:rPr>
          <w:rFonts w:asciiTheme="minorEastAsia" w:hAnsiTheme="minorEastAsia" w:cs="微软雅黑" w:hint="eastAsia"/>
          <w:color w:val="000000"/>
          <w:szCs w:val="21"/>
        </w:rPr>
        <w:t>的要求。</w:t>
      </w:r>
    </w:p>
    <w:p w14:paraId="55CEF4A7" w14:textId="5417A716" w:rsidR="006A5F8A" w:rsidRPr="006A5F8A" w:rsidRDefault="006A5F8A" w:rsidP="006A5F8A">
      <w:pPr>
        <w:widowControl/>
        <w:spacing w:after="5"/>
        <w:jc w:val="center"/>
        <w:rPr>
          <w:rFonts w:asciiTheme="minorEastAsia" w:hAnsiTheme="minorEastAsia" w:cs="微软雅黑"/>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sidR="002D6A24">
        <w:rPr>
          <w:rFonts w:ascii="黑体" w:eastAsia="黑体" w:hAnsi="黑体" w:cs="Times New Roman"/>
          <w:color w:val="000000"/>
          <w:szCs w:val="21"/>
        </w:rPr>
        <w:t>2</w:t>
      </w:r>
      <w:r w:rsidRPr="006A5F8A">
        <w:rPr>
          <w:rFonts w:ascii="黑体" w:eastAsia="黑体" w:hAnsi="黑体" w:cs="Times New Roman"/>
          <w:color w:val="000000"/>
          <w:szCs w:val="21"/>
        </w:rPr>
        <w:t xml:space="preserve">  </w:t>
      </w:r>
      <w:r w:rsidRPr="006A5F8A">
        <w:rPr>
          <w:rFonts w:ascii="黑体" w:eastAsia="黑体" w:hAnsi="黑体" w:cs="微软雅黑" w:hint="eastAsia"/>
          <w:color w:val="000000"/>
          <w:szCs w:val="21"/>
        </w:rPr>
        <w:t>修建性详细规划或建设工程的总平面设计方案成果文件</w:t>
      </w:r>
    </w:p>
    <w:tbl>
      <w:tblPr>
        <w:tblW w:w="62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3006"/>
        <w:gridCol w:w="1276"/>
        <w:gridCol w:w="1276"/>
      </w:tblGrid>
      <w:tr w:rsidR="006A5F8A" w:rsidRPr="006A5F8A" w14:paraId="1D3A5215" w14:textId="77777777" w:rsidTr="00202ADE">
        <w:trPr>
          <w:trHeight w:val="424"/>
          <w:jc w:val="center"/>
        </w:trPr>
        <w:tc>
          <w:tcPr>
            <w:tcW w:w="673" w:type="dxa"/>
            <w:shd w:val="clear" w:color="auto" w:fill="auto"/>
            <w:vAlign w:val="center"/>
          </w:tcPr>
          <w:p w14:paraId="7F8C9164"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序号</w:t>
            </w:r>
          </w:p>
        </w:tc>
        <w:tc>
          <w:tcPr>
            <w:tcW w:w="3006" w:type="dxa"/>
            <w:shd w:val="clear" w:color="auto" w:fill="auto"/>
            <w:vAlign w:val="center"/>
          </w:tcPr>
          <w:p w14:paraId="4EB2AAA7"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文件名称</w:t>
            </w:r>
          </w:p>
        </w:tc>
        <w:tc>
          <w:tcPr>
            <w:tcW w:w="1276" w:type="dxa"/>
            <w:shd w:val="clear" w:color="auto" w:fill="auto"/>
            <w:vAlign w:val="center"/>
          </w:tcPr>
          <w:p w14:paraId="3749B64A"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文件类型</w:t>
            </w:r>
          </w:p>
        </w:tc>
        <w:tc>
          <w:tcPr>
            <w:tcW w:w="1276" w:type="dxa"/>
            <w:vAlign w:val="center"/>
          </w:tcPr>
          <w:p w14:paraId="21E304C2"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文件格式</w:t>
            </w:r>
          </w:p>
        </w:tc>
      </w:tr>
      <w:tr w:rsidR="006A5F8A" w:rsidRPr="006A5F8A" w14:paraId="1750B383" w14:textId="77777777" w:rsidTr="00202ADE">
        <w:trPr>
          <w:trHeight w:val="620"/>
          <w:jc w:val="center"/>
        </w:trPr>
        <w:tc>
          <w:tcPr>
            <w:tcW w:w="673" w:type="dxa"/>
            <w:vAlign w:val="center"/>
          </w:tcPr>
          <w:p w14:paraId="616BADAB"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3006" w:type="dxa"/>
            <w:vAlign w:val="center"/>
          </w:tcPr>
          <w:p w14:paraId="7AF2623E"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现状地形图（1：500或1:1000）</w:t>
            </w:r>
          </w:p>
        </w:tc>
        <w:tc>
          <w:tcPr>
            <w:tcW w:w="1276" w:type="dxa"/>
            <w:vAlign w:val="center"/>
          </w:tcPr>
          <w:p w14:paraId="3FAFDEA8"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电子图件</w:t>
            </w:r>
          </w:p>
        </w:tc>
        <w:tc>
          <w:tcPr>
            <w:tcW w:w="1276" w:type="dxa"/>
            <w:vAlign w:val="center"/>
          </w:tcPr>
          <w:p w14:paraId="58FDAFDE"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38272034" w14:textId="77777777" w:rsidTr="00202ADE">
        <w:trPr>
          <w:trHeight w:val="404"/>
          <w:jc w:val="center"/>
        </w:trPr>
        <w:tc>
          <w:tcPr>
            <w:tcW w:w="673" w:type="dxa"/>
            <w:vAlign w:val="center"/>
          </w:tcPr>
          <w:p w14:paraId="0E037698"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3006" w:type="dxa"/>
            <w:vAlign w:val="center"/>
          </w:tcPr>
          <w:p w14:paraId="35E95C11"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总平面布置图</w:t>
            </w:r>
          </w:p>
        </w:tc>
        <w:tc>
          <w:tcPr>
            <w:tcW w:w="1276" w:type="dxa"/>
          </w:tcPr>
          <w:p w14:paraId="547DD084" w14:textId="77777777" w:rsidR="006A5F8A" w:rsidRPr="006A5F8A" w:rsidRDefault="006A5F8A" w:rsidP="006A5F8A">
            <w:pPr>
              <w:widowControl/>
              <w:spacing w:after="160" w:line="259" w:lineRule="auto"/>
              <w:jc w:val="center"/>
              <w:rPr>
                <w:rFonts w:asciiTheme="minorEastAsia" w:hAnsiTheme="minorEastAsia" w:cs="Calibri"/>
                <w:b/>
                <w:bCs/>
                <w:color w:val="000000"/>
                <w:sz w:val="18"/>
                <w:szCs w:val="18"/>
              </w:rPr>
            </w:pPr>
            <w:r w:rsidRPr="006A5F8A">
              <w:rPr>
                <w:rFonts w:asciiTheme="minorEastAsia" w:hAnsiTheme="minorEastAsia" w:cs="Calibri" w:hint="eastAsia"/>
                <w:bCs/>
                <w:color w:val="000000"/>
                <w:sz w:val="18"/>
                <w:szCs w:val="18"/>
              </w:rPr>
              <w:t>电子图件</w:t>
            </w:r>
          </w:p>
        </w:tc>
        <w:tc>
          <w:tcPr>
            <w:tcW w:w="1276" w:type="dxa"/>
          </w:tcPr>
          <w:p w14:paraId="79B537B5"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6B78F8A3" w14:textId="77777777" w:rsidTr="00202ADE">
        <w:trPr>
          <w:trHeight w:val="404"/>
          <w:jc w:val="center"/>
        </w:trPr>
        <w:tc>
          <w:tcPr>
            <w:tcW w:w="673" w:type="dxa"/>
            <w:vAlign w:val="center"/>
          </w:tcPr>
          <w:p w14:paraId="500B31B2"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3</w:t>
            </w:r>
          </w:p>
        </w:tc>
        <w:tc>
          <w:tcPr>
            <w:tcW w:w="3006" w:type="dxa"/>
            <w:vAlign w:val="center"/>
          </w:tcPr>
          <w:p w14:paraId="587E6C74"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园林绿化规划图</w:t>
            </w:r>
          </w:p>
        </w:tc>
        <w:tc>
          <w:tcPr>
            <w:tcW w:w="1276" w:type="dxa"/>
          </w:tcPr>
          <w:p w14:paraId="05138279" w14:textId="77777777" w:rsidR="006A5F8A" w:rsidRPr="006A5F8A" w:rsidRDefault="006A5F8A" w:rsidP="006A5F8A">
            <w:pPr>
              <w:widowControl/>
              <w:spacing w:after="160" w:line="259" w:lineRule="auto"/>
              <w:jc w:val="center"/>
              <w:rPr>
                <w:rFonts w:asciiTheme="minorEastAsia" w:hAnsiTheme="minorEastAsia" w:cs="Calibri"/>
                <w:b/>
                <w:bCs/>
                <w:color w:val="000000"/>
                <w:sz w:val="18"/>
                <w:szCs w:val="18"/>
              </w:rPr>
            </w:pPr>
            <w:r w:rsidRPr="006A5F8A">
              <w:rPr>
                <w:rFonts w:asciiTheme="minorEastAsia" w:hAnsiTheme="minorEastAsia" w:cs="Calibri" w:hint="eastAsia"/>
                <w:bCs/>
                <w:color w:val="000000"/>
                <w:sz w:val="18"/>
                <w:szCs w:val="18"/>
              </w:rPr>
              <w:t>电子图件</w:t>
            </w:r>
          </w:p>
        </w:tc>
        <w:tc>
          <w:tcPr>
            <w:tcW w:w="1276" w:type="dxa"/>
          </w:tcPr>
          <w:p w14:paraId="588117C0"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03A20B3C" w14:textId="77777777" w:rsidTr="00202ADE">
        <w:trPr>
          <w:trHeight w:val="404"/>
          <w:jc w:val="center"/>
        </w:trPr>
        <w:tc>
          <w:tcPr>
            <w:tcW w:w="673" w:type="dxa"/>
            <w:vAlign w:val="center"/>
          </w:tcPr>
          <w:p w14:paraId="1AE787E4"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4</w:t>
            </w:r>
          </w:p>
        </w:tc>
        <w:tc>
          <w:tcPr>
            <w:tcW w:w="3006" w:type="dxa"/>
            <w:vAlign w:val="center"/>
          </w:tcPr>
          <w:p w14:paraId="3F550747"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道路规划图</w:t>
            </w:r>
          </w:p>
        </w:tc>
        <w:tc>
          <w:tcPr>
            <w:tcW w:w="1276" w:type="dxa"/>
          </w:tcPr>
          <w:p w14:paraId="3C04F347" w14:textId="77777777" w:rsidR="006A5F8A" w:rsidRPr="006A5F8A" w:rsidRDefault="006A5F8A" w:rsidP="006A5F8A">
            <w:pPr>
              <w:widowControl/>
              <w:spacing w:after="160" w:line="259" w:lineRule="auto"/>
              <w:jc w:val="center"/>
              <w:rPr>
                <w:rFonts w:asciiTheme="minorEastAsia" w:hAnsiTheme="minorEastAsia" w:cs="Calibri"/>
                <w:b/>
                <w:bCs/>
                <w:color w:val="000000"/>
                <w:sz w:val="18"/>
                <w:szCs w:val="18"/>
              </w:rPr>
            </w:pPr>
            <w:r w:rsidRPr="006A5F8A">
              <w:rPr>
                <w:rFonts w:asciiTheme="minorEastAsia" w:hAnsiTheme="minorEastAsia" w:cs="Calibri" w:hint="eastAsia"/>
                <w:bCs/>
                <w:color w:val="000000"/>
                <w:sz w:val="18"/>
                <w:szCs w:val="18"/>
              </w:rPr>
              <w:t>电子图件</w:t>
            </w:r>
          </w:p>
        </w:tc>
        <w:tc>
          <w:tcPr>
            <w:tcW w:w="1276" w:type="dxa"/>
          </w:tcPr>
          <w:p w14:paraId="24F5C562"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631D3164" w14:textId="77777777" w:rsidTr="00202ADE">
        <w:trPr>
          <w:trHeight w:val="404"/>
          <w:jc w:val="center"/>
        </w:trPr>
        <w:tc>
          <w:tcPr>
            <w:tcW w:w="673" w:type="dxa"/>
            <w:vAlign w:val="center"/>
          </w:tcPr>
          <w:p w14:paraId="7A95ACF9"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5</w:t>
            </w:r>
          </w:p>
        </w:tc>
        <w:tc>
          <w:tcPr>
            <w:tcW w:w="3006" w:type="dxa"/>
            <w:vAlign w:val="center"/>
          </w:tcPr>
          <w:p w14:paraId="5B19C4CA"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综合管线图</w:t>
            </w:r>
          </w:p>
        </w:tc>
        <w:tc>
          <w:tcPr>
            <w:tcW w:w="1276" w:type="dxa"/>
          </w:tcPr>
          <w:p w14:paraId="069F6ECD" w14:textId="77777777" w:rsidR="006A5F8A" w:rsidRPr="006A5F8A" w:rsidRDefault="006A5F8A" w:rsidP="006A5F8A">
            <w:pPr>
              <w:widowControl/>
              <w:spacing w:after="160" w:line="259" w:lineRule="auto"/>
              <w:jc w:val="center"/>
              <w:rPr>
                <w:rFonts w:asciiTheme="minorEastAsia" w:hAnsiTheme="minorEastAsia" w:cs="Calibri"/>
                <w:b/>
                <w:bCs/>
                <w:color w:val="000000"/>
                <w:sz w:val="18"/>
                <w:szCs w:val="18"/>
              </w:rPr>
            </w:pPr>
            <w:r w:rsidRPr="006A5F8A">
              <w:rPr>
                <w:rFonts w:asciiTheme="minorEastAsia" w:hAnsiTheme="minorEastAsia" w:cs="Calibri" w:hint="eastAsia"/>
                <w:bCs/>
                <w:color w:val="000000"/>
                <w:sz w:val="18"/>
                <w:szCs w:val="18"/>
              </w:rPr>
              <w:t>电子图件</w:t>
            </w:r>
          </w:p>
        </w:tc>
        <w:tc>
          <w:tcPr>
            <w:tcW w:w="1276" w:type="dxa"/>
          </w:tcPr>
          <w:p w14:paraId="2D6A53CA"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21FF95AD" w14:textId="77777777" w:rsidTr="00202ADE">
        <w:trPr>
          <w:trHeight w:val="404"/>
          <w:jc w:val="center"/>
        </w:trPr>
        <w:tc>
          <w:tcPr>
            <w:tcW w:w="673" w:type="dxa"/>
            <w:vAlign w:val="center"/>
          </w:tcPr>
          <w:p w14:paraId="71FCAE54"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6</w:t>
            </w:r>
          </w:p>
        </w:tc>
        <w:tc>
          <w:tcPr>
            <w:tcW w:w="3006" w:type="dxa"/>
            <w:vAlign w:val="center"/>
          </w:tcPr>
          <w:p w14:paraId="05B8C707"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竖向规划图</w:t>
            </w:r>
          </w:p>
        </w:tc>
        <w:tc>
          <w:tcPr>
            <w:tcW w:w="1276" w:type="dxa"/>
          </w:tcPr>
          <w:p w14:paraId="1CB80A6C" w14:textId="77777777" w:rsidR="006A5F8A" w:rsidRPr="006A5F8A" w:rsidRDefault="006A5F8A" w:rsidP="006A5F8A">
            <w:pPr>
              <w:widowControl/>
              <w:spacing w:after="160" w:line="259" w:lineRule="auto"/>
              <w:jc w:val="center"/>
              <w:rPr>
                <w:rFonts w:asciiTheme="minorEastAsia" w:hAnsiTheme="minorEastAsia" w:cs="Calibri"/>
                <w:b/>
                <w:bCs/>
                <w:color w:val="000000"/>
                <w:sz w:val="18"/>
                <w:szCs w:val="18"/>
              </w:rPr>
            </w:pPr>
            <w:r w:rsidRPr="006A5F8A">
              <w:rPr>
                <w:rFonts w:asciiTheme="minorEastAsia" w:hAnsiTheme="minorEastAsia" w:cs="Calibri" w:hint="eastAsia"/>
                <w:bCs/>
                <w:color w:val="000000"/>
                <w:sz w:val="18"/>
                <w:szCs w:val="18"/>
              </w:rPr>
              <w:t>电子图件</w:t>
            </w:r>
          </w:p>
        </w:tc>
        <w:tc>
          <w:tcPr>
            <w:tcW w:w="1276" w:type="dxa"/>
          </w:tcPr>
          <w:p w14:paraId="5B749186"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7772386E" w14:textId="77777777" w:rsidTr="00202ADE">
        <w:trPr>
          <w:trHeight w:val="404"/>
          <w:jc w:val="center"/>
        </w:trPr>
        <w:tc>
          <w:tcPr>
            <w:tcW w:w="673" w:type="dxa"/>
            <w:vAlign w:val="center"/>
          </w:tcPr>
          <w:p w14:paraId="651DD913"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7</w:t>
            </w:r>
          </w:p>
        </w:tc>
        <w:tc>
          <w:tcPr>
            <w:tcW w:w="3006" w:type="dxa"/>
            <w:vAlign w:val="center"/>
          </w:tcPr>
          <w:p w14:paraId="451D95D4"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土方工程图</w:t>
            </w:r>
          </w:p>
        </w:tc>
        <w:tc>
          <w:tcPr>
            <w:tcW w:w="1276" w:type="dxa"/>
          </w:tcPr>
          <w:p w14:paraId="1B09BD62"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电子图件</w:t>
            </w:r>
          </w:p>
        </w:tc>
        <w:tc>
          <w:tcPr>
            <w:tcW w:w="1276" w:type="dxa"/>
          </w:tcPr>
          <w:p w14:paraId="5FB32A7F"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58FEEF00" w14:textId="77777777" w:rsidTr="00202ADE">
        <w:trPr>
          <w:trHeight w:val="404"/>
          <w:jc w:val="center"/>
        </w:trPr>
        <w:tc>
          <w:tcPr>
            <w:tcW w:w="673" w:type="dxa"/>
            <w:vAlign w:val="center"/>
          </w:tcPr>
          <w:p w14:paraId="73EBBC2F" w14:textId="77777777" w:rsidR="006A5F8A" w:rsidRPr="006A5F8A" w:rsidRDefault="006A5F8A" w:rsidP="006A5F8A">
            <w:pPr>
              <w:widowControl/>
              <w:spacing w:after="160"/>
              <w:jc w:val="center"/>
              <w:rPr>
                <w:rFonts w:asciiTheme="minorEastAsia" w:hAnsiTheme="minorEastAsia" w:cs="Calibri"/>
                <w:bCs/>
                <w:color w:val="FF0000"/>
                <w:sz w:val="18"/>
                <w:szCs w:val="18"/>
              </w:rPr>
            </w:pPr>
            <w:r w:rsidRPr="006A5F8A">
              <w:rPr>
                <w:rFonts w:asciiTheme="minorEastAsia" w:hAnsiTheme="minorEastAsia" w:cs="Calibri" w:hint="eastAsia"/>
                <w:bCs/>
                <w:color w:val="000000"/>
                <w:sz w:val="18"/>
                <w:szCs w:val="18"/>
              </w:rPr>
              <w:t>8</w:t>
            </w:r>
          </w:p>
        </w:tc>
        <w:tc>
          <w:tcPr>
            <w:tcW w:w="3006" w:type="dxa"/>
            <w:vAlign w:val="center"/>
          </w:tcPr>
          <w:p w14:paraId="359F4A64"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日照分析报告</w:t>
            </w:r>
          </w:p>
        </w:tc>
        <w:tc>
          <w:tcPr>
            <w:tcW w:w="1276" w:type="dxa"/>
            <w:vAlign w:val="center"/>
          </w:tcPr>
          <w:p w14:paraId="3AF5A6C9"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7D0C394B"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r w:rsidR="006A5F8A" w:rsidRPr="006A5F8A" w14:paraId="7CD9AF24" w14:textId="77777777" w:rsidTr="00202ADE">
        <w:trPr>
          <w:trHeight w:val="404"/>
          <w:jc w:val="center"/>
        </w:trPr>
        <w:tc>
          <w:tcPr>
            <w:tcW w:w="673" w:type="dxa"/>
            <w:vAlign w:val="center"/>
          </w:tcPr>
          <w:p w14:paraId="4723BD79"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9</w:t>
            </w:r>
          </w:p>
        </w:tc>
        <w:tc>
          <w:tcPr>
            <w:tcW w:w="3006" w:type="dxa"/>
            <w:vAlign w:val="center"/>
          </w:tcPr>
          <w:p w14:paraId="4128A911"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规划设计说明</w:t>
            </w:r>
          </w:p>
        </w:tc>
        <w:tc>
          <w:tcPr>
            <w:tcW w:w="1276" w:type="dxa"/>
            <w:vAlign w:val="center"/>
          </w:tcPr>
          <w:p w14:paraId="4FEAD069"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7E4A20CF"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r w:rsidR="006A5F8A" w:rsidRPr="006A5F8A" w14:paraId="292EDAC5" w14:textId="77777777" w:rsidTr="00202ADE">
        <w:trPr>
          <w:trHeight w:val="404"/>
          <w:jc w:val="center"/>
        </w:trPr>
        <w:tc>
          <w:tcPr>
            <w:tcW w:w="673" w:type="dxa"/>
            <w:vAlign w:val="center"/>
          </w:tcPr>
          <w:p w14:paraId="4620E15A" w14:textId="77777777" w:rsidR="006A5F8A" w:rsidRPr="006A5F8A" w:rsidRDefault="006A5F8A" w:rsidP="006A5F8A">
            <w:pPr>
              <w:widowControl/>
              <w:spacing w:after="160"/>
              <w:jc w:val="center"/>
              <w:rPr>
                <w:rFonts w:asciiTheme="minorEastAsia" w:hAnsiTheme="minorEastAsia" w:cs="Calibri"/>
                <w:bCs/>
                <w:color w:val="FF0000"/>
                <w:sz w:val="18"/>
                <w:szCs w:val="18"/>
              </w:rPr>
            </w:pPr>
            <w:r w:rsidRPr="006A5F8A">
              <w:rPr>
                <w:rFonts w:asciiTheme="minorEastAsia" w:hAnsiTheme="minorEastAsia" w:cs="Calibri"/>
                <w:bCs/>
                <w:color w:val="000000"/>
                <w:sz w:val="18"/>
                <w:szCs w:val="18"/>
              </w:rPr>
              <w:t>10</w:t>
            </w:r>
          </w:p>
        </w:tc>
        <w:tc>
          <w:tcPr>
            <w:tcW w:w="3006" w:type="dxa"/>
          </w:tcPr>
          <w:p w14:paraId="76721B79"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环境影响评价报告</w:t>
            </w:r>
          </w:p>
        </w:tc>
        <w:tc>
          <w:tcPr>
            <w:tcW w:w="1276" w:type="dxa"/>
            <w:vAlign w:val="center"/>
          </w:tcPr>
          <w:p w14:paraId="1294F2BC"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7730E0D9"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r w:rsidR="006A5F8A" w:rsidRPr="006A5F8A" w14:paraId="319E7AE5" w14:textId="77777777" w:rsidTr="00202ADE">
        <w:trPr>
          <w:trHeight w:val="404"/>
          <w:jc w:val="center"/>
        </w:trPr>
        <w:tc>
          <w:tcPr>
            <w:tcW w:w="673" w:type="dxa"/>
            <w:vAlign w:val="center"/>
          </w:tcPr>
          <w:p w14:paraId="058B8DD0" w14:textId="77777777" w:rsidR="006A5F8A" w:rsidRPr="006A5F8A" w:rsidRDefault="006A5F8A" w:rsidP="006A5F8A">
            <w:pPr>
              <w:widowControl/>
              <w:spacing w:after="160"/>
              <w:jc w:val="center"/>
              <w:rPr>
                <w:rFonts w:asciiTheme="minorEastAsia" w:hAnsiTheme="minorEastAsia" w:cs="Calibri"/>
                <w:bCs/>
                <w:color w:val="FF0000"/>
                <w:sz w:val="18"/>
                <w:szCs w:val="18"/>
              </w:rPr>
            </w:pPr>
            <w:r w:rsidRPr="006A5F8A">
              <w:rPr>
                <w:rFonts w:asciiTheme="minorEastAsia" w:hAnsiTheme="minorEastAsia" w:cs="Calibri"/>
                <w:bCs/>
                <w:color w:val="000000"/>
                <w:sz w:val="18"/>
                <w:szCs w:val="18"/>
              </w:rPr>
              <w:t>11</w:t>
            </w:r>
          </w:p>
        </w:tc>
        <w:tc>
          <w:tcPr>
            <w:tcW w:w="3006" w:type="dxa"/>
          </w:tcPr>
          <w:p w14:paraId="55CC1AA9"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交通影响评价报告</w:t>
            </w:r>
          </w:p>
        </w:tc>
        <w:tc>
          <w:tcPr>
            <w:tcW w:w="1276" w:type="dxa"/>
            <w:vAlign w:val="center"/>
          </w:tcPr>
          <w:p w14:paraId="1227A4C8"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15E948E7"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bl>
    <w:p w14:paraId="27DD66C7" w14:textId="77777777" w:rsidR="006A5F8A" w:rsidRPr="006A5F8A" w:rsidRDefault="006A5F8A" w:rsidP="006A5F8A">
      <w:pPr>
        <w:widowControl/>
        <w:spacing w:after="5"/>
        <w:ind w:left="840"/>
        <w:jc w:val="left"/>
        <w:rPr>
          <w:rFonts w:asciiTheme="minorEastAsia" w:hAnsiTheme="minorEastAsia" w:cs="Times New Roman"/>
          <w:color w:val="000000"/>
          <w:sz w:val="18"/>
          <w:szCs w:val="18"/>
        </w:rPr>
      </w:pPr>
      <w:bookmarkStart w:id="39" w:name="OLE_LINK30"/>
      <w:bookmarkStart w:id="40" w:name="OLE_LINK31"/>
      <w:r w:rsidRPr="006A5F8A">
        <w:rPr>
          <w:rFonts w:asciiTheme="minorEastAsia" w:hAnsiTheme="minorEastAsia" w:cs="Times New Roman" w:hint="eastAsia"/>
          <w:color w:val="000000"/>
          <w:sz w:val="18"/>
          <w:szCs w:val="18"/>
        </w:rPr>
        <w:t>注：</w:t>
      </w:r>
      <w:r w:rsidRPr="006A5F8A">
        <w:rPr>
          <w:rFonts w:asciiTheme="minorEastAsia" w:hAnsiTheme="minorEastAsia" w:cs="Times New Roman" w:hint="eastAsia"/>
          <w:bCs/>
          <w:color w:val="000000"/>
          <w:sz w:val="18"/>
          <w:szCs w:val="18"/>
        </w:rPr>
        <w:t xml:space="preserve">1  </w:t>
      </w:r>
      <w:r w:rsidRPr="006A5F8A">
        <w:rPr>
          <w:rFonts w:asciiTheme="minorEastAsia" w:hAnsiTheme="minorEastAsia" w:cs="Times New Roman" w:hint="eastAsia"/>
          <w:color w:val="000000"/>
          <w:sz w:val="18"/>
          <w:szCs w:val="18"/>
        </w:rPr>
        <w:t>修建性</w:t>
      </w:r>
      <w:r w:rsidRPr="006A5F8A">
        <w:rPr>
          <w:rFonts w:asciiTheme="minorEastAsia" w:hAnsiTheme="minorEastAsia" w:cs="Times New Roman"/>
          <w:color w:val="000000"/>
          <w:sz w:val="18"/>
          <w:szCs w:val="18"/>
        </w:rPr>
        <w:t>详细规划或</w:t>
      </w:r>
      <w:r w:rsidRPr="006A5F8A">
        <w:rPr>
          <w:rFonts w:asciiTheme="minorEastAsia" w:hAnsiTheme="minorEastAsia" w:cs="Times New Roman" w:hint="eastAsia"/>
          <w:color w:val="000000"/>
          <w:sz w:val="18"/>
          <w:szCs w:val="18"/>
        </w:rPr>
        <w:t>建设</w:t>
      </w:r>
      <w:r w:rsidRPr="006A5F8A">
        <w:rPr>
          <w:rFonts w:asciiTheme="minorEastAsia" w:hAnsiTheme="minorEastAsia" w:cs="Times New Roman"/>
          <w:color w:val="000000"/>
          <w:sz w:val="18"/>
          <w:szCs w:val="18"/>
        </w:rPr>
        <w:t>工程的总</w:t>
      </w:r>
      <w:r w:rsidRPr="006A5F8A">
        <w:rPr>
          <w:rFonts w:asciiTheme="minorEastAsia" w:hAnsiTheme="minorEastAsia" w:cs="Times New Roman" w:hint="eastAsia"/>
          <w:color w:val="000000"/>
          <w:sz w:val="18"/>
          <w:szCs w:val="18"/>
        </w:rPr>
        <w:t>平面设计</w:t>
      </w:r>
      <w:r w:rsidRPr="006A5F8A">
        <w:rPr>
          <w:rFonts w:asciiTheme="minorEastAsia" w:hAnsiTheme="minorEastAsia" w:cs="Times New Roman"/>
          <w:color w:val="000000"/>
          <w:sz w:val="18"/>
          <w:szCs w:val="18"/>
        </w:rPr>
        <w:t>方案</w:t>
      </w:r>
      <w:r w:rsidRPr="006A5F8A">
        <w:rPr>
          <w:rFonts w:asciiTheme="minorEastAsia" w:hAnsiTheme="minorEastAsia" w:cs="Times New Roman" w:hint="eastAsia"/>
          <w:color w:val="000000"/>
          <w:sz w:val="18"/>
          <w:szCs w:val="18"/>
        </w:rPr>
        <w:t>成果</w:t>
      </w:r>
      <w:r w:rsidRPr="006A5F8A">
        <w:rPr>
          <w:rFonts w:asciiTheme="minorEastAsia" w:hAnsiTheme="minorEastAsia" w:cs="Times New Roman"/>
          <w:color w:val="000000"/>
          <w:sz w:val="18"/>
          <w:szCs w:val="18"/>
        </w:rPr>
        <w:t>文件</w:t>
      </w:r>
      <w:r w:rsidRPr="006A5F8A">
        <w:rPr>
          <w:rFonts w:asciiTheme="minorEastAsia" w:hAnsiTheme="minorEastAsia" w:cs="Times New Roman" w:hint="eastAsia"/>
          <w:color w:val="000000"/>
          <w:sz w:val="18"/>
          <w:szCs w:val="18"/>
        </w:rPr>
        <w:t>内容，应根据各地规划管理部门规定具体执行。</w:t>
      </w:r>
      <w:bookmarkEnd w:id="39"/>
      <w:bookmarkEnd w:id="40"/>
    </w:p>
    <w:p w14:paraId="73BCB3FC" w14:textId="77777777" w:rsidR="006A5F8A" w:rsidRPr="006A5F8A" w:rsidRDefault="006A5F8A" w:rsidP="006A5F8A">
      <w:pPr>
        <w:widowControl/>
        <w:spacing w:after="5"/>
        <w:ind w:left="840"/>
        <w:jc w:val="left"/>
        <w:rPr>
          <w:rFonts w:asciiTheme="minorEastAsia" w:hAnsiTheme="minorEastAsia" w:cs="微软雅黑"/>
          <w:color w:val="000000"/>
          <w:szCs w:val="21"/>
        </w:rPr>
      </w:pPr>
    </w:p>
    <w:p w14:paraId="2951C6A1" w14:textId="5027A5D8" w:rsidR="006A5F8A" w:rsidRPr="006A5F8A" w:rsidRDefault="002D6A24" w:rsidP="002D6A24">
      <w:pPr>
        <w:widowControl/>
        <w:spacing w:after="5" w:line="259" w:lineRule="auto"/>
        <w:jc w:val="left"/>
        <w:rPr>
          <w:rFonts w:asciiTheme="minorEastAsia" w:hAnsiTheme="minorEastAsia" w:cs="微软雅黑"/>
          <w:color w:val="000000"/>
          <w:szCs w:val="21"/>
        </w:rPr>
      </w:pP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Pr>
          <w:rFonts w:ascii="黑体" w:eastAsia="黑体" w:hAnsi="黑体" w:cs="Times New Roman"/>
          <w:color w:val="000000"/>
          <w:szCs w:val="21"/>
        </w:rPr>
        <w:t>3</w:t>
      </w:r>
      <w:r w:rsidR="006A5F8A" w:rsidRPr="006A5F8A">
        <w:rPr>
          <w:rFonts w:asciiTheme="minorEastAsia" w:hAnsiTheme="minorEastAsia" w:cs="微软雅黑" w:hint="eastAsia"/>
          <w:color w:val="000000"/>
          <w:szCs w:val="21"/>
        </w:rPr>
        <w:t>建筑工程设计</w:t>
      </w:r>
      <w:r w:rsidR="006A5F8A" w:rsidRPr="006A5F8A">
        <w:rPr>
          <w:rFonts w:asciiTheme="minorEastAsia" w:hAnsiTheme="minorEastAsia" w:cs="微软雅黑"/>
          <w:color w:val="000000"/>
          <w:szCs w:val="21"/>
        </w:rPr>
        <w:t>方案</w:t>
      </w:r>
      <w:r w:rsidR="006A5F8A" w:rsidRPr="006A5F8A">
        <w:rPr>
          <w:rFonts w:asciiTheme="minorEastAsia" w:hAnsiTheme="minorEastAsia" w:cs="微软雅黑" w:hint="eastAsia"/>
          <w:color w:val="000000"/>
          <w:szCs w:val="21"/>
        </w:rPr>
        <w:t>成果文件应符合</w:t>
      </w:r>
      <w:r w:rsidR="006A5F8A" w:rsidRPr="006A5F8A">
        <w:rPr>
          <w:rFonts w:ascii="Calibri" w:eastAsia="Calibri" w:hAnsi="Calibri" w:cs="Calibri"/>
          <w:color w:val="000000"/>
          <w:sz w:val="22"/>
        </w:rPr>
        <w:fldChar w:fldCharType="begin"/>
      </w:r>
      <w:r w:rsidR="006A5F8A" w:rsidRPr="006A5F8A">
        <w:rPr>
          <w:rFonts w:ascii="Calibri" w:eastAsia="Calibri" w:hAnsi="Calibri" w:cs="Calibri"/>
          <w:color w:val="000000"/>
          <w:sz w:val="22"/>
        </w:rPr>
        <w:instrText xml:space="preserve">REF _Ref267038676 \r \h  \* MERGEFORMAT </w:instrText>
      </w:r>
      <w:r w:rsidR="006A5F8A" w:rsidRPr="006A5F8A">
        <w:rPr>
          <w:rFonts w:ascii="Calibri" w:eastAsia="Calibri" w:hAnsi="Calibri" w:cs="Calibri"/>
          <w:color w:val="000000"/>
          <w:sz w:val="22"/>
        </w:rPr>
      </w:r>
      <w:r w:rsidR="006A5F8A" w:rsidRPr="006A5F8A">
        <w:rPr>
          <w:rFonts w:ascii="Calibri" w:eastAsia="Calibri" w:hAnsi="Calibri" w:cs="Calibri"/>
          <w:color w:val="000000"/>
          <w:sz w:val="22"/>
        </w:rPr>
        <w:fldChar w:fldCharType="separate"/>
      </w:r>
      <w:r w:rsidR="006A5F8A" w:rsidRPr="006A5F8A">
        <w:rPr>
          <w:rFonts w:ascii="Calibri" w:eastAsia="Calibri" w:hAnsi="Calibri" w:cs="Calibri" w:hint="eastAsia"/>
          <w:color w:val="000000"/>
          <w:sz w:val="22"/>
        </w:rPr>
        <w:t>表</w:t>
      </w:r>
      <w:r w:rsidR="006A5F8A" w:rsidRPr="006A5F8A">
        <w:rPr>
          <w:rFonts w:ascii="Calibri" w:eastAsia="Calibri" w:hAnsi="Calibri" w:cs="Calibri"/>
          <w:color w:val="000000"/>
          <w:sz w:val="22"/>
        </w:rPr>
        <w:fldChar w:fldCharType="end"/>
      </w:r>
      <w:r w:rsidR="006A5F8A" w:rsidRPr="006A5F8A">
        <w:rPr>
          <w:rFonts w:ascii="黑体" w:eastAsia="黑体" w:hAnsi="黑体" w:cs="Times New Roman"/>
          <w:color w:val="000000"/>
          <w:szCs w:val="21"/>
        </w:rPr>
        <w:t>5.</w:t>
      </w:r>
      <w:r w:rsidR="006A5F8A" w:rsidRPr="006A5F8A">
        <w:rPr>
          <w:rFonts w:ascii="黑体" w:eastAsia="黑体" w:hAnsi="黑体" w:cs="Times New Roman" w:hint="eastAsia"/>
          <w:color w:val="000000"/>
          <w:szCs w:val="21"/>
        </w:rPr>
        <w:t>3</w:t>
      </w:r>
      <w:r w:rsidR="006A5F8A" w:rsidRPr="006A5F8A">
        <w:rPr>
          <w:rFonts w:ascii="黑体" w:eastAsia="黑体" w:hAnsi="黑体" w:cs="Times New Roman"/>
          <w:color w:val="000000"/>
          <w:szCs w:val="21"/>
        </w:rPr>
        <w:t>.</w:t>
      </w:r>
      <w:r>
        <w:rPr>
          <w:rFonts w:ascii="黑体" w:eastAsia="黑体" w:hAnsi="黑体" w:cs="Times New Roman"/>
          <w:color w:val="000000"/>
          <w:szCs w:val="21"/>
        </w:rPr>
        <w:t>3</w:t>
      </w:r>
      <w:r w:rsidR="006A5F8A" w:rsidRPr="006A5F8A">
        <w:rPr>
          <w:rFonts w:asciiTheme="minorEastAsia" w:hAnsiTheme="minorEastAsia" w:cs="微软雅黑" w:hint="eastAsia"/>
          <w:color w:val="000000"/>
          <w:szCs w:val="21"/>
        </w:rPr>
        <w:t>的要求。</w:t>
      </w:r>
    </w:p>
    <w:p w14:paraId="413DE089" w14:textId="1759192E" w:rsidR="006A5F8A" w:rsidRPr="006A5F8A" w:rsidRDefault="006A5F8A" w:rsidP="006A5F8A">
      <w:pPr>
        <w:widowControl/>
        <w:spacing w:after="5"/>
        <w:jc w:val="center"/>
        <w:rPr>
          <w:rFonts w:ascii="黑体" w:eastAsia="黑体" w:hAnsi="黑体" w:cs="微软雅黑"/>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sidR="002D6A24">
        <w:rPr>
          <w:rFonts w:ascii="黑体" w:eastAsia="黑体" w:hAnsi="黑体" w:cs="Times New Roman"/>
          <w:color w:val="000000"/>
          <w:szCs w:val="21"/>
        </w:rPr>
        <w:t>3</w:t>
      </w:r>
      <w:r w:rsidRPr="006A5F8A">
        <w:rPr>
          <w:rFonts w:ascii="黑体" w:eastAsia="黑体" w:hAnsi="黑体" w:cs="Times New Roman"/>
          <w:color w:val="000000"/>
          <w:szCs w:val="21"/>
        </w:rPr>
        <w:t xml:space="preserve">  </w:t>
      </w:r>
      <w:r w:rsidRPr="006A5F8A">
        <w:rPr>
          <w:rFonts w:ascii="黑体" w:eastAsia="黑体" w:hAnsi="黑体" w:cs="微软雅黑" w:hint="eastAsia"/>
          <w:color w:val="000000"/>
          <w:szCs w:val="21"/>
        </w:rPr>
        <w:t>建筑工程</w:t>
      </w:r>
      <w:r w:rsidRPr="006A5F8A">
        <w:rPr>
          <w:rFonts w:ascii="黑体" w:eastAsia="黑体" w:hAnsi="黑体" w:cs="微软雅黑"/>
          <w:color w:val="000000"/>
          <w:szCs w:val="21"/>
        </w:rPr>
        <w:t>设计</w:t>
      </w:r>
      <w:r w:rsidRPr="006A5F8A">
        <w:rPr>
          <w:rFonts w:ascii="黑体" w:eastAsia="黑体" w:hAnsi="黑体" w:cs="微软雅黑" w:hint="eastAsia"/>
          <w:color w:val="000000"/>
          <w:szCs w:val="21"/>
        </w:rPr>
        <w:t>方</w:t>
      </w:r>
      <w:r w:rsidRPr="006A5F8A">
        <w:rPr>
          <w:rFonts w:ascii="黑体" w:eastAsia="黑体" w:hAnsi="黑体" w:cs="微软雅黑"/>
          <w:color w:val="000000"/>
          <w:szCs w:val="21"/>
        </w:rPr>
        <w:t>案</w:t>
      </w:r>
      <w:r w:rsidRPr="006A5F8A">
        <w:rPr>
          <w:rFonts w:ascii="黑体" w:eastAsia="黑体" w:hAnsi="黑体" w:cs="微软雅黑" w:hint="eastAsia"/>
          <w:color w:val="000000"/>
          <w:szCs w:val="21"/>
        </w:rPr>
        <w:t>成果文件</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4567"/>
        <w:gridCol w:w="1276"/>
        <w:gridCol w:w="1276"/>
      </w:tblGrid>
      <w:tr w:rsidR="006A5F8A" w:rsidRPr="006A5F8A" w14:paraId="7C1FD642" w14:textId="77777777" w:rsidTr="00202ADE">
        <w:trPr>
          <w:trHeight w:val="424"/>
          <w:jc w:val="center"/>
        </w:trPr>
        <w:tc>
          <w:tcPr>
            <w:tcW w:w="673" w:type="dxa"/>
            <w:shd w:val="clear" w:color="auto" w:fill="auto"/>
            <w:vAlign w:val="center"/>
          </w:tcPr>
          <w:p w14:paraId="7DDBBDA2"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序号</w:t>
            </w:r>
          </w:p>
        </w:tc>
        <w:tc>
          <w:tcPr>
            <w:tcW w:w="4567" w:type="dxa"/>
            <w:shd w:val="clear" w:color="auto" w:fill="auto"/>
            <w:vAlign w:val="center"/>
          </w:tcPr>
          <w:p w14:paraId="7206F632"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文件名称</w:t>
            </w:r>
          </w:p>
        </w:tc>
        <w:tc>
          <w:tcPr>
            <w:tcW w:w="1276" w:type="dxa"/>
            <w:shd w:val="clear" w:color="auto" w:fill="auto"/>
            <w:vAlign w:val="center"/>
          </w:tcPr>
          <w:p w14:paraId="101FD03B"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文件类型</w:t>
            </w:r>
          </w:p>
        </w:tc>
        <w:tc>
          <w:tcPr>
            <w:tcW w:w="1276" w:type="dxa"/>
            <w:vAlign w:val="center"/>
          </w:tcPr>
          <w:p w14:paraId="2F8428D9"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文件格式</w:t>
            </w:r>
          </w:p>
        </w:tc>
      </w:tr>
      <w:tr w:rsidR="006A5F8A" w:rsidRPr="006A5F8A" w14:paraId="2B4D2FB2" w14:textId="77777777" w:rsidTr="00202ADE">
        <w:trPr>
          <w:trHeight w:val="620"/>
          <w:jc w:val="center"/>
        </w:trPr>
        <w:tc>
          <w:tcPr>
            <w:tcW w:w="673" w:type="dxa"/>
            <w:vAlign w:val="center"/>
          </w:tcPr>
          <w:p w14:paraId="6C6BA27A"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4567" w:type="dxa"/>
            <w:vAlign w:val="center"/>
          </w:tcPr>
          <w:p w14:paraId="78450FF0"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建筑工程/单体设计方案（平面图、立面图、剖面图）</w:t>
            </w:r>
          </w:p>
        </w:tc>
        <w:tc>
          <w:tcPr>
            <w:tcW w:w="1276" w:type="dxa"/>
            <w:vAlign w:val="center"/>
          </w:tcPr>
          <w:p w14:paraId="0C816081"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vAlign w:val="center"/>
          </w:tcPr>
          <w:p w14:paraId="5A5FE125"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4D6259EA" w14:textId="77777777" w:rsidTr="00202ADE">
        <w:trPr>
          <w:trHeight w:val="404"/>
          <w:jc w:val="center"/>
        </w:trPr>
        <w:tc>
          <w:tcPr>
            <w:tcW w:w="673" w:type="dxa"/>
            <w:vAlign w:val="center"/>
          </w:tcPr>
          <w:p w14:paraId="4B2B7EAE"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4567" w:type="dxa"/>
            <w:vAlign w:val="center"/>
          </w:tcPr>
          <w:p w14:paraId="5EA7A9D5"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建筑效果图</w:t>
            </w:r>
          </w:p>
        </w:tc>
        <w:tc>
          <w:tcPr>
            <w:tcW w:w="1276" w:type="dxa"/>
            <w:vAlign w:val="center"/>
          </w:tcPr>
          <w:p w14:paraId="612B3B4D"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vAlign w:val="center"/>
          </w:tcPr>
          <w:p w14:paraId="528EDA87"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J</w:t>
            </w:r>
            <w:r w:rsidRPr="006A5F8A">
              <w:rPr>
                <w:rFonts w:asciiTheme="minorEastAsia" w:hAnsiTheme="minorEastAsia" w:cs="Calibri" w:hint="eastAsia"/>
                <w:bCs/>
                <w:color w:val="000000"/>
                <w:sz w:val="18"/>
                <w:szCs w:val="18"/>
              </w:rPr>
              <w:t>pg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Tif</w:t>
            </w:r>
          </w:p>
        </w:tc>
      </w:tr>
      <w:tr w:rsidR="006A5F8A" w:rsidRPr="006A5F8A" w14:paraId="1277EE78" w14:textId="77777777" w:rsidTr="00202ADE">
        <w:trPr>
          <w:trHeight w:val="404"/>
          <w:jc w:val="center"/>
        </w:trPr>
        <w:tc>
          <w:tcPr>
            <w:tcW w:w="673" w:type="dxa"/>
            <w:vAlign w:val="center"/>
          </w:tcPr>
          <w:p w14:paraId="51203CED"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3</w:t>
            </w:r>
          </w:p>
        </w:tc>
        <w:tc>
          <w:tcPr>
            <w:tcW w:w="4567" w:type="dxa"/>
            <w:vAlign w:val="center"/>
          </w:tcPr>
          <w:p w14:paraId="5CCE1E8C"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建筑设计方案说明书</w:t>
            </w:r>
          </w:p>
        </w:tc>
        <w:tc>
          <w:tcPr>
            <w:tcW w:w="1276" w:type="dxa"/>
            <w:vAlign w:val="center"/>
          </w:tcPr>
          <w:p w14:paraId="6A76C184"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68EACAEE"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r w:rsidR="006A5F8A" w:rsidRPr="006A5F8A" w14:paraId="6C5D3317" w14:textId="77777777" w:rsidTr="00202ADE">
        <w:trPr>
          <w:trHeight w:val="404"/>
          <w:jc w:val="center"/>
        </w:trPr>
        <w:tc>
          <w:tcPr>
            <w:tcW w:w="673" w:type="dxa"/>
            <w:vAlign w:val="center"/>
          </w:tcPr>
          <w:p w14:paraId="1E043B8D"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4</w:t>
            </w:r>
          </w:p>
        </w:tc>
        <w:tc>
          <w:tcPr>
            <w:tcW w:w="4567" w:type="dxa"/>
            <w:vAlign w:val="center"/>
          </w:tcPr>
          <w:p w14:paraId="236D4E6A"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日照分析报告</w:t>
            </w:r>
          </w:p>
        </w:tc>
        <w:tc>
          <w:tcPr>
            <w:tcW w:w="1276" w:type="dxa"/>
            <w:vAlign w:val="center"/>
          </w:tcPr>
          <w:p w14:paraId="33660935"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6C7C01C7"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r w:rsidR="006A5F8A" w:rsidRPr="006A5F8A" w14:paraId="42EDE4A9" w14:textId="77777777" w:rsidTr="00202ADE">
        <w:trPr>
          <w:trHeight w:val="404"/>
          <w:jc w:val="center"/>
        </w:trPr>
        <w:tc>
          <w:tcPr>
            <w:tcW w:w="673" w:type="dxa"/>
            <w:vAlign w:val="center"/>
          </w:tcPr>
          <w:p w14:paraId="4E7DE6AD"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5</w:t>
            </w:r>
          </w:p>
        </w:tc>
        <w:tc>
          <w:tcPr>
            <w:tcW w:w="4567" w:type="dxa"/>
            <w:vAlign w:val="center"/>
          </w:tcPr>
          <w:p w14:paraId="4F075549"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建筑工程指标核算报告</w:t>
            </w:r>
          </w:p>
        </w:tc>
        <w:tc>
          <w:tcPr>
            <w:tcW w:w="1276" w:type="dxa"/>
            <w:vAlign w:val="center"/>
          </w:tcPr>
          <w:p w14:paraId="675FB493"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5D9F4A2F"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bl>
    <w:p w14:paraId="3B69FD56" w14:textId="0B5933B4" w:rsidR="006A5F8A" w:rsidRDefault="00AF6616" w:rsidP="006A5F8A">
      <w:pPr>
        <w:widowControl/>
        <w:spacing w:after="5"/>
        <w:ind w:left="840"/>
        <w:jc w:val="left"/>
        <w:rPr>
          <w:rFonts w:ascii="宋体" w:eastAsia="宋体" w:hAnsi="宋体" w:cs="宋体"/>
          <w:color w:val="000000"/>
          <w:sz w:val="22"/>
        </w:rPr>
      </w:pPr>
      <w:r w:rsidRPr="0009381A">
        <w:rPr>
          <w:rFonts w:asciiTheme="minorEastAsia" w:hAnsiTheme="minorEastAsia" w:cs="Times New Roman" w:hint="eastAsia"/>
          <w:sz w:val="18"/>
          <w:szCs w:val="18"/>
        </w:rPr>
        <w:t>注</w:t>
      </w:r>
      <w:r w:rsidRPr="0009381A">
        <w:rPr>
          <w:rFonts w:asciiTheme="minorEastAsia" w:hAnsiTheme="minorEastAsia" w:cs="Times New Roman"/>
          <w:sz w:val="18"/>
          <w:szCs w:val="18"/>
        </w:rPr>
        <w:t>：</w:t>
      </w:r>
      <w:r>
        <w:rPr>
          <w:rFonts w:asciiTheme="minorEastAsia" w:hAnsiTheme="minorEastAsia" w:cs="Times New Roman" w:hint="eastAsia"/>
          <w:sz w:val="18"/>
          <w:szCs w:val="18"/>
        </w:rPr>
        <w:t xml:space="preserve">1  </w:t>
      </w:r>
      <w:r w:rsidRPr="0009381A">
        <w:rPr>
          <w:rFonts w:asciiTheme="minorEastAsia" w:hAnsiTheme="minorEastAsia" w:cs="Times New Roman" w:hint="eastAsia"/>
          <w:sz w:val="18"/>
          <w:szCs w:val="18"/>
        </w:rPr>
        <w:t>建筑</w:t>
      </w:r>
      <w:r>
        <w:rPr>
          <w:rFonts w:asciiTheme="minorEastAsia" w:hAnsiTheme="minorEastAsia" w:cs="Times New Roman" w:hint="eastAsia"/>
          <w:sz w:val="18"/>
          <w:szCs w:val="18"/>
        </w:rPr>
        <w:t>工程</w:t>
      </w:r>
      <w:r>
        <w:rPr>
          <w:rFonts w:asciiTheme="minorEastAsia" w:hAnsiTheme="minorEastAsia" w:cs="Times New Roman"/>
          <w:sz w:val="18"/>
          <w:szCs w:val="18"/>
        </w:rPr>
        <w:t>设计</w:t>
      </w:r>
      <w:r w:rsidRPr="0009381A">
        <w:rPr>
          <w:rFonts w:asciiTheme="minorEastAsia" w:hAnsiTheme="minorEastAsia" w:cs="Times New Roman" w:hint="eastAsia"/>
          <w:sz w:val="18"/>
          <w:szCs w:val="18"/>
        </w:rPr>
        <w:t>方案</w:t>
      </w:r>
      <w:r>
        <w:rPr>
          <w:rFonts w:asciiTheme="minorEastAsia" w:hAnsiTheme="minorEastAsia" w:cs="Times New Roman" w:hint="eastAsia"/>
          <w:sz w:val="18"/>
          <w:szCs w:val="18"/>
        </w:rPr>
        <w:t>成果文件</w:t>
      </w:r>
      <w:r>
        <w:rPr>
          <w:rFonts w:asciiTheme="minorEastAsia" w:hAnsiTheme="minorEastAsia" w:cs="Times New Roman"/>
          <w:sz w:val="18"/>
          <w:szCs w:val="18"/>
        </w:rPr>
        <w:t>内容</w:t>
      </w:r>
      <w:r w:rsidRPr="0009381A">
        <w:rPr>
          <w:rFonts w:asciiTheme="minorEastAsia" w:hAnsiTheme="minorEastAsia" w:cs="Times New Roman" w:hint="eastAsia"/>
          <w:sz w:val="18"/>
          <w:szCs w:val="18"/>
        </w:rPr>
        <w:t>，应根据各地规划管理部门规定具体执行。</w:t>
      </w:r>
    </w:p>
    <w:p w14:paraId="5552D224" w14:textId="77777777" w:rsidR="00AF6616" w:rsidRPr="006A5F8A" w:rsidRDefault="00AF6616" w:rsidP="006A5F8A">
      <w:pPr>
        <w:widowControl/>
        <w:spacing w:after="5"/>
        <w:ind w:left="840"/>
        <w:jc w:val="left"/>
        <w:rPr>
          <w:rFonts w:ascii="宋体" w:eastAsia="宋体" w:hAnsi="宋体" w:cs="宋体"/>
          <w:color w:val="000000"/>
          <w:sz w:val="22"/>
        </w:rPr>
      </w:pPr>
    </w:p>
    <w:p w14:paraId="6C28B331" w14:textId="3C0AA456" w:rsidR="006A5F8A" w:rsidRPr="006A5F8A" w:rsidRDefault="006A5F8A" w:rsidP="006A5F8A">
      <w:pPr>
        <w:widowControl/>
        <w:spacing w:after="5"/>
        <w:ind w:left="-3" w:hanging="10"/>
        <w:jc w:val="left"/>
        <w:rPr>
          <w:rFonts w:asciiTheme="minorEastAsia" w:hAnsiTheme="minorEastAsia" w:cs="Calibri"/>
          <w:color w:val="000000"/>
          <w:szCs w:val="21"/>
        </w:rPr>
      </w:pP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sidR="002D6A24">
        <w:rPr>
          <w:rFonts w:ascii="黑体" w:eastAsia="黑体" w:hAnsi="黑体" w:cs="Times New Roman"/>
          <w:color w:val="000000"/>
          <w:szCs w:val="21"/>
        </w:rPr>
        <w:t>4</w:t>
      </w:r>
      <w:r w:rsidRPr="006A5F8A">
        <w:rPr>
          <w:rFonts w:asciiTheme="minorEastAsia" w:hAnsiTheme="minorEastAsia" w:cs="微软雅黑" w:hint="eastAsia"/>
          <w:color w:val="000000"/>
          <w:szCs w:val="21"/>
        </w:rPr>
        <w:t>本专业工作成果文件的电子</w:t>
      </w:r>
      <w:r w:rsidRPr="006A5F8A">
        <w:rPr>
          <w:rFonts w:asciiTheme="minorEastAsia" w:hAnsiTheme="minorEastAsia" w:cs="微软雅黑"/>
          <w:color w:val="000000"/>
          <w:szCs w:val="21"/>
        </w:rPr>
        <w:t>图件要求</w:t>
      </w:r>
      <w:r w:rsidRPr="006A5F8A">
        <w:rPr>
          <w:rFonts w:asciiTheme="minorEastAsia" w:hAnsiTheme="minorEastAsia" w:cs="微软雅黑" w:hint="eastAsia"/>
          <w:color w:val="000000"/>
          <w:szCs w:val="21"/>
        </w:rPr>
        <w:t>，</w:t>
      </w:r>
      <w:r w:rsidRPr="006A5F8A">
        <w:rPr>
          <w:rFonts w:asciiTheme="minorEastAsia" w:hAnsiTheme="minorEastAsia" w:cs="微软雅黑"/>
          <w:color w:val="000000"/>
          <w:szCs w:val="21"/>
        </w:rPr>
        <w:t>应符合</w:t>
      </w:r>
      <w:r w:rsidRPr="006A5F8A">
        <w:rPr>
          <w:rFonts w:asciiTheme="minorEastAsia" w:hAnsiTheme="minorEastAsia" w:cs="微软雅黑" w:hint="eastAsia"/>
          <w:color w:val="000000"/>
          <w:szCs w:val="21"/>
        </w:rPr>
        <w:t>下列</w:t>
      </w:r>
      <w:r w:rsidRPr="006A5F8A">
        <w:rPr>
          <w:rFonts w:asciiTheme="minorEastAsia" w:hAnsiTheme="minorEastAsia" w:cs="微软雅黑"/>
          <w:color w:val="000000"/>
          <w:szCs w:val="21"/>
        </w:rPr>
        <w:t>规定：</w:t>
      </w:r>
    </w:p>
    <w:p w14:paraId="706F4EAB" w14:textId="77777777" w:rsidR="006A5F8A" w:rsidRPr="006A5F8A" w:rsidRDefault="006A5F8A" w:rsidP="00813A8A">
      <w:pPr>
        <w:widowControl/>
        <w:numPr>
          <w:ilvl w:val="0"/>
          <w:numId w:val="6"/>
        </w:numPr>
        <w:spacing w:after="5" w:line="259" w:lineRule="auto"/>
        <w:jc w:val="left"/>
        <w:rPr>
          <w:rFonts w:asciiTheme="minorEastAsia" w:hAnsiTheme="minorEastAsia" w:cs="微软雅黑"/>
          <w:color w:val="000000"/>
          <w:szCs w:val="21"/>
        </w:rPr>
      </w:pPr>
      <w:r w:rsidRPr="006A5F8A">
        <w:rPr>
          <w:rFonts w:asciiTheme="minorEastAsia" w:hAnsiTheme="minorEastAsia" w:cs="微软雅黑" w:hint="eastAsia"/>
          <w:color w:val="000000"/>
          <w:szCs w:val="21"/>
        </w:rPr>
        <w:t>电子绘图文件格式应采用</w:t>
      </w:r>
      <w:r w:rsidRPr="006A5F8A">
        <w:rPr>
          <w:rFonts w:asciiTheme="minorEastAsia" w:hAnsiTheme="minorEastAsia" w:cs="微软雅黑"/>
          <w:color w:val="000000"/>
          <w:szCs w:val="21"/>
        </w:rPr>
        <w:t>D</w:t>
      </w:r>
      <w:r w:rsidRPr="006A5F8A">
        <w:rPr>
          <w:rFonts w:asciiTheme="minorEastAsia" w:hAnsiTheme="minorEastAsia" w:cs="微软雅黑" w:hint="eastAsia"/>
          <w:color w:val="000000"/>
          <w:szCs w:val="21"/>
        </w:rPr>
        <w:t>wg</w:t>
      </w:r>
      <w:r w:rsidRPr="006A5F8A">
        <w:rPr>
          <w:rFonts w:asciiTheme="minorEastAsia" w:hAnsiTheme="minorEastAsia" w:cs="微软雅黑"/>
          <w:color w:val="000000"/>
          <w:szCs w:val="21"/>
        </w:rPr>
        <w:t>文件或者Dxf文件格式</w:t>
      </w:r>
      <w:r w:rsidRPr="006A5F8A">
        <w:rPr>
          <w:rFonts w:asciiTheme="minorEastAsia" w:hAnsiTheme="minorEastAsia" w:cs="微软雅黑" w:hint="eastAsia"/>
          <w:color w:val="000000"/>
          <w:szCs w:val="21"/>
        </w:rPr>
        <w:t>。</w:t>
      </w:r>
    </w:p>
    <w:p w14:paraId="7929D74D" w14:textId="77777777" w:rsidR="006A5F8A" w:rsidRPr="006A5F8A" w:rsidRDefault="006A5F8A" w:rsidP="00813A8A">
      <w:pPr>
        <w:widowControl/>
        <w:numPr>
          <w:ilvl w:val="0"/>
          <w:numId w:val="6"/>
        </w:numPr>
        <w:spacing w:after="5" w:line="259" w:lineRule="auto"/>
        <w:jc w:val="left"/>
        <w:rPr>
          <w:rFonts w:asciiTheme="minorEastAsia" w:hAnsiTheme="minorEastAsia" w:cs="微软雅黑"/>
          <w:color w:val="000000"/>
          <w:szCs w:val="21"/>
        </w:rPr>
      </w:pPr>
      <w:r w:rsidRPr="006A5F8A">
        <w:rPr>
          <w:rFonts w:asciiTheme="minorEastAsia" w:hAnsiTheme="minorEastAsia" w:cs="微软雅黑" w:hint="eastAsia"/>
          <w:color w:val="000000"/>
          <w:szCs w:val="21"/>
        </w:rPr>
        <w:t>电子绘图文件都要落放在现势性地形图上，坐标系统必须与地形图或</w:t>
      </w:r>
      <w:r w:rsidRPr="006A5F8A">
        <w:rPr>
          <w:rFonts w:asciiTheme="minorEastAsia" w:hAnsiTheme="minorEastAsia" w:cs="微软雅黑"/>
          <w:color w:val="000000"/>
          <w:szCs w:val="21"/>
        </w:rPr>
        <w:t>规划控制线</w:t>
      </w:r>
      <w:r w:rsidRPr="006A5F8A">
        <w:rPr>
          <w:rFonts w:asciiTheme="minorEastAsia" w:hAnsiTheme="minorEastAsia" w:cs="微软雅黑" w:hint="eastAsia"/>
          <w:color w:val="000000"/>
          <w:szCs w:val="21"/>
        </w:rPr>
        <w:t>一致，不得进行任意的坐标旋转、平移或比例缩放。</w:t>
      </w:r>
    </w:p>
    <w:p w14:paraId="55359570" w14:textId="77777777" w:rsidR="006A5F8A" w:rsidRPr="006A5F8A" w:rsidRDefault="006A5F8A" w:rsidP="00813A8A">
      <w:pPr>
        <w:widowControl/>
        <w:numPr>
          <w:ilvl w:val="0"/>
          <w:numId w:val="6"/>
        </w:numPr>
        <w:spacing w:after="5" w:line="259" w:lineRule="auto"/>
        <w:jc w:val="left"/>
        <w:rPr>
          <w:rFonts w:asciiTheme="minorEastAsia" w:hAnsiTheme="minorEastAsia" w:cs="微软雅黑"/>
          <w:color w:val="000000"/>
          <w:szCs w:val="21"/>
        </w:rPr>
      </w:pPr>
      <w:r w:rsidRPr="006A5F8A">
        <w:rPr>
          <w:rFonts w:asciiTheme="minorEastAsia" w:hAnsiTheme="minorEastAsia" w:cs="微软雅黑" w:hint="eastAsia"/>
          <w:color w:val="000000"/>
          <w:szCs w:val="21"/>
        </w:rPr>
        <w:t>电子绘图文件中</w:t>
      </w:r>
      <w:r w:rsidRPr="006A5F8A">
        <w:rPr>
          <w:rFonts w:asciiTheme="minorEastAsia" w:hAnsiTheme="minorEastAsia" w:cs="微软雅黑"/>
          <w:color w:val="000000"/>
          <w:szCs w:val="21"/>
        </w:rPr>
        <w:t>必须</w:t>
      </w:r>
      <w:r w:rsidRPr="006A5F8A">
        <w:rPr>
          <w:rFonts w:asciiTheme="minorEastAsia" w:hAnsiTheme="minorEastAsia" w:cs="微软雅黑" w:hint="eastAsia"/>
          <w:color w:val="000000"/>
          <w:szCs w:val="21"/>
        </w:rPr>
        <w:t>满足修建性</w:t>
      </w:r>
      <w:r w:rsidRPr="006A5F8A">
        <w:rPr>
          <w:rFonts w:asciiTheme="minorEastAsia" w:hAnsiTheme="minorEastAsia" w:cs="微软雅黑"/>
          <w:color w:val="000000"/>
          <w:szCs w:val="21"/>
        </w:rPr>
        <w:t>详细规划或</w:t>
      </w:r>
      <w:r w:rsidRPr="006A5F8A">
        <w:rPr>
          <w:rFonts w:asciiTheme="minorEastAsia" w:hAnsiTheme="minorEastAsia" w:cs="微软雅黑" w:hint="eastAsia"/>
          <w:color w:val="000000"/>
          <w:szCs w:val="21"/>
        </w:rPr>
        <w:t>总平面图</w:t>
      </w:r>
      <w:r w:rsidRPr="006A5F8A">
        <w:rPr>
          <w:rFonts w:asciiTheme="minorEastAsia" w:hAnsiTheme="minorEastAsia" w:cs="微软雅黑"/>
          <w:color w:val="000000"/>
          <w:szCs w:val="21"/>
        </w:rPr>
        <w:t>设计</w:t>
      </w:r>
      <w:r w:rsidRPr="006A5F8A">
        <w:rPr>
          <w:rFonts w:asciiTheme="minorEastAsia" w:hAnsiTheme="minorEastAsia" w:cs="微软雅黑" w:hint="eastAsia"/>
          <w:color w:val="000000"/>
          <w:szCs w:val="21"/>
        </w:rPr>
        <w:t>深度</w:t>
      </w:r>
      <w:r w:rsidRPr="006A5F8A">
        <w:rPr>
          <w:rFonts w:asciiTheme="minorEastAsia" w:hAnsiTheme="minorEastAsia" w:cs="微软雅黑"/>
          <w:color w:val="000000"/>
          <w:szCs w:val="21"/>
        </w:rPr>
        <w:t>的基本要求。</w:t>
      </w:r>
    </w:p>
    <w:p w14:paraId="03B2DC42" w14:textId="77777777" w:rsidR="006A5F8A" w:rsidRPr="006A5F8A" w:rsidRDefault="006A5F8A" w:rsidP="00813A8A">
      <w:pPr>
        <w:widowControl/>
        <w:numPr>
          <w:ilvl w:val="0"/>
          <w:numId w:val="6"/>
        </w:numPr>
        <w:spacing w:after="5" w:line="259" w:lineRule="auto"/>
        <w:jc w:val="left"/>
        <w:rPr>
          <w:rFonts w:asciiTheme="minorEastAsia" w:hAnsiTheme="minorEastAsia" w:cs="微软雅黑"/>
          <w:color w:val="000000"/>
          <w:szCs w:val="21"/>
        </w:rPr>
      </w:pPr>
      <w:r w:rsidRPr="006A5F8A">
        <w:rPr>
          <w:rFonts w:asciiTheme="minorEastAsia" w:hAnsiTheme="minorEastAsia" w:cs="微软雅黑" w:hint="eastAsia"/>
          <w:color w:val="000000"/>
          <w:szCs w:val="21"/>
        </w:rPr>
        <w:t>为实现项目</w:t>
      </w:r>
      <w:r w:rsidRPr="006A5F8A">
        <w:rPr>
          <w:rFonts w:asciiTheme="minorEastAsia" w:hAnsiTheme="minorEastAsia" w:cs="微软雅黑"/>
          <w:color w:val="000000"/>
          <w:szCs w:val="21"/>
        </w:rPr>
        <w:t>指标数据</w:t>
      </w:r>
      <w:r w:rsidRPr="006A5F8A">
        <w:rPr>
          <w:rFonts w:asciiTheme="minorEastAsia" w:hAnsiTheme="minorEastAsia" w:cs="微软雅黑" w:hint="eastAsia"/>
          <w:color w:val="000000"/>
          <w:szCs w:val="21"/>
        </w:rPr>
        <w:t>读取和使用</w:t>
      </w:r>
      <w:r w:rsidRPr="006A5F8A">
        <w:rPr>
          <w:rFonts w:asciiTheme="minorEastAsia" w:hAnsiTheme="minorEastAsia" w:cs="微软雅黑"/>
          <w:color w:val="000000"/>
          <w:szCs w:val="21"/>
        </w:rPr>
        <w:t>，</w:t>
      </w:r>
      <w:r w:rsidRPr="006A5F8A">
        <w:rPr>
          <w:rFonts w:asciiTheme="minorEastAsia" w:hAnsiTheme="minorEastAsia" w:cs="微软雅黑" w:hint="eastAsia"/>
          <w:color w:val="000000"/>
          <w:szCs w:val="21"/>
        </w:rPr>
        <w:t>电子绘图文件图形中相关图层的实体宜附加属性数据，并满足以下共同要求：</w:t>
      </w:r>
    </w:p>
    <w:p w14:paraId="7FB87909" w14:textId="77777777" w:rsidR="006A5F8A" w:rsidRPr="006A5F8A" w:rsidRDefault="006A5F8A" w:rsidP="00813A8A">
      <w:pPr>
        <w:widowControl/>
        <w:numPr>
          <w:ilvl w:val="1"/>
          <w:numId w:val="6"/>
        </w:numPr>
        <w:spacing w:after="5" w:line="259" w:lineRule="auto"/>
        <w:jc w:val="left"/>
        <w:rPr>
          <w:rFonts w:asciiTheme="minorEastAsia" w:hAnsiTheme="minorEastAsia" w:cs="微软雅黑"/>
          <w:color w:val="000000"/>
          <w:szCs w:val="21"/>
        </w:rPr>
      </w:pPr>
      <w:r w:rsidRPr="006A5F8A">
        <w:rPr>
          <w:rFonts w:asciiTheme="minorEastAsia" w:hAnsiTheme="minorEastAsia" w:cs="微软雅黑" w:hint="eastAsia"/>
          <w:color w:val="000000"/>
          <w:szCs w:val="21"/>
        </w:rPr>
        <w:t>空间上应封闭的实体（如建筑）必须为闭合的多段线；</w:t>
      </w:r>
    </w:p>
    <w:p w14:paraId="63083CC9" w14:textId="77777777" w:rsidR="006A5F8A" w:rsidRPr="006A5F8A" w:rsidRDefault="006A5F8A" w:rsidP="00813A8A">
      <w:pPr>
        <w:widowControl/>
        <w:numPr>
          <w:ilvl w:val="1"/>
          <w:numId w:val="6"/>
        </w:numPr>
        <w:spacing w:after="5" w:line="259" w:lineRule="auto"/>
        <w:jc w:val="left"/>
        <w:rPr>
          <w:rFonts w:asciiTheme="minorEastAsia" w:hAnsiTheme="minorEastAsia" w:cs="微软雅黑"/>
          <w:color w:val="000000"/>
          <w:szCs w:val="21"/>
        </w:rPr>
      </w:pPr>
      <w:r w:rsidRPr="006A5F8A">
        <w:rPr>
          <w:rFonts w:asciiTheme="minorEastAsia" w:hAnsiTheme="minorEastAsia" w:cs="微软雅黑" w:hint="eastAsia"/>
          <w:color w:val="000000"/>
          <w:szCs w:val="21"/>
        </w:rPr>
        <w:t>多段线自身的线段或节点不允许有重叠、交叉。</w:t>
      </w:r>
    </w:p>
    <w:p w14:paraId="4E10E839" w14:textId="20EC240B" w:rsidR="006A5F8A" w:rsidRPr="006A5F8A" w:rsidRDefault="006A5F8A" w:rsidP="006A5F8A">
      <w:pPr>
        <w:widowControl/>
        <w:spacing w:after="5"/>
        <w:jc w:val="left"/>
        <w:rPr>
          <w:rFonts w:asciiTheme="minorEastAsia" w:hAnsiTheme="minorEastAsia" w:cs="微软雅黑"/>
          <w:color w:val="000000"/>
          <w:szCs w:val="21"/>
        </w:rPr>
      </w:pPr>
      <w:r w:rsidRPr="006A5F8A">
        <w:rPr>
          <w:rFonts w:ascii="黑体" w:eastAsia="黑体" w:hAnsi="黑体" w:cs="Times New Roman"/>
          <w:color w:val="000000"/>
          <w:szCs w:val="21"/>
        </w:rPr>
        <w:t>5.3.</w:t>
      </w:r>
      <w:r w:rsidR="002D6A24">
        <w:rPr>
          <w:rFonts w:ascii="黑体" w:eastAsia="黑体" w:hAnsi="黑体" w:cs="Times New Roman"/>
          <w:color w:val="000000"/>
          <w:szCs w:val="21"/>
        </w:rPr>
        <w:t>5</w:t>
      </w:r>
      <w:r w:rsidRPr="006A5F8A">
        <w:rPr>
          <w:rFonts w:asciiTheme="minorEastAsia" w:hAnsiTheme="minorEastAsia" w:cs="微软雅黑" w:hint="eastAsia"/>
          <w:color w:val="000000"/>
          <w:szCs w:val="21"/>
        </w:rPr>
        <w:t>本专业工作成果文件的文档</w:t>
      </w:r>
      <w:r w:rsidRPr="006A5F8A">
        <w:rPr>
          <w:rFonts w:asciiTheme="minorEastAsia" w:hAnsiTheme="minorEastAsia" w:cs="微软雅黑"/>
          <w:color w:val="000000"/>
          <w:szCs w:val="21"/>
        </w:rPr>
        <w:t>要求</w:t>
      </w:r>
      <w:r w:rsidRPr="006A5F8A">
        <w:rPr>
          <w:rFonts w:asciiTheme="minorEastAsia" w:hAnsiTheme="minorEastAsia" w:cs="微软雅黑" w:hint="eastAsia"/>
          <w:color w:val="000000"/>
          <w:szCs w:val="21"/>
        </w:rPr>
        <w:t>，应符合下列规定：</w:t>
      </w:r>
    </w:p>
    <w:p w14:paraId="79A9C08C" w14:textId="77777777" w:rsidR="006A5F8A" w:rsidRPr="006A5F8A" w:rsidRDefault="006A5F8A" w:rsidP="00813A8A">
      <w:pPr>
        <w:widowControl/>
        <w:numPr>
          <w:ilvl w:val="0"/>
          <w:numId w:val="9"/>
        </w:numPr>
        <w:spacing w:after="5" w:line="259" w:lineRule="auto"/>
        <w:jc w:val="left"/>
        <w:rPr>
          <w:rFonts w:asciiTheme="minorEastAsia" w:hAnsiTheme="minorEastAsia" w:cs="微软雅黑"/>
          <w:color w:val="000000"/>
          <w:szCs w:val="21"/>
        </w:rPr>
      </w:pPr>
      <w:r w:rsidRPr="006A5F8A">
        <w:rPr>
          <w:rFonts w:asciiTheme="minorEastAsia" w:hAnsiTheme="minorEastAsia" w:cs="微软雅黑" w:hint="eastAsia"/>
          <w:color w:val="000000"/>
          <w:szCs w:val="21"/>
        </w:rPr>
        <w:t>文档成果文件格式应采用Doc文件或者Dxf</w:t>
      </w:r>
      <w:r w:rsidRPr="006A5F8A">
        <w:rPr>
          <w:rFonts w:asciiTheme="minorEastAsia" w:hAnsiTheme="minorEastAsia" w:cs="微软雅黑"/>
          <w:color w:val="000000"/>
          <w:szCs w:val="21"/>
        </w:rPr>
        <w:t>文件格式</w:t>
      </w:r>
      <w:r w:rsidRPr="006A5F8A">
        <w:rPr>
          <w:rFonts w:asciiTheme="minorEastAsia" w:hAnsiTheme="minorEastAsia" w:cs="微软雅黑" w:hint="eastAsia"/>
          <w:color w:val="000000"/>
          <w:szCs w:val="21"/>
        </w:rPr>
        <w:t>。</w:t>
      </w:r>
    </w:p>
    <w:p w14:paraId="004CC601" w14:textId="77777777" w:rsidR="006A5F8A" w:rsidRPr="006A5F8A" w:rsidRDefault="006A5F8A" w:rsidP="00813A8A">
      <w:pPr>
        <w:widowControl/>
        <w:numPr>
          <w:ilvl w:val="0"/>
          <w:numId w:val="9"/>
        </w:numPr>
        <w:spacing w:after="5" w:line="259" w:lineRule="auto"/>
        <w:jc w:val="left"/>
        <w:rPr>
          <w:rFonts w:asciiTheme="minorEastAsia" w:hAnsiTheme="minorEastAsia" w:cs="微软雅黑"/>
          <w:color w:val="000000"/>
          <w:szCs w:val="21"/>
        </w:rPr>
      </w:pPr>
      <w:r w:rsidRPr="006A5F8A">
        <w:rPr>
          <w:rFonts w:asciiTheme="minorEastAsia" w:hAnsiTheme="minorEastAsia" w:cs="微软雅黑" w:hint="eastAsia"/>
          <w:color w:val="000000"/>
          <w:szCs w:val="21"/>
        </w:rPr>
        <w:t>文档名称宜包含对应项目的项目名称。</w:t>
      </w:r>
    </w:p>
    <w:p w14:paraId="1C54D3AE" w14:textId="77777777" w:rsidR="006A5F8A" w:rsidRPr="006A5F8A" w:rsidRDefault="006A5F8A" w:rsidP="006A5F8A">
      <w:pPr>
        <w:widowControl/>
        <w:spacing w:after="5"/>
        <w:jc w:val="left"/>
        <w:rPr>
          <w:rFonts w:asciiTheme="minorEastAsia" w:hAnsiTheme="minorEastAsia" w:cs="微软雅黑"/>
          <w:color w:val="000000"/>
          <w:szCs w:val="21"/>
        </w:rPr>
      </w:pPr>
    </w:p>
    <w:p w14:paraId="7D498058"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p>
    <w:p w14:paraId="07CD98CC"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FF0000"/>
          <w:szCs w:val="21"/>
        </w:rPr>
      </w:pPr>
      <w:bookmarkStart w:id="41" w:name="_Toc421108183"/>
      <w:r w:rsidRPr="006A5F8A">
        <w:rPr>
          <w:rFonts w:ascii="黑体" w:eastAsia="黑体" w:hAnsi="黑体" w:cs="Times New Roman"/>
          <w:color w:val="000000"/>
          <w:szCs w:val="21"/>
        </w:rPr>
        <w:t>5.4</w:t>
      </w:r>
      <w:r w:rsidRPr="006A5F8A">
        <w:rPr>
          <w:rFonts w:ascii="黑体" w:eastAsia="黑体" w:hAnsi="黑体" w:cs="Times New Roman" w:hint="eastAsia"/>
          <w:color w:val="000000"/>
          <w:szCs w:val="21"/>
        </w:rPr>
        <w:t>本专业三维模型成果</w:t>
      </w:r>
      <w:bookmarkEnd w:id="41"/>
    </w:p>
    <w:p w14:paraId="756B8214" w14:textId="77777777" w:rsidR="006A5F8A" w:rsidRPr="006A5F8A" w:rsidRDefault="006A5F8A" w:rsidP="006A5F8A">
      <w:pPr>
        <w:widowControl/>
        <w:spacing w:after="5"/>
        <w:ind w:leftChars="-1" w:left="8" w:hanging="10"/>
        <w:jc w:val="left"/>
        <w:rPr>
          <w:rFonts w:ascii="黑体" w:eastAsia="黑体" w:hAnsi="黑体" w:cs="Times New Roman"/>
          <w:color w:val="000000"/>
          <w:szCs w:val="21"/>
        </w:rPr>
      </w:pP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4.1</w:t>
      </w:r>
      <w:r w:rsidRPr="006A5F8A">
        <w:rPr>
          <w:rFonts w:asciiTheme="minorEastAsia" w:hAnsiTheme="minorEastAsia" w:cs="微软雅黑"/>
          <w:color w:val="000000"/>
          <w:szCs w:val="21"/>
        </w:rPr>
        <w:t>规划设计方案</w:t>
      </w:r>
      <w:r w:rsidRPr="006A5F8A">
        <w:rPr>
          <w:rFonts w:asciiTheme="minorEastAsia" w:hAnsiTheme="minorEastAsia" w:cs="微软雅黑" w:hint="eastAsia"/>
          <w:color w:val="000000"/>
          <w:szCs w:val="21"/>
        </w:rPr>
        <w:t>三维模型是指在规划设计中反映项目的建筑体量、建筑外形风格、小区环境及建筑布局的规划方案虚拟现实模型。项目方案虚拟实景三维模型必须与总平面规划方案包含内容一致。</w:t>
      </w:r>
    </w:p>
    <w:p w14:paraId="386A2D68"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4.2</w:t>
      </w:r>
      <w:r w:rsidRPr="006A5F8A">
        <w:rPr>
          <w:rFonts w:asciiTheme="minorEastAsia" w:hAnsiTheme="minorEastAsia" w:cs="微软雅黑" w:hint="eastAsia"/>
          <w:color w:val="000000"/>
          <w:szCs w:val="21"/>
        </w:rPr>
        <w:t>三维模型场景空间参照系必须与项目所用平面坐标系统和高程系统相一致。</w:t>
      </w:r>
    </w:p>
    <w:p w14:paraId="5C5CB73C"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4.3</w:t>
      </w:r>
      <w:r w:rsidRPr="006A5F8A">
        <w:rPr>
          <w:rFonts w:asciiTheme="minorEastAsia" w:hAnsiTheme="minorEastAsia" w:cs="微软雅黑" w:hint="eastAsia"/>
          <w:color w:val="000000"/>
          <w:szCs w:val="21"/>
        </w:rPr>
        <w:t>三维模型必须能够反映建筑的主要结构和主要细节，模型整体感强，效果美观。在满足可视效果的情况下，尽量减少模型的几何面数</w:t>
      </w:r>
      <w:r w:rsidRPr="006A5F8A">
        <w:rPr>
          <w:rFonts w:asciiTheme="minorEastAsia" w:hAnsiTheme="minorEastAsia" w:cs="微软雅黑"/>
          <w:color w:val="000000"/>
          <w:szCs w:val="21"/>
        </w:rPr>
        <w:t>。</w:t>
      </w:r>
    </w:p>
    <w:p w14:paraId="6BEE6B6F"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4.4</w:t>
      </w:r>
      <w:r w:rsidRPr="006A5F8A">
        <w:rPr>
          <w:rFonts w:asciiTheme="minorEastAsia" w:hAnsiTheme="minorEastAsia" w:cs="微软雅黑" w:hint="eastAsia"/>
          <w:color w:val="000000"/>
          <w:szCs w:val="21"/>
        </w:rPr>
        <w:t>三维模型组合体应该是能够完整表达项目红线范围内所要建设的建筑物</w:t>
      </w:r>
      <w:r w:rsidRPr="006A5F8A">
        <w:rPr>
          <w:rFonts w:asciiTheme="minorEastAsia" w:hAnsiTheme="minorEastAsia" w:cs="微软雅黑"/>
          <w:color w:val="000000"/>
          <w:szCs w:val="21"/>
        </w:rPr>
        <w:t>、</w:t>
      </w:r>
      <w:r w:rsidRPr="006A5F8A">
        <w:rPr>
          <w:rFonts w:asciiTheme="minorEastAsia" w:hAnsiTheme="minorEastAsia" w:cs="微软雅黑" w:hint="eastAsia"/>
          <w:color w:val="000000"/>
          <w:szCs w:val="21"/>
        </w:rPr>
        <w:t>地面</w:t>
      </w:r>
      <w:r w:rsidRPr="006A5F8A">
        <w:rPr>
          <w:rFonts w:asciiTheme="minorEastAsia" w:hAnsiTheme="minorEastAsia" w:cs="微软雅黑"/>
          <w:color w:val="000000"/>
          <w:szCs w:val="21"/>
        </w:rPr>
        <w:t>景观</w:t>
      </w:r>
      <w:r w:rsidRPr="006A5F8A">
        <w:rPr>
          <w:rFonts w:asciiTheme="minorEastAsia" w:hAnsiTheme="minorEastAsia" w:cs="微软雅黑" w:hint="eastAsia"/>
          <w:color w:val="000000"/>
          <w:szCs w:val="21"/>
        </w:rPr>
        <w:t>、</w:t>
      </w:r>
      <w:r w:rsidRPr="006A5F8A">
        <w:rPr>
          <w:rFonts w:asciiTheme="minorEastAsia" w:hAnsiTheme="minorEastAsia" w:cs="微软雅黑"/>
          <w:color w:val="000000"/>
          <w:szCs w:val="21"/>
        </w:rPr>
        <w:t>道路交通设施</w:t>
      </w:r>
      <w:r w:rsidRPr="006A5F8A">
        <w:rPr>
          <w:rFonts w:asciiTheme="minorEastAsia" w:hAnsiTheme="minorEastAsia" w:cs="微软雅黑" w:hint="eastAsia"/>
          <w:color w:val="000000"/>
          <w:szCs w:val="21"/>
        </w:rPr>
        <w:t>和</w:t>
      </w:r>
      <w:r w:rsidRPr="006A5F8A">
        <w:rPr>
          <w:rFonts w:asciiTheme="minorEastAsia" w:hAnsiTheme="minorEastAsia" w:cs="微软雅黑"/>
          <w:color w:val="000000"/>
          <w:szCs w:val="21"/>
        </w:rPr>
        <w:t>其他</w:t>
      </w:r>
      <w:r w:rsidRPr="006A5F8A">
        <w:rPr>
          <w:rFonts w:asciiTheme="minorEastAsia" w:hAnsiTheme="minorEastAsia" w:cs="微软雅黑" w:hint="eastAsia"/>
          <w:color w:val="000000"/>
          <w:szCs w:val="21"/>
        </w:rPr>
        <w:t>等建模</w:t>
      </w:r>
      <w:r w:rsidRPr="006A5F8A">
        <w:rPr>
          <w:rFonts w:asciiTheme="minorEastAsia" w:hAnsiTheme="minorEastAsia" w:cs="微软雅黑"/>
          <w:color w:val="000000"/>
          <w:szCs w:val="21"/>
        </w:rPr>
        <w:t>内容。</w:t>
      </w:r>
    </w:p>
    <w:p w14:paraId="349C7E15" w14:textId="77777777" w:rsid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4.5</w:t>
      </w:r>
      <w:r w:rsidRPr="006A5F8A">
        <w:rPr>
          <w:rFonts w:asciiTheme="minorEastAsia" w:hAnsiTheme="minorEastAsia" w:cs="微软雅黑" w:hint="eastAsia"/>
          <w:color w:val="000000"/>
          <w:szCs w:val="21"/>
        </w:rPr>
        <w:t>三维模型文件要结合项目名称、模型类型进行命名。文件的格式应保留三维模型的几何信息、纹理信息及贴图方式，不应出现信息丢失的现象</w:t>
      </w:r>
      <w:r w:rsidRPr="006A5F8A">
        <w:rPr>
          <w:rFonts w:asciiTheme="minorEastAsia" w:hAnsiTheme="minorEastAsia" w:cs="微软雅黑"/>
          <w:color w:val="000000"/>
          <w:szCs w:val="21"/>
        </w:rPr>
        <w:t>。</w:t>
      </w:r>
    </w:p>
    <w:p w14:paraId="729DAFBC" w14:textId="77777777" w:rsidR="006A5F8A" w:rsidRPr="006A5F8A" w:rsidRDefault="006A5F8A" w:rsidP="006A5F8A">
      <w:pPr>
        <w:widowControl/>
        <w:spacing w:after="160" w:line="259" w:lineRule="auto"/>
        <w:jc w:val="left"/>
        <w:rPr>
          <w:rFonts w:ascii="Calibri" w:eastAsia="Calibri" w:hAnsi="Calibri" w:cs="Calibri"/>
          <w:color w:val="000000"/>
          <w:sz w:val="22"/>
        </w:rPr>
      </w:pPr>
    </w:p>
    <w:p w14:paraId="266BC3C6"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42" w:name="_Toc421108184"/>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5本专业多软件应用协同工作规定</w:t>
      </w:r>
      <w:bookmarkEnd w:id="42"/>
    </w:p>
    <w:p w14:paraId="0F423BCE" w14:textId="77777777" w:rsidR="006A5F8A" w:rsidRPr="006A5F8A" w:rsidRDefault="006A5F8A" w:rsidP="006A5F8A">
      <w:pPr>
        <w:widowControl/>
        <w:spacing w:after="5"/>
        <w:ind w:left="-3" w:hanging="10"/>
        <w:jc w:val="left"/>
        <w:rPr>
          <w:rFonts w:asciiTheme="minorEastAsia" w:hAnsiTheme="minorEastAsia" w:cs="Times New Roman"/>
          <w:color w:val="000000"/>
          <w:szCs w:val="21"/>
        </w:rPr>
      </w:pP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5</w:t>
      </w:r>
      <w:r w:rsidRPr="006A5F8A">
        <w:rPr>
          <w:rFonts w:ascii="黑体" w:eastAsia="黑体" w:hAnsi="黑体" w:cs="Times New Roman"/>
          <w:color w:val="000000"/>
          <w:szCs w:val="21"/>
        </w:rPr>
        <w:t xml:space="preserve">.1  </w:t>
      </w:r>
      <w:r w:rsidRPr="006A5F8A">
        <w:rPr>
          <w:rFonts w:asciiTheme="minorEastAsia" w:hAnsiTheme="minorEastAsia" w:cs="Times New Roman" w:hint="eastAsia"/>
          <w:color w:val="000000"/>
          <w:szCs w:val="21"/>
        </w:rPr>
        <w:t>规划和报建P-BIM在各个阶段工作中，应实现修建性详细规划或建设工程的总平面设计方案软件、建筑工程设计方案软件应用之间的协同工作,并满足以下要求：</w:t>
      </w:r>
    </w:p>
    <w:p w14:paraId="7AFCFC23" w14:textId="77777777" w:rsidR="006A5F8A" w:rsidRPr="006A5F8A" w:rsidRDefault="006A5F8A" w:rsidP="00813A8A">
      <w:pPr>
        <w:widowControl/>
        <w:numPr>
          <w:ilvl w:val="0"/>
          <w:numId w:val="8"/>
        </w:numPr>
        <w:spacing w:after="5" w:line="259" w:lineRule="auto"/>
        <w:jc w:val="left"/>
        <w:rPr>
          <w:rFonts w:asciiTheme="minorEastAsia" w:hAnsiTheme="minorEastAsia" w:cs="Times New Roman"/>
          <w:color w:val="000000"/>
          <w:szCs w:val="21"/>
        </w:rPr>
      </w:pPr>
      <w:r w:rsidRPr="006A5F8A">
        <w:rPr>
          <w:rFonts w:asciiTheme="minorEastAsia" w:hAnsiTheme="minorEastAsia" w:cs="Times New Roman"/>
          <w:color w:val="000000"/>
          <w:szCs w:val="21"/>
        </w:rPr>
        <w:t>建筑</w:t>
      </w:r>
      <w:r w:rsidRPr="006A5F8A">
        <w:rPr>
          <w:rFonts w:asciiTheme="minorEastAsia" w:hAnsiTheme="minorEastAsia" w:cs="Times New Roman" w:hint="eastAsia"/>
          <w:color w:val="000000"/>
          <w:szCs w:val="21"/>
        </w:rPr>
        <w:t>工程</w:t>
      </w:r>
      <w:r w:rsidRPr="006A5F8A">
        <w:rPr>
          <w:rFonts w:asciiTheme="minorEastAsia" w:hAnsiTheme="minorEastAsia" w:cs="Times New Roman"/>
          <w:color w:val="000000"/>
          <w:szCs w:val="21"/>
        </w:rPr>
        <w:t>设计方案自动指标核算时，符合修建性详细规划或建设工程的总平面设计方案的指标要求</w:t>
      </w:r>
      <w:r w:rsidRPr="006A5F8A">
        <w:rPr>
          <w:rFonts w:asciiTheme="minorEastAsia" w:hAnsiTheme="minorEastAsia" w:cs="Times New Roman" w:hint="eastAsia"/>
          <w:color w:val="000000"/>
          <w:szCs w:val="21"/>
        </w:rPr>
        <w:t>。</w:t>
      </w:r>
    </w:p>
    <w:p w14:paraId="5661D4A8" w14:textId="77777777" w:rsidR="006A5F8A" w:rsidRPr="006A5F8A" w:rsidRDefault="006A5F8A" w:rsidP="00813A8A">
      <w:pPr>
        <w:widowControl/>
        <w:numPr>
          <w:ilvl w:val="0"/>
          <w:numId w:val="8"/>
        </w:numPr>
        <w:spacing w:after="5" w:line="259" w:lineRule="auto"/>
        <w:jc w:val="left"/>
        <w:rPr>
          <w:rFonts w:asciiTheme="minorEastAsia" w:hAnsiTheme="minorEastAsia" w:cs="Times New Roman"/>
          <w:color w:val="000000"/>
          <w:szCs w:val="21"/>
        </w:rPr>
      </w:pPr>
      <w:r w:rsidRPr="006A5F8A">
        <w:rPr>
          <w:rFonts w:asciiTheme="minorEastAsia" w:hAnsiTheme="minorEastAsia" w:cs="Times New Roman" w:hint="eastAsia"/>
          <w:color w:val="000000"/>
          <w:szCs w:val="21"/>
        </w:rPr>
        <w:t>建筑工程设计方案中的单体轮廓校核时，符合</w:t>
      </w:r>
      <w:r w:rsidRPr="006A5F8A">
        <w:rPr>
          <w:rFonts w:asciiTheme="minorEastAsia" w:hAnsiTheme="minorEastAsia" w:cs="Times New Roman"/>
          <w:color w:val="000000"/>
          <w:szCs w:val="21"/>
        </w:rPr>
        <w:t>修建性详细规划或建设工程的总平面设计方案图中建筑</w:t>
      </w:r>
      <w:r w:rsidRPr="006A5F8A">
        <w:rPr>
          <w:rFonts w:asciiTheme="minorEastAsia" w:hAnsiTheme="minorEastAsia" w:cs="Times New Roman" w:hint="eastAsia"/>
          <w:color w:val="000000"/>
          <w:szCs w:val="21"/>
        </w:rPr>
        <w:t>基底的位置要求。</w:t>
      </w:r>
    </w:p>
    <w:p w14:paraId="02281A4F" w14:textId="77777777" w:rsidR="006A5F8A" w:rsidRPr="006A5F8A" w:rsidRDefault="006A5F8A" w:rsidP="006A5F8A">
      <w:pPr>
        <w:widowControl/>
        <w:spacing w:after="160"/>
        <w:jc w:val="left"/>
        <w:rPr>
          <w:rFonts w:ascii="黑体" w:eastAsia="黑体" w:hAnsi="黑体" w:cs="Times New Roman"/>
          <w:color w:val="000000"/>
          <w:szCs w:val="21"/>
        </w:rPr>
      </w:pPr>
    </w:p>
    <w:p w14:paraId="5786040B"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43" w:name="_Toc421108185"/>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6本专业工程执行标准智能检查信息</w:t>
      </w:r>
      <w:bookmarkEnd w:id="43"/>
    </w:p>
    <w:p w14:paraId="4B55EE71"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6</w:t>
      </w:r>
      <w:r w:rsidRPr="006A5F8A">
        <w:rPr>
          <w:rFonts w:ascii="黑体" w:eastAsia="黑体" w:hAnsi="黑体" w:cs="Times New Roman"/>
          <w:color w:val="000000"/>
          <w:szCs w:val="21"/>
        </w:rPr>
        <w:t xml:space="preserve">.1  </w:t>
      </w:r>
      <w:bookmarkStart w:id="44" w:name="OLE_LINK39"/>
      <w:bookmarkStart w:id="45" w:name="OLE_LINK40"/>
      <w:r w:rsidRPr="006A5F8A">
        <w:rPr>
          <w:rFonts w:asciiTheme="minorEastAsia" w:hAnsiTheme="minorEastAsia" w:cs="Times New Roman" w:hint="eastAsia"/>
          <w:color w:val="000000"/>
          <w:szCs w:val="21"/>
        </w:rPr>
        <w:t>规划和报建P-BIM在执行相关标准的强制条文和重要条文时，在专业应用软件中应实现执行标准智能检查，</w:t>
      </w:r>
      <w:r w:rsidRPr="006A5F8A">
        <w:rPr>
          <w:rFonts w:asciiTheme="minorEastAsia" w:hAnsiTheme="minorEastAsia" w:cs="微软雅黑" w:hint="eastAsia"/>
          <w:color w:val="000000"/>
          <w:szCs w:val="21"/>
        </w:rPr>
        <w:t>符合</w:t>
      </w: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6</w:t>
      </w:r>
      <w:r w:rsidRPr="006A5F8A">
        <w:rPr>
          <w:rFonts w:ascii="黑体" w:eastAsia="黑体" w:hAnsi="黑体" w:cs="Times New Roman"/>
          <w:color w:val="000000"/>
          <w:szCs w:val="21"/>
        </w:rPr>
        <w:t>.1</w:t>
      </w:r>
      <w:r w:rsidRPr="006A5F8A">
        <w:rPr>
          <w:rFonts w:asciiTheme="minorEastAsia" w:hAnsiTheme="minorEastAsia" w:cs="微软雅黑" w:hint="eastAsia"/>
          <w:color w:val="000000"/>
          <w:szCs w:val="21"/>
        </w:rPr>
        <w:t>的要求</w:t>
      </w:r>
      <w:bookmarkEnd w:id="44"/>
      <w:bookmarkEnd w:id="45"/>
      <w:r w:rsidRPr="006A5F8A">
        <w:rPr>
          <w:rFonts w:asciiTheme="minorEastAsia" w:hAnsiTheme="minorEastAsia" w:cs="微软雅黑" w:hint="eastAsia"/>
          <w:color w:val="000000"/>
          <w:szCs w:val="21"/>
        </w:rPr>
        <w:t>。</w:t>
      </w:r>
    </w:p>
    <w:p w14:paraId="3AA94ABB" w14:textId="77777777" w:rsidR="006A5F8A" w:rsidRPr="006A5F8A" w:rsidRDefault="006A5F8A" w:rsidP="006A5F8A">
      <w:pPr>
        <w:widowControl/>
        <w:spacing w:after="5"/>
        <w:jc w:val="center"/>
        <w:rPr>
          <w:rFonts w:ascii="黑体" w:eastAsia="黑体" w:hAnsi="黑体" w:cs="Times New Roman"/>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5.</w:t>
      </w:r>
      <w:r w:rsidRPr="006A5F8A">
        <w:rPr>
          <w:rFonts w:ascii="黑体" w:eastAsia="黑体" w:hAnsi="黑体" w:cs="Times New Roman" w:hint="eastAsia"/>
          <w:color w:val="000000"/>
          <w:szCs w:val="21"/>
        </w:rPr>
        <w:t>6</w:t>
      </w:r>
      <w:r w:rsidRPr="006A5F8A">
        <w:rPr>
          <w:rFonts w:ascii="黑体" w:eastAsia="黑体" w:hAnsi="黑体" w:cs="Times New Roman"/>
          <w:color w:val="000000"/>
          <w:szCs w:val="21"/>
        </w:rPr>
        <w:t>.1  执行标准智能检查信息</w:t>
      </w:r>
    </w:p>
    <w:tbl>
      <w:tblPr>
        <w:tblW w:w="850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8"/>
        <w:gridCol w:w="1697"/>
        <w:gridCol w:w="6135"/>
      </w:tblGrid>
      <w:tr w:rsidR="006A5F8A" w:rsidRPr="006A5F8A" w14:paraId="62934F23" w14:textId="77777777" w:rsidTr="00202ADE">
        <w:trPr>
          <w:jc w:val="center"/>
        </w:trPr>
        <w:tc>
          <w:tcPr>
            <w:tcW w:w="668" w:type="dxa"/>
            <w:vAlign w:val="center"/>
          </w:tcPr>
          <w:p w14:paraId="0BA4AE12"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序号</w:t>
            </w:r>
          </w:p>
        </w:tc>
        <w:tc>
          <w:tcPr>
            <w:tcW w:w="1697" w:type="dxa"/>
            <w:vAlign w:val="center"/>
          </w:tcPr>
          <w:p w14:paraId="47B69C9D"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智能检查分类</w:t>
            </w:r>
          </w:p>
        </w:tc>
        <w:tc>
          <w:tcPr>
            <w:tcW w:w="6135" w:type="dxa"/>
            <w:vAlign w:val="center"/>
          </w:tcPr>
          <w:p w14:paraId="43A31617"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智能检查信息</w:t>
            </w:r>
          </w:p>
        </w:tc>
      </w:tr>
      <w:tr w:rsidR="006A5F8A" w:rsidRPr="006A5F8A" w14:paraId="222585E0" w14:textId="77777777" w:rsidTr="00202ADE">
        <w:trPr>
          <w:jc w:val="center"/>
        </w:trPr>
        <w:tc>
          <w:tcPr>
            <w:tcW w:w="668" w:type="dxa"/>
            <w:vAlign w:val="center"/>
          </w:tcPr>
          <w:p w14:paraId="484FE94D"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lastRenderedPageBreak/>
              <w:t>1</w:t>
            </w:r>
          </w:p>
        </w:tc>
        <w:tc>
          <w:tcPr>
            <w:tcW w:w="1697" w:type="dxa"/>
            <w:vMerge w:val="restart"/>
            <w:vAlign w:val="center"/>
          </w:tcPr>
          <w:p w14:paraId="3CB604EA"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专业性要求</w:t>
            </w:r>
          </w:p>
        </w:tc>
        <w:tc>
          <w:tcPr>
            <w:tcW w:w="6135" w:type="dxa"/>
            <w:vAlign w:val="center"/>
          </w:tcPr>
          <w:p w14:paraId="2DE76BF6" w14:textId="77777777" w:rsidR="006A5F8A" w:rsidRPr="006A5F8A" w:rsidRDefault="006A5F8A" w:rsidP="006A5F8A">
            <w:pPr>
              <w:spacing w:line="360" w:lineRule="auto"/>
              <w:rPr>
                <w:rFonts w:ascii="Calibri" w:eastAsia="宋体" w:hAnsi="Calibri" w:cs="黑体"/>
                <w:sz w:val="18"/>
                <w:szCs w:val="18"/>
              </w:rPr>
            </w:pPr>
            <w:r w:rsidRPr="006A5F8A">
              <w:rPr>
                <w:rFonts w:ascii="Calibri" w:eastAsia="宋体" w:hAnsi="Calibri" w:cs="黑体" w:hint="eastAsia"/>
                <w:sz w:val="18"/>
                <w:szCs w:val="18"/>
              </w:rPr>
              <w:t>应自动检查规划设计方案图形文件的格式与标准规范的</w:t>
            </w:r>
            <w:r w:rsidRPr="006A5F8A">
              <w:rPr>
                <w:rFonts w:ascii="Calibri" w:eastAsia="宋体" w:hAnsi="Calibri" w:cs="黑体"/>
                <w:sz w:val="18"/>
                <w:szCs w:val="18"/>
              </w:rPr>
              <w:t>一致性</w:t>
            </w:r>
            <w:r w:rsidRPr="006A5F8A">
              <w:rPr>
                <w:rFonts w:ascii="Calibri" w:eastAsia="宋体" w:hAnsi="Calibri" w:cs="黑体" w:hint="eastAsia"/>
                <w:sz w:val="18"/>
                <w:szCs w:val="18"/>
              </w:rPr>
              <w:t>。</w:t>
            </w:r>
          </w:p>
        </w:tc>
      </w:tr>
      <w:tr w:rsidR="006A5F8A" w:rsidRPr="006A5F8A" w14:paraId="549BDC86" w14:textId="77777777" w:rsidTr="00202ADE">
        <w:trPr>
          <w:jc w:val="center"/>
        </w:trPr>
        <w:tc>
          <w:tcPr>
            <w:tcW w:w="668" w:type="dxa"/>
            <w:vAlign w:val="center"/>
          </w:tcPr>
          <w:p w14:paraId="148D9D1F"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2</w:t>
            </w:r>
          </w:p>
        </w:tc>
        <w:tc>
          <w:tcPr>
            <w:tcW w:w="1697" w:type="dxa"/>
            <w:vMerge/>
            <w:vAlign w:val="center"/>
          </w:tcPr>
          <w:p w14:paraId="17D17153" w14:textId="77777777" w:rsidR="006A5F8A" w:rsidRPr="006A5F8A" w:rsidRDefault="006A5F8A" w:rsidP="006A5F8A">
            <w:pPr>
              <w:spacing w:line="360" w:lineRule="auto"/>
              <w:jc w:val="center"/>
              <w:rPr>
                <w:rFonts w:ascii="Calibri" w:eastAsia="宋体" w:hAnsi="Calibri" w:cs="黑体"/>
                <w:sz w:val="18"/>
                <w:szCs w:val="18"/>
              </w:rPr>
            </w:pPr>
          </w:p>
        </w:tc>
        <w:tc>
          <w:tcPr>
            <w:tcW w:w="6135" w:type="dxa"/>
            <w:vAlign w:val="center"/>
          </w:tcPr>
          <w:p w14:paraId="58F5466E" w14:textId="77777777" w:rsidR="006A5F8A" w:rsidRPr="006A5F8A" w:rsidRDefault="006A5F8A" w:rsidP="006A5F8A">
            <w:pPr>
              <w:spacing w:line="360" w:lineRule="auto"/>
              <w:rPr>
                <w:rFonts w:ascii="Calibri" w:eastAsia="宋体" w:hAnsi="Calibri" w:cs="黑体"/>
                <w:sz w:val="18"/>
                <w:szCs w:val="18"/>
              </w:rPr>
            </w:pPr>
            <w:r w:rsidRPr="006A5F8A">
              <w:rPr>
                <w:rFonts w:ascii="Calibri" w:eastAsia="宋体" w:hAnsi="Calibri" w:cs="黑体" w:hint="eastAsia"/>
                <w:sz w:val="18"/>
                <w:szCs w:val="18"/>
              </w:rPr>
              <w:t>应自动检查规划设计方案图的指标与</w:t>
            </w:r>
            <w:r w:rsidRPr="006A5F8A">
              <w:rPr>
                <w:rFonts w:ascii="Calibri" w:eastAsia="宋体" w:hAnsi="Calibri" w:cs="黑体"/>
                <w:sz w:val="18"/>
                <w:szCs w:val="18"/>
              </w:rPr>
              <w:t>设计条件的一致性</w:t>
            </w:r>
            <w:r w:rsidRPr="006A5F8A">
              <w:rPr>
                <w:rFonts w:ascii="Calibri" w:eastAsia="宋体" w:hAnsi="Calibri" w:cs="黑体" w:hint="eastAsia"/>
                <w:sz w:val="18"/>
                <w:szCs w:val="18"/>
              </w:rPr>
              <w:t>。</w:t>
            </w:r>
          </w:p>
        </w:tc>
      </w:tr>
      <w:tr w:rsidR="006A5F8A" w:rsidRPr="006A5F8A" w14:paraId="02BF23B5" w14:textId="77777777" w:rsidTr="00202ADE">
        <w:trPr>
          <w:jc w:val="center"/>
        </w:trPr>
        <w:tc>
          <w:tcPr>
            <w:tcW w:w="668" w:type="dxa"/>
            <w:vAlign w:val="center"/>
          </w:tcPr>
          <w:p w14:paraId="7A67F677"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3</w:t>
            </w:r>
          </w:p>
        </w:tc>
        <w:tc>
          <w:tcPr>
            <w:tcW w:w="1697" w:type="dxa"/>
            <w:vMerge w:val="restart"/>
            <w:vAlign w:val="center"/>
          </w:tcPr>
          <w:p w14:paraId="016721C1"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完备性、合法性</w:t>
            </w:r>
          </w:p>
        </w:tc>
        <w:tc>
          <w:tcPr>
            <w:tcW w:w="6135" w:type="dxa"/>
            <w:vAlign w:val="center"/>
          </w:tcPr>
          <w:p w14:paraId="6C869997" w14:textId="77777777" w:rsidR="006A5F8A" w:rsidRPr="006A5F8A" w:rsidRDefault="006A5F8A" w:rsidP="006A5F8A">
            <w:pPr>
              <w:spacing w:line="360" w:lineRule="auto"/>
              <w:rPr>
                <w:rFonts w:ascii="Calibri" w:eastAsia="宋体" w:hAnsi="Calibri" w:cs="黑体"/>
                <w:sz w:val="18"/>
                <w:szCs w:val="18"/>
              </w:rPr>
            </w:pPr>
            <w:r w:rsidRPr="006A5F8A">
              <w:rPr>
                <w:rFonts w:ascii="Calibri" w:eastAsia="宋体" w:hAnsi="Calibri" w:cs="黑体" w:hint="eastAsia"/>
                <w:sz w:val="18"/>
                <w:szCs w:val="18"/>
              </w:rPr>
              <w:t>应自动检查规划设计方案文件的完备性。</w:t>
            </w:r>
          </w:p>
        </w:tc>
      </w:tr>
      <w:tr w:rsidR="006A5F8A" w:rsidRPr="006A5F8A" w14:paraId="25FEF3F0" w14:textId="77777777" w:rsidTr="00202ADE">
        <w:trPr>
          <w:jc w:val="center"/>
        </w:trPr>
        <w:tc>
          <w:tcPr>
            <w:tcW w:w="668" w:type="dxa"/>
            <w:vAlign w:val="center"/>
          </w:tcPr>
          <w:p w14:paraId="79C97A57"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4</w:t>
            </w:r>
          </w:p>
        </w:tc>
        <w:tc>
          <w:tcPr>
            <w:tcW w:w="1697" w:type="dxa"/>
            <w:vMerge/>
            <w:vAlign w:val="center"/>
          </w:tcPr>
          <w:p w14:paraId="41676686" w14:textId="77777777" w:rsidR="006A5F8A" w:rsidRPr="006A5F8A" w:rsidRDefault="006A5F8A" w:rsidP="006A5F8A">
            <w:pPr>
              <w:spacing w:line="360" w:lineRule="auto"/>
              <w:jc w:val="center"/>
              <w:rPr>
                <w:rFonts w:ascii="Calibri" w:eastAsia="宋体" w:hAnsi="Calibri" w:cs="黑体"/>
                <w:sz w:val="18"/>
                <w:szCs w:val="18"/>
              </w:rPr>
            </w:pPr>
          </w:p>
        </w:tc>
        <w:tc>
          <w:tcPr>
            <w:tcW w:w="6135" w:type="dxa"/>
            <w:vAlign w:val="center"/>
          </w:tcPr>
          <w:p w14:paraId="36D50A75" w14:textId="77777777" w:rsidR="006A5F8A" w:rsidRPr="006A5F8A" w:rsidRDefault="006A5F8A" w:rsidP="006A5F8A">
            <w:pPr>
              <w:spacing w:line="360" w:lineRule="auto"/>
              <w:rPr>
                <w:rFonts w:ascii="Calibri" w:eastAsia="宋体" w:hAnsi="Calibri" w:cs="黑体"/>
                <w:sz w:val="18"/>
                <w:szCs w:val="18"/>
              </w:rPr>
            </w:pPr>
            <w:r w:rsidRPr="006A5F8A">
              <w:rPr>
                <w:rFonts w:ascii="Calibri" w:eastAsia="宋体" w:hAnsi="Calibri" w:cs="黑体" w:hint="eastAsia"/>
                <w:sz w:val="18"/>
                <w:szCs w:val="18"/>
              </w:rPr>
              <w:t>应自动进行规划设计方案图的几何图形校验</w:t>
            </w:r>
            <w:r w:rsidRPr="006A5F8A">
              <w:rPr>
                <w:rFonts w:ascii="Calibri" w:eastAsia="宋体" w:hAnsi="Calibri" w:cs="黑体"/>
                <w:sz w:val="18"/>
                <w:szCs w:val="18"/>
              </w:rPr>
              <w:t>。</w:t>
            </w:r>
          </w:p>
        </w:tc>
      </w:tr>
      <w:tr w:rsidR="006A5F8A" w:rsidRPr="006A5F8A" w14:paraId="0BAE04BC" w14:textId="77777777" w:rsidTr="00202ADE">
        <w:trPr>
          <w:jc w:val="center"/>
        </w:trPr>
        <w:tc>
          <w:tcPr>
            <w:tcW w:w="668" w:type="dxa"/>
            <w:vAlign w:val="center"/>
          </w:tcPr>
          <w:p w14:paraId="40E0F1F7" w14:textId="77777777" w:rsidR="006A5F8A" w:rsidRPr="006A5F8A" w:rsidRDefault="006A5F8A" w:rsidP="006A5F8A">
            <w:pPr>
              <w:spacing w:line="360" w:lineRule="auto"/>
              <w:jc w:val="center"/>
              <w:rPr>
                <w:rFonts w:ascii="Calibri" w:eastAsia="宋体" w:hAnsi="Calibri" w:cs="黑体"/>
                <w:sz w:val="18"/>
                <w:szCs w:val="18"/>
              </w:rPr>
            </w:pPr>
            <w:r w:rsidRPr="006A5F8A">
              <w:rPr>
                <w:rFonts w:ascii="Calibri" w:eastAsia="宋体" w:hAnsi="Calibri" w:cs="黑体" w:hint="eastAsia"/>
                <w:sz w:val="18"/>
                <w:szCs w:val="18"/>
              </w:rPr>
              <w:t>5</w:t>
            </w:r>
          </w:p>
        </w:tc>
        <w:tc>
          <w:tcPr>
            <w:tcW w:w="1697" w:type="dxa"/>
            <w:vMerge/>
            <w:vAlign w:val="center"/>
          </w:tcPr>
          <w:p w14:paraId="10AF57EA" w14:textId="77777777" w:rsidR="006A5F8A" w:rsidRPr="006A5F8A" w:rsidRDefault="006A5F8A" w:rsidP="006A5F8A">
            <w:pPr>
              <w:spacing w:line="360" w:lineRule="auto"/>
              <w:jc w:val="center"/>
              <w:rPr>
                <w:rFonts w:ascii="Calibri" w:eastAsia="宋体" w:hAnsi="Calibri" w:cs="黑体"/>
                <w:sz w:val="18"/>
                <w:szCs w:val="18"/>
              </w:rPr>
            </w:pPr>
          </w:p>
        </w:tc>
        <w:tc>
          <w:tcPr>
            <w:tcW w:w="6135" w:type="dxa"/>
            <w:vAlign w:val="center"/>
          </w:tcPr>
          <w:p w14:paraId="31CC74EA" w14:textId="77777777" w:rsidR="006A5F8A" w:rsidRPr="006A5F8A" w:rsidRDefault="006A5F8A" w:rsidP="006A5F8A">
            <w:pPr>
              <w:spacing w:line="360" w:lineRule="auto"/>
              <w:rPr>
                <w:rFonts w:ascii="Calibri" w:eastAsia="宋体" w:hAnsi="Calibri" w:cs="黑体"/>
                <w:sz w:val="18"/>
                <w:szCs w:val="18"/>
              </w:rPr>
            </w:pPr>
            <w:r w:rsidRPr="006A5F8A">
              <w:rPr>
                <w:rFonts w:ascii="Calibri" w:eastAsia="宋体" w:hAnsi="Calibri" w:cs="黑体" w:hint="eastAsia"/>
                <w:sz w:val="18"/>
                <w:szCs w:val="18"/>
              </w:rPr>
              <w:t>应自动进行规划设计方案图的属性数据校验</w:t>
            </w:r>
            <w:r w:rsidRPr="006A5F8A">
              <w:rPr>
                <w:rFonts w:ascii="Calibri" w:eastAsia="宋体" w:hAnsi="Calibri" w:cs="黑体"/>
                <w:sz w:val="18"/>
                <w:szCs w:val="18"/>
              </w:rPr>
              <w:t>。</w:t>
            </w:r>
          </w:p>
        </w:tc>
      </w:tr>
    </w:tbl>
    <w:p w14:paraId="2DF85DF7" w14:textId="77777777" w:rsidR="006A5F8A" w:rsidRPr="006A5F8A" w:rsidRDefault="006A5F8A" w:rsidP="006A5F8A">
      <w:pPr>
        <w:widowControl/>
        <w:spacing w:after="160" w:line="259" w:lineRule="auto"/>
        <w:jc w:val="left"/>
        <w:rPr>
          <w:rFonts w:ascii="Calibri" w:eastAsia="Calibri" w:hAnsi="Calibri" w:cs="Calibri"/>
          <w:color w:val="000000"/>
          <w:sz w:val="22"/>
        </w:rPr>
      </w:pPr>
      <w:bookmarkStart w:id="46" w:name="_Toc375127300"/>
    </w:p>
    <w:p w14:paraId="2C399304" w14:textId="77777777" w:rsidR="006A5F8A" w:rsidRPr="006A5F8A" w:rsidRDefault="006A5F8A" w:rsidP="006A5F8A">
      <w:pPr>
        <w:widowControl/>
        <w:jc w:val="left"/>
        <w:rPr>
          <w:rFonts w:ascii="黑体" w:eastAsia="黑体" w:hAnsi="黑体" w:cs="Times New Roman"/>
          <w:color w:val="000000"/>
          <w:szCs w:val="21"/>
        </w:rPr>
      </w:pPr>
      <w:r w:rsidRPr="006A5F8A">
        <w:rPr>
          <w:rFonts w:ascii="黑体" w:eastAsia="黑体" w:hAnsi="黑体" w:cs="Times New Roman"/>
          <w:color w:val="000000"/>
          <w:szCs w:val="21"/>
        </w:rPr>
        <w:br w:type="page"/>
      </w:r>
    </w:p>
    <w:p w14:paraId="37C9C277" w14:textId="77777777" w:rsidR="006A5F8A" w:rsidRPr="006A5F8A" w:rsidRDefault="006A5F8A" w:rsidP="006A5F8A">
      <w:pPr>
        <w:keepNext/>
        <w:keepLines/>
        <w:widowControl/>
        <w:spacing w:after="101"/>
        <w:ind w:left="505" w:right="736" w:hanging="10"/>
        <w:jc w:val="center"/>
        <w:outlineLvl w:val="0"/>
        <w:rPr>
          <w:rFonts w:ascii="黑体" w:eastAsia="黑体" w:hAnsi="黑体" w:cs="Times New Roman"/>
          <w:color w:val="000000"/>
          <w:szCs w:val="21"/>
        </w:rPr>
      </w:pPr>
      <w:bookmarkStart w:id="47" w:name="_Toc421108186"/>
      <w:r w:rsidRPr="006A5F8A">
        <w:rPr>
          <w:rFonts w:ascii="黑体" w:eastAsia="黑体" w:hAnsi="黑体" w:cs="Times New Roman"/>
          <w:color w:val="000000"/>
          <w:szCs w:val="21"/>
        </w:rPr>
        <w:lastRenderedPageBreak/>
        <w:t xml:space="preserve">6  </w:t>
      </w:r>
      <w:bookmarkEnd w:id="46"/>
      <w:r w:rsidRPr="006A5F8A">
        <w:rPr>
          <w:rFonts w:ascii="黑体" w:eastAsia="黑体" w:hAnsi="黑体" w:cs="Times New Roman" w:hint="eastAsia"/>
          <w:color w:val="000000"/>
          <w:szCs w:val="21"/>
        </w:rPr>
        <w:t>相关方专业信息模型数据交付</w:t>
      </w:r>
      <w:bookmarkEnd w:id="47"/>
    </w:p>
    <w:p w14:paraId="52362A0B"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48" w:name="_Toc375127301"/>
      <w:bookmarkStart w:id="49" w:name="_Toc421108187"/>
      <w:r w:rsidRPr="006A5F8A">
        <w:rPr>
          <w:rFonts w:ascii="黑体" w:eastAsia="黑体" w:hAnsi="黑体" w:cs="Times New Roman"/>
          <w:color w:val="000000"/>
          <w:szCs w:val="21"/>
        </w:rPr>
        <w:t>6.1一般规定</w:t>
      </w:r>
      <w:bookmarkEnd w:id="48"/>
      <w:bookmarkEnd w:id="49"/>
    </w:p>
    <w:p w14:paraId="02F7C789" w14:textId="329E649B"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6.1.</w:t>
      </w:r>
      <w:r w:rsidRPr="00901FAC">
        <w:rPr>
          <w:rFonts w:asciiTheme="minorEastAsia" w:hAnsiTheme="minorEastAsia" w:cs="Times New Roman" w:hint="eastAsia"/>
          <w:color w:val="000000"/>
          <w:szCs w:val="21"/>
        </w:rPr>
        <w:t>1规划和报建</w:t>
      </w:r>
      <w:r w:rsidRPr="00901FAC">
        <w:rPr>
          <w:rFonts w:asciiTheme="minorEastAsia" w:hAnsiTheme="minorEastAsia" w:cs="Times New Roman"/>
          <w:color w:val="000000"/>
          <w:szCs w:val="21"/>
        </w:rPr>
        <w:t>P-BIM</w:t>
      </w:r>
      <w:r w:rsidR="00177BCD" w:rsidRPr="00901FAC">
        <w:rPr>
          <w:rFonts w:asciiTheme="minorEastAsia" w:hAnsiTheme="minorEastAsia" w:cs="Times New Roman" w:hint="eastAsia"/>
          <w:color w:val="000000"/>
          <w:szCs w:val="21"/>
        </w:rPr>
        <w:t>需要</w:t>
      </w:r>
      <w:r w:rsidR="00BE32E1" w:rsidRPr="00901FAC">
        <w:rPr>
          <w:rFonts w:asciiTheme="minorEastAsia" w:hAnsiTheme="minorEastAsia" w:cs="Times New Roman" w:hint="eastAsia"/>
          <w:color w:val="000000"/>
          <w:szCs w:val="21"/>
        </w:rPr>
        <w:t>向</w:t>
      </w:r>
      <w:r w:rsidR="00BE32E1" w:rsidRPr="00901FAC">
        <w:rPr>
          <w:rFonts w:asciiTheme="minorEastAsia" w:hAnsiTheme="minorEastAsia" w:cs="Times New Roman"/>
          <w:color w:val="000000"/>
          <w:szCs w:val="21"/>
        </w:rPr>
        <w:t>下游</w:t>
      </w:r>
      <w:r w:rsidRPr="00901FAC">
        <w:rPr>
          <w:rFonts w:asciiTheme="minorEastAsia" w:hAnsiTheme="minorEastAsia" w:cs="Times New Roman" w:hint="eastAsia"/>
          <w:color w:val="000000"/>
          <w:szCs w:val="21"/>
        </w:rPr>
        <w:t>规划审批</w:t>
      </w:r>
      <w:r w:rsidRPr="00901FAC">
        <w:rPr>
          <w:rFonts w:asciiTheme="minorEastAsia" w:hAnsiTheme="minorEastAsia" w:cs="Times New Roman"/>
          <w:color w:val="000000"/>
          <w:szCs w:val="21"/>
        </w:rPr>
        <w:t>P-BIM</w:t>
      </w:r>
      <w:r w:rsidR="00BE32E1" w:rsidRPr="00901FAC">
        <w:rPr>
          <w:rFonts w:asciiTheme="minorEastAsia" w:hAnsiTheme="minorEastAsia" w:cs="Times New Roman" w:hint="eastAsia"/>
          <w:color w:val="000000"/>
          <w:szCs w:val="21"/>
        </w:rPr>
        <w:t>交付</w:t>
      </w:r>
      <w:r w:rsidR="00BE32E1" w:rsidRPr="00901FAC">
        <w:rPr>
          <w:rFonts w:asciiTheme="minorEastAsia" w:hAnsiTheme="minorEastAsia" w:cs="Times New Roman"/>
          <w:color w:val="000000"/>
          <w:szCs w:val="21"/>
        </w:rPr>
        <w:t>数据</w:t>
      </w:r>
      <w:r w:rsidRPr="00901FAC">
        <w:rPr>
          <w:rFonts w:asciiTheme="minorEastAsia" w:hAnsiTheme="minorEastAsia" w:cs="Times New Roman"/>
          <w:color w:val="000000"/>
          <w:szCs w:val="21"/>
        </w:rPr>
        <w:t>。</w:t>
      </w:r>
      <w:r w:rsidRPr="006A5F8A">
        <w:rPr>
          <w:rFonts w:asciiTheme="minorEastAsia" w:hAnsiTheme="minorEastAsia" w:cs="Times New Roman"/>
          <w:color w:val="000000"/>
          <w:szCs w:val="21"/>
        </w:rPr>
        <w:t xml:space="preserve"> </w:t>
      </w:r>
    </w:p>
    <w:p w14:paraId="76AE7695" w14:textId="77777777"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6.1.</w:t>
      </w:r>
      <w:r w:rsidRPr="006A5F8A">
        <w:rPr>
          <w:rFonts w:ascii="黑体" w:eastAsia="黑体" w:hAnsi="黑体" w:cs="Times New Roman" w:hint="eastAsia"/>
          <w:color w:val="000000"/>
          <w:szCs w:val="21"/>
        </w:rPr>
        <w:t>2</w:t>
      </w:r>
      <w:r w:rsidRPr="006A5F8A">
        <w:rPr>
          <w:rFonts w:asciiTheme="minorEastAsia" w:hAnsiTheme="minorEastAsia" w:cs="Times New Roman" w:hint="eastAsia"/>
          <w:color w:val="000000"/>
          <w:szCs w:val="21"/>
        </w:rPr>
        <w:t>规划</w:t>
      </w:r>
      <w:r w:rsidRPr="006A5F8A">
        <w:rPr>
          <w:rFonts w:asciiTheme="minorEastAsia" w:hAnsiTheme="minorEastAsia" w:cs="Times New Roman"/>
          <w:color w:val="000000"/>
          <w:szCs w:val="21"/>
        </w:rPr>
        <w:t>和报建</w:t>
      </w:r>
      <w:r w:rsidRPr="006A5F8A">
        <w:rPr>
          <w:rFonts w:asciiTheme="minorEastAsia" w:hAnsiTheme="minorEastAsia" w:cs="微软雅黑"/>
          <w:color w:val="000000"/>
          <w:szCs w:val="21"/>
        </w:rPr>
        <w:t>专业</w:t>
      </w:r>
      <w:r w:rsidRPr="006A5F8A">
        <w:rPr>
          <w:rFonts w:asciiTheme="minorEastAsia" w:hAnsiTheme="minorEastAsia" w:cs="微软雅黑" w:hint="eastAsia"/>
          <w:color w:val="000000"/>
          <w:szCs w:val="21"/>
        </w:rPr>
        <w:t>提供的数据内容</w:t>
      </w:r>
      <w:r w:rsidRPr="006A5F8A">
        <w:rPr>
          <w:rFonts w:asciiTheme="minorEastAsia" w:hAnsiTheme="minorEastAsia" w:cs="微软雅黑"/>
          <w:color w:val="000000"/>
          <w:szCs w:val="21"/>
        </w:rPr>
        <w:t>、数据格式应</w:t>
      </w:r>
      <w:r w:rsidRPr="006A5F8A">
        <w:rPr>
          <w:rFonts w:asciiTheme="minorEastAsia" w:hAnsiTheme="minorEastAsia" w:cs="微软雅黑" w:hint="eastAsia"/>
          <w:color w:val="000000"/>
          <w:szCs w:val="21"/>
        </w:rPr>
        <w:t>符合规划审批P-BIM软件的要求。</w:t>
      </w:r>
    </w:p>
    <w:p w14:paraId="1E082B98" w14:textId="77777777" w:rsidR="006A5F8A" w:rsidRPr="006A5F8A" w:rsidRDefault="006A5F8A" w:rsidP="006A5F8A">
      <w:pPr>
        <w:widowControl/>
        <w:spacing w:after="5"/>
        <w:ind w:left="-3" w:hanging="10"/>
        <w:jc w:val="left"/>
        <w:rPr>
          <w:rFonts w:asciiTheme="minorEastAsia" w:hAnsiTheme="minorEastAsia" w:cs="微软雅黑"/>
          <w:color w:val="000000"/>
          <w:szCs w:val="21"/>
        </w:rPr>
      </w:pPr>
      <w:r w:rsidRPr="006A5F8A">
        <w:rPr>
          <w:rFonts w:ascii="黑体" w:eastAsia="黑体" w:hAnsi="黑体" w:cs="Times New Roman"/>
          <w:color w:val="000000"/>
          <w:szCs w:val="21"/>
        </w:rPr>
        <w:t>6.1.</w:t>
      </w:r>
      <w:bookmarkStart w:id="50" w:name="OLE_LINK22"/>
      <w:bookmarkStart w:id="51" w:name="OLE_LINK1"/>
      <w:bookmarkStart w:id="52" w:name="OLE_LINK2"/>
      <w:r w:rsidRPr="006A5F8A">
        <w:rPr>
          <w:rFonts w:ascii="黑体" w:eastAsia="黑体" w:hAnsi="黑体" w:cs="Times New Roman" w:hint="eastAsia"/>
          <w:color w:val="000000"/>
          <w:szCs w:val="21"/>
        </w:rPr>
        <w:t>3</w:t>
      </w:r>
      <w:r w:rsidRPr="006A5F8A">
        <w:rPr>
          <w:rFonts w:asciiTheme="minorEastAsia" w:hAnsiTheme="minorEastAsia" w:cs="Times New Roman" w:hint="eastAsia"/>
          <w:color w:val="000000"/>
          <w:szCs w:val="21"/>
        </w:rPr>
        <w:t>规划和报建P-BIM向规划</w:t>
      </w:r>
      <w:r w:rsidRPr="006A5F8A">
        <w:rPr>
          <w:rFonts w:asciiTheme="minorEastAsia" w:hAnsiTheme="minorEastAsia" w:cs="Times New Roman"/>
          <w:color w:val="000000"/>
          <w:szCs w:val="21"/>
        </w:rPr>
        <w:t>审批</w:t>
      </w:r>
      <w:r w:rsidRPr="006A5F8A">
        <w:rPr>
          <w:rFonts w:asciiTheme="minorEastAsia" w:hAnsiTheme="minorEastAsia" w:cs="Times New Roman" w:hint="eastAsia"/>
          <w:color w:val="000000"/>
          <w:szCs w:val="21"/>
        </w:rPr>
        <w:t>专业交付</w:t>
      </w:r>
      <w:r w:rsidRPr="006A5F8A">
        <w:rPr>
          <w:rFonts w:asciiTheme="minorEastAsia" w:hAnsiTheme="minorEastAsia" w:cs="Times New Roman"/>
          <w:color w:val="000000"/>
          <w:szCs w:val="21"/>
        </w:rPr>
        <w:t>的</w:t>
      </w:r>
      <w:bookmarkEnd w:id="50"/>
      <w:r w:rsidRPr="006A5F8A">
        <w:rPr>
          <w:rFonts w:asciiTheme="minorEastAsia" w:hAnsiTheme="minorEastAsia" w:cs="Times New Roman"/>
          <w:color w:val="000000"/>
          <w:szCs w:val="21"/>
        </w:rPr>
        <w:t>模型数据</w:t>
      </w:r>
      <w:bookmarkEnd w:id="51"/>
      <w:bookmarkEnd w:id="52"/>
      <w:r w:rsidRPr="006A5F8A">
        <w:rPr>
          <w:rFonts w:asciiTheme="minorEastAsia" w:hAnsiTheme="minorEastAsia" w:cs="Times New Roman" w:hint="eastAsia"/>
          <w:color w:val="000000"/>
          <w:szCs w:val="21"/>
        </w:rPr>
        <w:t>应包括成果</w:t>
      </w:r>
      <w:r w:rsidRPr="006A5F8A">
        <w:rPr>
          <w:rFonts w:asciiTheme="minorEastAsia" w:hAnsiTheme="minorEastAsia" w:cs="Times New Roman"/>
          <w:color w:val="000000"/>
          <w:szCs w:val="21"/>
        </w:rPr>
        <w:t>数据</w:t>
      </w:r>
      <w:r w:rsidRPr="006A5F8A">
        <w:rPr>
          <w:rFonts w:asciiTheme="minorEastAsia" w:hAnsiTheme="minorEastAsia" w:cs="Times New Roman" w:hint="eastAsia"/>
          <w:color w:val="000000"/>
          <w:szCs w:val="21"/>
        </w:rPr>
        <w:t>和成果文件，宜</w:t>
      </w:r>
      <w:r w:rsidRPr="006A5F8A">
        <w:rPr>
          <w:rFonts w:asciiTheme="minorEastAsia" w:hAnsiTheme="minorEastAsia" w:cs="Times New Roman"/>
          <w:color w:val="000000"/>
          <w:szCs w:val="21"/>
        </w:rPr>
        <w:t>包括三维</w:t>
      </w:r>
      <w:r w:rsidRPr="006A5F8A">
        <w:rPr>
          <w:rFonts w:asciiTheme="minorEastAsia" w:hAnsiTheme="minorEastAsia" w:cs="Times New Roman" w:hint="eastAsia"/>
          <w:color w:val="000000"/>
          <w:szCs w:val="21"/>
        </w:rPr>
        <w:t>模型</w:t>
      </w:r>
      <w:r w:rsidRPr="006A5F8A">
        <w:rPr>
          <w:rFonts w:asciiTheme="minorEastAsia" w:hAnsiTheme="minorEastAsia" w:cs="Times New Roman"/>
          <w:color w:val="000000"/>
          <w:szCs w:val="21"/>
        </w:rPr>
        <w:t>。</w:t>
      </w:r>
    </w:p>
    <w:p w14:paraId="3A7D1B32" w14:textId="77777777" w:rsidR="006A5F8A" w:rsidRPr="006A5F8A" w:rsidRDefault="006A5F8A" w:rsidP="006A5F8A">
      <w:pPr>
        <w:widowControl/>
        <w:spacing w:after="5"/>
        <w:ind w:left="-3" w:hanging="10"/>
        <w:jc w:val="left"/>
        <w:rPr>
          <w:rFonts w:asciiTheme="minorEastAsia" w:hAnsiTheme="minorEastAsia" w:cs="Times New Roman"/>
          <w:color w:val="000000"/>
          <w:szCs w:val="21"/>
        </w:rPr>
      </w:pPr>
    </w:p>
    <w:p w14:paraId="6C8910BF"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53" w:name="_Toc421108188"/>
      <w:r w:rsidRPr="006A5F8A">
        <w:rPr>
          <w:rFonts w:ascii="黑体" w:eastAsia="黑体" w:hAnsi="黑体" w:cs="Times New Roman" w:hint="eastAsia"/>
          <w:color w:val="000000"/>
          <w:szCs w:val="21"/>
        </w:rPr>
        <w:t>6.2规划设计</w:t>
      </w:r>
      <w:r w:rsidRPr="006A5F8A">
        <w:rPr>
          <w:rFonts w:ascii="黑体" w:eastAsia="黑体" w:hAnsi="黑体" w:cs="Times New Roman"/>
          <w:color w:val="000000"/>
          <w:szCs w:val="21"/>
        </w:rPr>
        <w:t>指标数据</w:t>
      </w:r>
      <w:bookmarkEnd w:id="53"/>
    </w:p>
    <w:p w14:paraId="61546971" w14:textId="1B1ABD36"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color w:val="000000"/>
          <w:szCs w:val="21"/>
        </w:rPr>
        <w:t>6.2.1</w:t>
      </w:r>
      <w:r w:rsidRPr="006A5F8A">
        <w:rPr>
          <w:rFonts w:asciiTheme="minorEastAsia" w:hAnsiTheme="minorEastAsia" w:cs="Times New Roman" w:hint="eastAsia"/>
          <w:color w:val="000000"/>
          <w:szCs w:val="21"/>
        </w:rPr>
        <w:t>规划和报建P-BIM向其他专业交付</w:t>
      </w:r>
      <w:r w:rsidRPr="006A5F8A">
        <w:rPr>
          <w:rFonts w:asciiTheme="minorEastAsia" w:hAnsiTheme="minorEastAsia" w:cs="Times New Roman"/>
          <w:color w:val="000000"/>
          <w:szCs w:val="21"/>
        </w:rPr>
        <w:t>的</w:t>
      </w:r>
      <w:r w:rsidRPr="006A5F8A">
        <w:rPr>
          <w:rFonts w:asciiTheme="minorEastAsia" w:hAnsiTheme="minorEastAsia" w:cs="微软雅黑" w:hint="eastAsia"/>
          <w:color w:val="000000"/>
          <w:szCs w:val="21"/>
        </w:rPr>
        <w:t>规划和报建指标</w:t>
      </w:r>
      <w:r w:rsidRPr="006A5F8A">
        <w:rPr>
          <w:rFonts w:asciiTheme="minorEastAsia" w:hAnsiTheme="minorEastAsia" w:cs="微软雅黑"/>
          <w:color w:val="000000"/>
          <w:szCs w:val="21"/>
        </w:rPr>
        <w:t>数据</w:t>
      </w:r>
      <w:r w:rsidR="00681666">
        <w:rPr>
          <w:rFonts w:asciiTheme="minorEastAsia" w:hAnsiTheme="minorEastAsia" w:cs="微软雅黑" w:hint="eastAsia"/>
          <w:color w:val="000000"/>
          <w:szCs w:val="21"/>
        </w:rPr>
        <w:t>应</w:t>
      </w:r>
      <w:r w:rsidRPr="006A5F8A">
        <w:rPr>
          <w:rFonts w:asciiTheme="minorEastAsia" w:hAnsiTheme="minorEastAsia" w:cs="微软雅黑"/>
          <w:color w:val="000000"/>
          <w:szCs w:val="21"/>
        </w:rPr>
        <w:t>包括项目</w:t>
      </w:r>
      <w:r w:rsidRPr="006A5F8A">
        <w:rPr>
          <w:rFonts w:asciiTheme="minorEastAsia" w:hAnsiTheme="minorEastAsia" w:cs="微软雅黑" w:hint="eastAsia"/>
          <w:color w:val="000000"/>
          <w:szCs w:val="21"/>
        </w:rPr>
        <w:t>指标</w:t>
      </w:r>
      <w:r w:rsidRPr="006A5F8A">
        <w:rPr>
          <w:rFonts w:asciiTheme="minorEastAsia" w:hAnsiTheme="minorEastAsia" w:cs="微软雅黑"/>
          <w:color w:val="000000"/>
          <w:szCs w:val="21"/>
        </w:rPr>
        <w:t>数据、建筑</w:t>
      </w:r>
      <w:r w:rsidRPr="006A5F8A">
        <w:rPr>
          <w:rFonts w:asciiTheme="minorEastAsia" w:hAnsiTheme="minorEastAsia" w:cs="微软雅黑" w:hint="eastAsia"/>
          <w:color w:val="000000"/>
          <w:szCs w:val="21"/>
        </w:rPr>
        <w:t>工程</w:t>
      </w:r>
      <w:r w:rsidRPr="006A5F8A">
        <w:rPr>
          <w:rFonts w:asciiTheme="minorEastAsia" w:hAnsiTheme="minorEastAsia" w:cs="微软雅黑"/>
          <w:color w:val="000000"/>
          <w:szCs w:val="21"/>
        </w:rPr>
        <w:t>指标数据</w:t>
      </w:r>
      <w:r w:rsidR="00681666">
        <w:rPr>
          <w:rFonts w:asciiTheme="minorEastAsia" w:hAnsiTheme="minorEastAsia" w:cs="微软雅黑" w:hint="eastAsia"/>
          <w:color w:val="000000"/>
          <w:szCs w:val="21"/>
        </w:rPr>
        <w:t>两类。</w:t>
      </w:r>
    </w:p>
    <w:p w14:paraId="7E5E1034" w14:textId="3D24F806" w:rsidR="006A5F8A" w:rsidRPr="006A5F8A" w:rsidRDefault="00F84D5A" w:rsidP="00F84D5A">
      <w:pPr>
        <w:widowControl/>
        <w:spacing w:after="5" w:line="259" w:lineRule="auto"/>
        <w:jc w:val="left"/>
        <w:rPr>
          <w:rFonts w:ascii="黑体" w:eastAsia="黑体" w:hAnsi="黑体" w:cs="Times New Roman"/>
          <w:color w:val="FF0000"/>
          <w:szCs w:val="21"/>
        </w:rPr>
      </w:pPr>
      <w:r w:rsidRPr="006A5F8A">
        <w:rPr>
          <w:rFonts w:ascii="黑体" w:eastAsia="黑体" w:hAnsi="黑体" w:cs="Times New Roman"/>
          <w:color w:val="000000"/>
          <w:szCs w:val="21"/>
        </w:rPr>
        <w:t>6.2.</w:t>
      </w:r>
      <w:r>
        <w:rPr>
          <w:rFonts w:ascii="黑体" w:eastAsia="黑体" w:hAnsi="黑体" w:cs="Times New Roman"/>
          <w:color w:val="000000"/>
          <w:szCs w:val="21"/>
        </w:rPr>
        <w:t>2</w:t>
      </w:r>
      <w:r w:rsidR="006A5F8A" w:rsidRPr="006A5F8A">
        <w:rPr>
          <w:rFonts w:asciiTheme="minorEastAsia" w:hAnsiTheme="minorEastAsia" w:cs="微软雅黑" w:hint="eastAsia"/>
          <w:color w:val="000000"/>
          <w:szCs w:val="21"/>
        </w:rPr>
        <w:t>项目指标数据</w:t>
      </w:r>
      <w:r w:rsidR="00681666">
        <w:rPr>
          <w:rFonts w:asciiTheme="minorEastAsia" w:hAnsiTheme="minorEastAsia" w:cs="微软雅黑" w:hint="eastAsia"/>
          <w:szCs w:val="21"/>
        </w:rPr>
        <w:t>应</w:t>
      </w:r>
      <w:r w:rsidR="00681666">
        <w:rPr>
          <w:rFonts w:asciiTheme="minorEastAsia" w:hAnsiTheme="minorEastAsia" w:cs="微软雅黑"/>
          <w:szCs w:val="21"/>
        </w:rPr>
        <w:t>包括项目基本信息、</w:t>
      </w:r>
      <w:r w:rsidR="00681666">
        <w:rPr>
          <w:rFonts w:asciiTheme="minorEastAsia" w:hAnsiTheme="minorEastAsia" w:cs="微软雅黑" w:hint="eastAsia"/>
          <w:szCs w:val="21"/>
        </w:rPr>
        <w:t>主要技术</w:t>
      </w:r>
      <w:r w:rsidR="00681666">
        <w:rPr>
          <w:rFonts w:asciiTheme="minorEastAsia" w:hAnsiTheme="minorEastAsia" w:cs="微软雅黑"/>
          <w:szCs w:val="21"/>
        </w:rPr>
        <w:t>指标、</w:t>
      </w:r>
      <w:r w:rsidR="00681666">
        <w:rPr>
          <w:rFonts w:asciiTheme="minorEastAsia" w:hAnsiTheme="minorEastAsia" w:cs="微软雅黑" w:hint="eastAsia"/>
          <w:szCs w:val="21"/>
        </w:rPr>
        <w:t>配套</w:t>
      </w:r>
      <w:r w:rsidR="00681666">
        <w:rPr>
          <w:rFonts w:asciiTheme="minorEastAsia" w:hAnsiTheme="minorEastAsia" w:cs="微软雅黑"/>
          <w:szCs w:val="21"/>
        </w:rPr>
        <w:t>公建技术指标</w:t>
      </w:r>
      <w:r w:rsidR="00681666">
        <w:rPr>
          <w:rFonts w:asciiTheme="minorEastAsia" w:hAnsiTheme="minorEastAsia" w:cs="微软雅黑" w:hint="eastAsia"/>
          <w:szCs w:val="21"/>
        </w:rPr>
        <w:t>，</w:t>
      </w:r>
      <w:r w:rsidR="00681666" w:rsidRPr="00AF0C28">
        <w:rPr>
          <w:rFonts w:asciiTheme="minorEastAsia" w:hAnsiTheme="minorEastAsia" w:cs="微软雅黑" w:hint="eastAsia"/>
          <w:szCs w:val="21"/>
        </w:rPr>
        <w:t>数据</w:t>
      </w:r>
      <w:r w:rsidR="00681666" w:rsidRPr="00AF0C28">
        <w:rPr>
          <w:rFonts w:asciiTheme="minorEastAsia" w:hAnsiTheme="minorEastAsia" w:cs="微软雅黑"/>
          <w:szCs w:val="21"/>
        </w:rPr>
        <w:t>内容应符合</w:t>
      </w:r>
      <w:r w:rsidR="006A5F8A" w:rsidRPr="006A5F8A">
        <w:rPr>
          <w:rFonts w:asciiTheme="minorEastAsia" w:hAnsiTheme="minorEastAsia" w:cs="微软雅黑"/>
          <w:szCs w:val="21"/>
        </w:rPr>
        <w:fldChar w:fldCharType="begin"/>
      </w:r>
      <w:r w:rsidR="006A5F8A" w:rsidRPr="006A5F8A">
        <w:rPr>
          <w:rFonts w:asciiTheme="minorEastAsia" w:hAnsiTheme="minorEastAsia" w:cs="微软雅黑"/>
          <w:szCs w:val="21"/>
        </w:rPr>
        <w:instrText xml:space="preserve">REF _Ref267038676 \r \h  \* MERGEFORMAT </w:instrText>
      </w:r>
      <w:r w:rsidR="006A5F8A" w:rsidRPr="006A5F8A">
        <w:rPr>
          <w:rFonts w:asciiTheme="minorEastAsia" w:hAnsiTheme="minorEastAsia" w:cs="微软雅黑"/>
          <w:szCs w:val="21"/>
        </w:rPr>
      </w:r>
      <w:r w:rsidR="006A5F8A" w:rsidRPr="006A5F8A">
        <w:rPr>
          <w:rFonts w:asciiTheme="minorEastAsia" w:hAnsiTheme="minorEastAsia" w:cs="微软雅黑"/>
          <w:szCs w:val="21"/>
        </w:rPr>
        <w:fldChar w:fldCharType="separate"/>
      </w:r>
      <w:r w:rsidR="006A5F8A" w:rsidRPr="006A5F8A">
        <w:rPr>
          <w:rFonts w:asciiTheme="minorEastAsia" w:hAnsiTheme="minorEastAsia" w:cs="微软雅黑"/>
          <w:szCs w:val="21"/>
        </w:rPr>
        <w:t>表</w:t>
      </w:r>
      <w:r w:rsidR="006A5F8A" w:rsidRPr="006A5F8A">
        <w:rPr>
          <w:rFonts w:asciiTheme="minorEastAsia" w:hAnsiTheme="minorEastAsia" w:cs="微软雅黑"/>
          <w:szCs w:val="21"/>
        </w:rPr>
        <w:fldChar w:fldCharType="end"/>
      </w:r>
      <w:r w:rsidR="006A5F8A" w:rsidRPr="006A5F8A">
        <w:rPr>
          <w:rFonts w:asciiTheme="minorEastAsia" w:hAnsiTheme="minorEastAsia" w:cs="微软雅黑"/>
          <w:szCs w:val="21"/>
        </w:rPr>
        <w:t>6.2.</w:t>
      </w:r>
      <w:r>
        <w:rPr>
          <w:rFonts w:asciiTheme="minorEastAsia" w:hAnsiTheme="minorEastAsia" w:cs="微软雅黑"/>
          <w:szCs w:val="21"/>
        </w:rPr>
        <w:t>2</w:t>
      </w:r>
      <w:r w:rsidR="006A5F8A" w:rsidRPr="006A5F8A">
        <w:rPr>
          <w:rFonts w:asciiTheme="minorEastAsia" w:hAnsiTheme="minorEastAsia" w:cs="微软雅黑" w:hint="eastAsia"/>
          <w:szCs w:val="21"/>
        </w:rPr>
        <w:t>的要求。</w:t>
      </w:r>
    </w:p>
    <w:p w14:paraId="79A09A44" w14:textId="4C3585CF" w:rsidR="006A5F8A" w:rsidRPr="006A5F8A" w:rsidRDefault="006A5F8A" w:rsidP="006A5F8A">
      <w:pPr>
        <w:widowControl/>
        <w:spacing w:after="5"/>
        <w:jc w:val="center"/>
        <w:rPr>
          <w:rFonts w:ascii="黑体" w:eastAsia="黑体" w:hAnsi="黑体" w:cs="Times New Roman"/>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6.2.</w:t>
      </w:r>
      <w:r w:rsidR="00F84D5A">
        <w:rPr>
          <w:rFonts w:ascii="黑体" w:eastAsia="黑体" w:hAnsi="黑体" w:cs="Times New Roman"/>
          <w:color w:val="000000"/>
          <w:szCs w:val="21"/>
        </w:rPr>
        <w:t>2</w:t>
      </w:r>
      <w:r w:rsidRPr="006A5F8A">
        <w:rPr>
          <w:rFonts w:ascii="黑体" w:eastAsia="黑体" w:hAnsi="黑体" w:cs="Times New Roman"/>
          <w:color w:val="000000"/>
          <w:szCs w:val="21"/>
        </w:rPr>
        <w:t xml:space="preserve">  </w:t>
      </w:r>
      <w:r w:rsidRPr="006A5F8A">
        <w:rPr>
          <w:rFonts w:ascii="黑体" w:eastAsia="黑体" w:hAnsi="黑体" w:cs="Times New Roman" w:hint="eastAsia"/>
          <w:color w:val="000000"/>
          <w:szCs w:val="21"/>
        </w:rPr>
        <w:t>项目指标数据</w:t>
      </w:r>
    </w:p>
    <w:tbl>
      <w:tblPr>
        <w:tblStyle w:val="13"/>
        <w:tblW w:w="5000" w:type="pct"/>
        <w:jc w:val="center"/>
        <w:tblLook w:val="04A0" w:firstRow="1" w:lastRow="0" w:firstColumn="1" w:lastColumn="0" w:noHBand="0" w:noVBand="1"/>
      </w:tblPr>
      <w:tblGrid>
        <w:gridCol w:w="723"/>
        <w:gridCol w:w="1019"/>
        <w:gridCol w:w="6780"/>
      </w:tblGrid>
      <w:tr w:rsidR="007B4F08" w:rsidRPr="006A5F8A" w14:paraId="09A35908" w14:textId="77777777" w:rsidTr="00202ADE">
        <w:trPr>
          <w:jc w:val="center"/>
        </w:trPr>
        <w:tc>
          <w:tcPr>
            <w:tcW w:w="424" w:type="pct"/>
            <w:tcBorders>
              <w:right w:val="single" w:sz="4" w:space="0" w:color="auto"/>
            </w:tcBorders>
            <w:vAlign w:val="center"/>
          </w:tcPr>
          <w:p w14:paraId="255FD241" w14:textId="77777777" w:rsidR="007B4F08" w:rsidRPr="006A5F8A" w:rsidRDefault="007B4F08" w:rsidP="00202ADE">
            <w:pPr>
              <w:widowControl/>
              <w:spacing w:after="160"/>
              <w:jc w:val="center"/>
              <w:rPr>
                <w:rFonts w:asciiTheme="minorEastAsia" w:hAnsiTheme="minorEastAsia" w:cs="Calibri"/>
                <w:bCs/>
                <w:color w:val="000000"/>
                <w:sz w:val="18"/>
                <w:szCs w:val="18"/>
              </w:rPr>
            </w:pPr>
            <w:r w:rsidRPr="006A5F8A">
              <w:rPr>
                <w:rFonts w:asciiTheme="minorEastAsia" w:hAnsiTheme="minorEastAsia" w:cs="微软雅黑" w:hint="eastAsia"/>
                <w:bCs/>
                <w:color w:val="000000"/>
                <w:sz w:val="18"/>
                <w:szCs w:val="18"/>
              </w:rPr>
              <w:t>序</w:t>
            </w:r>
            <w:r w:rsidRPr="006A5F8A">
              <w:rPr>
                <w:rFonts w:asciiTheme="minorEastAsia" w:hAnsiTheme="minorEastAsia" w:cs="Calibri" w:hint="eastAsia"/>
                <w:bCs/>
                <w:color w:val="000000"/>
                <w:sz w:val="18"/>
                <w:szCs w:val="18"/>
              </w:rPr>
              <w:t>号</w:t>
            </w:r>
          </w:p>
        </w:tc>
        <w:tc>
          <w:tcPr>
            <w:tcW w:w="598" w:type="pct"/>
            <w:tcBorders>
              <w:right w:val="single" w:sz="4" w:space="0" w:color="auto"/>
            </w:tcBorders>
            <w:vAlign w:val="center"/>
          </w:tcPr>
          <w:p w14:paraId="6811E007" w14:textId="77777777" w:rsidR="007B4F08" w:rsidRPr="006A5F8A" w:rsidRDefault="007B4F08" w:rsidP="00202ADE">
            <w:pPr>
              <w:widowControl/>
              <w:spacing w:after="160"/>
              <w:jc w:val="center"/>
              <w:rPr>
                <w:rFonts w:asciiTheme="minorEastAsia" w:hAnsiTheme="minorEastAsia" w:cs="Calibri"/>
                <w:color w:val="000000"/>
                <w:sz w:val="18"/>
                <w:szCs w:val="18"/>
              </w:rPr>
            </w:pPr>
            <w:r w:rsidRPr="006A5F8A">
              <w:rPr>
                <w:rFonts w:asciiTheme="minorEastAsia" w:hAnsiTheme="minorEastAsia" w:cs="Calibri" w:hint="eastAsia"/>
                <w:bCs/>
                <w:color w:val="000000"/>
                <w:sz w:val="18"/>
                <w:szCs w:val="18"/>
              </w:rPr>
              <w:t>信息分类</w:t>
            </w:r>
          </w:p>
        </w:tc>
        <w:tc>
          <w:tcPr>
            <w:tcW w:w="3978" w:type="pct"/>
            <w:tcBorders>
              <w:left w:val="single" w:sz="4" w:space="0" w:color="auto"/>
              <w:bottom w:val="single" w:sz="4" w:space="0" w:color="000000" w:themeColor="text1"/>
            </w:tcBorders>
            <w:vAlign w:val="center"/>
          </w:tcPr>
          <w:p w14:paraId="10CC5346" w14:textId="77777777" w:rsidR="007B4F08" w:rsidRPr="006A5F8A" w:rsidRDefault="007B4F08" w:rsidP="00202ADE">
            <w:pPr>
              <w:widowControl/>
              <w:spacing w:after="160"/>
              <w:jc w:val="center"/>
              <w:rPr>
                <w:rFonts w:asciiTheme="minorEastAsia" w:hAnsiTheme="minorEastAsia" w:cs="Calibri"/>
                <w:color w:val="000000"/>
                <w:sz w:val="18"/>
                <w:szCs w:val="18"/>
              </w:rPr>
            </w:pPr>
            <w:r w:rsidRPr="006A5F8A">
              <w:rPr>
                <w:rFonts w:asciiTheme="minorEastAsia" w:hAnsiTheme="minorEastAsia" w:cs="Calibri" w:hint="eastAsia"/>
                <w:bCs/>
                <w:color w:val="000000"/>
                <w:sz w:val="18"/>
                <w:szCs w:val="18"/>
              </w:rPr>
              <w:t>信息项</w:t>
            </w:r>
          </w:p>
        </w:tc>
      </w:tr>
      <w:tr w:rsidR="00695A1C" w:rsidRPr="006A5F8A" w14:paraId="4B7A09A3" w14:textId="77777777" w:rsidTr="00202ADE">
        <w:trPr>
          <w:trHeight w:val="651"/>
          <w:jc w:val="center"/>
        </w:trPr>
        <w:tc>
          <w:tcPr>
            <w:tcW w:w="424" w:type="pct"/>
            <w:tcBorders>
              <w:right w:val="single" w:sz="4" w:space="0" w:color="auto"/>
            </w:tcBorders>
            <w:vAlign w:val="center"/>
          </w:tcPr>
          <w:p w14:paraId="5A9B4F03" w14:textId="77777777" w:rsidR="00695A1C" w:rsidRPr="006A5F8A" w:rsidRDefault="00695A1C" w:rsidP="00695A1C">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598" w:type="pct"/>
            <w:tcBorders>
              <w:right w:val="single" w:sz="4" w:space="0" w:color="auto"/>
            </w:tcBorders>
            <w:vAlign w:val="center"/>
          </w:tcPr>
          <w:p w14:paraId="13330E65" w14:textId="77777777" w:rsidR="00695A1C" w:rsidRPr="006A5F8A" w:rsidRDefault="00695A1C" w:rsidP="00695A1C">
            <w:pPr>
              <w:spacing w:line="259" w:lineRule="auto"/>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项目基本信息</w:t>
            </w:r>
          </w:p>
        </w:tc>
        <w:tc>
          <w:tcPr>
            <w:tcW w:w="3978" w:type="pct"/>
            <w:tcBorders>
              <w:left w:val="single" w:sz="4" w:space="0" w:color="auto"/>
              <w:bottom w:val="single" w:sz="4" w:space="0" w:color="000000" w:themeColor="text1"/>
            </w:tcBorders>
            <w:vAlign w:val="center"/>
          </w:tcPr>
          <w:p w14:paraId="28BBE62D" w14:textId="049827A3" w:rsidR="00695A1C" w:rsidRPr="006A5F8A" w:rsidRDefault="00695A1C" w:rsidP="00695A1C">
            <w:pPr>
              <w:rPr>
                <w:rFonts w:asciiTheme="minorEastAsia" w:hAnsiTheme="minorEastAsia" w:cs="Calibri"/>
                <w:bCs/>
                <w:color w:val="000000"/>
                <w:sz w:val="18"/>
                <w:szCs w:val="18"/>
              </w:rPr>
            </w:pPr>
            <w:r w:rsidRPr="00895D4A">
              <w:rPr>
                <w:rFonts w:asciiTheme="minorEastAsia" w:hAnsiTheme="minorEastAsia" w:cs="Calibri" w:hint="eastAsia"/>
                <w:bCs/>
                <w:color w:val="000000"/>
                <w:sz w:val="18"/>
                <w:szCs w:val="18"/>
              </w:rPr>
              <w:t>项目名称、项目编号、项目地址、建设单位、设计单位、设计单位资质、设计人、四至范围</w:t>
            </w:r>
          </w:p>
        </w:tc>
      </w:tr>
      <w:tr w:rsidR="00695A1C" w:rsidRPr="006A5F8A" w14:paraId="650A444C" w14:textId="77777777" w:rsidTr="00202ADE">
        <w:trPr>
          <w:trHeight w:val="70"/>
          <w:jc w:val="center"/>
        </w:trPr>
        <w:tc>
          <w:tcPr>
            <w:tcW w:w="424" w:type="pct"/>
            <w:tcBorders>
              <w:right w:val="single" w:sz="4" w:space="0" w:color="auto"/>
            </w:tcBorders>
            <w:vAlign w:val="center"/>
          </w:tcPr>
          <w:p w14:paraId="23D0A262" w14:textId="77777777" w:rsidR="00695A1C" w:rsidRPr="006A5F8A" w:rsidRDefault="00695A1C" w:rsidP="00695A1C">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598" w:type="pct"/>
            <w:tcBorders>
              <w:right w:val="single" w:sz="4" w:space="0" w:color="auto"/>
            </w:tcBorders>
            <w:vAlign w:val="center"/>
          </w:tcPr>
          <w:p w14:paraId="15F26039" w14:textId="77777777" w:rsidR="00695A1C" w:rsidRPr="006A5F8A" w:rsidRDefault="00695A1C" w:rsidP="00695A1C">
            <w:pPr>
              <w:spacing w:line="259" w:lineRule="auto"/>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主要技术指标</w:t>
            </w:r>
          </w:p>
        </w:tc>
        <w:tc>
          <w:tcPr>
            <w:tcW w:w="3978" w:type="pct"/>
            <w:tcBorders>
              <w:left w:val="single" w:sz="4" w:space="0" w:color="auto"/>
            </w:tcBorders>
            <w:vAlign w:val="center"/>
          </w:tcPr>
          <w:p w14:paraId="0E621D49" w14:textId="00F0D625" w:rsidR="00695A1C" w:rsidRPr="006A5F8A" w:rsidRDefault="00695A1C" w:rsidP="00695A1C">
            <w:pPr>
              <w:rPr>
                <w:rFonts w:asciiTheme="minorEastAsia" w:hAnsiTheme="minorEastAsia" w:cs="Calibri"/>
                <w:bCs/>
                <w:color w:val="000000"/>
                <w:sz w:val="18"/>
                <w:szCs w:val="18"/>
              </w:rPr>
            </w:pPr>
            <w:r w:rsidRPr="00895D4A">
              <w:rPr>
                <w:rFonts w:asciiTheme="minorEastAsia" w:hAnsiTheme="minorEastAsia" w:cs="Calibri" w:hint="eastAsia"/>
                <w:bCs/>
                <w:color w:val="000000"/>
                <w:sz w:val="18"/>
                <w:szCs w:val="18"/>
              </w:rPr>
              <w:t>总用地面积、住宅用地面积、公建用地面积、道路用地面积、公共绿地面积、其他用地面积、可计容用地面积、不可计容用地面积、居住户（套）数、居住人数、户均人口、总建筑面积、地上建筑面积、地下建筑面积、建筑基底面积、住宅建筑面积、商业建筑面积、办公建筑面积、架空层面积、装配式建筑面积（比例）、其他建筑面积、公建面积、容积率、建筑密度、绿地率、停车泊位、地上停车泊位、地下停车泊位</w:t>
            </w:r>
          </w:p>
        </w:tc>
      </w:tr>
      <w:tr w:rsidR="00695A1C" w:rsidRPr="006A5F8A" w14:paraId="4A8347A4" w14:textId="77777777" w:rsidTr="00202ADE">
        <w:trPr>
          <w:trHeight w:val="70"/>
          <w:jc w:val="center"/>
        </w:trPr>
        <w:tc>
          <w:tcPr>
            <w:tcW w:w="424" w:type="pct"/>
            <w:tcBorders>
              <w:right w:val="single" w:sz="4" w:space="0" w:color="auto"/>
            </w:tcBorders>
            <w:vAlign w:val="center"/>
          </w:tcPr>
          <w:p w14:paraId="55EAFC16" w14:textId="77777777" w:rsidR="00695A1C" w:rsidRPr="006A5F8A" w:rsidRDefault="00695A1C" w:rsidP="00695A1C">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3</w:t>
            </w:r>
          </w:p>
        </w:tc>
        <w:tc>
          <w:tcPr>
            <w:tcW w:w="598" w:type="pct"/>
            <w:tcBorders>
              <w:right w:val="single" w:sz="4" w:space="0" w:color="auto"/>
            </w:tcBorders>
            <w:vAlign w:val="center"/>
          </w:tcPr>
          <w:p w14:paraId="32D5C816" w14:textId="77777777" w:rsidR="00695A1C" w:rsidRPr="006A5F8A" w:rsidRDefault="00695A1C" w:rsidP="00695A1C">
            <w:pPr>
              <w:spacing w:line="259" w:lineRule="auto"/>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配套</w:t>
            </w:r>
            <w:r w:rsidRPr="006A5F8A">
              <w:rPr>
                <w:rFonts w:asciiTheme="minorEastAsia" w:hAnsiTheme="minorEastAsia" w:cs="Calibri"/>
                <w:bCs/>
                <w:color w:val="000000"/>
                <w:sz w:val="18"/>
                <w:szCs w:val="18"/>
              </w:rPr>
              <w:t>公建</w:t>
            </w:r>
            <w:r w:rsidRPr="006A5F8A">
              <w:rPr>
                <w:rFonts w:asciiTheme="minorEastAsia" w:hAnsiTheme="minorEastAsia" w:cs="Calibri" w:hint="eastAsia"/>
                <w:bCs/>
                <w:color w:val="000000"/>
                <w:sz w:val="18"/>
                <w:szCs w:val="18"/>
              </w:rPr>
              <w:t>技术指标</w:t>
            </w:r>
          </w:p>
        </w:tc>
        <w:tc>
          <w:tcPr>
            <w:tcW w:w="3978" w:type="pct"/>
            <w:tcBorders>
              <w:left w:val="single" w:sz="4" w:space="0" w:color="auto"/>
            </w:tcBorders>
            <w:vAlign w:val="center"/>
          </w:tcPr>
          <w:p w14:paraId="4E69C3A4" w14:textId="65242E38" w:rsidR="00695A1C" w:rsidRPr="006A5F8A" w:rsidRDefault="00695A1C" w:rsidP="00695A1C">
            <w:pPr>
              <w:rPr>
                <w:rFonts w:asciiTheme="minorEastAsia" w:hAnsiTheme="minorEastAsia" w:cs="Calibri"/>
                <w:bCs/>
                <w:color w:val="000000"/>
                <w:sz w:val="18"/>
                <w:szCs w:val="18"/>
              </w:rPr>
            </w:pPr>
            <w:r w:rsidRPr="00895D4A">
              <w:rPr>
                <w:rFonts w:asciiTheme="minorEastAsia" w:hAnsiTheme="minorEastAsia" w:cs="Calibri" w:hint="eastAsia"/>
                <w:bCs/>
                <w:color w:val="000000"/>
                <w:sz w:val="18"/>
                <w:szCs w:val="18"/>
              </w:rPr>
              <w:t>设施名称、设施分类、</w:t>
            </w:r>
            <w:r w:rsidR="00095C78">
              <w:rPr>
                <w:rFonts w:asciiTheme="minorEastAsia" w:hAnsiTheme="minorEastAsia" w:cs="Calibri" w:hint="eastAsia"/>
                <w:bCs/>
                <w:color w:val="000000"/>
                <w:sz w:val="18"/>
                <w:szCs w:val="18"/>
              </w:rPr>
              <w:t>规模（</w:t>
            </w:r>
            <w:r w:rsidR="00095C78">
              <w:rPr>
                <w:rFonts w:asciiTheme="minorEastAsia" w:hAnsiTheme="minorEastAsia" w:cs="Calibri"/>
                <w:bCs/>
                <w:color w:val="000000"/>
                <w:sz w:val="18"/>
                <w:szCs w:val="18"/>
              </w:rPr>
              <w:t>容量）</w:t>
            </w:r>
            <w:r w:rsidRPr="00895D4A">
              <w:rPr>
                <w:rFonts w:asciiTheme="minorEastAsia" w:hAnsiTheme="minorEastAsia" w:cs="Calibri" w:hint="eastAsia"/>
                <w:bCs/>
                <w:color w:val="000000"/>
                <w:sz w:val="18"/>
                <w:szCs w:val="18"/>
              </w:rPr>
              <w:t>、建筑面积、用地面积、服务内容、设置规定</w:t>
            </w:r>
          </w:p>
        </w:tc>
      </w:tr>
    </w:tbl>
    <w:p w14:paraId="2DEA63EC" w14:textId="77777777" w:rsidR="007B4F08" w:rsidRPr="006A5F8A" w:rsidRDefault="007B4F08" w:rsidP="007B4F08">
      <w:pPr>
        <w:widowControl/>
        <w:spacing w:after="5"/>
        <w:ind w:firstLineChars="200" w:firstLine="36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注</w:t>
      </w:r>
      <w:r w:rsidRPr="006A5F8A">
        <w:rPr>
          <w:rFonts w:asciiTheme="minorEastAsia" w:hAnsiTheme="minorEastAsia" w:cs="Times New Roman"/>
          <w:bCs/>
          <w:color w:val="000000"/>
          <w:sz w:val="18"/>
          <w:szCs w:val="18"/>
        </w:rPr>
        <w:t>：</w:t>
      </w:r>
      <w:r w:rsidRPr="006A5F8A">
        <w:rPr>
          <w:rFonts w:asciiTheme="minorEastAsia" w:hAnsiTheme="minorEastAsia" w:cs="Times New Roman" w:hint="eastAsia"/>
          <w:bCs/>
          <w:color w:val="000000"/>
          <w:sz w:val="18"/>
          <w:szCs w:val="18"/>
        </w:rPr>
        <w:t xml:space="preserve"> 1  项目</w:t>
      </w:r>
      <w:r w:rsidRPr="006A5F8A">
        <w:rPr>
          <w:rFonts w:asciiTheme="minorEastAsia" w:hAnsiTheme="minorEastAsia" w:cs="Times New Roman"/>
          <w:bCs/>
          <w:color w:val="000000"/>
          <w:sz w:val="18"/>
          <w:szCs w:val="18"/>
        </w:rPr>
        <w:t>指标</w:t>
      </w:r>
      <w:r w:rsidRPr="006A5F8A">
        <w:rPr>
          <w:rFonts w:asciiTheme="minorEastAsia" w:hAnsiTheme="minorEastAsia" w:cs="Times New Roman" w:hint="eastAsia"/>
          <w:bCs/>
          <w:color w:val="000000"/>
          <w:sz w:val="18"/>
          <w:szCs w:val="18"/>
        </w:rPr>
        <w:t>数据</w:t>
      </w:r>
      <w:r w:rsidRPr="006A5F8A">
        <w:rPr>
          <w:rFonts w:asciiTheme="minorEastAsia" w:hAnsiTheme="minorEastAsia" w:cs="Times New Roman"/>
          <w:bCs/>
          <w:color w:val="000000"/>
          <w:sz w:val="18"/>
          <w:szCs w:val="18"/>
        </w:rPr>
        <w:t>中，面积的单位是m</w:t>
      </w:r>
      <w:r w:rsidRPr="006A5F8A">
        <w:rPr>
          <w:rFonts w:asciiTheme="minorEastAsia" w:hAnsiTheme="minorEastAsia" w:cs="Times New Roman"/>
          <w:bCs/>
          <w:color w:val="000000"/>
          <w:sz w:val="18"/>
          <w:szCs w:val="18"/>
          <w:vertAlign w:val="superscript"/>
        </w:rPr>
        <w:t>2</w:t>
      </w:r>
      <w:r w:rsidRPr="006A5F8A">
        <w:rPr>
          <w:rFonts w:asciiTheme="minorEastAsia" w:hAnsiTheme="minorEastAsia" w:cs="Times New Roman" w:hint="eastAsia"/>
          <w:bCs/>
          <w:color w:val="000000"/>
          <w:sz w:val="18"/>
          <w:szCs w:val="18"/>
        </w:rPr>
        <w:t>（或平方米）。</w:t>
      </w:r>
    </w:p>
    <w:p w14:paraId="14081D0B" w14:textId="77777777" w:rsidR="007B4F08" w:rsidRPr="006A5F8A" w:rsidRDefault="007B4F08" w:rsidP="007B4F08">
      <w:pPr>
        <w:widowControl/>
        <w:spacing w:after="5"/>
        <w:ind w:firstLineChars="200" w:firstLine="36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 xml:space="preserve">     2  配套</w:t>
      </w:r>
      <w:r w:rsidRPr="006A5F8A">
        <w:rPr>
          <w:rFonts w:asciiTheme="minorEastAsia" w:hAnsiTheme="minorEastAsia" w:cs="Times New Roman"/>
          <w:bCs/>
          <w:color w:val="000000"/>
          <w:sz w:val="18"/>
          <w:szCs w:val="18"/>
        </w:rPr>
        <w:t>公建</w:t>
      </w:r>
      <w:r w:rsidRPr="006A5F8A">
        <w:rPr>
          <w:rFonts w:asciiTheme="minorEastAsia" w:hAnsiTheme="minorEastAsia" w:cs="Times New Roman" w:hint="eastAsia"/>
          <w:bCs/>
          <w:color w:val="000000"/>
          <w:sz w:val="18"/>
          <w:szCs w:val="18"/>
        </w:rPr>
        <w:t>分类应</w:t>
      </w:r>
      <w:r w:rsidRPr="006A5F8A">
        <w:rPr>
          <w:rFonts w:asciiTheme="minorEastAsia" w:hAnsiTheme="minorEastAsia" w:cs="Times New Roman"/>
          <w:bCs/>
          <w:color w:val="000000"/>
          <w:sz w:val="18"/>
          <w:szCs w:val="18"/>
        </w:rPr>
        <w:t>符合《</w:t>
      </w:r>
      <w:r w:rsidRPr="006A5F8A">
        <w:rPr>
          <w:rFonts w:asciiTheme="minorEastAsia" w:hAnsiTheme="minorEastAsia" w:cs="Times New Roman" w:hint="eastAsia"/>
          <w:bCs/>
          <w:color w:val="000000"/>
          <w:sz w:val="18"/>
          <w:szCs w:val="18"/>
        </w:rPr>
        <w:t>城市居住区规划设计规范》</w:t>
      </w:r>
      <w:r w:rsidRPr="006A5F8A">
        <w:rPr>
          <w:rFonts w:asciiTheme="minorEastAsia" w:hAnsiTheme="minorEastAsia" w:cs="Times New Roman"/>
          <w:bCs/>
          <w:color w:val="000000"/>
          <w:sz w:val="18"/>
          <w:szCs w:val="18"/>
        </w:rPr>
        <w:t>GB 50180—93(2002</w:t>
      </w:r>
      <w:r w:rsidRPr="006A5F8A">
        <w:rPr>
          <w:rFonts w:asciiTheme="minorEastAsia" w:hAnsiTheme="minorEastAsia" w:cs="Times New Roman" w:hint="eastAsia"/>
          <w:bCs/>
          <w:color w:val="000000"/>
          <w:sz w:val="18"/>
          <w:szCs w:val="18"/>
        </w:rPr>
        <w:t>年版</w:t>
      </w:r>
      <w:r w:rsidRPr="006A5F8A">
        <w:rPr>
          <w:rFonts w:asciiTheme="minorEastAsia" w:hAnsiTheme="minorEastAsia" w:cs="Times New Roman"/>
          <w:bCs/>
          <w:color w:val="000000"/>
          <w:sz w:val="18"/>
          <w:szCs w:val="18"/>
        </w:rPr>
        <w:t>)</w:t>
      </w:r>
      <w:r w:rsidRPr="006A5F8A">
        <w:rPr>
          <w:rFonts w:asciiTheme="minorEastAsia" w:hAnsiTheme="minorEastAsia" w:cs="Times New Roman" w:hint="eastAsia"/>
          <w:bCs/>
          <w:color w:val="000000"/>
          <w:sz w:val="18"/>
          <w:szCs w:val="18"/>
        </w:rPr>
        <w:t>规定。</w:t>
      </w:r>
    </w:p>
    <w:p w14:paraId="176FAB8F" w14:textId="6220AD06" w:rsidR="006A5F8A" w:rsidRPr="006A5F8A" w:rsidRDefault="006A5F8A" w:rsidP="007B4F08">
      <w:pPr>
        <w:widowControl/>
        <w:spacing w:after="5"/>
        <w:jc w:val="left"/>
        <w:rPr>
          <w:rFonts w:asciiTheme="minorEastAsia" w:hAnsiTheme="minorEastAsia" w:cs="Times New Roman"/>
          <w:bCs/>
          <w:color w:val="000000"/>
          <w:sz w:val="18"/>
          <w:szCs w:val="18"/>
        </w:rPr>
      </w:pPr>
    </w:p>
    <w:p w14:paraId="3B3947C7" w14:textId="7AA917F4" w:rsidR="007B4F08" w:rsidRPr="006A5F8A" w:rsidRDefault="00F84D5A" w:rsidP="00793341">
      <w:pPr>
        <w:widowControl/>
        <w:spacing w:after="5" w:line="259" w:lineRule="auto"/>
        <w:jc w:val="left"/>
        <w:rPr>
          <w:rFonts w:asciiTheme="minorEastAsia" w:hAnsiTheme="minorEastAsia" w:cs="微软雅黑"/>
          <w:color w:val="000000"/>
          <w:szCs w:val="21"/>
        </w:rPr>
      </w:pPr>
      <w:r w:rsidRPr="006A5F8A">
        <w:rPr>
          <w:rFonts w:ascii="黑体" w:eastAsia="黑体" w:hAnsi="黑体" w:cs="Times New Roman"/>
          <w:color w:val="000000"/>
          <w:szCs w:val="21"/>
        </w:rPr>
        <w:t>6.2.</w:t>
      </w:r>
      <w:r>
        <w:rPr>
          <w:rFonts w:ascii="黑体" w:eastAsia="黑体" w:hAnsi="黑体" w:cs="Times New Roman"/>
          <w:color w:val="000000"/>
          <w:szCs w:val="21"/>
        </w:rPr>
        <w:t>3</w:t>
      </w:r>
      <w:r w:rsidR="006A5F8A" w:rsidRPr="00A00C49">
        <w:rPr>
          <w:rFonts w:asciiTheme="minorEastAsia" w:hAnsiTheme="minorEastAsia" w:cs="Times New Roman" w:hint="eastAsia"/>
          <w:color w:val="000000"/>
          <w:szCs w:val="21"/>
        </w:rPr>
        <w:t>建筑工程指标数据</w:t>
      </w:r>
      <w:r>
        <w:rPr>
          <w:rFonts w:asciiTheme="minorEastAsia" w:hAnsiTheme="minorEastAsia" w:cs="微软雅黑" w:hint="eastAsia"/>
          <w:szCs w:val="21"/>
        </w:rPr>
        <w:t>应</w:t>
      </w:r>
      <w:r>
        <w:rPr>
          <w:rFonts w:asciiTheme="minorEastAsia" w:hAnsiTheme="minorEastAsia" w:cs="微软雅黑"/>
          <w:szCs w:val="21"/>
        </w:rPr>
        <w:t>包括</w:t>
      </w:r>
      <w:r>
        <w:rPr>
          <w:rFonts w:asciiTheme="minorEastAsia" w:hAnsiTheme="minorEastAsia" w:cs="微软雅黑" w:hint="eastAsia"/>
          <w:szCs w:val="21"/>
        </w:rPr>
        <w:t>单体基本</w:t>
      </w:r>
      <w:r>
        <w:rPr>
          <w:rFonts w:asciiTheme="minorEastAsia" w:hAnsiTheme="minorEastAsia" w:cs="微软雅黑"/>
          <w:szCs w:val="21"/>
        </w:rPr>
        <w:t>信息、单体标准层信息、</w:t>
      </w:r>
      <w:r>
        <w:rPr>
          <w:rFonts w:asciiTheme="minorEastAsia" w:hAnsiTheme="minorEastAsia" w:cs="微软雅黑" w:hint="eastAsia"/>
          <w:szCs w:val="21"/>
        </w:rPr>
        <w:t>单体</w:t>
      </w:r>
      <w:r>
        <w:rPr>
          <w:rFonts w:asciiTheme="minorEastAsia" w:hAnsiTheme="minorEastAsia" w:cs="微软雅黑"/>
          <w:szCs w:val="21"/>
        </w:rPr>
        <w:t>户型信息、单体</w:t>
      </w:r>
      <w:r>
        <w:rPr>
          <w:rFonts w:asciiTheme="minorEastAsia" w:hAnsiTheme="minorEastAsia" w:cs="微软雅黑" w:hint="eastAsia"/>
          <w:szCs w:val="21"/>
        </w:rPr>
        <w:t>构成</w:t>
      </w:r>
      <w:r>
        <w:rPr>
          <w:rFonts w:asciiTheme="minorEastAsia" w:hAnsiTheme="minorEastAsia" w:cs="微软雅黑"/>
          <w:szCs w:val="21"/>
        </w:rPr>
        <w:t>信息</w:t>
      </w:r>
      <w:r>
        <w:rPr>
          <w:rFonts w:asciiTheme="minorEastAsia" w:hAnsiTheme="minorEastAsia" w:cs="微软雅黑" w:hint="eastAsia"/>
          <w:szCs w:val="21"/>
        </w:rPr>
        <w:t>，</w:t>
      </w:r>
      <w:r w:rsidRPr="00AF0C28">
        <w:rPr>
          <w:rFonts w:asciiTheme="minorEastAsia" w:hAnsiTheme="minorEastAsia" w:cs="微软雅黑" w:hint="eastAsia"/>
          <w:szCs w:val="21"/>
        </w:rPr>
        <w:t>数据</w:t>
      </w:r>
      <w:r w:rsidRPr="00AF0C28">
        <w:rPr>
          <w:rFonts w:asciiTheme="minorEastAsia" w:hAnsiTheme="minorEastAsia" w:cs="微软雅黑"/>
          <w:szCs w:val="21"/>
        </w:rPr>
        <w:t>内容</w:t>
      </w:r>
      <w:r w:rsidR="006A5F8A" w:rsidRPr="006A5F8A">
        <w:rPr>
          <w:rFonts w:asciiTheme="minorEastAsia" w:hAnsiTheme="minorEastAsia" w:cs="微软雅黑" w:hint="eastAsia"/>
          <w:color w:val="000000"/>
          <w:szCs w:val="21"/>
        </w:rPr>
        <w:t>应符合</w:t>
      </w:r>
      <w:r w:rsidR="006A5F8A" w:rsidRPr="006A5F8A">
        <w:rPr>
          <w:rFonts w:ascii="Calibri" w:eastAsia="Calibri" w:hAnsi="Calibri" w:cs="Calibri"/>
          <w:color w:val="000000"/>
          <w:sz w:val="22"/>
        </w:rPr>
        <w:fldChar w:fldCharType="begin"/>
      </w:r>
      <w:r w:rsidR="006A5F8A" w:rsidRPr="006A5F8A">
        <w:rPr>
          <w:rFonts w:ascii="Calibri" w:eastAsia="Calibri" w:hAnsi="Calibri" w:cs="Calibri"/>
          <w:color w:val="000000"/>
          <w:sz w:val="22"/>
        </w:rPr>
        <w:instrText xml:space="preserve">REF _Ref267038676 \r \h  \* MERGEFORMAT </w:instrText>
      </w:r>
      <w:r w:rsidR="006A5F8A" w:rsidRPr="006A5F8A">
        <w:rPr>
          <w:rFonts w:ascii="Calibri" w:eastAsia="Calibri" w:hAnsi="Calibri" w:cs="Calibri"/>
          <w:color w:val="000000"/>
          <w:sz w:val="22"/>
        </w:rPr>
      </w:r>
      <w:r w:rsidR="006A5F8A" w:rsidRPr="006A5F8A">
        <w:rPr>
          <w:rFonts w:ascii="Calibri" w:eastAsia="Calibri" w:hAnsi="Calibri" w:cs="Calibri"/>
          <w:color w:val="000000"/>
          <w:sz w:val="22"/>
        </w:rPr>
        <w:fldChar w:fldCharType="separate"/>
      </w:r>
      <w:r w:rsidR="006A5F8A" w:rsidRPr="006A5F8A">
        <w:rPr>
          <w:rFonts w:ascii="Calibri" w:eastAsia="Calibri" w:hAnsi="Calibri" w:cs="Calibri" w:hint="eastAsia"/>
          <w:color w:val="000000"/>
          <w:sz w:val="22"/>
        </w:rPr>
        <w:t>表</w:t>
      </w:r>
      <w:r w:rsidR="006A5F8A" w:rsidRPr="006A5F8A">
        <w:rPr>
          <w:rFonts w:ascii="Calibri" w:eastAsia="Calibri" w:hAnsi="Calibri" w:cs="Calibri"/>
          <w:color w:val="000000"/>
          <w:sz w:val="22"/>
        </w:rPr>
        <w:fldChar w:fldCharType="end"/>
      </w:r>
      <w:r w:rsidR="006A5F8A" w:rsidRPr="006A5F8A">
        <w:rPr>
          <w:rFonts w:ascii="黑体" w:eastAsia="黑体" w:hAnsi="黑体" w:cs="Times New Roman"/>
          <w:color w:val="000000"/>
          <w:szCs w:val="21"/>
        </w:rPr>
        <w:t>6.2.</w:t>
      </w:r>
      <w:r>
        <w:rPr>
          <w:rFonts w:ascii="黑体" w:eastAsia="黑体" w:hAnsi="黑体" w:cs="Times New Roman"/>
          <w:color w:val="000000"/>
          <w:szCs w:val="21"/>
        </w:rPr>
        <w:t>3</w:t>
      </w:r>
      <w:r w:rsidR="006A5F8A" w:rsidRPr="006A5F8A">
        <w:rPr>
          <w:rFonts w:asciiTheme="minorEastAsia" w:hAnsiTheme="minorEastAsia" w:cs="微软雅黑" w:hint="eastAsia"/>
          <w:color w:val="000000"/>
          <w:szCs w:val="21"/>
        </w:rPr>
        <w:t>的要求。</w:t>
      </w:r>
    </w:p>
    <w:p w14:paraId="7501DF82" w14:textId="119D6A1F" w:rsidR="006A5F8A" w:rsidRPr="006A5F8A" w:rsidRDefault="006A5F8A" w:rsidP="006A5F8A">
      <w:pPr>
        <w:widowControl/>
        <w:spacing w:after="5"/>
        <w:ind w:left="-3" w:hanging="10"/>
        <w:jc w:val="center"/>
        <w:rPr>
          <w:rFonts w:ascii="黑体" w:eastAsia="黑体" w:hAnsi="黑体" w:cs="Times New Roman"/>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6.2.</w:t>
      </w:r>
      <w:r w:rsidR="00F84D5A">
        <w:rPr>
          <w:rFonts w:ascii="黑体" w:eastAsia="黑体" w:hAnsi="黑体" w:cs="Times New Roman"/>
          <w:color w:val="000000"/>
          <w:szCs w:val="21"/>
        </w:rPr>
        <w:t>3</w:t>
      </w:r>
      <w:r w:rsidRPr="006A5F8A">
        <w:rPr>
          <w:rFonts w:ascii="黑体" w:eastAsia="黑体" w:hAnsi="黑体" w:cs="Times New Roman"/>
          <w:color w:val="000000"/>
          <w:szCs w:val="21"/>
        </w:rPr>
        <w:t xml:space="preserve">  </w:t>
      </w:r>
      <w:r w:rsidRPr="006A5F8A">
        <w:rPr>
          <w:rFonts w:ascii="黑体" w:eastAsia="黑体" w:hAnsi="黑体" w:cs="Times New Roman" w:hint="eastAsia"/>
          <w:color w:val="000000"/>
          <w:szCs w:val="21"/>
        </w:rPr>
        <w:t>建筑工程指标数据</w:t>
      </w:r>
    </w:p>
    <w:tbl>
      <w:tblPr>
        <w:tblStyle w:val="22"/>
        <w:tblW w:w="5000" w:type="pct"/>
        <w:jc w:val="center"/>
        <w:tblLook w:val="04A0" w:firstRow="1" w:lastRow="0" w:firstColumn="1" w:lastColumn="0" w:noHBand="0" w:noVBand="1"/>
      </w:tblPr>
      <w:tblGrid>
        <w:gridCol w:w="723"/>
        <w:gridCol w:w="1019"/>
        <w:gridCol w:w="6780"/>
      </w:tblGrid>
      <w:tr w:rsidR="00EE4538" w:rsidRPr="006A5F8A" w14:paraId="429F413C" w14:textId="77777777" w:rsidTr="00202ADE">
        <w:trPr>
          <w:jc w:val="center"/>
        </w:trPr>
        <w:tc>
          <w:tcPr>
            <w:tcW w:w="424" w:type="pct"/>
            <w:tcBorders>
              <w:right w:val="single" w:sz="4" w:space="0" w:color="auto"/>
            </w:tcBorders>
            <w:vAlign w:val="center"/>
          </w:tcPr>
          <w:p w14:paraId="2CC6571C" w14:textId="77777777" w:rsidR="00EE4538" w:rsidRPr="006A5F8A" w:rsidRDefault="00EE4538" w:rsidP="00202ADE">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序号</w:t>
            </w:r>
          </w:p>
        </w:tc>
        <w:tc>
          <w:tcPr>
            <w:tcW w:w="598" w:type="pct"/>
            <w:tcBorders>
              <w:right w:val="single" w:sz="4" w:space="0" w:color="auto"/>
            </w:tcBorders>
            <w:vAlign w:val="center"/>
          </w:tcPr>
          <w:p w14:paraId="50088FB5" w14:textId="77777777" w:rsidR="00EE4538" w:rsidRPr="006A5F8A" w:rsidRDefault="00EE4538" w:rsidP="00202ADE">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信息分类</w:t>
            </w:r>
          </w:p>
        </w:tc>
        <w:tc>
          <w:tcPr>
            <w:tcW w:w="3978" w:type="pct"/>
            <w:tcBorders>
              <w:left w:val="single" w:sz="4" w:space="0" w:color="auto"/>
              <w:bottom w:val="single" w:sz="4" w:space="0" w:color="000000" w:themeColor="text1"/>
            </w:tcBorders>
            <w:vAlign w:val="center"/>
          </w:tcPr>
          <w:p w14:paraId="737DF7FB" w14:textId="77777777" w:rsidR="00EE4538" w:rsidRPr="006A5F8A" w:rsidRDefault="00EE4538" w:rsidP="00202ADE">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信息项</w:t>
            </w:r>
          </w:p>
        </w:tc>
      </w:tr>
      <w:tr w:rsidR="00BF5C15" w:rsidRPr="006A5F8A" w14:paraId="2D55B7A7" w14:textId="77777777" w:rsidTr="00202ADE">
        <w:trPr>
          <w:trHeight w:val="70"/>
          <w:jc w:val="center"/>
        </w:trPr>
        <w:tc>
          <w:tcPr>
            <w:tcW w:w="424" w:type="pct"/>
            <w:tcBorders>
              <w:right w:val="single" w:sz="4" w:space="0" w:color="auto"/>
            </w:tcBorders>
            <w:vAlign w:val="center"/>
          </w:tcPr>
          <w:p w14:paraId="729667BF" w14:textId="77777777" w:rsidR="00BF5C15" w:rsidRPr="006A5F8A" w:rsidRDefault="00BF5C15" w:rsidP="00BF5C15">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598" w:type="pct"/>
            <w:tcBorders>
              <w:right w:val="single" w:sz="4" w:space="0" w:color="auto"/>
            </w:tcBorders>
            <w:vAlign w:val="center"/>
          </w:tcPr>
          <w:p w14:paraId="0F16F922" w14:textId="77777777" w:rsidR="00BF5C15" w:rsidRPr="006A5F8A" w:rsidRDefault="00BF5C15" w:rsidP="00BF5C15">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单体基本信息</w:t>
            </w:r>
          </w:p>
        </w:tc>
        <w:tc>
          <w:tcPr>
            <w:tcW w:w="3978" w:type="pct"/>
            <w:tcBorders>
              <w:left w:val="single" w:sz="4" w:space="0" w:color="auto"/>
            </w:tcBorders>
            <w:vAlign w:val="center"/>
          </w:tcPr>
          <w:p w14:paraId="7F6052CE" w14:textId="4ECB35E1" w:rsidR="00BF5C15" w:rsidRPr="006A5F8A" w:rsidRDefault="00BF5C15" w:rsidP="00BF5C15">
            <w:pPr>
              <w:rPr>
                <w:rFonts w:asciiTheme="minorEastAsia" w:hAnsiTheme="minorEastAsia" w:cs="Calibri"/>
                <w:bCs/>
                <w:color w:val="000000"/>
                <w:sz w:val="18"/>
                <w:szCs w:val="18"/>
              </w:rPr>
            </w:pPr>
            <w:r w:rsidRPr="003D3893">
              <w:rPr>
                <w:rFonts w:asciiTheme="minorEastAsia" w:hAnsiTheme="minorEastAsia" w:cs="Calibri" w:hint="eastAsia"/>
                <w:bCs/>
                <w:color w:val="000000"/>
                <w:sz w:val="18"/>
                <w:szCs w:val="18"/>
              </w:rPr>
              <w:t>项目名称、项目编号、单体名称、单体编号、中心点坐标（X,Y）、基底面积、建筑面积、地上面积、地下面积、住宅建筑面积、商业建筑面积、办公建筑面积、架空层面积、装配式建筑面积（比例）、其他建筑面积、公建面积、总层数、地上层数、地下层数、建筑高度、结构类型、住宅套数、建筑用途、外装风格</w:t>
            </w:r>
          </w:p>
        </w:tc>
      </w:tr>
      <w:tr w:rsidR="00BF5C15" w:rsidRPr="006A5F8A" w14:paraId="43A3034C" w14:textId="77777777" w:rsidTr="00202ADE">
        <w:trPr>
          <w:trHeight w:val="70"/>
          <w:jc w:val="center"/>
        </w:trPr>
        <w:tc>
          <w:tcPr>
            <w:tcW w:w="424" w:type="pct"/>
            <w:tcBorders>
              <w:right w:val="single" w:sz="4" w:space="0" w:color="auto"/>
            </w:tcBorders>
            <w:vAlign w:val="center"/>
          </w:tcPr>
          <w:p w14:paraId="4C733D3C" w14:textId="77777777" w:rsidR="00BF5C15" w:rsidRPr="006A5F8A" w:rsidRDefault="00BF5C15" w:rsidP="00BF5C15">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598" w:type="pct"/>
            <w:tcBorders>
              <w:right w:val="single" w:sz="4" w:space="0" w:color="auto"/>
            </w:tcBorders>
            <w:vAlign w:val="center"/>
          </w:tcPr>
          <w:p w14:paraId="7C011025" w14:textId="77777777" w:rsidR="00BF5C15" w:rsidRPr="006A5F8A" w:rsidRDefault="00BF5C15" w:rsidP="00BF5C15">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单体标准层信息</w:t>
            </w:r>
          </w:p>
        </w:tc>
        <w:tc>
          <w:tcPr>
            <w:tcW w:w="3978" w:type="pct"/>
            <w:tcBorders>
              <w:left w:val="single" w:sz="4" w:space="0" w:color="auto"/>
            </w:tcBorders>
            <w:vAlign w:val="center"/>
          </w:tcPr>
          <w:p w14:paraId="4FD5441E" w14:textId="53584867" w:rsidR="00BF5C15" w:rsidRPr="006A5F8A" w:rsidRDefault="00BF5C15" w:rsidP="00BF5C15">
            <w:pPr>
              <w:rPr>
                <w:rFonts w:asciiTheme="minorEastAsia" w:hAnsiTheme="minorEastAsia" w:cs="Calibri"/>
                <w:bCs/>
                <w:color w:val="000000"/>
                <w:sz w:val="18"/>
                <w:szCs w:val="18"/>
              </w:rPr>
            </w:pPr>
            <w:r w:rsidRPr="00FF6F48">
              <w:rPr>
                <w:rFonts w:asciiTheme="minorEastAsia" w:hAnsiTheme="minorEastAsia" w:cs="Calibri" w:hint="eastAsia"/>
                <w:bCs/>
                <w:color w:val="000000"/>
                <w:sz w:val="18"/>
                <w:szCs w:val="18"/>
              </w:rPr>
              <w:t>标准层编号、楼层、层数、层高、居室净高、单层面积、汇总面积、计算面积系数、用途</w:t>
            </w:r>
          </w:p>
        </w:tc>
      </w:tr>
      <w:tr w:rsidR="00BF5C15" w:rsidRPr="006A5F8A" w14:paraId="5D87BF81" w14:textId="77777777" w:rsidTr="00202ADE">
        <w:trPr>
          <w:trHeight w:val="70"/>
          <w:jc w:val="center"/>
        </w:trPr>
        <w:tc>
          <w:tcPr>
            <w:tcW w:w="424" w:type="pct"/>
            <w:tcBorders>
              <w:right w:val="single" w:sz="4" w:space="0" w:color="auto"/>
            </w:tcBorders>
            <w:vAlign w:val="center"/>
          </w:tcPr>
          <w:p w14:paraId="5FC250A0" w14:textId="77777777" w:rsidR="00BF5C15" w:rsidRPr="006A5F8A" w:rsidRDefault="00BF5C15" w:rsidP="00BF5C15">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3</w:t>
            </w:r>
          </w:p>
        </w:tc>
        <w:tc>
          <w:tcPr>
            <w:tcW w:w="598" w:type="pct"/>
            <w:tcBorders>
              <w:right w:val="single" w:sz="4" w:space="0" w:color="auto"/>
            </w:tcBorders>
            <w:vAlign w:val="center"/>
          </w:tcPr>
          <w:p w14:paraId="3C9BF80C" w14:textId="77777777" w:rsidR="00BF5C15" w:rsidRPr="006A5F8A" w:rsidRDefault="00BF5C15" w:rsidP="00BF5C15">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单体户型信息</w:t>
            </w:r>
          </w:p>
        </w:tc>
        <w:tc>
          <w:tcPr>
            <w:tcW w:w="3978" w:type="pct"/>
            <w:tcBorders>
              <w:left w:val="single" w:sz="4" w:space="0" w:color="auto"/>
            </w:tcBorders>
            <w:vAlign w:val="center"/>
          </w:tcPr>
          <w:p w14:paraId="4687A9BE" w14:textId="7D697A1C" w:rsidR="00BF5C15" w:rsidRPr="006A5F8A" w:rsidRDefault="00BF5C15" w:rsidP="00BF5C15">
            <w:pPr>
              <w:rPr>
                <w:rFonts w:asciiTheme="minorEastAsia" w:hAnsiTheme="minorEastAsia" w:cs="Calibri"/>
                <w:bCs/>
                <w:color w:val="000000"/>
                <w:sz w:val="18"/>
                <w:szCs w:val="18"/>
              </w:rPr>
            </w:pPr>
            <w:r w:rsidRPr="00FF6F48">
              <w:rPr>
                <w:rFonts w:asciiTheme="minorEastAsia" w:hAnsiTheme="minorEastAsia" w:cs="Calibri" w:hint="eastAsia"/>
                <w:bCs/>
                <w:color w:val="000000"/>
                <w:sz w:val="18"/>
                <w:szCs w:val="18"/>
              </w:rPr>
              <w:t>户型编号、户型名称、套型建筑面积、总建筑面积、户数、套内建筑面积、阳台面积</w:t>
            </w:r>
          </w:p>
        </w:tc>
      </w:tr>
      <w:tr w:rsidR="00BF5C15" w:rsidRPr="006A5F8A" w14:paraId="5D5124C2" w14:textId="77777777" w:rsidTr="00202ADE">
        <w:trPr>
          <w:trHeight w:val="70"/>
          <w:jc w:val="center"/>
        </w:trPr>
        <w:tc>
          <w:tcPr>
            <w:tcW w:w="424" w:type="pct"/>
            <w:tcBorders>
              <w:right w:val="single" w:sz="4" w:space="0" w:color="auto"/>
            </w:tcBorders>
            <w:vAlign w:val="center"/>
          </w:tcPr>
          <w:p w14:paraId="3BCA9DC4" w14:textId="77777777" w:rsidR="00BF5C15" w:rsidRPr="006A5F8A" w:rsidRDefault="00BF5C15" w:rsidP="00BF5C15">
            <w:pPr>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4</w:t>
            </w:r>
          </w:p>
        </w:tc>
        <w:tc>
          <w:tcPr>
            <w:tcW w:w="598" w:type="pct"/>
            <w:tcBorders>
              <w:right w:val="single" w:sz="4" w:space="0" w:color="auto"/>
            </w:tcBorders>
            <w:vAlign w:val="center"/>
          </w:tcPr>
          <w:p w14:paraId="6713433D" w14:textId="77777777" w:rsidR="00BF5C15" w:rsidRPr="006A5F8A" w:rsidRDefault="00BF5C15" w:rsidP="00BF5C15">
            <w:pP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单体构成信息</w:t>
            </w:r>
          </w:p>
        </w:tc>
        <w:tc>
          <w:tcPr>
            <w:tcW w:w="3978" w:type="pct"/>
            <w:tcBorders>
              <w:left w:val="single" w:sz="4" w:space="0" w:color="auto"/>
            </w:tcBorders>
            <w:vAlign w:val="center"/>
          </w:tcPr>
          <w:p w14:paraId="69076F99" w14:textId="5A13AF58" w:rsidR="00BF5C15" w:rsidRPr="006A5F8A" w:rsidRDefault="00BF5C15" w:rsidP="00BF5C15">
            <w:pPr>
              <w:rPr>
                <w:rFonts w:asciiTheme="minorEastAsia" w:hAnsiTheme="minorEastAsia" w:cs="Calibri"/>
                <w:bCs/>
                <w:color w:val="000000"/>
                <w:sz w:val="18"/>
                <w:szCs w:val="18"/>
              </w:rPr>
            </w:pPr>
            <w:r w:rsidRPr="00FF6F48">
              <w:rPr>
                <w:rFonts w:asciiTheme="minorEastAsia" w:hAnsiTheme="minorEastAsia" w:cs="Calibri" w:hint="eastAsia"/>
                <w:bCs/>
                <w:color w:val="000000"/>
                <w:sz w:val="18"/>
                <w:szCs w:val="18"/>
              </w:rPr>
              <w:t>主体面积、阳台面积、公摊面积、地下室面积、半地下室面积、其他</w:t>
            </w:r>
          </w:p>
        </w:tc>
      </w:tr>
    </w:tbl>
    <w:p w14:paraId="3960CC14" w14:textId="71F76272" w:rsidR="00EE4538" w:rsidRPr="006A5F8A" w:rsidRDefault="00EE4538" w:rsidP="00EE4538">
      <w:pPr>
        <w:widowControl/>
        <w:spacing w:after="5"/>
        <w:ind w:firstLineChars="200" w:firstLine="36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lastRenderedPageBreak/>
        <w:t>注</w:t>
      </w:r>
      <w:r w:rsidRPr="006A5F8A">
        <w:rPr>
          <w:rFonts w:asciiTheme="minorEastAsia" w:hAnsiTheme="minorEastAsia" w:cs="Times New Roman"/>
          <w:bCs/>
          <w:color w:val="000000"/>
          <w:sz w:val="18"/>
          <w:szCs w:val="18"/>
        </w:rPr>
        <w:t>：</w:t>
      </w:r>
      <w:r w:rsidRPr="006A5F8A">
        <w:rPr>
          <w:rFonts w:asciiTheme="minorEastAsia" w:hAnsiTheme="minorEastAsia" w:cs="Times New Roman" w:hint="eastAsia"/>
          <w:bCs/>
          <w:color w:val="000000"/>
          <w:sz w:val="18"/>
          <w:szCs w:val="18"/>
        </w:rPr>
        <w:t>1  单体</w:t>
      </w:r>
      <w:r w:rsidRPr="006A5F8A">
        <w:rPr>
          <w:rFonts w:asciiTheme="minorEastAsia" w:hAnsiTheme="minorEastAsia" w:cs="Times New Roman"/>
          <w:bCs/>
          <w:color w:val="000000"/>
          <w:sz w:val="18"/>
          <w:szCs w:val="18"/>
        </w:rPr>
        <w:t>标准层信息</w:t>
      </w:r>
      <w:r w:rsidRPr="006A5F8A">
        <w:rPr>
          <w:rFonts w:asciiTheme="minorEastAsia" w:hAnsiTheme="minorEastAsia" w:cs="Times New Roman" w:hint="eastAsia"/>
          <w:bCs/>
          <w:color w:val="000000"/>
          <w:sz w:val="18"/>
          <w:szCs w:val="18"/>
        </w:rPr>
        <w:t>可包含多个标准层信息。</w:t>
      </w:r>
    </w:p>
    <w:p w14:paraId="5181F21B" w14:textId="77777777" w:rsidR="00EE4538" w:rsidRPr="006A5F8A" w:rsidRDefault="00EE4538" w:rsidP="00EE4538">
      <w:pPr>
        <w:widowControl/>
        <w:spacing w:after="5"/>
        <w:ind w:firstLineChars="400" w:firstLine="72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2  单体</w:t>
      </w:r>
      <w:r w:rsidRPr="006A5F8A">
        <w:rPr>
          <w:rFonts w:asciiTheme="minorEastAsia" w:hAnsiTheme="minorEastAsia" w:cs="Times New Roman"/>
          <w:bCs/>
          <w:color w:val="000000"/>
          <w:sz w:val="18"/>
          <w:szCs w:val="18"/>
        </w:rPr>
        <w:t>户型信息可</w:t>
      </w:r>
      <w:r w:rsidRPr="006A5F8A">
        <w:rPr>
          <w:rFonts w:asciiTheme="minorEastAsia" w:hAnsiTheme="minorEastAsia" w:cs="Times New Roman" w:hint="eastAsia"/>
          <w:bCs/>
          <w:color w:val="000000"/>
          <w:sz w:val="18"/>
          <w:szCs w:val="18"/>
        </w:rPr>
        <w:t>包含多个户型信息。</w:t>
      </w:r>
    </w:p>
    <w:p w14:paraId="0FD2531F" w14:textId="0131E3A8" w:rsidR="006A5F8A" w:rsidRPr="006A5F8A" w:rsidRDefault="00EE4538" w:rsidP="00EE4538">
      <w:pPr>
        <w:widowControl/>
        <w:spacing w:after="5"/>
        <w:ind w:firstLineChars="400" w:firstLine="720"/>
        <w:jc w:val="left"/>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 xml:space="preserve">3 </w:t>
      </w:r>
      <w:r w:rsidRPr="006A5F8A">
        <w:rPr>
          <w:rFonts w:asciiTheme="minorEastAsia" w:hAnsiTheme="minorEastAsia" w:cs="Times New Roman"/>
          <w:bCs/>
          <w:color w:val="000000"/>
          <w:sz w:val="18"/>
          <w:szCs w:val="18"/>
        </w:rPr>
        <w:t xml:space="preserve"> </w:t>
      </w:r>
      <w:r w:rsidRPr="006A5F8A">
        <w:rPr>
          <w:rFonts w:asciiTheme="minorEastAsia" w:hAnsiTheme="minorEastAsia" w:cs="Times New Roman" w:hint="eastAsia"/>
          <w:bCs/>
          <w:color w:val="000000"/>
          <w:sz w:val="18"/>
          <w:szCs w:val="18"/>
        </w:rPr>
        <w:t>单体建筑</w:t>
      </w:r>
      <w:r w:rsidRPr="006A5F8A">
        <w:rPr>
          <w:rFonts w:asciiTheme="minorEastAsia" w:hAnsiTheme="minorEastAsia" w:cs="Times New Roman"/>
          <w:bCs/>
          <w:color w:val="000000"/>
          <w:sz w:val="18"/>
          <w:szCs w:val="18"/>
        </w:rPr>
        <w:t>指标</w:t>
      </w:r>
      <w:r w:rsidRPr="006A5F8A">
        <w:rPr>
          <w:rFonts w:asciiTheme="minorEastAsia" w:hAnsiTheme="minorEastAsia" w:cs="Times New Roman" w:hint="eastAsia"/>
          <w:bCs/>
          <w:color w:val="000000"/>
          <w:sz w:val="18"/>
          <w:szCs w:val="18"/>
        </w:rPr>
        <w:t>数据</w:t>
      </w:r>
      <w:r w:rsidRPr="006A5F8A">
        <w:rPr>
          <w:rFonts w:asciiTheme="minorEastAsia" w:hAnsiTheme="minorEastAsia" w:cs="Times New Roman"/>
          <w:bCs/>
          <w:color w:val="000000"/>
          <w:sz w:val="18"/>
          <w:szCs w:val="18"/>
        </w:rPr>
        <w:t>中，面积的单位是m</w:t>
      </w:r>
      <w:r w:rsidRPr="006A5F8A">
        <w:rPr>
          <w:rFonts w:asciiTheme="minorEastAsia" w:hAnsiTheme="minorEastAsia" w:cs="Times New Roman"/>
          <w:bCs/>
          <w:color w:val="000000"/>
          <w:sz w:val="18"/>
          <w:szCs w:val="18"/>
          <w:vertAlign w:val="superscript"/>
        </w:rPr>
        <w:t>2</w:t>
      </w:r>
      <w:r w:rsidRPr="006A5F8A">
        <w:rPr>
          <w:rFonts w:asciiTheme="minorEastAsia" w:hAnsiTheme="minorEastAsia" w:cs="Times New Roman" w:hint="eastAsia"/>
          <w:bCs/>
          <w:color w:val="000000"/>
          <w:sz w:val="18"/>
          <w:szCs w:val="18"/>
        </w:rPr>
        <w:t>（或平方米）。</w:t>
      </w:r>
    </w:p>
    <w:p w14:paraId="12CB850F" w14:textId="77777777" w:rsidR="006A5F8A" w:rsidRPr="006A5F8A" w:rsidRDefault="006A5F8A" w:rsidP="006A5F8A">
      <w:pPr>
        <w:widowControl/>
        <w:spacing w:after="5"/>
        <w:jc w:val="left"/>
        <w:rPr>
          <w:rFonts w:asciiTheme="minorEastAsia" w:hAnsiTheme="minorEastAsia" w:cs="Times New Roman"/>
          <w:bCs/>
          <w:color w:val="000000"/>
          <w:sz w:val="18"/>
          <w:szCs w:val="18"/>
        </w:rPr>
      </w:pPr>
    </w:p>
    <w:p w14:paraId="24BC5E27"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54" w:name="_Toc421108189"/>
      <w:r w:rsidRPr="006A5F8A">
        <w:rPr>
          <w:rFonts w:ascii="黑体" w:eastAsia="黑体" w:hAnsi="黑体" w:cs="Times New Roman"/>
          <w:color w:val="000000"/>
          <w:szCs w:val="21"/>
        </w:rPr>
        <w:t>6.</w:t>
      </w:r>
      <w:r w:rsidRPr="006A5F8A">
        <w:rPr>
          <w:rFonts w:ascii="黑体" w:eastAsia="黑体" w:hAnsi="黑体" w:cs="Times New Roman" w:hint="eastAsia"/>
          <w:color w:val="000000"/>
          <w:szCs w:val="21"/>
        </w:rPr>
        <w:t>3规划设计成果文件</w:t>
      </w:r>
      <w:bookmarkEnd w:id="54"/>
    </w:p>
    <w:p w14:paraId="6974BF81" w14:textId="1CCB1777" w:rsidR="006A5F8A" w:rsidRDefault="006A5F8A" w:rsidP="006A5F8A">
      <w:pPr>
        <w:widowControl/>
        <w:spacing w:after="5"/>
        <w:ind w:left="-3" w:hanging="10"/>
        <w:jc w:val="left"/>
        <w:rPr>
          <w:rFonts w:asciiTheme="minorEastAsia" w:hAnsiTheme="minorEastAsia" w:cs="Times New Roman"/>
          <w:color w:val="000000"/>
          <w:szCs w:val="21"/>
        </w:rPr>
      </w:pPr>
      <w:r w:rsidRPr="006A5F8A">
        <w:rPr>
          <w:rFonts w:ascii="黑体" w:eastAsia="黑体" w:hAnsi="黑体" w:cs="Times New Roman" w:hint="eastAsia"/>
          <w:color w:val="000000"/>
          <w:szCs w:val="21"/>
        </w:rPr>
        <w:t>6</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3</w:t>
      </w:r>
      <w:r w:rsidR="00813A8A">
        <w:rPr>
          <w:rFonts w:ascii="黑体" w:eastAsia="黑体" w:hAnsi="黑体" w:cs="Times New Roman"/>
          <w:color w:val="000000"/>
          <w:szCs w:val="21"/>
        </w:rPr>
        <w:t>.1</w:t>
      </w:r>
      <w:r w:rsidRPr="006A5F8A">
        <w:rPr>
          <w:rFonts w:asciiTheme="minorEastAsia" w:hAnsiTheme="minorEastAsia" w:cs="Times New Roman" w:hint="eastAsia"/>
          <w:color w:val="000000"/>
          <w:szCs w:val="21"/>
        </w:rPr>
        <w:t>规划和报建P-BIM向其他专业交付</w:t>
      </w:r>
      <w:r w:rsidRPr="006A5F8A">
        <w:rPr>
          <w:rFonts w:asciiTheme="minorEastAsia" w:hAnsiTheme="minorEastAsia" w:cs="Times New Roman"/>
          <w:color w:val="000000"/>
          <w:szCs w:val="21"/>
        </w:rPr>
        <w:t>的</w:t>
      </w:r>
      <w:r w:rsidRPr="006A5F8A">
        <w:rPr>
          <w:rFonts w:asciiTheme="minorEastAsia" w:hAnsiTheme="minorEastAsia" w:cs="微软雅黑" w:hint="eastAsia"/>
          <w:color w:val="000000"/>
          <w:szCs w:val="21"/>
        </w:rPr>
        <w:t>规划设计成果文件</w:t>
      </w:r>
      <w:r w:rsidRPr="006A5F8A">
        <w:rPr>
          <w:rFonts w:asciiTheme="minorEastAsia" w:hAnsiTheme="minorEastAsia" w:cs="Times New Roman" w:hint="eastAsia"/>
          <w:color w:val="000000"/>
          <w:szCs w:val="21"/>
        </w:rPr>
        <w:t>应</w:t>
      </w:r>
      <w:r w:rsidRPr="006A5F8A">
        <w:rPr>
          <w:rFonts w:asciiTheme="minorEastAsia" w:hAnsiTheme="minorEastAsia" w:cs="微软雅黑" w:hint="eastAsia"/>
          <w:color w:val="000000"/>
          <w:szCs w:val="21"/>
        </w:rPr>
        <w:t>包含修建性详细规划或建设工程的总平面设计方案</w:t>
      </w:r>
      <w:r w:rsidRPr="006A5F8A">
        <w:rPr>
          <w:rFonts w:asciiTheme="minorEastAsia" w:hAnsiTheme="minorEastAsia" w:cs="Times New Roman" w:hint="eastAsia"/>
          <w:color w:val="000000"/>
          <w:szCs w:val="21"/>
        </w:rPr>
        <w:t>成果文件</w:t>
      </w:r>
      <w:r w:rsidRPr="006A5F8A">
        <w:rPr>
          <w:rFonts w:asciiTheme="minorEastAsia" w:hAnsiTheme="minorEastAsia" w:cs="Times New Roman"/>
          <w:color w:val="000000"/>
          <w:szCs w:val="21"/>
        </w:rPr>
        <w:t>、</w:t>
      </w:r>
      <w:r w:rsidRPr="006A5F8A">
        <w:rPr>
          <w:rFonts w:asciiTheme="minorEastAsia" w:hAnsiTheme="minorEastAsia" w:cs="Times New Roman" w:hint="eastAsia"/>
          <w:color w:val="000000"/>
          <w:szCs w:val="21"/>
        </w:rPr>
        <w:t>建筑工程</w:t>
      </w:r>
      <w:r w:rsidRPr="006A5F8A">
        <w:rPr>
          <w:rFonts w:asciiTheme="minorEastAsia" w:hAnsiTheme="minorEastAsia" w:cs="Times New Roman"/>
          <w:color w:val="000000"/>
          <w:szCs w:val="21"/>
        </w:rPr>
        <w:t>设计</w:t>
      </w:r>
      <w:r w:rsidRPr="006A5F8A">
        <w:rPr>
          <w:rFonts w:asciiTheme="minorEastAsia" w:hAnsiTheme="minorEastAsia" w:cs="Times New Roman" w:hint="eastAsia"/>
          <w:color w:val="000000"/>
          <w:szCs w:val="21"/>
        </w:rPr>
        <w:t>方</w:t>
      </w:r>
      <w:r w:rsidRPr="006A5F8A">
        <w:rPr>
          <w:rFonts w:asciiTheme="minorEastAsia" w:hAnsiTheme="minorEastAsia" w:cs="Times New Roman"/>
          <w:color w:val="000000"/>
          <w:szCs w:val="21"/>
        </w:rPr>
        <w:t>案</w:t>
      </w:r>
      <w:r w:rsidRPr="006A5F8A">
        <w:rPr>
          <w:rFonts w:asciiTheme="minorEastAsia" w:hAnsiTheme="minorEastAsia" w:cs="Times New Roman" w:hint="eastAsia"/>
          <w:color w:val="000000"/>
          <w:szCs w:val="21"/>
        </w:rPr>
        <w:t>设计成果文件</w:t>
      </w:r>
      <w:r w:rsidRPr="006A5F8A">
        <w:rPr>
          <w:rFonts w:asciiTheme="minorEastAsia" w:hAnsiTheme="minorEastAsia" w:cs="Times New Roman"/>
          <w:color w:val="000000"/>
          <w:szCs w:val="21"/>
        </w:rPr>
        <w:t>两类</w:t>
      </w:r>
      <w:r w:rsidR="009D52F1">
        <w:rPr>
          <w:rFonts w:asciiTheme="minorEastAsia" w:hAnsiTheme="minorEastAsia" w:cs="Times New Roman" w:hint="eastAsia"/>
          <w:color w:val="000000"/>
          <w:szCs w:val="21"/>
        </w:rPr>
        <w:t>。</w:t>
      </w:r>
    </w:p>
    <w:p w14:paraId="3EE3A0B0" w14:textId="7C427B09" w:rsidR="006A5F8A" w:rsidRPr="006A5F8A" w:rsidRDefault="009D52F1" w:rsidP="009D52F1">
      <w:pPr>
        <w:widowControl/>
        <w:spacing w:after="5" w:line="259" w:lineRule="auto"/>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6</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3</w:t>
      </w:r>
      <w:r>
        <w:rPr>
          <w:rFonts w:ascii="黑体" w:eastAsia="黑体" w:hAnsi="黑体" w:cs="Times New Roman"/>
          <w:color w:val="000000"/>
          <w:szCs w:val="21"/>
        </w:rPr>
        <w:t>.2</w:t>
      </w:r>
      <w:r w:rsidR="006A5F8A" w:rsidRPr="006A5F8A">
        <w:rPr>
          <w:rFonts w:asciiTheme="minorEastAsia" w:hAnsiTheme="minorEastAsia" w:cs="微软雅黑"/>
          <w:color w:val="000000"/>
          <w:szCs w:val="21"/>
        </w:rPr>
        <w:t>修建性详细规划或建设工程的总平面设计方案</w:t>
      </w:r>
      <w:r w:rsidR="006A5F8A" w:rsidRPr="006A5F8A">
        <w:rPr>
          <w:rFonts w:asciiTheme="minorEastAsia" w:hAnsiTheme="minorEastAsia" w:cs="微软雅黑" w:hint="eastAsia"/>
          <w:color w:val="000000"/>
          <w:szCs w:val="21"/>
        </w:rPr>
        <w:t>的成果文件应符合</w:t>
      </w:r>
      <w:r w:rsidR="006A5F8A" w:rsidRPr="006A5F8A">
        <w:rPr>
          <w:rFonts w:ascii="Calibri" w:eastAsia="Calibri" w:hAnsi="Calibri" w:cs="Calibri"/>
          <w:color w:val="000000"/>
          <w:sz w:val="22"/>
        </w:rPr>
        <w:fldChar w:fldCharType="begin"/>
      </w:r>
      <w:r w:rsidR="006A5F8A" w:rsidRPr="006A5F8A">
        <w:rPr>
          <w:rFonts w:ascii="Calibri" w:eastAsia="Calibri" w:hAnsi="Calibri" w:cs="Calibri"/>
          <w:color w:val="000000"/>
          <w:sz w:val="22"/>
        </w:rPr>
        <w:instrText xml:space="preserve">REF _Ref267038676 \r \h  \* MERGEFORMAT </w:instrText>
      </w:r>
      <w:r w:rsidR="006A5F8A" w:rsidRPr="006A5F8A">
        <w:rPr>
          <w:rFonts w:ascii="Calibri" w:eastAsia="Calibri" w:hAnsi="Calibri" w:cs="Calibri"/>
          <w:color w:val="000000"/>
          <w:sz w:val="22"/>
        </w:rPr>
      </w:r>
      <w:r w:rsidR="006A5F8A" w:rsidRPr="006A5F8A">
        <w:rPr>
          <w:rFonts w:ascii="Calibri" w:eastAsia="Calibri" w:hAnsi="Calibri" w:cs="Calibri"/>
          <w:color w:val="000000"/>
          <w:sz w:val="22"/>
        </w:rPr>
        <w:fldChar w:fldCharType="separate"/>
      </w:r>
      <w:r w:rsidR="006A5F8A" w:rsidRPr="006A5F8A">
        <w:rPr>
          <w:rFonts w:ascii="Calibri" w:eastAsia="Calibri" w:hAnsi="Calibri" w:cs="Calibri" w:hint="eastAsia"/>
          <w:color w:val="000000"/>
          <w:sz w:val="22"/>
        </w:rPr>
        <w:t>表</w:t>
      </w:r>
      <w:r w:rsidR="006A5F8A" w:rsidRPr="006A5F8A">
        <w:rPr>
          <w:rFonts w:ascii="Calibri" w:eastAsia="Calibri" w:hAnsi="Calibri" w:cs="Calibri"/>
          <w:color w:val="000000"/>
          <w:sz w:val="22"/>
        </w:rPr>
        <w:fldChar w:fldCharType="end"/>
      </w:r>
      <w:r w:rsidR="006A5F8A" w:rsidRPr="006A5F8A">
        <w:rPr>
          <w:rFonts w:ascii="黑体" w:eastAsia="黑体" w:hAnsi="黑体" w:cs="Times New Roman"/>
          <w:color w:val="000000"/>
          <w:szCs w:val="21"/>
        </w:rPr>
        <w:t>6.</w:t>
      </w:r>
      <w:r w:rsidR="006A5F8A" w:rsidRPr="006A5F8A">
        <w:rPr>
          <w:rFonts w:ascii="黑体" w:eastAsia="黑体" w:hAnsi="黑体" w:cs="Times New Roman" w:hint="eastAsia"/>
          <w:color w:val="000000"/>
          <w:szCs w:val="21"/>
        </w:rPr>
        <w:t>3</w:t>
      </w:r>
      <w:r w:rsidR="006A5F8A" w:rsidRPr="006A5F8A">
        <w:rPr>
          <w:rFonts w:ascii="黑体" w:eastAsia="黑体" w:hAnsi="黑体" w:cs="Times New Roman"/>
          <w:color w:val="000000"/>
          <w:szCs w:val="21"/>
        </w:rPr>
        <w:t>.</w:t>
      </w:r>
      <w:r>
        <w:rPr>
          <w:rFonts w:ascii="黑体" w:eastAsia="黑体" w:hAnsi="黑体" w:cs="Times New Roman"/>
          <w:color w:val="000000"/>
          <w:szCs w:val="21"/>
        </w:rPr>
        <w:t>2</w:t>
      </w:r>
      <w:r w:rsidR="006A5F8A" w:rsidRPr="006A5F8A">
        <w:rPr>
          <w:rFonts w:asciiTheme="minorEastAsia" w:hAnsiTheme="minorEastAsia" w:cs="微软雅黑" w:hint="eastAsia"/>
          <w:color w:val="000000"/>
          <w:szCs w:val="21"/>
        </w:rPr>
        <w:t>的要求。</w:t>
      </w:r>
    </w:p>
    <w:p w14:paraId="3D985E33" w14:textId="61184CAD" w:rsidR="006A5F8A" w:rsidRPr="006A5F8A" w:rsidRDefault="006A5F8A" w:rsidP="006A5F8A">
      <w:pPr>
        <w:widowControl/>
        <w:spacing w:after="5"/>
        <w:jc w:val="center"/>
        <w:rPr>
          <w:rFonts w:ascii="黑体" w:eastAsia="黑体" w:hAnsi="黑体" w:cs="微软雅黑"/>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6.</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sidR="009D52F1">
        <w:rPr>
          <w:rFonts w:ascii="黑体" w:eastAsia="黑体" w:hAnsi="黑体" w:cs="Times New Roman"/>
          <w:color w:val="000000"/>
          <w:szCs w:val="21"/>
        </w:rPr>
        <w:t>2</w:t>
      </w:r>
      <w:r w:rsidRPr="006A5F8A">
        <w:rPr>
          <w:rFonts w:ascii="黑体" w:eastAsia="黑体" w:hAnsi="黑体" w:cs="Times New Roman"/>
          <w:color w:val="000000"/>
          <w:szCs w:val="21"/>
        </w:rPr>
        <w:t xml:space="preserve">  </w:t>
      </w:r>
      <w:r w:rsidRPr="006A5F8A">
        <w:rPr>
          <w:rFonts w:ascii="黑体" w:eastAsia="黑体" w:hAnsi="黑体" w:cs="微软雅黑" w:hint="eastAsia"/>
          <w:color w:val="000000"/>
          <w:szCs w:val="21"/>
        </w:rPr>
        <w:t>修建性详细规划或建设工程的总平面设计方案成果文件</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4567"/>
        <w:gridCol w:w="1276"/>
        <w:gridCol w:w="1276"/>
      </w:tblGrid>
      <w:tr w:rsidR="006A5F8A" w:rsidRPr="006A5F8A" w14:paraId="012B8197" w14:textId="77777777" w:rsidTr="00202ADE">
        <w:trPr>
          <w:trHeight w:val="424"/>
          <w:jc w:val="center"/>
        </w:trPr>
        <w:tc>
          <w:tcPr>
            <w:tcW w:w="673" w:type="dxa"/>
            <w:shd w:val="clear" w:color="auto" w:fill="auto"/>
            <w:vAlign w:val="center"/>
          </w:tcPr>
          <w:p w14:paraId="19629156"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序号</w:t>
            </w:r>
          </w:p>
        </w:tc>
        <w:tc>
          <w:tcPr>
            <w:tcW w:w="4567" w:type="dxa"/>
            <w:shd w:val="clear" w:color="auto" w:fill="auto"/>
            <w:vAlign w:val="center"/>
          </w:tcPr>
          <w:p w14:paraId="756E5CAB"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文件名称</w:t>
            </w:r>
          </w:p>
        </w:tc>
        <w:tc>
          <w:tcPr>
            <w:tcW w:w="1276" w:type="dxa"/>
            <w:shd w:val="clear" w:color="auto" w:fill="auto"/>
            <w:vAlign w:val="center"/>
          </w:tcPr>
          <w:p w14:paraId="25E5F074"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文件类型</w:t>
            </w:r>
          </w:p>
        </w:tc>
        <w:tc>
          <w:tcPr>
            <w:tcW w:w="1276" w:type="dxa"/>
            <w:vAlign w:val="center"/>
          </w:tcPr>
          <w:p w14:paraId="01464E03"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文件格式</w:t>
            </w:r>
          </w:p>
        </w:tc>
      </w:tr>
      <w:tr w:rsidR="006A5F8A" w:rsidRPr="006A5F8A" w14:paraId="71A7DF5F" w14:textId="77777777" w:rsidTr="00202ADE">
        <w:trPr>
          <w:trHeight w:val="620"/>
          <w:jc w:val="center"/>
        </w:trPr>
        <w:tc>
          <w:tcPr>
            <w:tcW w:w="673" w:type="dxa"/>
            <w:vAlign w:val="center"/>
          </w:tcPr>
          <w:p w14:paraId="7D172FAE"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4567" w:type="dxa"/>
            <w:vAlign w:val="center"/>
          </w:tcPr>
          <w:p w14:paraId="7D8D29E4"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现状地形图（1：500或1:1000）</w:t>
            </w:r>
          </w:p>
        </w:tc>
        <w:tc>
          <w:tcPr>
            <w:tcW w:w="1276" w:type="dxa"/>
            <w:vAlign w:val="center"/>
          </w:tcPr>
          <w:p w14:paraId="2B8D1547"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电子图件</w:t>
            </w:r>
          </w:p>
        </w:tc>
        <w:tc>
          <w:tcPr>
            <w:tcW w:w="1276" w:type="dxa"/>
            <w:vAlign w:val="center"/>
          </w:tcPr>
          <w:p w14:paraId="5E760B99"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wg或Dxf</w:t>
            </w:r>
          </w:p>
        </w:tc>
      </w:tr>
      <w:tr w:rsidR="006A5F8A" w:rsidRPr="006A5F8A" w14:paraId="451F4F09" w14:textId="77777777" w:rsidTr="00202ADE">
        <w:trPr>
          <w:trHeight w:val="404"/>
          <w:jc w:val="center"/>
        </w:trPr>
        <w:tc>
          <w:tcPr>
            <w:tcW w:w="673" w:type="dxa"/>
            <w:vAlign w:val="center"/>
          </w:tcPr>
          <w:p w14:paraId="503123D7"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4567" w:type="dxa"/>
            <w:vAlign w:val="center"/>
          </w:tcPr>
          <w:p w14:paraId="0838D157"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总平面布置图</w:t>
            </w:r>
          </w:p>
        </w:tc>
        <w:tc>
          <w:tcPr>
            <w:tcW w:w="1276" w:type="dxa"/>
          </w:tcPr>
          <w:p w14:paraId="06C3AF1B"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tcPr>
          <w:p w14:paraId="1C2150A3"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wg或Dxf</w:t>
            </w:r>
          </w:p>
        </w:tc>
      </w:tr>
      <w:tr w:rsidR="006A5F8A" w:rsidRPr="006A5F8A" w14:paraId="5613DDFA" w14:textId="77777777" w:rsidTr="00202ADE">
        <w:trPr>
          <w:trHeight w:val="404"/>
          <w:jc w:val="center"/>
        </w:trPr>
        <w:tc>
          <w:tcPr>
            <w:tcW w:w="673" w:type="dxa"/>
            <w:vAlign w:val="center"/>
          </w:tcPr>
          <w:p w14:paraId="5D27F398"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3</w:t>
            </w:r>
          </w:p>
        </w:tc>
        <w:tc>
          <w:tcPr>
            <w:tcW w:w="4567" w:type="dxa"/>
            <w:vAlign w:val="center"/>
          </w:tcPr>
          <w:p w14:paraId="60B8FA90"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园林</w:t>
            </w:r>
            <w:r w:rsidRPr="006A5F8A">
              <w:rPr>
                <w:rFonts w:asciiTheme="minorEastAsia" w:hAnsiTheme="minorEastAsia" w:cs="Calibri" w:hint="eastAsia"/>
                <w:bCs/>
                <w:color w:val="000000"/>
                <w:sz w:val="18"/>
                <w:szCs w:val="18"/>
              </w:rPr>
              <w:t>绿化</w:t>
            </w:r>
            <w:r w:rsidRPr="006A5F8A">
              <w:rPr>
                <w:rFonts w:asciiTheme="minorEastAsia" w:hAnsiTheme="minorEastAsia" w:cs="Times New Roman" w:hint="eastAsia"/>
                <w:bCs/>
                <w:color w:val="000000"/>
                <w:sz w:val="18"/>
                <w:szCs w:val="18"/>
              </w:rPr>
              <w:t>规划图</w:t>
            </w:r>
          </w:p>
        </w:tc>
        <w:tc>
          <w:tcPr>
            <w:tcW w:w="1276" w:type="dxa"/>
          </w:tcPr>
          <w:p w14:paraId="3371592E"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tcPr>
          <w:p w14:paraId="1E76FEA6"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wg或Dxf</w:t>
            </w:r>
          </w:p>
        </w:tc>
      </w:tr>
      <w:tr w:rsidR="006A5F8A" w:rsidRPr="006A5F8A" w14:paraId="45FA15EC" w14:textId="77777777" w:rsidTr="00202ADE">
        <w:trPr>
          <w:trHeight w:val="404"/>
          <w:jc w:val="center"/>
        </w:trPr>
        <w:tc>
          <w:tcPr>
            <w:tcW w:w="673" w:type="dxa"/>
            <w:vAlign w:val="center"/>
          </w:tcPr>
          <w:p w14:paraId="53379816"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4</w:t>
            </w:r>
          </w:p>
        </w:tc>
        <w:tc>
          <w:tcPr>
            <w:tcW w:w="4567" w:type="dxa"/>
            <w:vAlign w:val="center"/>
          </w:tcPr>
          <w:p w14:paraId="16D25CC9"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道路规划图</w:t>
            </w:r>
          </w:p>
        </w:tc>
        <w:tc>
          <w:tcPr>
            <w:tcW w:w="1276" w:type="dxa"/>
          </w:tcPr>
          <w:p w14:paraId="1F3E47DD"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tcPr>
          <w:p w14:paraId="3357AFA5"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wg或Dxf</w:t>
            </w:r>
          </w:p>
        </w:tc>
      </w:tr>
      <w:tr w:rsidR="006A5F8A" w:rsidRPr="006A5F8A" w14:paraId="5C7BEE36" w14:textId="77777777" w:rsidTr="00202ADE">
        <w:trPr>
          <w:trHeight w:val="404"/>
          <w:jc w:val="center"/>
        </w:trPr>
        <w:tc>
          <w:tcPr>
            <w:tcW w:w="673" w:type="dxa"/>
            <w:vAlign w:val="center"/>
          </w:tcPr>
          <w:p w14:paraId="2627D56E"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5</w:t>
            </w:r>
          </w:p>
        </w:tc>
        <w:tc>
          <w:tcPr>
            <w:tcW w:w="4567" w:type="dxa"/>
            <w:vAlign w:val="center"/>
          </w:tcPr>
          <w:p w14:paraId="61339681"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综合管线图</w:t>
            </w:r>
          </w:p>
        </w:tc>
        <w:tc>
          <w:tcPr>
            <w:tcW w:w="1276" w:type="dxa"/>
          </w:tcPr>
          <w:p w14:paraId="1321BFE3"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tcPr>
          <w:p w14:paraId="10CB25F5"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wg或Dxf</w:t>
            </w:r>
          </w:p>
        </w:tc>
      </w:tr>
      <w:tr w:rsidR="006A5F8A" w:rsidRPr="006A5F8A" w14:paraId="0DABD07D" w14:textId="77777777" w:rsidTr="00202ADE">
        <w:trPr>
          <w:trHeight w:val="404"/>
          <w:jc w:val="center"/>
        </w:trPr>
        <w:tc>
          <w:tcPr>
            <w:tcW w:w="673" w:type="dxa"/>
            <w:vAlign w:val="center"/>
          </w:tcPr>
          <w:p w14:paraId="196E6F07"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6</w:t>
            </w:r>
          </w:p>
        </w:tc>
        <w:tc>
          <w:tcPr>
            <w:tcW w:w="4567" w:type="dxa"/>
            <w:vAlign w:val="center"/>
          </w:tcPr>
          <w:p w14:paraId="3CA6181D"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竖向规划图</w:t>
            </w:r>
          </w:p>
        </w:tc>
        <w:tc>
          <w:tcPr>
            <w:tcW w:w="1276" w:type="dxa"/>
          </w:tcPr>
          <w:p w14:paraId="4AF7EFB2"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tcPr>
          <w:p w14:paraId="24B34D5E"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wg或Dxf</w:t>
            </w:r>
          </w:p>
        </w:tc>
      </w:tr>
      <w:tr w:rsidR="006A5F8A" w:rsidRPr="006A5F8A" w14:paraId="62F2FCD2" w14:textId="77777777" w:rsidTr="00202ADE">
        <w:trPr>
          <w:trHeight w:val="404"/>
          <w:jc w:val="center"/>
        </w:trPr>
        <w:tc>
          <w:tcPr>
            <w:tcW w:w="673" w:type="dxa"/>
            <w:vAlign w:val="center"/>
          </w:tcPr>
          <w:p w14:paraId="136A0DE0"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7</w:t>
            </w:r>
          </w:p>
        </w:tc>
        <w:tc>
          <w:tcPr>
            <w:tcW w:w="4567" w:type="dxa"/>
            <w:vAlign w:val="center"/>
          </w:tcPr>
          <w:p w14:paraId="66A30245"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土方工程图</w:t>
            </w:r>
          </w:p>
        </w:tc>
        <w:tc>
          <w:tcPr>
            <w:tcW w:w="1276" w:type="dxa"/>
          </w:tcPr>
          <w:p w14:paraId="169AFE3D"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电子图件</w:t>
            </w:r>
          </w:p>
        </w:tc>
        <w:tc>
          <w:tcPr>
            <w:tcW w:w="1276" w:type="dxa"/>
          </w:tcPr>
          <w:p w14:paraId="53183696"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wg或Dxf</w:t>
            </w:r>
          </w:p>
        </w:tc>
      </w:tr>
      <w:tr w:rsidR="006A5F8A" w:rsidRPr="006A5F8A" w14:paraId="44EF5099" w14:textId="77777777" w:rsidTr="00202ADE">
        <w:trPr>
          <w:trHeight w:val="404"/>
          <w:jc w:val="center"/>
        </w:trPr>
        <w:tc>
          <w:tcPr>
            <w:tcW w:w="673" w:type="dxa"/>
            <w:vAlign w:val="center"/>
          </w:tcPr>
          <w:p w14:paraId="1ED9E673"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8</w:t>
            </w:r>
          </w:p>
        </w:tc>
        <w:tc>
          <w:tcPr>
            <w:tcW w:w="4567" w:type="dxa"/>
            <w:vAlign w:val="center"/>
          </w:tcPr>
          <w:p w14:paraId="286A7B4F"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日照分析报告</w:t>
            </w:r>
          </w:p>
        </w:tc>
        <w:tc>
          <w:tcPr>
            <w:tcW w:w="1276" w:type="dxa"/>
            <w:vAlign w:val="center"/>
          </w:tcPr>
          <w:p w14:paraId="18093BA6"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354220C1"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oc或</w:t>
            </w:r>
            <w:r w:rsidRPr="006A5F8A">
              <w:rPr>
                <w:rFonts w:asciiTheme="minorEastAsia" w:hAnsiTheme="minorEastAsia" w:cs="Calibri"/>
                <w:bCs/>
                <w:color w:val="000000"/>
                <w:sz w:val="18"/>
                <w:szCs w:val="18"/>
              </w:rPr>
              <w:t>Pdf</w:t>
            </w:r>
          </w:p>
        </w:tc>
      </w:tr>
      <w:tr w:rsidR="006A5F8A" w:rsidRPr="006A5F8A" w14:paraId="23DC0B90" w14:textId="77777777" w:rsidTr="00202ADE">
        <w:trPr>
          <w:trHeight w:val="404"/>
          <w:jc w:val="center"/>
        </w:trPr>
        <w:tc>
          <w:tcPr>
            <w:tcW w:w="673" w:type="dxa"/>
            <w:vAlign w:val="center"/>
          </w:tcPr>
          <w:p w14:paraId="2BF3D82C"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9</w:t>
            </w:r>
          </w:p>
        </w:tc>
        <w:tc>
          <w:tcPr>
            <w:tcW w:w="4567" w:type="dxa"/>
            <w:vAlign w:val="center"/>
          </w:tcPr>
          <w:p w14:paraId="44B8DA9D"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规划设计说明</w:t>
            </w:r>
          </w:p>
        </w:tc>
        <w:tc>
          <w:tcPr>
            <w:tcW w:w="1276" w:type="dxa"/>
            <w:vAlign w:val="center"/>
          </w:tcPr>
          <w:p w14:paraId="02A78F95"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713BF2BC"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oc或</w:t>
            </w:r>
            <w:r w:rsidRPr="006A5F8A">
              <w:rPr>
                <w:rFonts w:asciiTheme="minorEastAsia" w:hAnsiTheme="minorEastAsia" w:cs="Calibri"/>
                <w:bCs/>
                <w:color w:val="000000"/>
                <w:sz w:val="18"/>
                <w:szCs w:val="18"/>
              </w:rPr>
              <w:t>Pdf</w:t>
            </w:r>
          </w:p>
        </w:tc>
      </w:tr>
      <w:tr w:rsidR="006A5F8A" w:rsidRPr="006A5F8A" w14:paraId="2432E773" w14:textId="77777777" w:rsidTr="00202ADE">
        <w:trPr>
          <w:trHeight w:val="404"/>
          <w:jc w:val="center"/>
        </w:trPr>
        <w:tc>
          <w:tcPr>
            <w:tcW w:w="673" w:type="dxa"/>
            <w:vAlign w:val="center"/>
          </w:tcPr>
          <w:p w14:paraId="4BB4680E"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10</w:t>
            </w:r>
          </w:p>
        </w:tc>
        <w:tc>
          <w:tcPr>
            <w:tcW w:w="4567" w:type="dxa"/>
          </w:tcPr>
          <w:p w14:paraId="6308CBA2"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环境影响评价报告</w:t>
            </w:r>
          </w:p>
        </w:tc>
        <w:tc>
          <w:tcPr>
            <w:tcW w:w="1276" w:type="dxa"/>
            <w:vAlign w:val="center"/>
          </w:tcPr>
          <w:p w14:paraId="6378EAEE"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30D98793"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oc或</w:t>
            </w:r>
            <w:r w:rsidRPr="006A5F8A">
              <w:rPr>
                <w:rFonts w:asciiTheme="minorEastAsia" w:hAnsiTheme="minorEastAsia" w:cs="Calibri"/>
                <w:bCs/>
                <w:color w:val="000000"/>
                <w:sz w:val="18"/>
                <w:szCs w:val="18"/>
              </w:rPr>
              <w:t>Pdf</w:t>
            </w:r>
          </w:p>
        </w:tc>
      </w:tr>
      <w:tr w:rsidR="006A5F8A" w:rsidRPr="006A5F8A" w14:paraId="7C917863" w14:textId="77777777" w:rsidTr="00202ADE">
        <w:trPr>
          <w:trHeight w:val="404"/>
          <w:jc w:val="center"/>
        </w:trPr>
        <w:tc>
          <w:tcPr>
            <w:tcW w:w="673" w:type="dxa"/>
            <w:vAlign w:val="center"/>
          </w:tcPr>
          <w:p w14:paraId="4FE5E079"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11</w:t>
            </w:r>
          </w:p>
        </w:tc>
        <w:tc>
          <w:tcPr>
            <w:tcW w:w="4567" w:type="dxa"/>
          </w:tcPr>
          <w:p w14:paraId="40E1568D" w14:textId="77777777" w:rsidR="006A5F8A" w:rsidRPr="006A5F8A" w:rsidRDefault="006A5F8A" w:rsidP="006A5F8A">
            <w:pPr>
              <w:widowControl/>
              <w:spacing w:after="160" w:line="259" w:lineRule="auto"/>
              <w:jc w:val="center"/>
              <w:rPr>
                <w:rFonts w:asciiTheme="minorEastAsia" w:hAnsiTheme="minorEastAsia" w:cs="Times New Roman"/>
                <w:bCs/>
                <w:color w:val="000000"/>
                <w:sz w:val="18"/>
                <w:szCs w:val="18"/>
              </w:rPr>
            </w:pPr>
            <w:r w:rsidRPr="006A5F8A">
              <w:rPr>
                <w:rFonts w:asciiTheme="minorEastAsia" w:hAnsiTheme="minorEastAsia" w:cs="Times New Roman" w:hint="eastAsia"/>
                <w:bCs/>
                <w:color w:val="000000"/>
                <w:sz w:val="18"/>
                <w:szCs w:val="18"/>
              </w:rPr>
              <w:t>交通影响评价报告</w:t>
            </w:r>
          </w:p>
        </w:tc>
        <w:tc>
          <w:tcPr>
            <w:tcW w:w="1276" w:type="dxa"/>
            <w:vAlign w:val="center"/>
          </w:tcPr>
          <w:p w14:paraId="1FC23BD6"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797E47B2"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oc或</w:t>
            </w:r>
            <w:r w:rsidRPr="006A5F8A">
              <w:rPr>
                <w:rFonts w:asciiTheme="minorEastAsia" w:hAnsiTheme="minorEastAsia" w:cs="Calibri"/>
                <w:bCs/>
                <w:color w:val="000000"/>
                <w:sz w:val="18"/>
                <w:szCs w:val="18"/>
              </w:rPr>
              <w:t>Pdf</w:t>
            </w:r>
          </w:p>
        </w:tc>
      </w:tr>
    </w:tbl>
    <w:p w14:paraId="73C47090" w14:textId="19DFC93A" w:rsidR="006A5F8A" w:rsidRDefault="00731431" w:rsidP="006A5F8A">
      <w:pPr>
        <w:widowControl/>
        <w:spacing w:after="5"/>
        <w:ind w:left="840"/>
        <w:jc w:val="left"/>
        <w:rPr>
          <w:rFonts w:asciiTheme="minorEastAsia" w:hAnsiTheme="minorEastAsia" w:cs="Times New Roman"/>
          <w:color w:val="000000"/>
          <w:sz w:val="18"/>
          <w:szCs w:val="18"/>
        </w:rPr>
      </w:pPr>
      <w:r w:rsidRPr="006A5F8A">
        <w:rPr>
          <w:rFonts w:asciiTheme="minorEastAsia" w:hAnsiTheme="minorEastAsia" w:cs="Times New Roman" w:hint="eastAsia"/>
          <w:color w:val="000000"/>
          <w:sz w:val="18"/>
          <w:szCs w:val="18"/>
        </w:rPr>
        <w:t>注：</w:t>
      </w:r>
      <w:r w:rsidRPr="006A5F8A">
        <w:rPr>
          <w:rFonts w:asciiTheme="minorEastAsia" w:hAnsiTheme="minorEastAsia" w:cs="Times New Roman" w:hint="eastAsia"/>
          <w:bCs/>
          <w:color w:val="000000"/>
          <w:sz w:val="18"/>
          <w:szCs w:val="18"/>
        </w:rPr>
        <w:t xml:space="preserve">1  </w:t>
      </w:r>
      <w:r w:rsidRPr="006A5F8A">
        <w:rPr>
          <w:rFonts w:asciiTheme="minorEastAsia" w:hAnsiTheme="minorEastAsia" w:cs="Times New Roman" w:hint="eastAsia"/>
          <w:color w:val="000000"/>
          <w:sz w:val="18"/>
          <w:szCs w:val="18"/>
        </w:rPr>
        <w:t>修建性</w:t>
      </w:r>
      <w:r w:rsidRPr="006A5F8A">
        <w:rPr>
          <w:rFonts w:asciiTheme="minorEastAsia" w:hAnsiTheme="minorEastAsia" w:cs="Times New Roman"/>
          <w:color w:val="000000"/>
          <w:sz w:val="18"/>
          <w:szCs w:val="18"/>
        </w:rPr>
        <w:t>详细规划或</w:t>
      </w:r>
      <w:r w:rsidRPr="006A5F8A">
        <w:rPr>
          <w:rFonts w:asciiTheme="minorEastAsia" w:hAnsiTheme="minorEastAsia" w:cs="Times New Roman" w:hint="eastAsia"/>
          <w:color w:val="000000"/>
          <w:sz w:val="18"/>
          <w:szCs w:val="18"/>
        </w:rPr>
        <w:t>建设</w:t>
      </w:r>
      <w:r w:rsidRPr="006A5F8A">
        <w:rPr>
          <w:rFonts w:asciiTheme="minorEastAsia" w:hAnsiTheme="minorEastAsia" w:cs="Times New Roman"/>
          <w:color w:val="000000"/>
          <w:sz w:val="18"/>
          <w:szCs w:val="18"/>
        </w:rPr>
        <w:t>工程的总</w:t>
      </w:r>
      <w:r w:rsidRPr="006A5F8A">
        <w:rPr>
          <w:rFonts w:asciiTheme="minorEastAsia" w:hAnsiTheme="minorEastAsia" w:cs="Times New Roman" w:hint="eastAsia"/>
          <w:color w:val="000000"/>
          <w:sz w:val="18"/>
          <w:szCs w:val="18"/>
        </w:rPr>
        <w:t>平面设计</w:t>
      </w:r>
      <w:r w:rsidRPr="006A5F8A">
        <w:rPr>
          <w:rFonts w:asciiTheme="minorEastAsia" w:hAnsiTheme="minorEastAsia" w:cs="Times New Roman"/>
          <w:color w:val="000000"/>
          <w:sz w:val="18"/>
          <w:szCs w:val="18"/>
        </w:rPr>
        <w:t>方案</w:t>
      </w:r>
      <w:r w:rsidRPr="006A5F8A">
        <w:rPr>
          <w:rFonts w:asciiTheme="minorEastAsia" w:hAnsiTheme="minorEastAsia" w:cs="Times New Roman" w:hint="eastAsia"/>
          <w:color w:val="000000"/>
          <w:sz w:val="18"/>
          <w:szCs w:val="18"/>
        </w:rPr>
        <w:t>成果</w:t>
      </w:r>
      <w:r w:rsidRPr="006A5F8A">
        <w:rPr>
          <w:rFonts w:asciiTheme="minorEastAsia" w:hAnsiTheme="minorEastAsia" w:cs="Times New Roman"/>
          <w:color w:val="000000"/>
          <w:sz w:val="18"/>
          <w:szCs w:val="18"/>
        </w:rPr>
        <w:t>文件</w:t>
      </w:r>
      <w:r w:rsidRPr="006A5F8A">
        <w:rPr>
          <w:rFonts w:asciiTheme="minorEastAsia" w:hAnsiTheme="minorEastAsia" w:cs="Times New Roman" w:hint="eastAsia"/>
          <w:color w:val="000000"/>
          <w:sz w:val="18"/>
          <w:szCs w:val="18"/>
        </w:rPr>
        <w:t>内容，应根据各地规划管理部门规定具体执行。</w:t>
      </w:r>
    </w:p>
    <w:p w14:paraId="68F72404" w14:textId="77777777" w:rsidR="00731431" w:rsidRPr="006A5F8A" w:rsidRDefault="00731431" w:rsidP="006A5F8A">
      <w:pPr>
        <w:widowControl/>
        <w:spacing w:after="5"/>
        <w:ind w:left="840"/>
        <w:jc w:val="left"/>
        <w:rPr>
          <w:rFonts w:asciiTheme="minorEastAsia" w:hAnsiTheme="minorEastAsia" w:cs="微软雅黑"/>
          <w:color w:val="000000"/>
          <w:szCs w:val="21"/>
        </w:rPr>
      </w:pPr>
    </w:p>
    <w:p w14:paraId="521F353B" w14:textId="29BC012A" w:rsidR="006A5F8A" w:rsidRPr="006A5F8A" w:rsidRDefault="009D52F1" w:rsidP="009D52F1">
      <w:pPr>
        <w:widowControl/>
        <w:spacing w:after="5" w:line="259" w:lineRule="auto"/>
        <w:jc w:val="left"/>
        <w:rPr>
          <w:rFonts w:asciiTheme="minorEastAsia" w:hAnsiTheme="minorEastAsia" w:cs="微软雅黑"/>
          <w:color w:val="000000"/>
          <w:szCs w:val="21"/>
        </w:rPr>
      </w:pPr>
      <w:r w:rsidRPr="006A5F8A">
        <w:rPr>
          <w:rFonts w:ascii="黑体" w:eastAsia="黑体" w:hAnsi="黑体" w:cs="Times New Roman" w:hint="eastAsia"/>
          <w:color w:val="000000"/>
          <w:szCs w:val="21"/>
        </w:rPr>
        <w:t>6</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3</w:t>
      </w:r>
      <w:r>
        <w:rPr>
          <w:rFonts w:ascii="黑体" w:eastAsia="黑体" w:hAnsi="黑体" w:cs="Times New Roman"/>
          <w:color w:val="000000"/>
          <w:szCs w:val="21"/>
        </w:rPr>
        <w:t>.3</w:t>
      </w:r>
      <w:r w:rsidR="006A5F8A" w:rsidRPr="006A5F8A">
        <w:rPr>
          <w:rFonts w:asciiTheme="minorEastAsia" w:hAnsiTheme="minorEastAsia" w:cs="微软雅黑" w:hint="eastAsia"/>
          <w:color w:val="000000"/>
          <w:szCs w:val="21"/>
        </w:rPr>
        <w:t>建筑工程设计</w:t>
      </w:r>
      <w:r w:rsidR="006A5F8A" w:rsidRPr="006A5F8A">
        <w:rPr>
          <w:rFonts w:asciiTheme="minorEastAsia" w:hAnsiTheme="minorEastAsia" w:cs="微软雅黑"/>
          <w:color w:val="000000"/>
          <w:szCs w:val="21"/>
        </w:rPr>
        <w:t>方案</w:t>
      </w:r>
      <w:r w:rsidR="006A5F8A" w:rsidRPr="006A5F8A">
        <w:rPr>
          <w:rFonts w:asciiTheme="minorEastAsia" w:hAnsiTheme="minorEastAsia" w:cs="微软雅黑" w:hint="eastAsia"/>
          <w:color w:val="000000"/>
          <w:szCs w:val="21"/>
        </w:rPr>
        <w:t>的成果文件应符合</w:t>
      </w:r>
      <w:r w:rsidR="006A5F8A" w:rsidRPr="006A5F8A">
        <w:rPr>
          <w:rFonts w:ascii="Calibri" w:eastAsia="Calibri" w:hAnsi="Calibri" w:cs="Calibri"/>
          <w:color w:val="000000"/>
          <w:sz w:val="22"/>
        </w:rPr>
        <w:fldChar w:fldCharType="begin"/>
      </w:r>
      <w:r w:rsidR="006A5F8A" w:rsidRPr="006A5F8A">
        <w:rPr>
          <w:rFonts w:ascii="Calibri" w:eastAsia="Calibri" w:hAnsi="Calibri" w:cs="Calibri"/>
          <w:color w:val="000000"/>
          <w:sz w:val="22"/>
        </w:rPr>
        <w:instrText xml:space="preserve">REF _Ref267038676 \r \h  \* MERGEFORMAT </w:instrText>
      </w:r>
      <w:r w:rsidR="006A5F8A" w:rsidRPr="006A5F8A">
        <w:rPr>
          <w:rFonts w:ascii="Calibri" w:eastAsia="Calibri" w:hAnsi="Calibri" w:cs="Calibri"/>
          <w:color w:val="000000"/>
          <w:sz w:val="22"/>
        </w:rPr>
      </w:r>
      <w:r w:rsidR="006A5F8A" w:rsidRPr="006A5F8A">
        <w:rPr>
          <w:rFonts w:ascii="Calibri" w:eastAsia="Calibri" w:hAnsi="Calibri" w:cs="Calibri"/>
          <w:color w:val="000000"/>
          <w:sz w:val="22"/>
        </w:rPr>
        <w:fldChar w:fldCharType="separate"/>
      </w:r>
      <w:r w:rsidR="006A5F8A" w:rsidRPr="006A5F8A">
        <w:rPr>
          <w:rFonts w:ascii="Calibri" w:eastAsia="Calibri" w:hAnsi="Calibri" w:cs="Calibri" w:hint="eastAsia"/>
          <w:color w:val="000000"/>
          <w:sz w:val="22"/>
        </w:rPr>
        <w:t>表</w:t>
      </w:r>
      <w:r w:rsidR="006A5F8A" w:rsidRPr="006A5F8A">
        <w:rPr>
          <w:rFonts w:ascii="Calibri" w:eastAsia="Calibri" w:hAnsi="Calibri" w:cs="Calibri"/>
          <w:color w:val="000000"/>
          <w:sz w:val="22"/>
        </w:rPr>
        <w:fldChar w:fldCharType="end"/>
      </w:r>
      <w:r w:rsidR="006A5F8A" w:rsidRPr="006A5F8A">
        <w:rPr>
          <w:rFonts w:ascii="黑体" w:eastAsia="黑体" w:hAnsi="黑体" w:cs="Times New Roman"/>
          <w:color w:val="000000"/>
          <w:szCs w:val="21"/>
        </w:rPr>
        <w:t>6.</w:t>
      </w:r>
      <w:r w:rsidR="006A5F8A" w:rsidRPr="006A5F8A">
        <w:rPr>
          <w:rFonts w:ascii="黑体" w:eastAsia="黑体" w:hAnsi="黑体" w:cs="Times New Roman" w:hint="eastAsia"/>
          <w:color w:val="000000"/>
          <w:szCs w:val="21"/>
        </w:rPr>
        <w:t>3</w:t>
      </w:r>
      <w:r w:rsidR="006A5F8A" w:rsidRPr="006A5F8A">
        <w:rPr>
          <w:rFonts w:ascii="黑体" w:eastAsia="黑体" w:hAnsi="黑体" w:cs="Times New Roman"/>
          <w:color w:val="000000"/>
          <w:szCs w:val="21"/>
        </w:rPr>
        <w:t>.</w:t>
      </w:r>
      <w:r>
        <w:rPr>
          <w:rFonts w:ascii="黑体" w:eastAsia="黑体" w:hAnsi="黑体" w:cs="Times New Roman"/>
          <w:color w:val="000000"/>
          <w:szCs w:val="21"/>
        </w:rPr>
        <w:t>3</w:t>
      </w:r>
      <w:r w:rsidR="006A5F8A" w:rsidRPr="006A5F8A">
        <w:rPr>
          <w:rFonts w:asciiTheme="minorEastAsia" w:hAnsiTheme="minorEastAsia" w:cs="微软雅黑" w:hint="eastAsia"/>
          <w:color w:val="000000"/>
          <w:szCs w:val="21"/>
        </w:rPr>
        <w:t>的要求。</w:t>
      </w:r>
    </w:p>
    <w:p w14:paraId="1249E816" w14:textId="12C13A21" w:rsidR="006A5F8A" w:rsidRPr="006A5F8A" w:rsidRDefault="006A5F8A" w:rsidP="006A5F8A">
      <w:pPr>
        <w:widowControl/>
        <w:spacing w:after="5"/>
        <w:jc w:val="center"/>
        <w:rPr>
          <w:rFonts w:ascii="黑体" w:eastAsia="黑体" w:hAnsi="黑体" w:cs="微软雅黑"/>
          <w:color w:val="000000"/>
          <w:szCs w:val="21"/>
        </w:rPr>
      </w:pPr>
      <w:r w:rsidRPr="006A5F8A">
        <w:rPr>
          <w:rFonts w:ascii="Calibri" w:eastAsia="Calibri" w:hAnsi="Calibri" w:cs="Calibri"/>
          <w:color w:val="000000"/>
          <w:sz w:val="22"/>
        </w:rPr>
        <w:fldChar w:fldCharType="begin"/>
      </w:r>
      <w:r w:rsidRPr="006A5F8A">
        <w:rPr>
          <w:rFonts w:ascii="Calibri" w:eastAsia="Calibri" w:hAnsi="Calibri" w:cs="Calibri"/>
          <w:color w:val="000000"/>
          <w:sz w:val="22"/>
        </w:rPr>
        <w:instrText xml:space="preserve">REF _Ref267038676 \r \h  \* MERGEFORMAT </w:instrText>
      </w:r>
      <w:r w:rsidRPr="006A5F8A">
        <w:rPr>
          <w:rFonts w:ascii="Calibri" w:eastAsia="Calibri" w:hAnsi="Calibri" w:cs="Calibri"/>
          <w:color w:val="000000"/>
          <w:sz w:val="22"/>
        </w:rPr>
      </w:r>
      <w:r w:rsidRPr="006A5F8A">
        <w:rPr>
          <w:rFonts w:ascii="Calibri" w:eastAsia="Calibri" w:hAnsi="Calibri" w:cs="Calibri"/>
          <w:color w:val="000000"/>
          <w:sz w:val="22"/>
        </w:rPr>
        <w:fldChar w:fldCharType="separate"/>
      </w:r>
      <w:r w:rsidRPr="006A5F8A">
        <w:rPr>
          <w:rFonts w:ascii="Calibri" w:eastAsia="Calibri" w:hAnsi="Calibri" w:cs="Calibri" w:hint="eastAsia"/>
          <w:color w:val="000000"/>
          <w:sz w:val="22"/>
        </w:rPr>
        <w:t>表</w:t>
      </w:r>
      <w:r w:rsidRPr="006A5F8A">
        <w:rPr>
          <w:rFonts w:ascii="Calibri" w:eastAsia="Calibri" w:hAnsi="Calibri" w:cs="Calibri"/>
          <w:color w:val="000000"/>
          <w:sz w:val="22"/>
        </w:rPr>
        <w:fldChar w:fldCharType="end"/>
      </w:r>
      <w:r w:rsidRPr="006A5F8A">
        <w:rPr>
          <w:rFonts w:ascii="黑体" w:eastAsia="黑体" w:hAnsi="黑体" w:cs="Times New Roman"/>
          <w:color w:val="000000"/>
          <w:szCs w:val="21"/>
        </w:rPr>
        <w:t>6.</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sidR="009D52F1">
        <w:rPr>
          <w:rFonts w:ascii="黑体" w:eastAsia="黑体" w:hAnsi="黑体" w:cs="Times New Roman"/>
          <w:color w:val="000000"/>
          <w:szCs w:val="21"/>
        </w:rPr>
        <w:t>3</w:t>
      </w:r>
      <w:r w:rsidRPr="006A5F8A">
        <w:rPr>
          <w:rFonts w:ascii="黑体" w:eastAsia="黑体" w:hAnsi="黑体" w:cs="Times New Roman"/>
          <w:color w:val="000000"/>
          <w:szCs w:val="21"/>
        </w:rPr>
        <w:t xml:space="preserve">  </w:t>
      </w:r>
      <w:r w:rsidRPr="006A5F8A">
        <w:rPr>
          <w:rFonts w:ascii="黑体" w:eastAsia="黑体" w:hAnsi="黑体" w:cs="微软雅黑" w:hint="eastAsia"/>
          <w:color w:val="000000"/>
          <w:szCs w:val="21"/>
        </w:rPr>
        <w:t>建筑工程</w:t>
      </w:r>
      <w:r w:rsidRPr="006A5F8A">
        <w:rPr>
          <w:rFonts w:ascii="黑体" w:eastAsia="黑体" w:hAnsi="黑体" w:cs="微软雅黑"/>
          <w:color w:val="000000"/>
          <w:szCs w:val="21"/>
        </w:rPr>
        <w:t>设计</w:t>
      </w:r>
      <w:r w:rsidRPr="006A5F8A">
        <w:rPr>
          <w:rFonts w:ascii="黑体" w:eastAsia="黑体" w:hAnsi="黑体" w:cs="微软雅黑" w:hint="eastAsia"/>
          <w:color w:val="000000"/>
          <w:szCs w:val="21"/>
        </w:rPr>
        <w:t>方</w:t>
      </w:r>
      <w:r w:rsidRPr="006A5F8A">
        <w:rPr>
          <w:rFonts w:ascii="黑体" w:eastAsia="黑体" w:hAnsi="黑体" w:cs="微软雅黑"/>
          <w:color w:val="000000"/>
          <w:szCs w:val="21"/>
        </w:rPr>
        <w:t>案</w:t>
      </w:r>
      <w:r w:rsidRPr="006A5F8A">
        <w:rPr>
          <w:rFonts w:ascii="黑体" w:eastAsia="黑体" w:hAnsi="黑体" w:cs="微软雅黑" w:hint="eastAsia"/>
          <w:color w:val="000000"/>
          <w:szCs w:val="21"/>
        </w:rPr>
        <w:t>成果文件</w:t>
      </w:r>
    </w:p>
    <w:tbl>
      <w:tblPr>
        <w:tblW w:w="77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3"/>
        <w:gridCol w:w="4567"/>
        <w:gridCol w:w="1276"/>
        <w:gridCol w:w="1276"/>
      </w:tblGrid>
      <w:tr w:rsidR="006A5F8A" w:rsidRPr="006A5F8A" w14:paraId="14FD1C89" w14:textId="77777777" w:rsidTr="00202ADE">
        <w:trPr>
          <w:trHeight w:val="424"/>
          <w:jc w:val="center"/>
        </w:trPr>
        <w:tc>
          <w:tcPr>
            <w:tcW w:w="673" w:type="dxa"/>
            <w:shd w:val="clear" w:color="auto" w:fill="auto"/>
            <w:vAlign w:val="center"/>
          </w:tcPr>
          <w:p w14:paraId="38594AB1"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序号</w:t>
            </w:r>
          </w:p>
        </w:tc>
        <w:tc>
          <w:tcPr>
            <w:tcW w:w="4567" w:type="dxa"/>
            <w:shd w:val="clear" w:color="auto" w:fill="auto"/>
            <w:vAlign w:val="center"/>
          </w:tcPr>
          <w:p w14:paraId="549332B4"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文件名称</w:t>
            </w:r>
          </w:p>
        </w:tc>
        <w:tc>
          <w:tcPr>
            <w:tcW w:w="1276" w:type="dxa"/>
            <w:shd w:val="clear" w:color="auto" w:fill="auto"/>
            <w:vAlign w:val="center"/>
          </w:tcPr>
          <w:p w14:paraId="2E0D0B64"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文件类型</w:t>
            </w:r>
          </w:p>
        </w:tc>
        <w:tc>
          <w:tcPr>
            <w:tcW w:w="1276" w:type="dxa"/>
            <w:vAlign w:val="center"/>
          </w:tcPr>
          <w:p w14:paraId="457AD9AA"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文件格式</w:t>
            </w:r>
          </w:p>
        </w:tc>
      </w:tr>
      <w:tr w:rsidR="006A5F8A" w:rsidRPr="006A5F8A" w14:paraId="1E38D2B7" w14:textId="77777777" w:rsidTr="00202ADE">
        <w:trPr>
          <w:trHeight w:val="620"/>
          <w:jc w:val="center"/>
        </w:trPr>
        <w:tc>
          <w:tcPr>
            <w:tcW w:w="673" w:type="dxa"/>
            <w:vAlign w:val="center"/>
          </w:tcPr>
          <w:p w14:paraId="4D3C7C13"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1</w:t>
            </w:r>
          </w:p>
        </w:tc>
        <w:tc>
          <w:tcPr>
            <w:tcW w:w="4567" w:type="dxa"/>
            <w:vAlign w:val="center"/>
          </w:tcPr>
          <w:p w14:paraId="2470C99C"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建筑工程设计方案</w:t>
            </w:r>
            <w:r w:rsidRPr="006A5F8A">
              <w:rPr>
                <w:rFonts w:ascii="微软雅黑" w:eastAsia="微软雅黑" w:hAnsi="微软雅黑" w:cs="微软雅黑" w:hint="eastAsia"/>
                <w:bCs/>
                <w:color w:val="000000"/>
                <w:sz w:val="18"/>
                <w:szCs w:val="18"/>
              </w:rPr>
              <w:t>（</w:t>
            </w:r>
            <w:r w:rsidRPr="006A5F8A">
              <w:rPr>
                <w:rFonts w:asciiTheme="minorEastAsia" w:hAnsiTheme="minorEastAsia" w:cs="Calibri" w:hint="eastAsia"/>
                <w:bCs/>
                <w:color w:val="000000"/>
                <w:sz w:val="18"/>
                <w:szCs w:val="18"/>
              </w:rPr>
              <w:t>平面图、立面图、剖面图</w:t>
            </w:r>
            <w:r w:rsidRPr="006A5F8A">
              <w:rPr>
                <w:rFonts w:ascii="微软雅黑" w:eastAsia="微软雅黑" w:hAnsi="微软雅黑" w:cs="微软雅黑" w:hint="eastAsia"/>
                <w:bCs/>
                <w:color w:val="000000"/>
                <w:sz w:val="18"/>
                <w:szCs w:val="18"/>
              </w:rPr>
              <w:t>）</w:t>
            </w:r>
          </w:p>
        </w:tc>
        <w:tc>
          <w:tcPr>
            <w:tcW w:w="1276" w:type="dxa"/>
            <w:vAlign w:val="center"/>
          </w:tcPr>
          <w:p w14:paraId="15F31DF2"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vAlign w:val="center"/>
          </w:tcPr>
          <w:p w14:paraId="2AD09034"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Dxf</w:t>
            </w:r>
          </w:p>
        </w:tc>
      </w:tr>
      <w:tr w:rsidR="006A5F8A" w:rsidRPr="006A5F8A" w14:paraId="188F329B" w14:textId="77777777" w:rsidTr="00202ADE">
        <w:trPr>
          <w:trHeight w:val="404"/>
          <w:jc w:val="center"/>
        </w:trPr>
        <w:tc>
          <w:tcPr>
            <w:tcW w:w="673" w:type="dxa"/>
            <w:vAlign w:val="center"/>
          </w:tcPr>
          <w:p w14:paraId="04F87653"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2</w:t>
            </w:r>
          </w:p>
        </w:tc>
        <w:tc>
          <w:tcPr>
            <w:tcW w:w="4567" w:type="dxa"/>
            <w:vAlign w:val="center"/>
          </w:tcPr>
          <w:p w14:paraId="4ADFF856"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建筑效果图</w:t>
            </w:r>
          </w:p>
        </w:tc>
        <w:tc>
          <w:tcPr>
            <w:tcW w:w="1276" w:type="dxa"/>
            <w:vAlign w:val="center"/>
          </w:tcPr>
          <w:p w14:paraId="0D46DF33" w14:textId="77777777" w:rsidR="006A5F8A" w:rsidRPr="006A5F8A" w:rsidRDefault="006A5F8A" w:rsidP="006A5F8A">
            <w:pPr>
              <w:widowControl/>
              <w:spacing w:after="160" w:line="259" w:lineRule="auto"/>
              <w:jc w:val="center"/>
              <w:rPr>
                <w:rFonts w:ascii="Calibri" w:eastAsia="Calibri" w:hAnsi="Calibri" w:cs="Calibri"/>
                <w:color w:val="000000"/>
                <w:sz w:val="22"/>
              </w:rPr>
            </w:pPr>
            <w:r w:rsidRPr="006A5F8A">
              <w:rPr>
                <w:rFonts w:asciiTheme="minorEastAsia" w:hAnsiTheme="minorEastAsia" w:cs="Calibri" w:hint="eastAsia"/>
                <w:bCs/>
                <w:color w:val="000000"/>
                <w:sz w:val="18"/>
                <w:szCs w:val="18"/>
              </w:rPr>
              <w:t>电子图件</w:t>
            </w:r>
          </w:p>
        </w:tc>
        <w:tc>
          <w:tcPr>
            <w:tcW w:w="1276" w:type="dxa"/>
            <w:vAlign w:val="center"/>
          </w:tcPr>
          <w:p w14:paraId="72ED66D7"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wg</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J</w:t>
            </w:r>
            <w:r w:rsidRPr="006A5F8A">
              <w:rPr>
                <w:rFonts w:asciiTheme="minorEastAsia" w:hAnsiTheme="minorEastAsia" w:cs="Calibri" w:hint="eastAsia"/>
                <w:bCs/>
                <w:color w:val="000000"/>
                <w:sz w:val="18"/>
                <w:szCs w:val="18"/>
              </w:rPr>
              <w:t>pg</w:t>
            </w:r>
            <w:r w:rsidRPr="006A5F8A">
              <w:rPr>
                <w:rFonts w:asciiTheme="minorEastAsia" w:hAnsiTheme="minorEastAsia" w:cs="Calibri" w:hint="eastAsia"/>
                <w:bCs/>
                <w:sz w:val="18"/>
                <w:szCs w:val="18"/>
              </w:rPr>
              <w:t>或</w:t>
            </w:r>
            <w:r w:rsidRPr="006A5F8A">
              <w:rPr>
                <w:rFonts w:asciiTheme="minorEastAsia" w:hAnsiTheme="minorEastAsia" w:cs="Calibri" w:hint="eastAsia"/>
                <w:bCs/>
                <w:color w:val="000000"/>
                <w:sz w:val="18"/>
                <w:szCs w:val="18"/>
              </w:rPr>
              <w:t>Tif</w:t>
            </w:r>
          </w:p>
        </w:tc>
      </w:tr>
      <w:tr w:rsidR="006A5F8A" w:rsidRPr="006A5F8A" w14:paraId="494553BF" w14:textId="77777777" w:rsidTr="00202ADE">
        <w:trPr>
          <w:trHeight w:val="404"/>
          <w:jc w:val="center"/>
        </w:trPr>
        <w:tc>
          <w:tcPr>
            <w:tcW w:w="673" w:type="dxa"/>
            <w:vAlign w:val="center"/>
          </w:tcPr>
          <w:p w14:paraId="48951862"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3</w:t>
            </w:r>
          </w:p>
        </w:tc>
        <w:tc>
          <w:tcPr>
            <w:tcW w:w="4567" w:type="dxa"/>
            <w:vAlign w:val="center"/>
          </w:tcPr>
          <w:p w14:paraId="1AD54AA9"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建筑设计方案说明书</w:t>
            </w:r>
          </w:p>
        </w:tc>
        <w:tc>
          <w:tcPr>
            <w:tcW w:w="1276" w:type="dxa"/>
            <w:vAlign w:val="center"/>
          </w:tcPr>
          <w:p w14:paraId="039DEDD2"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5CB93C26"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r w:rsidR="006A5F8A" w:rsidRPr="006A5F8A" w14:paraId="614BAD9F" w14:textId="77777777" w:rsidTr="00202ADE">
        <w:trPr>
          <w:trHeight w:val="404"/>
          <w:jc w:val="center"/>
        </w:trPr>
        <w:tc>
          <w:tcPr>
            <w:tcW w:w="673" w:type="dxa"/>
            <w:vAlign w:val="center"/>
          </w:tcPr>
          <w:p w14:paraId="03AAAD58"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4</w:t>
            </w:r>
          </w:p>
        </w:tc>
        <w:tc>
          <w:tcPr>
            <w:tcW w:w="4567" w:type="dxa"/>
            <w:vAlign w:val="center"/>
          </w:tcPr>
          <w:p w14:paraId="45C8AC1C"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日照分析报告</w:t>
            </w:r>
          </w:p>
        </w:tc>
        <w:tc>
          <w:tcPr>
            <w:tcW w:w="1276" w:type="dxa"/>
            <w:vAlign w:val="center"/>
          </w:tcPr>
          <w:p w14:paraId="3E7F8F48"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3EA88038"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r w:rsidR="006A5F8A" w:rsidRPr="006A5F8A" w14:paraId="42CFC831" w14:textId="77777777" w:rsidTr="00202ADE">
        <w:trPr>
          <w:trHeight w:val="404"/>
          <w:jc w:val="center"/>
        </w:trPr>
        <w:tc>
          <w:tcPr>
            <w:tcW w:w="673" w:type="dxa"/>
            <w:vAlign w:val="center"/>
          </w:tcPr>
          <w:p w14:paraId="2F509F54"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lastRenderedPageBreak/>
              <w:t>5</w:t>
            </w:r>
          </w:p>
        </w:tc>
        <w:tc>
          <w:tcPr>
            <w:tcW w:w="4567" w:type="dxa"/>
            <w:vAlign w:val="center"/>
          </w:tcPr>
          <w:p w14:paraId="42FD28F1" w14:textId="77777777" w:rsidR="006A5F8A" w:rsidRPr="006A5F8A" w:rsidRDefault="006A5F8A" w:rsidP="006A5F8A">
            <w:pPr>
              <w:widowControl/>
              <w:spacing w:after="160" w:line="259" w:lineRule="auto"/>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建筑工程指标核算报告</w:t>
            </w:r>
          </w:p>
        </w:tc>
        <w:tc>
          <w:tcPr>
            <w:tcW w:w="1276" w:type="dxa"/>
            <w:vAlign w:val="center"/>
          </w:tcPr>
          <w:p w14:paraId="05186DB6"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hint="eastAsia"/>
                <w:bCs/>
                <w:color w:val="000000"/>
                <w:sz w:val="18"/>
                <w:szCs w:val="18"/>
              </w:rPr>
              <w:t>文档</w:t>
            </w:r>
          </w:p>
        </w:tc>
        <w:tc>
          <w:tcPr>
            <w:tcW w:w="1276" w:type="dxa"/>
            <w:vAlign w:val="center"/>
          </w:tcPr>
          <w:p w14:paraId="15358F86" w14:textId="77777777" w:rsidR="006A5F8A" w:rsidRPr="006A5F8A" w:rsidRDefault="006A5F8A" w:rsidP="006A5F8A">
            <w:pPr>
              <w:widowControl/>
              <w:spacing w:after="160"/>
              <w:jc w:val="center"/>
              <w:rPr>
                <w:rFonts w:asciiTheme="minorEastAsia" w:hAnsiTheme="minorEastAsia" w:cs="Calibri"/>
                <w:bCs/>
                <w:color w:val="000000"/>
                <w:sz w:val="18"/>
                <w:szCs w:val="18"/>
              </w:rPr>
            </w:pPr>
            <w:r w:rsidRPr="006A5F8A">
              <w:rPr>
                <w:rFonts w:asciiTheme="minorEastAsia" w:hAnsiTheme="minorEastAsia" w:cs="Calibri"/>
                <w:bCs/>
                <w:color w:val="000000"/>
                <w:sz w:val="18"/>
                <w:szCs w:val="18"/>
              </w:rPr>
              <w:t>D</w:t>
            </w:r>
            <w:r w:rsidRPr="006A5F8A">
              <w:rPr>
                <w:rFonts w:asciiTheme="minorEastAsia" w:hAnsiTheme="minorEastAsia" w:cs="Calibri" w:hint="eastAsia"/>
                <w:bCs/>
                <w:color w:val="000000"/>
                <w:sz w:val="18"/>
                <w:szCs w:val="18"/>
              </w:rPr>
              <w:t>oc</w:t>
            </w:r>
            <w:r w:rsidRPr="006A5F8A">
              <w:rPr>
                <w:rFonts w:asciiTheme="minorEastAsia" w:hAnsiTheme="minorEastAsia" w:cs="Calibri" w:hint="eastAsia"/>
                <w:bCs/>
                <w:sz w:val="18"/>
                <w:szCs w:val="18"/>
              </w:rPr>
              <w:t>或</w:t>
            </w:r>
            <w:r w:rsidRPr="006A5F8A">
              <w:rPr>
                <w:rFonts w:asciiTheme="minorEastAsia" w:hAnsiTheme="minorEastAsia" w:cs="Calibri"/>
                <w:bCs/>
                <w:color w:val="000000"/>
                <w:sz w:val="18"/>
                <w:szCs w:val="18"/>
              </w:rPr>
              <w:t>Pdf</w:t>
            </w:r>
          </w:p>
        </w:tc>
      </w:tr>
    </w:tbl>
    <w:p w14:paraId="393F7B81" w14:textId="77777777" w:rsidR="00731431" w:rsidRDefault="00731431" w:rsidP="00731431">
      <w:pPr>
        <w:widowControl/>
        <w:spacing w:after="5"/>
        <w:ind w:left="840"/>
        <w:jc w:val="left"/>
        <w:rPr>
          <w:rFonts w:ascii="宋体" w:eastAsia="宋体" w:hAnsi="宋体" w:cs="宋体"/>
          <w:color w:val="000000"/>
          <w:sz w:val="22"/>
        </w:rPr>
      </w:pPr>
      <w:r w:rsidRPr="0009381A">
        <w:rPr>
          <w:rFonts w:asciiTheme="minorEastAsia" w:hAnsiTheme="minorEastAsia" w:cs="Times New Roman" w:hint="eastAsia"/>
          <w:sz w:val="18"/>
          <w:szCs w:val="18"/>
        </w:rPr>
        <w:t>注</w:t>
      </w:r>
      <w:r w:rsidRPr="0009381A">
        <w:rPr>
          <w:rFonts w:asciiTheme="minorEastAsia" w:hAnsiTheme="minorEastAsia" w:cs="Times New Roman"/>
          <w:sz w:val="18"/>
          <w:szCs w:val="18"/>
        </w:rPr>
        <w:t>：</w:t>
      </w:r>
      <w:r>
        <w:rPr>
          <w:rFonts w:asciiTheme="minorEastAsia" w:hAnsiTheme="minorEastAsia" w:cs="Times New Roman" w:hint="eastAsia"/>
          <w:sz w:val="18"/>
          <w:szCs w:val="18"/>
        </w:rPr>
        <w:t xml:space="preserve">1  </w:t>
      </w:r>
      <w:r w:rsidRPr="0009381A">
        <w:rPr>
          <w:rFonts w:asciiTheme="minorEastAsia" w:hAnsiTheme="minorEastAsia" w:cs="Times New Roman" w:hint="eastAsia"/>
          <w:sz w:val="18"/>
          <w:szCs w:val="18"/>
        </w:rPr>
        <w:t>建筑</w:t>
      </w:r>
      <w:r>
        <w:rPr>
          <w:rFonts w:asciiTheme="minorEastAsia" w:hAnsiTheme="minorEastAsia" w:cs="Times New Roman" w:hint="eastAsia"/>
          <w:sz w:val="18"/>
          <w:szCs w:val="18"/>
        </w:rPr>
        <w:t>工程</w:t>
      </w:r>
      <w:r>
        <w:rPr>
          <w:rFonts w:asciiTheme="minorEastAsia" w:hAnsiTheme="minorEastAsia" w:cs="Times New Roman"/>
          <w:sz w:val="18"/>
          <w:szCs w:val="18"/>
        </w:rPr>
        <w:t>设计</w:t>
      </w:r>
      <w:r w:rsidRPr="0009381A">
        <w:rPr>
          <w:rFonts w:asciiTheme="minorEastAsia" w:hAnsiTheme="minorEastAsia" w:cs="Times New Roman" w:hint="eastAsia"/>
          <w:sz w:val="18"/>
          <w:szCs w:val="18"/>
        </w:rPr>
        <w:t>方案</w:t>
      </w:r>
      <w:r>
        <w:rPr>
          <w:rFonts w:asciiTheme="minorEastAsia" w:hAnsiTheme="minorEastAsia" w:cs="Times New Roman" w:hint="eastAsia"/>
          <w:sz w:val="18"/>
          <w:szCs w:val="18"/>
        </w:rPr>
        <w:t>成果文件</w:t>
      </w:r>
      <w:r>
        <w:rPr>
          <w:rFonts w:asciiTheme="minorEastAsia" w:hAnsiTheme="minorEastAsia" w:cs="Times New Roman"/>
          <w:sz w:val="18"/>
          <w:szCs w:val="18"/>
        </w:rPr>
        <w:t>内容</w:t>
      </w:r>
      <w:r w:rsidRPr="0009381A">
        <w:rPr>
          <w:rFonts w:asciiTheme="minorEastAsia" w:hAnsiTheme="minorEastAsia" w:cs="Times New Roman" w:hint="eastAsia"/>
          <w:sz w:val="18"/>
          <w:szCs w:val="18"/>
        </w:rPr>
        <w:t>，应根据各地规划管理部门规定具体执行。</w:t>
      </w:r>
    </w:p>
    <w:p w14:paraId="6C2DA26A" w14:textId="77777777" w:rsidR="00731431" w:rsidRPr="00731431" w:rsidRDefault="00731431" w:rsidP="006A5F8A">
      <w:pPr>
        <w:widowControl/>
        <w:spacing w:after="5"/>
        <w:ind w:left="-3" w:hanging="10"/>
        <w:jc w:val="left"/>
        <w:rPr>
          <w:rFonts w:asciiTheme="minorEastAsia" w:hAnsiTheme="minorEastAsia" w:cs="Times New Roman"/>
          <w:color w:val="000000"/>
          <w:szCs w:val="21"/>
        </w:rPr>
      </w:pPr>
    </w:p>
    <w:p w14:paraId="383FE8B4" w14:textId="4D631208"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hint="eastAsia"/>
          <w:color w:val="000000"/>
          <w:szCs w:val="21"/>
        </w:rPr>
        <w:t>6</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sidR="009D52F1">
        <w:rPr>
          <w:rFonts w:ascii="黑体" w:eastAsia="黑体" w:hAnsi="黑体" w:cs="Times New Roman"/>
          <w:color w:val="000000"/>
          <w:szCs w:val="21"/>
        </w:rPr>
        <w:t>4</w:t>
      </w:r>
      <w:r w:rsidRPr="006A5F8A">
        <w:rPr>
          <w:rFonts w:asciiTheme="minorEastAsia" w:hAnsiTheme="minorEastAsia" w:cs="微软雅黑" w:hint="eastAsia"/>
          <w:color w:val="000000"/>
          <w:szCs w:val="21"/>
        </w:rPr>
        <w:t>修建性详细规划或建设工程的总平面设计方案图的</w:t>
      </w:r>
      <w:r w:rsidR="00CF28C8">
        <w:rPr>
          <w:rFonts w:asciiTheme="minorEastAsia" w:hAnsiTheme="minorEastAsia" w:cs="微软雅黑" w:hint="eastAsia"/>
          <w:color w:val="000000"/>
          <w:szCs w:val="21"/>
        </w:rPr>
        <w:t>成果</w:t>
      </w:r>
      <w:r w:rsidR="00CF28C8">
        <w:rPr>
          <w:rFonts w:asciiTheme="minorEastAsia" w:hAnsiTheme="minorEastAsia" w:cs="微软雅黑"/>
          <w:color w:val="000000"/>
          <w:szCs w:val="21"/>
        </w:rPr>
        <w:t>文件中</w:t>
      </w:r>
      <w:r w:rsidR="00CF28C8" w:rsidRPr="00D6331E">
        <w:rPr>
          <w:rFonts w:asciiTheme="minorEastAsia" w:hAnsiTheme="minorEastAsia" w:cs="微软雅黑"/>
          <w:szCs w:val="21"/>
        </w:rPr>
        <w:t>，</w:t>
      </w:r>
      <w:r w:rsidR="00CF28C8">
        <w:rPr>
          <w:rFonts w:asciiTheme="minorEastAsia" w:hAnsiTheme="minorEastAsia" w:cs="微软雅黑" w:hint="eastAsia"/>
          <w:szCs w:val="21"/>
        </w:rPr>
        <w:t>图形</w:t>
      </w:r>
      <w:r w:rsidR="00CF28C8">
        <w:rPr>
          <w:rFonts w:asciiTheme="minorEastAsia" w:hAnsiTheme="minorEastAsia" w:cs="微软雅黑"/>
          <w:szCs w:val="21"/>
        </w:rPr>
        <w:t>文件</w:t>
      </w:r>
      <w:r w:rsidR="00CF28C8">
        <w:rPr>
          <w:rFonts w:asciiTheme="minorEastAsia" w:hAnsiTheme="minorEastAsia" w:cs="微软雅黑" w:hint="eastAsia"/>
          <w:szCs w:val="21"/>
        </w:rPr>
        <w:t>技术</w:t>
      </w:r>
      <w:r w:rsidR="00CF28C8">
        <w:rPr>
          <w:rFonts w:asciiTheme="minorEastAsia" w:hAnsiTheme="minorEastAsia" w:cs="微软雅黑"/>
          <w:szCs w:val="21"/>
        </w:rPr>
        <w:t>规范</w:t>
      </w:r>
      <w:r w:rsidR="00CF28C8">
        <w:rPr>
          <w:rFonts w:asciiTheme="minorEastAsia" w:hAnsiTheme="minorEastAsia" w:cs="微软雅黑" w:hint="eastAsia"/>
          <w:szCs w:val="21"/>
        </w:rPr>
        <w:t>应</w:t>
      </w:r>
      <w:r w:rsidR="00CF28C8">
        <w:rPr>
          <w:rFonts w:asciiTheme="minorEastAsia" w:hAnsiTheme="minorEastAsia" w:cs="微软雅黑"/>
          <w:szCs w:val="21"/>
        </w:rPr>
        <w:t>符合本标准中第</w:t>
      </w:r>
      <w:r w:rsidRPr="006A5F8A">
        <w:rPr>
          <w:rFonts w:asciiTheme="minorEastAsia" w:hAnsiTheme="minorEastAsia" w:cs="微软雅黑" w:hint="eastAsia"/>
          <w:color w:val="000000"/>
          <w:szCs w:val="21"/>
        </w:rPr>
        <w:t>5.3.</w:t>
      </w:r>
      <w:r w:rsidR="005671F2">
        <w:rPr>
          <w:rFonts w:asciiTheme="minorEastAsia" w:hAnsiTheme="minorEastAsia" w:cs="微软雅黑"/>
          <w:color w:val="000000"/>
          <w:szCs w:val="21"/>
        </w:rPr>
        <w:t>4</w:t>
      </w:r>
      <w:r w:rsidRPr="006A5F8A">
        <w:rPr>
          <w:rFonts w:asciiTheme="minorEastAsia" w:hAnsiTheme="minorEastAsia" w:cs="微软雅黑" w:hint="eastAsia"/>
          <w:color w:val="000000"/>
          <w:szCs w:val="21"/>
        </w:rPr>
        <w:t>节</w:t>
      </w:r>
      <w:r w:rsidR="00CF28C8">
        <w:rPr>
          <w:rFonts w:asciiTheme="minorEastAsia" w:hAnsiTheme="minorEastAsia" w:cs="微软雅黑" w:hint="eastAsia"/>
          <w:color w:val="000000"/>
          <w:szCs w:val="21"/>
        </w:rPr>
        <w:t>的规定</w:t>
      </w:r>
      <w:r w:rsidRPr="006A5F8A">
        <w:rPr>
          <w:rFonts w:asciiTheme="minorEastAsia" w:hAnsiTheme="minorEastAsia" w:cs="微软雅黑" w:hint="eastAsia"/>
          <w:color w:val="000000"/>
          <w:szCs w:val="21"/>
        </w:rPr>
        <w:t>。</w:t>
      </w:r>
    </w:p>
    <w:p w14:paraId="06CF0042" w14:textId="4BC8E5C0" w:rsidR="006A5F8A" w:rsidRPr="006A5F8A" w:rsidRDefault="006A5F8A" w:rsidP="006A5F8A">
      <w:pPr>
        <w:widowControl/>
        <w:spacing w:after="5"/>
        <w:ind w:left="-3" w:hanging="10"/>
        <w:jc w:val="left"/>
        <w:rPr>
          <w:rFonts w:ascii="黑体" w:eastAsia="黑体" w:hAnsi="黑体" w:cs="Times New Roman"/>
          <w:color w:val="000000"/>
          <w:szCs w:val="21"/>
        </w:rPr>
      </w:pPr>
      <w:r w:rsidRPr="006A5F8A">
        <w:rPr>
          <w:rFonts w:ascii="黑体" w:eastAsia="黑体" w:hAnsi="黑体" w:cs="Times New Roman" w:hint="eastAsia"/>
          <w:color w:val="000000"/>
          <w:szCs w:val="21"/>
        </w:rPr>
        <w:t>6</w:t>
      </w:r>
      <w:r w:rsidRPr="006A5F8A">
        <w:rPr>
          <w:rFonts w:ascii="黑体" w:eastAsia="黑体" w:hAnsi="黑体" w:cs="Times New Roman"/>
          <w:color w:val="000000"/>
          <w:szCs w:val="21"/>
        </w:rPr>
        <w:t>.</w:t>
      </w:r>
      <w:r w:rsidRPr="006A5F8A">
        <w:rPr>
          <w:rFonts w:ascii="黑体" w:eastAsia="黑体" w:hAnsi="黑体" w:cs="Times New Roman" w:hint="eastAsia"/>
          <w:color w:val="000000"/>
          <w:szCs w:val="21"/>
        </w:rPr>
        <w:t>3</w:t>
      </w:r>
      <w:r w:rsidRPr="006A5F8A">
        <w:rPr>
          <w:rFonts w:ascii="黑体" w:eastAsia="黑体" w:hAnsi="黑体" w:cs="Times New Roman"/>
          <w:color w:val="000000"/>
          <w:szCs w:val="21"/>
        </w:rPr>
        <w:t>.</w:t>
      </w:r>
      <w:r w:rsidR="009D52F1">
        <w:rPr>
          <w:rFonts w:ascii="黑体" w:eastAsia="黑体" w:hAnsi="黑体" w:cs="Times New Roman"/>
          <w:color w:val="000000"/>
          <w:szCs w:val="21"/>
        </w:rPr>
        <w:t>5</w:t>
      </w:r>
      <w:r w:rsidRPr="006A5F8A">
        <w:rPr>
          <w:rFonts w:asciiTheme="minorEastAsia" w:hAnsiTheme="minorEastAsia" w:cs="微软雅黑"/>
          <w:color w:val="000000"/>
          <w:szCs w:val="21"/>
        </w:rPr>
        <w:t>建筑</w:t>
      </w:r>
      <w:r w:rsidRPr="006A5F8A">
        <w:rPr>
          <w:rFonts w:asciiTheme="minorEastAsia" w:hAnsiTheme="minorEastAsia" w:cs="微软雅黑" w:hint="eastAsia"/>
          <w:color w:val="000000"/>
          <w:szCs w:val="21"/>
        </w:rPr>
        <w:t>工程</w:t>
      </w:r>
      <w:r w:rsidRPr="006A5F8A">
        <w:rPr>
          <w:rFonts w:asciiTheme="minorEastAsia" w:hAnsiTheme="minorEastAsia" w:cs="微软雅黑"/>
          <w:color w:val="000000"/>
          <w:szCs w:val="21"/>
        </w:rPr>
        <w:t>设计方案图</w:t>
      </w:r>
      <w:r w:rsidRPr="006A5F8A">
        <w:rPr>
          <w:rFonts w:asciiTheme="minorEastAsia" w:hAnsiTheme="minorEastAsia" w:cs="微软雅黑" w:hint="eastAsia"/>
          <w:color w:val="000000"/>
          <w:szCs w:val="21"/>
        </w:rPr>
        <w:t>的</w:t>
      </w:r>
      <w:r w:rsidR="00CF28C8" w:rsidRPr="006A5F8A">
        <w:rPr>
          <w:rFonts w:asciiTheme="minorEastAsia" w:hAnsiTheme="minorEastAsia" w:cs="微软雅黑" w:hint="eastAsia"/>
          <w:color w:val="000000"/>
          <w:szCs w:val="21"/>
        </w:rPr>
        <w:t>的</w:t>
      </w:r>
      <w:r w:rsidR="00CF28C8">
        <w:rPr>
          <w:rFonts w:asciiTheme="minorEastAsia" w:hAnsiTheme="minorEastAsia" w:cs="微软雅黑" w:hint="eastAsia"/>
          <w:color w:val="000000"/>
          <w:szCs w:val="21"/>
        </w:rPr>
        <w:t>成果</w:t>
      </w:r>
      <w:r w:rsidR="00CF28C8">
        <w:rPr>
          <w:rFonts w:asciiTheme="minorEastAsia" w:hAnsiTheme="minorEastAsia" w:cs="微软雅黑"/>
          <w:color w:val="000000"/>
          <w:szCs w:val="21"/>
        </w:rPr>
        <w:t>文件中</w:t>
      </w:r>
      <w:r w:rsidR="00CF28C8" w:rsidRPr="00D6331E">
        <w:rPr>
          <w:rFonts w:asciiTheme="minorEastAsia" w:hAnsiTheme="minorEastAsia" w:cs="微软雅黑"/>
          <w:szCs w:val="21"/>
        </w:rPr>
        <w:t>，</w:t>
      </w:r>
      <w:r w:rsidR="00CF28C8">
        <w:rPr>
          <w:rFonts w:asciiTheme="minorEastAsia" w:hAnsiTheme="minorEastAsia" w:cs="微软雅黑" w:hint="eastAsia"/>
          <w:szCs w:val="21"/>
        </w:rPr>
        <w:t>图形</w:t>
      </w:r>
      <w:r w:rsidR="00CF28C8">
        <w:rPr>
          <w:rFonts w:asciiTheme="minorEastAsia" w:hAnsiTheme="minorEastAsia" w:cs="微软雅黑"/>
          <w:szCs w:val="21"/>
        </w:rPr>
        <w:t>文件</w:t>
      </w:r>
      <w:r w:rsidR="00CF28C8">
        <w:rPr>
          <w:rFonts w:asciiTheme="minorEastAsia" w:hAnsiTheme="minorEastAsia" w:cs="微软雅黑" w:hint="eastAsia"/>
          <w:szCs w:val="21"/>
        </w:rPr>
        <w:t>技术</w:t>
      </w:r>
      <w:r w:rsidR="00CF28C8">
        <w:rPr>
          <w:rFonts w:asciiTheme="minorEastAsia" w:hAnsiTheme="minorEastAsia" w:cs="微软雅黑"/>
          <w:szCs w:val="21"/>
        </w:rPr>
        <w:t>规范</w:t>
      </w:r>
      <w:r w:rsidR="00CF28C8">
        <w:rPr>
          <w:rFonts w:asciiTheme="minorEastAsia" w:hAnsiTheme="minorEastAsia" w:cs="微软雅黑" w:hint="eastAsia"/>
          <w:szCs w:val="21"/>
        </w:rPr>
        <w:t>应</w:t>
      </w:r>
      <w:r w:rsidR="00CF28C8">
        <w:rPr>
          <w:rFonts w:asciiTheme="minorEastAsia" w:hAnsiTheme="minorEastAsia" w:cs="微软雅黑"/>
          <w:szCs w:val="21"/>
        </w:rPr>
        <w:t>符合本标准中第</w:t>
      </w:r>
      <w:r w:rsidR="00CF28C8" w:rsidRPr="006A5F8A">
        <w:rPr>
          <w:rFonts w:asciiTheme="minorEastAsia" w:hAnsiTheme="minorEastAsia" w:cs="微软雅黑" w:hint="eastAsia"/>
          <w:color w:val="000000"/>
          <w:szCs w:val="21"/>
        </w:rPr>
        <w:t>5.3.</w:t>
      </w:r>
      <w:r w:rsidR="00CF28C8">
        <w:rPr>
          <w:rFonts w:asciiTheme="minorEastAsia" w:hAnsiTheme="minorEastAsia" w:cs="微软雅黑"/>
          <w:color w:val="000000"/>
          <w:szCs w:val="21"/>
        </w:rPr>
        <w:t>5</w:t>
      </w:r>
      <w:r w:rsidR="00CF28C8" w:rsidRPr="006A5F8A">
        <w:rPr>
          <w:rFonts w:asciiTheme="minorEastAsia" w:hAnsiTheme="minorEastAsia" w:cs="微软雅黑" w:hint="eastAsia"/>
          <w:color w:val="000000"/>
          <w:szCs w:val="21"/>
        </w:rPr>
        <w:t>节</w:t>
      </w:r>
      <w:r w:rsidR="00CF28C8">
        <w:rPr>
          <w:rFonts w:asciiTheme="minorEastAsia" w:hAnsiTheme="minorEastAsia" w:cs="微软雅黑" w:hint="eastAsia"/>
          <w:color w:val="000000"/>
          <w:szCs w:val="21"/>
        </w:rPr>
        <w:t>的规定</w:t>
      </w:r>
      <w:r w:rsidRPr="006A5F8A">
        <w:rPr>
          <w:rFonts w:asciiTheme="minorEastAsia" w:hAnsiTheme="minorEastAsia" w:cs="微软雅黑" w:hint="eastAsia"/>
          <w:color w:val="000000"/>
          <w:szCs w:val="21"/>
        </w:rPr>
        <w:t>。</w:t>
      </w:r>
    </w:p>
    <w:p w14:paraId="4E49A6AA" w14:textId="77777777" w:rsidR="006A5F8A" w:rsidRPr="006A5F8A" w:rsidRDefault="006A5F8A" w:rsidP="006A5F8A">
      <w:pPr>
        <w:widowControl/>
        <w:spacing w:after="5"/>
        <w:ind w:left="840"/>
        <w:jc w:val="left"/>
        <w:rPr>
          <w:rFonts w:asciiTheme="minorEastAsia" w:hAnsiTheme="minorEastAsia" w:cs="Times New Roman"/>
          <w:bCs/>
          <w:color w:val="000000"/>
          <w:sz w:val="18"/>
          <w:szCs w:val="18"/>
        </w:rPr>
      </w:pPr>
    </w:p>
    <w:p w14:paraId="7A8B948E" w14:textId="77777777" w:rsidR="006A5F8A" w:rsidRPr="006A5F8A" w:rsidRDefault="006A5F8A" w:rsidP="006A5F8A">
      <w:pPr>
        <w:keepNext/>
        <w:keepLines/>
        <w:widowControl/>
        <w:spacing w:after="155"/>
        <w:ind w:left="745" w:right="974" w:hanging="10"/>
        <w:jc w:val="center"/>
        <w:outlineLvl w:val="1"/>
        <w:rPr>
          <w:rFonts w:ascii="黑体" w:eastAsia="黑体" w:hAnsi="黑体" w:cs="Times New Roman"/>
          <w:color w:val="000000"/>
          <w:szCs w:val="21"/>
        </w:rPr>
      </w:pPr>
      <w:bookmarkStart w:id="55" w:name="_Toc421108190"/>
      <w:r w:rsidRPr="006A5F8A">
        <w:rPr>
          <w:rFonts w:ascii="黑体" w:eastAsia="黑体" w:hAnsi="黑体" w:cs="Times New Roman" w:hint="eastAsia"/>
          <w:color w:val="000000"/>
          <w:szCs w:val="21"/>
        </w:rPr>
        <w:t>6.4规划设计</w:t>
      </w:r>
      <w:r w:rsidRPr="006A5F8A">
        <w:rPr>
          <w:rFonts w:ascii="黑体" w:eastAsia="黑体" w:hAnsi="黑体" w:cs="Times New Roman"/>
          <w:color w:val="000000"/>
          <w:szCs w:val="21"/>
        </w:rPr>
        <w:t>三维</w:t>
      </w:r>
      <w:r w:rsidRPr="006A5F8A">
        <w:rPr>
          <w:rFonts w:ascii="黑体" w:eastAsia="黑体" w:hAnsi="黑体" w:cs="Times New Roman" w:hint="eastAsia"/>
          <w:color w:val="000000"/>
          <w:szCs w:val="21"/>
        </w:rPr>
        <w:t>模型</w:t>
      </w:r>
      <w:bookmarkEnd w:id="55"/>
    </w:p>
    <w:p w14:paraId="57CF12C1" w14:textId="2F9849A3" w:rsidR="006A5F8A" w:rsidRPr="006A5F8A" w:rsidRDefault="006A5F8A" w:rsidP="006A5F8A">
      <w:pPr>
        <w:widowControl/>
        <w:spacing w:after="5"/>
        <w:ind w:left="-3" w:hanging="10"/>
        <w:jc w:val="left"/>
        <w:rPr>
          <w:rFonts w:ascii="黑体" w:eastAsia="黑体" w:hAnsi="黑体" w:cs="Times New Roman"/>
          <w:color w:val="000000"/>
          <w:szCs w:val="21"/>
        </w:rPr>
      </w:pPr>
      <w:bookmarkStart w:id="56" w:name="OLE_LINK28"/>
      <w:bookmarkStart w:id="57" w:name="OLE_LINK29"/>
      <w:r w:rsidRPr="006A5F8A">
        <w:rPr>
          <w:rFonts w:ascii="黑体" w:eastAsia="黑体" w:hAnsi="黑体" w:cs="Times New Roman"/>
          <w:color w:val="000000"/>
          <w:szCs w:val="21"/>
        </w:rPr>
        <w:t>6.</w:t>
      </w:r>
      <w:r w:rsidRPr="006A5F8A">
        <w:rPr>
          <w:rFonts w:ascii="黑体" w:eastAsia="黑体" w:hAnsi="黑体" w:cs="Times New Roman" w:hint="eastAsia"/>
          <w:color w:val="000000"/>
          <w:szCs w:val="21"/>
        </w:rPr>
        <w:t>4</w:t>
      </w:r>
      <w:r w:rsidRPr="006A5F8A">
        <w:rPr>
          <w:rFonts w:ascii="黑体" w:eastAsia="黑体" w:hAnsi="黑体" w:cs="Times New Roman"/>
          <w:color w:val="000000"/>
          <w:szCs w:val="21"/>
        </w:rPr>
        <w:t>.1</w:t>
      </w:r>
      <w:bookmarkEnd w:id="56"/>
      <w:bookmarkEnd w:id="57"/>
      <w:r w:rsidRPr="006A5F8A">
        <w:rPr>
          <w:rFonts w:asciiTheme="minorEastAsia" w:hAnsiTheme="minorEastAsia" w:cs="Times New Roman" w:hint="eastAsia"/>
          <w:color w:val="000000"/>
          <w:szCs w:val="21"/>
        </w:rPr>
        <w:t>规划和报建P-BIM向其他专业交付</w:t>
      </w:r>
      <w:r w:rsidRPr="006A5F8A">
        <w:rPr>
          <w:rFonts w:asciiTheme="minorEastAsia" w:hAnsiTheme="minorEastAsia" w:cs="Times New Roman"/>
          <w:color w:val="000000"/>
          <w:szCs w:val="21"/>
        </w:rPr>
        <w:t>的</w:t>
      </w:r>
      <w:r w:rsidRPr="006A5F8A">
        <w:rPr>
          <w:rFonts w:asciiTheme="minorEastAsia" w:hAnsiTheme="minorEastAsia" w:cs="微软雅黑"/>
          <w:color w:val="000000"/>
          <w:szCs w:val="21"/>
        </w:rPr>
        <w:t>模型数据除了</w:t>
      </w:r>
      <w:r w:rsidRPr="006A5F8A">
        <w:rPr>
          <w:rFonts w:asciiTheme="minorEastAsia" w:hAnsiTheme="minorEastAsia" w:cs="微软雅黑" w:hint="eastAsia"/>
          <w:color w:val="000000"/>
          <w:szCs w:val="21"/>
        </w:rPr>
        <w:t>二维</w:t>
      </w:r>
      <w:r w:rsidRPr="006A5F8A">
        <w:rPr>
          <w:rFonts w:asciiTheme="minorEastAsia" w:hAnsiTheme="minorEastAsia" w:cs="微软雅黑"/>
          <w:color w:val="000000"/>
          <w:szCs w:val="21"/>
        </w:rPr>
        <w:t>模型数据，还</w:t>
      </w:r>
      <w:r w:rsidRPr="006A5F8A">
        <w:rPr>
          <w:rFonts w:asciiTheme="minorEastAsia" w:hAnsiTheme="minorEastAsia" w:cs="微软雅黑" w:hint="eastAsia"/>
          <w:color w:val="000000"/>
          <w:szCs w:val="21"/>
        </w:rPr>
        <w:t>宜</w:t>
      </w:r>
      <w:r w:rsidRPr="006A5F8A">
        <w:rPr>
          <w:rFonts w:asciiTheme="minorEastAsia" w:hAnsiTheme="minorEastAsia" w:cs="微软雅黑"/>
          <w:color w:val="000000"/>
          <w:szCs w:val="21"/>
        </w:rPr>
        <w:t>包含三维模型数据。</w:t>
      </w:r>
      <w:r w:rsidR="00A12E7A" w:rsidRPr="007666EA">
        <w:rPr>
          <w:rFonts w:asciiTheme="minorEastAsia" w:hAnsiTheme="minorEastAsia" w:cs="Times New Roman"/>
          <w:szCs w:val="21"/>
        </w:rPr>
        <w:t>三维模型</w:t>
      </w:r>
      <w:r w:rsidR="00A12E7A">
        <w:rPr>
          <w:rFonts w:asciiTheme="minorEastAsia" w:hAnsiTheme="minorEastAsia" w:cs="Times New Roman" w:hint="eastAsia"/>
          <w:szCs w:val="21"/>
        </w:rPr>
        <w:t>的</w:t>
      </w:r>
      <w:r w:rsidR="00A12E7A" w:rsidRPr="007666EA">
        <w:rPr>
          <w:rFonts w:asciiTheme="minorEastAsia" w:hAnsiTheme="minorEastAsia" w:cs="Times New Roman"/>
          <w:szCs w:val="21"/>
        </w:rPr>
        <w:t>数据</w:t>
      </w:r>
      <w:r w:rsidR="00A12E7A" w:rsidRPr="007666EA">
        <w:rPr>
          <w:rFonts w:asciiTheme="minorEastAsia" w:hAnsiTheme="minorEastAsia" w:cs="Times New Roman" w:hint="eastAsia"/>
          <w:szCs w:val="21"/>
        </w:rPr>
        <w:t>技术规范应符合</w:t>
      </w:r>
      <w:r w:rsidR="00A12E7A" w:rsidRPr="007666EA">
        <w:rPr>
          <w:rFonts w:asciiTheme="minorEastAsia" w:hAnsiTheme="minorEastAsia" w:cs="Times New Roman"/>
          <w:szCs w:val="21"/>
        </w:rPr>
        <w:t>本标准中第</w:t>
      </w:r>
      <w:r w:rsidR="00A12E7A" w:rsidRPr="006A5F8A">
        <w:rPr>
          <w:rFonts w:asciiTheme="minorEastAsia" w:hAnsiTheme="minorEastAsia" w:cs="Times New Roman" w:hint="eastAsia"/>
          <w:color w:val="000000"/>
          <w:szCs w:val="21"/>
        </w:rPr>
        <w:t>5.4节</w:t>
      </w:r>
      <w:r w:rsidR="00A12E7A" w:rsidRPr="007666EA">
        <w:rPr>
          <w:rFonts w:asciiTheme="minorEastAsia" w:hAnsiTheme="minorEastAsia" w:cs="Times New Roman" w:hint="eastAsia"/>
          <w:szCs w:val="21"/>
        </w:rPr>
        <w:t>的</w:t>
      </w:r>
      <w:r w:rsidR="00A12E7A" w:rsidRPr="007666EA">
        <w:rPr>
          <w:rFonts w:asciiTheme="minorEastAsia" w:hAnsiTheme="minorEastAsia" w:cs="Times New Roman"/>
          <w:szCs w:val="21"/>
        </w:rPr>
        <w:t>规定</w:t>
      </w:r>
      <w:r w:rsidR="00A12E7A">
        <w:rPr>
          <w:rFonts w:asciiTheme="minorEastAsia" w:hAnsiTheme="minorEastAsia" w:cs="Times New Roman" w:hint="eastAsia"/>
          <w:szCs w:val="21"/>
        </w:rPr>
        <w:t>。</w:t>
      </w:r>
    </w:p>
    <w:p w14:paraId="3E0F6A07" w14:textId="77777777" w:rsidR="006A5F8A" w:rsidRPr="006A5F8A" w:rsidRDefault="006A5F8A" w:rsidP="006A5F8A">
      <w:pPr>
        <w:widowControl/>
        <w:spacing w:after="160" w:line="259" w:lineRule="auto"/>
        <w:jc w:val="left"/>
        <w:rPr>
          <w:rFonts w:asciiTheme="minorEastAsia" w:hAnsiTheme="minorEastAsia" w:cs="Calibri"/>
          <w:color w:val="000000"/>
          <w:sz w:val="22"/>
        </w:rPr>
      </w:pPr>
    </w:p>
    <w:p w14:paraId="7063684E" w14:textId="77777777" w:rsidR="006A5F8A" w:rsidRPr="006A5F8A" w:rsidRDefault="006A5F8A" w:rsidP="006A5F8A">
      <w:pPr>
        <w:widowControl/>
        <w:spacing w:after="157" w:line="259" w:lineRule="auto"/>
        <w:ind w:right="480"/>
        <w:jc w:val="left"/>
        <w:rPr>
          <w:rFonts w:asciiTheme="minorEastAsia" w:hAnsiTheme="minorEastAsia" w:cs="微软雅黑"/>
          <w:color w:val="000000"/>
          <w:sz w:val="24"/>
        </w:rPr>
      </w:pPr>
    </w:p>
    <w:p w14:paraId="30A56967" w14:textId="77777777" w:rsidR="00FA7057" w:rsidRPr="006A5F8A" w:rsidRDefault="00FA7057"/>
    <w:sectPr w:rsidR="00FA7057" w:rsidRPr="006A5F8A" w:rsidSect="00202AD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1D9B9D" w14:textId="77777777" w:rsidR="00623C41" w:rsidRDefault="00623C41" w:rsidP="00895D4A">
      <w:r>
        <w:separator/>
      </w:r>
    </w:p>
  </w:endnote>
  <w:endnote w:type="continuationSeparator" w:id="0">
    <w:p w14:paraId="690DF926" w14:textId="77777777" w:rsidR="00623C41" w:rsidRDefault="00623C41" w:rsidP="00895D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仿宋">
    <w:panose1 w:val="02010600040101010101"/>
    <w:charset w:val="86"/>
    <w:family w:val="auto"/>
    <w:pitch w:val="variable"/>
    <w:sig w:usb0="00000287" w:usb1="080F0000" w:usb2="00000010" w:usb3="00000000" w:csb0="0004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6C4A80" w14:textId="77777777" w:rsidR="00623C41" w:rsidRDefault="00623C41" w:rsidP="00895D4A">
      <w:r>
        <w:separator/>
      </w:r>
    </w:p>
  </w:footnote>
  <w:footnote w:type="continuationSeparator" w:id="0">
    <w:p w14:paraId="3E7A7BE9" w14:textId="77777777" w:rsidR="00623C41" w:rsidRDefault="00623C41" w:rsidP="00895D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970FD"/>
    <w:multiLevelType w:val="hybridMultilevel"/>
    <w:tmpl w:val="3C34FF7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F6F45F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69D27CC"/>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38E73949"/>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nsid w:val="54B270E3"/>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nsid w:val="59973631"/>
    <w:multiLevelType w:val="multilevel"/>
    <w:tmpl w:val="A934C5DA"/>
    <w:lvl w:ilvl="0">
      <w:start w:val="1"/>
      <w:numFmt w:val="japaneseCounting"/>
      <w:pStyle w:val="3"/>
      <w:lvlText w:val="（%1）"/>
      <w:lvlJc w:val="left"/>
      <w:pPr>
        <w:ind w:left="885" w:hanging="885"/>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6">
    <w:nsid w:val="5C266CF9"/>
    <w:multiLevelType w:val="hybridMultilevel"/>
    <w:tmpl w:val="77BE3EA4"/>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nsid w:val="5C771C96"/>
    <w:multiLevelType w:val="hybridMultilevel"/>
    <w:tmpl w:val="74265CF2"/>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3D3EBED0">
      <w:start w:val="1"/>
      <w:numFmt w:val="decimal"/>
      <w:lvlText w:val="%2)"/>
      <w:lvlJc w:val="left"/>
      <w:pPr>
        <w:ind w:left="1260" w:hanging="420"/>
      </w:pPr>
      <w:rPr>
        <w:rFonts w:ascii="黑体" w:eastAsia="黑体" w:hAnsi="黑体"/>
      </w:r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nsid w:val="646367E5"/>
    <w:multiLevelType w:val="hybridMultilevel"/>
    <w:tmpl w:val="96A2732E"/>
    <w:lvl w:ilvl="0" w:tplc="88386426">
      <w:start w:val="1"/>
      <w:numFmt w:val="decimal"/>
      <w:lvlText w:val="%1"/>
      <w:lvlJc w:val="left"/>
      <w:pPr>
        <w:ind w:left="840" w:hanging="420"/>
      </w:pPr>
      <w:rPr>
        <w:rFonts w:ascii="黑体" w:eastAsia="黑体" w:hAnsi="黑体" w:cs="微软雅黑"/>
        <w:b w:val="0"/>
        <w:i w:val="0"/>
        <w:strike w:val="0"/>
        <w:dstrike w:val="0"/>
        <w:color w:val="000000"/>
        <w:sz w:val="21"/>
        <w:szCs w:val="21"/>
        <w:u w:val="none" w:color="000000"/>
        <w:bdr w:val="none" w:sz="0" w:space="0" w:color="auto"/>
        <w:shd w:val="clear" w:color="auto" w:fill="auto"/>
        <w:vertAlign w:val="baseline"/>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5"/>
  </w:num>
  <w:num w:numId="2">
    <w:abstractNumId w:val="8"/>
  </w:num>
  <w:num w:numId="3">
    <w:abstractNumId w:val="2"/>
  </w:num>
  <w:num w:numId="4">
    <w:abstractNumId w:val="0"/>
  </w:num>
  <w:num w:numId="5">
    <w:abstractNumId w:val="6"/>
  </w:num>
  <w:num w:numId="6">
    <w:abstractNumId w:val="4"/>
  </w:num>
  <w:num w:numId="7">
    <w:abstractNumId w:val="1"/>
  </w:num>
  <w:num w:numId="8">
    <w:abstractNumId w:val="7"/>
  </w:num>
  <w:num w:numId="9">
    <w:abstractNumId w:val="3"/>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F8A"/>
    <w:rsid w:val="00043B1F"/>
    <w:rsid w:val="00095C78"/>
    <w:rsid w:val="000B093E"/>
    <w:rsid w:val="00177BCD"/>
    <w:rsid w:val="00202ADE"/>
    <w:rsid w:val="00205721"/>
    <w:rsid w:val="002C1ED9"/>
    <w:rsid w:val="002D6A24"/>
    <w:rsid w:val="00310135"/>
    <w:rsid w:val="003C7787"/>
    <w:rsid w:val="003D3893"/>
    <w:rsid w:val="004379E7"/>
    <w:rsid w:val="00450F19"/>
    <w:rsid w:val="005671F2"/>
    <w:rsid w:val="005E1B5C"/>
    <w:rsid w:val="005E25B1"/>
    <w:rsid w:val="00621EC6"/>
    <w:rsid w:val="00623C41"/>
    <w:rsid w:val="00657E17"/>
    <w:rsid w:val="00681666"/>
    <w:rsid w:val="00695A1C"/>
    <w:rsid w:val="006A5F8A"/>
    <w:rsid w:val="00731431"/>
    <w:rsid w:val="0075744E"/>
    <w:rsid w:val="00775EF3"/>
    <w:rsid w:val="00793341"/>
    <w:rsid w:val="007B4F08"/>
    <w:rsid w:val="007D6190"/>
    <w:rsid w:val="00813A8A"/>
    <w:rsid w:val="008548BC"/>
    <w:rsid w:val="00895D4A"/>
    <w:rsid w:val="00901FAC"/>
    <w:rsid w:val="009624E5"/>
    <w:rsid w:val="009775FF"/>
    <w:rsid w:val="00980F9A"/>
    <w:rsid w:val="009D52F1"/>
    <w:rsid w:val="00A00C49"/>
    <w:rsid w:val="00A12E7A"/>
    <w:rsid w:val="00AF6616"/>
    <w:rsid w:val="00B5314B"/>
    <w:rsid w:val="00B65CF5"/>
    <w:rsid w:val="00B75EDD"/>
    <w:rsid w:val="00B81FC7"/>
    <w:rsid w:val="00BE32E1"/>
    <w:rsid w:val="00BF5C15"/>
    <w:rsid w:val="00C135DA"/>
    <w:rsid w:val="00C92AF0"/>
    <w:rsid w:val="00CF28C8"/>
    <w:rsid w:val="00DF7019"/>
    <w:rsid w:val="00E84BD7"/>
    <w:rsid w:val="00EE4538"/>
    <w:rsid w:val="00F84D5A"/>
    <w:rsid w:val="00FA7057"/>
    <w:rsid w:val="00FF6F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1076A9"/>
  <w15:docId w15:val="{7FE55C9E-8866-4348-8896-BDBAC7EB37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next w:val="a"/>
    <w:link w:val="1Char"/>
    <w:uiPriority w:val="9"/>
    <w:unhideWhenUsed/>
    <w:qFormat/>
    <w:rsid w:val="006A5F8A"/>
    <w:pPr>
      <w:keepNext/>
      <w:keepLines/>
      <w:spacing w:after="213" w:line="265" w:lineRule="auto"/>
      <w:ind w:left="505" w:hanging="10"/>
      <w:jc w:val="center"/>
      <w:outlineLvl w:val="0"/>
    </w:pPr>
    <w:rPr>
      <w:rFonts w:ascii="微软雅黑" w:eastAsia="微软雅黑" w:hAnsi="微软雅黑" w:cs="微软雅黑"/>
      <w:color w:val="000000"/>
      <w:sz w:val="32"/>
    </w:rPr>
  </w:style>
  <w:style w:type="paragraph" w:styleId="2">
    <w:name w:val="heading 2"/>
    <w:next w:val="a"/>
    <w:link w:val="2Char"/>
    <w:uiPriority w:val="9"/>
    <w:unhideWhenUsed/>
    <w:qFormat/>
    <w:rsid w:val="006A5F8A"/>
    <w:pPr>
      <w:keepNext/>
      <w:keepLines/>
      <w:spacing w:after="155" w:line="259" w:lineRule="auto"/>
      <w:ind w:left="10" w:hanging="10"/>
      <w:jc w:val="center"/>
      <w:outlineLvl w:val="1"/>
    </w:pPr>
    <w:rPr>
      <w:rFonts w:ascii="微软雅黑" w:eastAsia="微软雅黑" w:hAnsi="微软雅黑" w:cs="微软雅黑"/>
      <w:color w:val="000000"/>
      <w:sz w:val="24"/>
    </w:rPr>
  </w:style>
  <w:style w:type="paragraph" w:styleId="30">
    <w:name w:val="heading 3"/>
    <w:basedOn w:val="a"/>
    <w:next w:val="a"/>
    <w:link w:val="3Char"/>
    <w:uiPriority w:val="9"/>
    <w:unhideWhenUsed/>
    <w:qFormat/>
    <w:rsid w:val="006A5F8A"/>
    <w:pPr>
      <w:keepNext/>
      <w:keepLines/>
      <w:widowControl/>
      <w:spacing w:before="260" w:after="260" w:line="416" w:lineRule="auto"/>
      <w:jc w:val="left"/>
      <w:outlineLvl w:val="2"/>
    </w:pPr>
    <w:rPr>
      <w:rFonts w:ascii="Calibri" w:eastAsia="Calibri" w:hAnsi="Calibri" w:cs="Calibri"/>
      <w:b/>
      <w:bCs/>
      <w:color w:val="000000"/>
      <w:sz w:val="32"/>
      <w:szCs w:val="32"/>
    </w:rPr>
  </w:style>
  <w:style w:type="paragraph" w:styleId="6">
    <w:name w:val="heading 6"/>
    <w:basedOn w:val="a"/>
    <w:next w:val="a"/>
    <w:link w:val="6Char"/>
    <w:uiPriority w:val="9"/>
    <w:semiHidden/>
    <w:unhideWhenUsed/>
    <w:qFormat/>
    <w:rsid w:val="006A5F8A"/>
    <w:pPr>
      <w:keepNext/>
      <w:keepLines/>
      <w:widowControl/>
      <w:spacing w:before="240" w:after="64" w:line="320" w:lineRule="auto"/>
      <w:jc w:val="left"/>
      <w:outlineLvl w:val="5"/>
    </w:pPr>
    <w:rPr>
      <w:rFonts w:asciiTheme="majorHAnsi" w:eastAsiaTheme="majorEastAsia" w:hAnsiTheme="majorHAnsi" w:cstheme="majorBidi"/>
      <w:b/>
      <w:bCs/>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6A5F8A"/>
    <w:rPr>
      <w:rFonts w:ascii="微软雅黑" w:eastAsia="微软雅黑" w:hAnsi="微软雅黑" w:cs="微软雅黑"/>
      <w:color w:val="000000"/>
      <w:sz w:val="32"/>
    </w:rPr>
  </w:style>
  <w:style w:type="character" w:customStyle="1" w:styleId="2Char">
    <w:name w:val="标题 2 Char"/>
    <w:basedOn w:val="a0"/>
    <w:link w:val="2"/>
    <w:uiPriority w:val="9"/>
    <w:rsid w:val="006A5F8A"/>
    <w:rPr>
      <w:rFonts w:ascii="微软雅黑" w:eastAsia="微软雅黑" w:hAnsi="微软雅黑" w:cs="微软雅黑"/>
      <w:color w:val="000000"/>
      <w:sz w:val="24"/>
    </w:rPr>
  </w:style>
  <w:style w:type="character" w:customStyle="1" w:styleId="3Char">
    <w:name w:val="标题 3 Char"/>
    <w:basedOn w:val="a0"/>
    <w:link w:val="30"/>
    <w:uiPriority w:val="9"/>
    <w:rsid w:val="006A5F8A"/>
    <w:rPr>
      <w:rFonts w:ascii="Calibri" w:eastAsia="Calibri" w:hAnsi="Calibri" w:cs="Calibri"/>
      <w:b/>
      <w:bCs/>
      <w:color w:val="000000"/>
      <w:sz w:val="32"/>
      <w:szCs w:val="32"/>
    </w:rPr>
  </w:style>
  <w:style w:type="character" w:customStyle="1" w:styleId="6Char">
    <w:name w:val="标题 6 Char"/>
    <w:basedOn w:val="a0"/>
    <w:link w:val="6"/>
    <w:uiPriority w:val="9"/>
    <w:semiHidden/>
    <w:rsid w:val="006A5F8A"/>
    <w:rPr>
      <w:rFonts w:asciiTheme="majorHAnsi" w:eastAsiaTheme="majorEastAsia" w:hAnsiTheme="majorHAnsi" w:cstheme="majorBidi"/>
      <w:b/>
      <w:bCs/>
      <w:color w:val="000000"/>
      <w:sz w:val="24"/>
      <w:szCs w:val="24"/>
    </w:rPr>
  </w:style>
  <w:style w:type="numbering" w:customStyle="1" w:styleId="10">
    <w:name w:val="无列表1"/>
    <w:next w:val="a2"/>
    <w:uiPriority w:val="99"/>
    <w:semiHidden/>
    <w:unhideWhenUsed/>
    <w:rsid w:val="006A5F8A"/>
  </w:style>
  <w:style w:type="paragraph" w:styleId="a3">
    <w:name w:val="header"/>
    <w:basedOn w:val="a"/>
    <w:link w:val="Char"/>
    <w:unhideWhenUsed/>
    <w:rsid w:val="006A5F8A"/>
    <w:pPr>
      <w:widowControl/>
      <w:pBdr>
        <w:bottom w:val="single" w:sz="6" w:space="1" w:color="auto"/>
      </w:pBdr>
      <w:tabs>
        <w:tab w:val="center" w:pos="4153"/>
        <w:tab w:val="right" w:pos="8306"/>
      </w:tabs>
      <w:snapToGrid w:val="0"/>
      <w:spacing w:after="160" w:line="259" w:lineRule="auto"/>
      <w:jc w:val="center"/>
    </w:pPr>
    <w:rPr>
      <w:rFonts w:ascii="Calibri" w:eastAsia="Calibri" w:hAnsi="Calibri" w:cs="Calibri"/>
      <w:color w:val="000000"/>
      <w:sz w:val="18"/>
      <w:szCs w:val="18"/>
    </w:rPr>
  </w:style>
  <w:style w:type="character" w:customStyle="1" w:styleId="Char">
    <w:name w:val="页眉 Char"/>
    <w:basedOn w:val="a0"/>
    <w:link w:val="a3"/>
    <w:rsid w:val="006A5F8A"/>
    <w:rPr>
      <w:rFonts w:ascii="Calibri" w:eastAsia="Calibri" w:hAnsi="Calibri" w:cs="Calibri"/>
      <w:color w:val="000000"/>
      <w:sz w:val="18"/>
      <w:szCs w:val="18"/>
    </w:rPr>
  </w:style>
  <w:style w:type="paragraph" w:styleId="a4">
    <w:name w:val="footer"/>
    <w:basedOn w:val="a"/>
    <w:link w:val="Char0"/>
    <w:uiPriority w:val="99"/>
    <w:unhideWhenUsed/>
    <w:rsid w:val="006A5F8A"/>
    <w:pPr>
      <w:widowControl/>
      <w:tabs>
        <w:tab w:val="center" w:pos="4153"/>
        <w:tab w:val="right" w:pos="8306"/>
      </w:tabs>
      <w:snapToGrid w:val="0"/>
      <w:spacing w:after="160" w:line="259" w:lineRule="auto"/>
      <w:jc w:val="left"/>
    </w:pPr>
    <w:rPr>
      <w:rFonts w:ascii="Calibri" w:eastAsia="Calibri" w:hAnsi="Calibri" w:cs="Calibri"/>
      <w:color w:val="000000"/>
      <w:sz w:val="18"/>
      <w:szCs w:val="18"/>
    </w:rPr>
  </w:style>
  <w:style w:type="character" w:customStyle="1" w:styleId="Char0">
    <w:name w:val="页脚 Char"/>
    <w:basedOn w:val="a0"/>
    <w:link w:val="a4"/>
    <w:uiPriority w:val="99"/>
    <w:rsid w:val="006A5F8A"/>
    <w:rPr>
      <w:rFonts w:ascii="Calibri" w:eastAsia="Calibri" w:hAnsi="Calibri" w:cs="Calibri"/>
      <w:color w:val="000000"/>
      <w:sz w:val="18"/>
      <w:szCs w:val="18"/>
    </w:rPr>
  </w:style>
  <w:style w:type="paragraph" w:customStyle="1" w:styleId="11">
    <w:name w:val="列出段落1"/>
    <w:basedOn w:val="a"/>
    <w:rsid w:val="006A5F8A"/>
    <w:pPr>
      <w:ind w:firstLineChars="200" w:firstLine="420"/>
    </w:pPr>
    <w:rPr>
      <w:rFonts w:ascii="Calibri" w:eastAsia="宋体" w:hAnsi="Calibri" w:cs="黑体"/>
    </w:rPr>
  </w:style>
  <w:style w:type="paragraph" w:customStyle="1" w:styleId="3">
    <w:name w:val="标题3"/>
    <w:basedOn w:val="30"/>
    <w:qFormat/>
    <w:rsid w:val="006A5F8A"/>
    <w:pPr>
      <w:widowControl w:val="0"/>
      <w:numPr>
        <w:numId w:val="1"/>
      </w:numPr>
      <w:tabs>
        <w:tab w:val="num" w:pos="360"/>
      </w:tabs>
      <w:ind w:left="0" w:firstLine="0"/>
      <w:jc w:val="both"/>
    </w:pPr>
    <w:rPr>
      <w:rFonts w:ascii="黑体" w:eastAsia="黑体" w:hAnsi="黑体" w:cs="黑体"/>
      <w:b w:val="0"/>
      <w:color w:val="auto"/>
      <w:sz w:val="28"/>
      <w:szCs w:val="28"/>
    </w:rPr>
  </w:style>
  <w:style w:type="paragraph" w:styleId="TOC">
    <w:name w:val="TOC Heading"/>
    <w:basedOn w:val="1"/>
    <w:next w:val="a"/>
    <w:uiPriority w:val="39"/>
    <w:unhideWhenUsed/>
    <w:qFormat/>
    <w:rsid w:val="006A5F8A"/>
    <w:pPr>
      <w:spacing w:before="240" w:after="0" w:line="259" w:lineRule="auto"/>
      <w:ind w:left="0" w:firstLine="0"/>
      <w:jc w:val="left"/>
      <w:outlineLvl w:val="9"/>
    </w:pPr>
    <w:rPr>
      <w:rFonts w:asciiTheme="majorHAnsi" w:eastAsiaTheme="majorEastAsia" w:hAnsiTheme="majorHAnsi" w:cstheme="majorBidi"/>
      <w:color w:val="2E74B5" w:themeColor="accent1" w:themeShade="BF"/>
      <w:kern w:val="0"/>
      <w:szCs w:val="32"/>
    </w:rPr>
  </w:style>
  <w:style w:type="paragraph" w:styleId="20">
    <w:name w:val="toc 2"/>
    <w:basedOn w:val="a"/>
    <w:next w:val="a"/>
    <w:autoRedefine/>
    <w:uiPriority w:val="39"/>
    <w:unhideWhenUsed/>
    <w:rsid w:val="006A5F8A"/>
    <w:pPr>
      <w:widowControl/>
      <w:spacing w:after="100" w:line="259" w:lineRule="auto"/>
      <w:ind w:left="220"/>
      <w:jc w:val="left"/>
    </w:pPr>
    <w:rPr>
      <w:rFonts w:cs="Times New Roman"/>
      <w:kern w:val="0"/>
      <w:sz w:val="22"/>
    </w:rPr>
  </w:style>
  <w:style w:type="paragraph" w:styleId="12">
    <w:name w:val="toc 1"/>
    <w:basedOn w:val="a"/>
    <w:next w:val="a"/>
    <w:autoRedefine/>
    <w:uiPriority w:val="39"/>
    <w:unhideWhenUsed/>
    <w:rsid w:val="006A5F8A"/>
    <w:pPr>
      <w:widowControl/>
      <w:spacing w:after="100" w:line="259" w:lineRule="auto"/>
      <w:jc w:val="left"/>
    </w:pPr>
    <w:rPr>
      <w:rFonts w:cs="Times New Roman"/>
      <w:kern w:val="0"/>
      <w:sz w:val="22"/>
    </w:rPr>
  </w:style>
  <w:style w:type="paragraph" w:styleId="31">
    <w:name w:val="toc 3"/>
    <w:basedOn w:val="a"/>
    <w:next w:val="a"/>
    <w:autoRedefine/>
    <w:uiPriority w:val="39"/>
    <w:unhideWhenUsed/>
    <w:rsid w:val="006A5F8A"/>
    <w:pPr>
      <w:widowControl/>
      <w:spacing w:after="100" w:line="259" w:lineRule="auto"/>
      <w:ind w:left="440"/>
      <w:jc w:val="left"/>
    </w:pPr>
    <w:rPr>
      <w:rFonts w:cs="Times New Roman"/>
      <w:kern w:val="0"/>
      <w:sz w:val="22"/>
    </w:rPr>
  </w:style>
  <w:style w:type="character" w:styleId="a5">
    <w:name w:val="Hyperlink"/>
    <w:basedOn w:val="a0"/>
    <w:uiPriority w:val="99"/>
    <w:unhideWhenUsed/>
    <w:rsid w:val="006A5F8A"/>
    <w:rPr>
      <w:color w:val="0563C1" w:themeColor="hyperlink"/>
      <w:u w:val="single"/>
    </w:rPr>
  </w:style>
  <w:style w:type="paragraph" w:customStyle="1" w:styleId="a6">
    <w:name w:val="标准书眉一"/>
    <w:rsid w:val="006A5F8A"/>
    <w:pPr>
      <w:jc w:val="both"/>
    </w:pPr>
    <w:rPr>
      <w:rFonts w:ascii="Times New Roman" w:eastAsia="宋体" w:hAnsi="Times New Roman" w:cs="Times New Roman"/>
      <w:kern w:val="0"/>
      <w:sz w:val="20"/>
      <w:szCs w:val="20"/>
    </w:rPr>
  </w:style>
  <w:style w:type="paragraph" w:customStyle="1" w:styleId="a7">
    <w:name w:val="章标题"/>
    <w:next w:val="a"/>
    <w:rsid w:val="006A5F8A"/>
    <w:pPr>
      <w:spacing w:beforeLines="50" w:afterLines="50"/>
      <w:ind w:left="426"/>
      <w:jc w:val="both"/>
      <w:outlineLvl w:val="1"/>
    </w:pPr>
    <w:rPr>
      <w:rFonts w:ascii="黑体" w:eastAsia="黑体" w:hAnsi="Times New Roman" w:cs="Times New Roman"/>
      <w:kern w:val="0"/>
      <w:szCs w:val="20"/>
    </w:rPr>
  </w:style>
  <w:style w:type="paragraph" w:customStyle="1" w:styleId="a8">
    <w:name w:val="一级条标题"/>
    <w:next w:val="a"/>
    <w:rsid w:val="006A5F8A"/>
    <w:pPr>
      <w:ind w:left="142"/>
      <w:outlineLvl w:val="2"/>
    </w:pPr>
    <w:rPr>
      <w:rFonts w:ascii="Times New Roman" w:eastAsia="黑体" w:hAnsi="Times New Roman" w:cs="Times New Roman"/>
      <w:kern w:val="0"/>
      <w:szCs w:val="20"/>
    </w:rPr>
  </w:style>
  <w:style w:type="paragraph" w:customStyle="1" w:styleId="a9">
    <w:name w:val="二级条标题"/>
    <w:basedOn w:val="a8"/>
    <w:next w:val="a"/>
    <w:rsid w:val="006A5F8A"/>
    <w:pPr>
      <w:ind w:left="0"/>
      <w:outlineLvl w:val="3"/>
    </w:pPr>
  </w:style>
  <w:style w:type="paragraph" w:customStyle="1" w:styleId="aa">
    <w:name w:val="三级条标题"/>
    <w:basedOn w:val="a9"/>
    <w:next w:val="a"/>
    <w:rsid w:val="006A5F8A"/>
    <w:pPr>
      <w:outlineLvl w:val="4"/>
    </w:pPr>
  </w:style>
  <w:style w:type="paragraph" w:customStyle="1" w:styleId="ab">
    <w:name w:val="四级条标题"/>
    <w:basedOn w:val="aa"/>
    <w:next w:val="a"/>
    <w:rsid w:val="006A5F8A"/>
    <w:pPr>
      <w:outlineLvl w:val="5"/>
    </w:pPr>
  </w:style>
  <w:style w:type="paragraph" w:customStyle="1" w:styleId="ac">
    <w:name w:val="段"/>
    <w:rsid w:val="006A5F8A"/>
    <w:pPr>
      <w:autoSpaceDE w:val="0"/>
      <w:autoSpaceDN w:val="0"/>
      <w:ind w:firstLineChars="200" w:firstLine="200"/>
      <w:jc w:val="both"/>
    </w:pPr>
    <w:rPr>
      <w:rFonts w:ascii="宋体" w:eastAsia="宋体" w:hAnsi="Times New Roman" w:cs="Times New Roman"/>
      <w:noProof/>
      <w:kern w:val="0"/>
      <w:szCs w:val="20"/>
    </w:rPr>
  </w:style>
  <w:style w:type="paragraph" w:customStyle="1" w:styleId="21">
    <w:name w:val="列出段落2"/>
    <w:basedOn w:val="a"/>
    <w:rsid w:val="006A5F8A"/>
    <w:pPr>
      <w:ind w:firstLineChars="200" w:firstLine="420"/>
    </w:pPr>
    <w:rPr>
      <w:rFonts w:ascii="Calibri" w:eastAsia="宋体" w:hAnsi="Calibri" w:cs="黑体"/>
    </w:rPr>
  </w:style>
  <w:style w:type="paragraph" w:styleId="ad">
    <w:name w:val="List Paragraph"/>
    <w:basedOn w:val="a"/>
    <w:link w:val="Char1"/>
    <w:uiPriority w:val="34"/>
    <w:qFormat/>
    <w:rsid w:val="006A5F8A"/>
    <w:pPr>
      <w:widowControl/>
      <w:spacing w:after="160" w:line="259" w:lineRule="auto"/>
      <w:ind w:firstLineChars="200" w:firstLine="420"/>
      <w:jc w:val="left"/>
    </w:pPr>
    <w:rPr>
      <w:rFonts w:ascii="Calibri" w:eastAsia="Calibri" w:hAnsi="Calibri" w:cs="Calibri"/>
      <w:color w:val="000000"/>
      <w:sz w:val="22"/>
    </w:rPr>
  </w:style>
  <w:style w:type="character" w:styleId="ae">
    <w:name w:val="Strong"/>
    <w:qFormat/>
    <w:rsid w:val="006A5F8A"/>
    <w:rPr>
      <w:b/>
      <w:bCs/>
    </w:rPr>
  </w:style>
  <w:style w:type="table" w:styleId="af">
    <w:name w:val="Table Grid"/>
    <w:basedOn w:val="a1"/>
    <w:uiPriority w:val="59"/>
    <w:rsid w:val="006A5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列出段落 Char"/>
    <w:basedOn w:val="a0"/>
    <w:link w:val="ad"/>
    <w:uiPriority w:val="34"/>
    <w:rsid w:val="006A5F8A"/>
    <w:rPr>
      <w:rFonts w:ascii="Calibri" w:eastAsia="Calibri" w:hAnsi="Calibri" w:cs="Calibri"/>
      <w:color w:val="000000"/>
      <w:sz w:val="22"/>
    </w:rPr>
  </w:style>
  <w:style w:type="paragraph" w:customStyle="1" w:styleId="32">
    <w:name w:val="列出段落3"/>
    <w:basedOn w:val="a"/>
    <w:rsid w:val="006A5F8A"/>
    <w:pPr>
      <w:ind w:firstLineChars="200" w:firstLine="420"/>
    </w:pPr>
    <w:rPr>
      <w:rFonts w:ascii="Calibri" w:eastAsia="宋体" w:hAnsi="Calibri" w:cs="黑体"/>
    </w:rPr>
  </w:style>
  <w:style w:type="paragraph" w:styleId="af0">
    <w:name w:val="Document Map"/>
    <w:basedOn w:val="a"/>
    <w:link w:val="Char2"/>
    <w:uiPriority w:val="99"/>
    <w:semiHidden/>
    <w:unhideWhenUsed/>
    <w:rsid w:val="006A5F8A"/>
    <w:pPr>
      <w:widowControl/>
      <w:spacing w:after="160" w:line="259" w:lineRule="auto"/>
      <w:jc w:val="left"/>
    </w:pPr>
    <w:rPr>
      <w:rFonts w:ascii="宋体" w:eastAsia="宋体" w:hAnsi="Calibri" w:cs="Calibri"/>
      <w:color w:val="000000"/>
      <w:sz w:val="18"/>
      <w:szCs w:val="18"/>
    </w:rPr>
  </w:style>
  <w:style w:type="character" w:customStyle="1" w:styleId="Char2">
    <w:name w:val="文档结构图 Char"/>
    <w:basedOn w:val="a0"/>
    <w:link w:val="af0"/>
    <w:uiPriority w:val="99"/>
    <w:semiHidden/>
    <w:rsid w:val="006A5F8A"/>
    <w:rPr>
      <w:rFonts w:ascii="宋体" w:eastAsia="宋体" w:hAnsi="Calibri" w:cs="Calibri"/>
      <w:color w:val="000000"/>
      <w:sz w:val="18"/>
      <w:szCs w:val="18"/>
    </w:rPr>
  </w:style>
  <w:style w:type="paragraph" w:styleId="af1">
    <w:name w:val="Balloon Text"/>
    <w:basedOn w:val="a"/>
    <w:link w:val="Char3"/>
    <w:uiPriority w:val="99"/>
    <w:semiHidden/>
    <w:unhideWhenUsed/>
    <w:rsid w:val="006A5F8A"/>
    <w:pPr>
      <w:widowControl/>
      <w:jc w:val="left"/>
    </w:pPr>
    <w:rPr>
      <w:rFonts w:ascii="Calibri" w:eastAsia="Calibri" w:hAnsi="Calibri" w:cs="Calibri"/>
      <w:color w:val="000000"/>
      <w:sz w:val="18"/>
      <w:szCs w:val="18"/>
    </w:rPr>
  </w:style>
  <w:style w:type="character" w:customStyle="1" w:styleId="Char3">
    <w:name w:val="批注框文本 Char"/>
    <w:basedOn w:val="a0"/>
    <w:link w:val="af1"/>
    <w:uiPriority w:val="99"/>
    <w:semiHidden/>
    <w:rsid w:val="006A5F8A"/>
    <w:rPr>
      <w:rFonts w:ascii="Calibri" w:eastAsia="Calibri" w:hAnsi="Calibri" w:cs="Calibri"/>
      <w:color w:val="000000"/>
      <w:sz w:val="18"/>
      <w:szCs w:val="18"/>
    </w:rPr>
  </w:style>
  <w:style w:type="character" w:styleId="af2">
    <w:name w:val="annotation reference"/>
    <w:basedOn w:val="a0"/>
    <w:uiPriority w:val="99"/>
    <w:semiHidden/>
    <w:unhideWhenUsed/>
    <w:rsid w:val="006A5F8A"/>
    <w:rPr>
      <w:sz w:val="21"/>
      <w:szCs w:val="21"/>
    </w:rPr>
  </w:style>
  <w:style w:type="paragraph" w:styleId="af3">
    <w:name w:val="annotation text"/>
    <w:basedOn w:val="a"/>
    <w:link w:val="Char4"/>
    <w:uiPriority w:val="99"/>
    <w:semiHidden/>
    <w:unhideWhenUsed/>
    <w:rsid w:val="006A5F8A"/>
    <w:pPr>
      <w:widowControl/>
      <w:spacing w:after="160" w:line="259" w:lineRule="auto"/>
      <w:jc w:val="left"/>
    </w:pPr>
    <w:rPr>
      <w:rFonts w:ascii="Calibri" w:eastAsia="Calibri" w:hAnsi="Calibri" w:cs="Calibri"/>
      <w:color w:val="000000"/>
      <w:sz w:val="22"/>
    </w:rPr>
  </w:style>
  <w:style w:type="character" w:customStyle="1" w:styleId="Char4">
    <w:name w:val="批注文字 Char"/>
    <w:basedOn w:val="a0"/>
    <w:link w:val="af3"/>
    <w:uiPriority w:val="99"/>
    <w:semiHidden/>
    <w:rsid w:val="006A5F8A"/>
    <w:rPr>
      <w:rFonts w:ascii="Calibri" w:eastAsia="Calibri" w:hAnsi="Calibri" w:cs="Calibri"/>
      <w:color w:val="000000"/>
      <w:sz w:val="22"/>
    </w:rPr>
  </w:style>
  <w:style w:type="paragraph" w:styleId="af4">
    <w:name w:val="annotation subject"/>
    <w:basedOn w:val="af3"/>
    <w:next w:val="af3"/>
    <w:link w:val="Char5"/>
    <w:uiPriority w:val="99"/>
    <w:semiHidden/>
    <w:unhideWhenUsed/>
    <w:rsid w:val="006A5F8A"/>
    <w:rPr>
      <w:b/>
      <w:bCs/>
    </w:rPr>
  </w:style>
  <w:style w:type="character" w:customStyle="1" w:styleId="Char5">
    <w:name w:val="批注主题 Char"/>
    <w:basedOn w:val="Char4"/>
    <w:link w:val="af4"/>
    <w:uiPriority w:val="99"/>
    <w:semiHidden/>
    <w:rsid w:val="006A5F8A"/>
    <w:rPr>
      <w:rFonts w:ascii="Calibri" w:eastAsia="Calibri" w:hAnsi="Calibri" w:cs="Calibri"/>
      <w:b/>
      <w:bCs/>
      <w:color w:val="000000"/>
      <w:sz w:val="22"/>
    </w:rPr>
  </w:style>
  <w:style w:type="paragraph" w:styleId="af5">
    <w:name w:val="Revision"/>
    <w:hidden/>
    <w:uiPriority w:val="99"/>
    <w:semiHidden/>
    <w:rsid w:val="006A5F8A"/>
    <w:rPr>
      <w:rFonts w:ascii="Calibri" w:eastAsia="Calibri" w:hAnsi="Calibri" w:cs="Calibri"/>
      <w:color w:val="000000"/>
      <w:sz w:val="22"/>
    </w:rPr>
  </w:style>
  <w:style w:type="table" w:customStyle="1" w:styleId="13">
    <w:name w:val="网格型1"/>
    <w:basedOn w:val="a1"/>
    <w:next w:val="af"/>
    <w:uiPriority w:val="59"/>
    <w:rsid w:val="006A5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
    <w:name w:val="网格型2"/>
    <w:basedOn w:val="a1"/>
    <w:next w:val="af"/>
    <w:uiPriority w:val="59"/>
    <w:rsid w:val="006A5F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212</TotalTime>
  <Pages>15</Pages>
  <Words>1494</Words>
  <Characters>8521</Characters>
  <Application>Microsoft Office Word</Application>
  <DocSecurity>0</DocSecurity>
  <Lines>71</Lines>
  <Paragraphs>19</Paragraphs>
  <ScaleCrop>false</ScaleCrop>
  <Company/>
  <LinksUpToDate>false</LinksUpToDate>
  <CharactersWithSpaces>9996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Crystal sd</dc:creator>
  <cp:keywords/>
  <dc:description/>
  <cp:lastModifiedBy>Crystal sd</cp:lastModifiedBy>
  <cp:revision>53</cp:revision>
  <dcterms:created xsi:type="dcterms:W3CDTF">2015-05-19T08:27:00Z</dcterms:created>
  <dcterms:modified xsi:type="dcterms:W3CDTF">2015-06-03T07:38:00Z</dcterms:modified>
</cp:coreProperties>
</file>