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楷体" w:eastAsia="仿宋_GB2312"/>
          <w:sz w:val="36"/>
          <w:szCs w:val="36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附件： </w:t>
      </w:r>
      <w:r>
        <w:rPr>
          <w:rFonts w:hint="eastAsia" w:ascii="仿宋_GB2312" w:hAnsi="楷体" w:eastAsia="仿宋_GB2312"/>
          <w:sz w:val="36"/>
          <w:szCs w:val="36"/>
        </w:rPr>
        <w:t xml:space="preserve"> </w:t>
      </w:r>
    </w:p>
    <w:p>
      <w:pPr>
        <w:pStyle w:val="2"/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绿色建筑相关标准解读及绿色建筑设计、评价、</w:t>
      </w:r>
    </w:p>
    <w:p>
      <w:pPr>
        <w:pStyle w:val="2"/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标识申报业务培训班</w:t>
      </w:r>
      <w:r>
        <w:rPr>
          <w:rFonts w:hint="eastAsia" w:ascii="仿宋_GB2312" w:hAnsi="楷体" w:eastAsia="仿宋_GB2312"/>
          <w:b/>
          <w:sz w:val="32"/>
          <w:szCs w:val="32"/>
        </w:rPr>
        <w:t>报名回执表</w:t>
      </w:r>
    </w:p>
    <w:p>
      <w:pPr>
        <w:spacing w:line="540" w:lineRule="exact"/>
        <w:rPr>
          <w:rFonts w:ascii="仿宋_GB2312" w:hAnsi="楷体" w:eastAsia="仿宋_GB2312"/>
          <w:sz w:val="28"/>
          <w:szCs w:val="28"/>
          <w:u w:val="single"/>
        </w:rPr>
      </w:pPr>
      <w:r>
        <w:rPr>
          <w:rFonts w:hint="eastAsia" w:ascii="仿宋_GB2312" w:hAnsi="楷体" w:eastAsia="仿宋_GB2312"/>
          <w:sz w:val="28"/>
          <w:szCs w:val="28"/>
        </w:rPr>
        <w:t>单位名称：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</w:p>
    <w:p>
      <w:pPr>
        <w:spacing w:line="540" w:lineRule="exact"/>
        <w:rPr>
          <w:rFonts w:ascii="仿宋_GB2312" w:hAnsi="楷体" w:eastAsia="仿宋_GB2312"/>
          <w:sz w:val="28"/>
          <w:szCs w:val="28"/>
          <w:u w:val="single"/>
        </w:rPr>
      </w:pPr>
      <w:r>
        <w:rPr>
          <w:rFonts w:hint="eastAsia" w:ascii="仿宋_GB2312" w:hAnsi="楷体" w:eastAsia="仿宋_GB2312"/>
          <w:sz w:val="28"/>
          <w:szCs w:val="28"/>
        </w:rPr>
        <w:t>通讯地址：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</w:p>
    <w:p>
      <w:pPr>
        <w:spacing w:line="480" w:lineRule="exact"/>
        <w:rPr>
          <w:rFonts w:ascii="仿宋_GB2312" w:hAnsi="楷体" w:eastAsia="仿宋_GB2312"/>
          <w:sz w:val="28"/>
          <w:szCs w:val="28"/>
          <w:u w:val="single"/>
        </w:rPr>
      </w:pPr>
      <w:r>
        <w:rPr>
          <w:rFonts w:hint="eastAsia" w:ascii="仿宋_GB2312" w:hAnsi="楷体" w:eastAsia="仿宋_GB2312"/>
          <w:sz w:val="28"/>
          <w:szCs w:val="28"/>
        </w:rPr>
        <w:t>邮政编码：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联 系 人：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</w:p>
    <w:p>
      <w:pPr>
        <w:spacing w:line="480" w:lineRule="exac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仿宋_GB2312" w:hAnsi="楷体" w:eastAsia="仿宋_GB2312"/>
          <w:sz w:val="28"/>
          <w:szCs w:val="28"/>
        </w:rPr>
        <w:t>联系电话：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传    真：</w:t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  <w:r>
        <w:rPr>
          <w:rFonts w:hint="eastAsia" w:ascii="仿宋_GB2312" w:hAnsi="楷体" w:eastAsia="仿宋_GB2312"/>
          <w:sz w:val="28"/>
          <w:szCs w:val="28"/>
          <w:u w:val="single"/>
        </w:rPr>
        <w:tab/>
      </w:r>
    </w:p>
    <w:p>
      <w:pPr>
        <w:spacing w:line="480" w:lineRule="exact"/>
        <w:ind w:left="420"/>
        <w:jc w:val="center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参 加 代 表 名 单</w:t>
      </w:r>
    </w:p>
    <w:tbl>
      <w:tblPr>
        <w:tblStyle w:val="5"/>
        <w:tblW w:w="8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01"/>
        <w:gridCol w:w="1440"/>
        <w:gridCol w:w="3475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4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新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电话（手机）　　E-mail</w:t>
            </w:r>
          </w:p>
        </w:tc>
        <w:tc>
          <w:tcPr>
            <w:tcW w:w="16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3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zh-CN"/>
              </w:rPr>
              <w:t>为便于会务组工作，请认真填写食宿申请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zh-CN"/>
              </w:rPr>
              <w:t>用餐申请</w:t>
            </w:r>
          </w:p>
        </w:tc>
        <w:tc>
          <w:tcPr>
            <w:tcW w:w="74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日□中餐□晚餐；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21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日□中餐□晚餐（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19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日报到不安排餐）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74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新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19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日□单住□合住；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日□单住□合住；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</w:rPr>
              <w:t>21</w:t>
            </w:r>
            <w:r>
              <w:rPr>
                <w:rFonts w:hint="eastAsia" w:ascii="仿宋_GB2312" w:hAnsi="新宋体" w:eastAsia="仿宋_GB2312" w:cs="仿宋_GB2312"/>
                <w:sz w:val="28"/>
                <w:szCs w:val="28"/>
                <w:lang w:val="zh-CN"/>
              </w:rPr>
              <w:t>日□单住□合住</w:t>
            </w:r>
          </w:p>
        </w:tc>
      </w:tr>
    </w:tbl>
    <w:p>
      <w:pPr>
        <w:spacing w:line="500" w:lineRule="exact"/>
        <w:ind w:firstLine="413" w:firstLineChars="147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注：</w:t>
      </w:r>
      <w:r>
        <w:rPr>
          <w:rFonts w:hint="eastAsia" w:ascii="仿宋_GB2312" w:hAnsi="楷体" w:eastAsia="仿宋_GB2312"/>
          <w:sz w:val="28"/>
          <w:szCs w:val="28"/>
        </w:rPr>
        <w:t>此表不够，可自行复制。如时间紧迫，可电话传真报名。</w:t>
      </w:r>
    </w:p>
    <w:p>
      <w:pPr>
        <w:spacing w:line="500" w:lineRule="exact"/>
        <w:ind w:firstLine="980" w:firstLineChars="350"/>
        <w:rPr>
          <w:rFonts w:ascii="楷体" w:hAnsi="楷体" w:eastAsia="楷体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电话/传真：（010）82656785       联系人:</w:t>
      </w:r>
      <w:r>
        <w:rPr>
          <w:rFonts w:hint="eastAsia" w:ascii="楷体" w:hAnsi="楷体" w:eastAsia="楷体"/>
          <w:sz w:val="28"/>
          <w:szCs w:val="28"/>
        </w:rPr>
        <w:t xml:space="preserve">  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30DA8"/>
    <w:rsid w:val="6AF44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500" w:lineRule="exact"/>
      <w:jc w:val="left"/>
    </w:pPr>
    <w:rPr>
      <w:rFonts w:ascii="Times New Roman" w:hAnsi="Times New Roman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2016-04-22T07:25:47Z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