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>附件：</w:t>
      </w:r>
    </w:p>
    <w:p>
      <w:pPr>
        <w:spacing w:line="520" w:lineRule="exact"/>
        <w:jc w:val="center"/>
        <w:rPr>
          <w:rFonts w:ascii="仿宋_GB2312" w:hAnsi="华文中宋" w:eastAsia="仿宋_GB2312"/>
          <w:b/>
          <w:color w:val="000000"/>
          <w:sz w:val="28"/>
          <w:szCs w:val="28"/>
        </w:rPr>
      </w:pPr>
      <w:r>
        <w:rPr>
          <w:rFonts w:hint="eastAsia" w:ascii="仿宋_GB2312" w:hAnsi="华文中宋" w:eastAsia="仿宋_GB2312"/>
          <w:b/>
          <w:color w:val="000000"/>
          <w:sz w:val="28"/>
          <w:szCs w:val="28"/>
        </w:rPr>
        <w:t>《住房公积金信息系统技术规范》暨住房公积金管理信息化建设</w:t>
      </w:r>
    </w:p>
    <w:p>
      <w:pPr>
        <w:spacing w:line="520" w:lineRule="exact"/>
        <w:jc w:val="center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color w:val="000000"/>
          <w:sz w:val="28"/>
          <w:szCs w:val="28"/>
        </w:rPr>
        <w:t>实务培训班报名回执表</w:t>
      </w:r>
    </w:p>
    <w:p>
      <w:pPr>
        <w:autoSpaceDE w:val="0"/>
        <w:autoSpaceDN w:val="0"/>
        <w:adjustRightInd w:val="0"/>
        <w:spacing w:line="200" w:lineRule="exact"/>
        <w:ind w:firstLine="437"/>
        <w:outlineLvl w:val="0"/>
        <w:rPr>
          <w:rFonts w:ascii="仿宋_GB2312" w:hAnsi="宋体" w:eastAsia="仿宋_GB2312"/>
          <w:b/>
          <w:sz w:val="28"/>
          <w:szCs w:val="28"/>
        </w:rPr>
      </w:pPr>
    </w:p>
    <w:p>
      <w:pPr>
        <w:autoSpaceDE w:val="0"/>
        <w:autoSpaceDN w:val="0"/>
        <w:adjustRightInd w:val="0"/>
        <w:spacing w:line="520" w:lineRule="exact"/>
        <w:ind w:firstLine="437"/>
        <w:outlineLvl w:val="0"/>
        <w:rPr>
          <w:rFonts w:ascii="仿宋_GB2312" w:hAnsi="宋体" w:eastAsia="仿宋_GB2312"/>
          <w:b/>
          <w:sz w:val="28"/>
          <w:szCs w:val="28"/>
          <w:lang w:val="zh-CN"/>
        </w:rPr>
      </w:pPr>
      <w:r>
        <w:rPr>
          <w:rFonts w:hint="eastAsia" w:ascii="仿宋_GB2312" w:hAnsi="宋体" w:eastAsia="仿宋_GB2312"/>
          <w:b/>
          <w:sz w:val="28"/>
          <w:szCs w:val="28"/>
          <w:lang w:val="zh-CN"/>
        </w:rPr>
        <w:t>经研究，我单位选派下列同志参加学习（加盖单位公章）：</w:t>
      </w:r>
    </w:p>
    <w:p>
      <w:pPr>
        <w:autoSpaceDE w:val="0"/>
        <w:autoSpaceDN w:val="0"/>
        <w:adjustRightInd w:val="0"/>
        <w:spacing w:line="160" w:lineRule="exact"/>
        <w:ind w:firstLine="437"/>
        <w:rPr>
          <w:rFonts w:ascii="仿宋_GB2312" w:hAnsi="宋体" w:eastAsia="仿宋_GB2312"/>
          <w:b/>
          <w:sz w:val="28"/>
          <w:szCs w:val="28"/>
          <w:lang w:val="zh-CN"/>
        </w:rPr>
      </w:pPr>
    </w:p>
    <w:tbl>
      <w:tblPr>
        <w:tblStyle w:val="4"/>
        <w:tblW w:w="895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900"/>
        <w:gridCol w:w="1260"/>
        <w:gridCol w:w="900"/>
        <w:gridCol w:w="540"/>
        <w:gridCol w:w="876"/>
        <w:gridCol w:w="1049"/>
        <w:gridCol w:w="18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单位名称</w:t>
            </w:r>
          </w:p>
        </w:tc>
        <w:tc>
          <w:tcPr>
            <w:tcW w:w="7339" w:type="dxa"/>
            <w:gridSpan w:val="7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地    址</w:t>
            </w:r>
          </w:p>
        </w:tc>
        <w:tc>
          <w:tcPr>
            <w:tcW w:w="3600" w:type="dxa"/>
            <w:gridSpan w:val="4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邮编</w:t>
            </w:r>
          </w:p>
        </w:tc>
        <w:tc>
          <w:tcPr>
            <w:tcW w:w="2863" w:type="dxa"/>
            <w:gridSpan w:val="2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联 系 人</w:t>
            </w:r>
          </w:p>
        </w:tc>
        <w:tc>
          <w:tcPr>
            <w:tcW w:w="3600" w:type="dxa"/>
            <w:gridSpan w:val="4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传真</w:t>
            </w:r>
          </w:p>
        </w:tc>
        <w:tc>
          <w:tcPr>
            <w:tcW w:w="2863" w:type="dxa"/>
            <w:gridSpan w:val="2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电话+区号</w:t>
            </w:r>
          </w:p>
        </w:tc>
        <w:tc>
          <w:tcPr>
            <w:tcW w:w="3600" w:type="dxa"/>
            <w:gridSpan w:val="4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87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2863" w:type="dxa"/>
            <w:gridSpan w:val="2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2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姓    名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部  门</w:t>
            </w:r>
          </w:p>
        </w:tc>
        <w:tc>
          <w:tcPr>
            <w:tcW w:w="900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2465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电话（手机）</w:t>
            </w:r>
          </w:p>
        </w:tc>
        <w:tc>
          <w:tcPr>
            <w:tcW w:w="1814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zh-CN"/>
              </w:rPr>
              <w:t>参会地点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62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26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900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2465" w:type="dxa"/>
            <w:gridSpan w:val="3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  <w:tc>
          <w:tcPr>
            <w:tcW w:w="1814" w:type="dxa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zh-CN"/>
              </w:rPr>
            </w:pPr>
          </w:p>
        </w:tc>
      </w:tr>
    </w:tbl>
    <w:p>
      <w:pPr>
        <w:spacing w:line="440" w:lineRule="exact"/>
        <w:ind w:firstLine="140" w:firstLineChars="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注：1．此表可自行复制；并请注意保存此通知。</w:t>
      </w:r>
    </w:p>
    <w:p>
      <w:pPr>
        <w:spacing w:line="440" w:lineRule="exact"/>
        <w:ind w:firstLine="700" w:firstLineChars="25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2．电话（传真）：（010）62717841   62710643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3938959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AF2F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2016-05-09T01:28:10Z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