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b/>
          <w:color w:val="000000"/>
          <w:sz w:val="28"/>
          <w:szCs w:val="32"/>
        </w:rPr>
      </w:pPr>
      <w:r>
        <w:rPr>
          <w:rFonts w:hint="eastAsia" w:ascii="楷体_GB2312" w:eastAsia="楷体_GB2312"/>
          <w:color w:val="000000"/>
          <w:sz w:val="28"/>
          <w:szCs w:val="32"/>
        </w:rPr>
        <w:t>附件二</w:t>
      </w:r>
      <w:r>
        <w:rPr>
          <w:rFonts w:hint="eastAsia" w:ascii="楷体_GB2312" w:eastAsia="楷体_GB2312"/>
          <w:b/>
          <w:color w:val="000000"/>
          <w:sz w:val="28"/>
          <w:szCs w:val="32"/>
        </w:rPr>
        <w:t>：</w:t>
      </w:r>
    </w:p>
    <w:p>
      <w:pPr>
        <w:jc w:val="center"/>
        <w:outlineLvl w:val="0"/>
        <w:rPr>
          <w:rFonts w:ascii="宋体"/>
          <w:b/>
          <w:color w:val="000000"/>
          <w:sz w:val="28"/>
          <w:szCs w:val="32"/>
        </w:rPr>
      </w:pPr>
      <w:r>
        <w:rPr>
          <w:rFonts w:hint="eastAsia" w:ascii="宋体" w:hAnsi="宋体"/>
          <w:b/>
          <w:color w:val="000000"/>
          <w:sz w:val="28"/>
          <w:szCs w:val="32"/>
        </w:rPr>
        <w:t>《陶瓷饰面砖粘贴应用技术规程》（征求意见稿）征求意见表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00" w:hRule="atLeast"/>
        </w:trPr>
        <w:tc>
          <w:tcPr>
            <w:tcW w:w="10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名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02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3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地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址</w:t>
            </w:r>
          </w:p>
        </w:tc>
        <w:tc>
          <w:tcPr>
            <w:tcW w:w="4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意见和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或建议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理由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/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</w:rPr>
        <w:t>（纸面不敷，可另增页）</w:t>
      </w:r>
    </w:p>
    <w:p>
      <w:pPr>
        <w:spacing w:line="300" w:lineRule="auto"/>
        <w:rPr>
          <w:rFonts w:hint="eastAsia" w:ascii="仿宋_GB2312" w:hAnsi="宋体" w:eastAsia="仿宋_GB2312"/>
          <w:bCs/>
          <w:color w:val="000000"/>
          <w:sz w:val="24"/>
        </w:rPr>
      </w:pPr>
    </w:p>
    <w:p>
      <w:pPr>
        <w:spacing w:line="300" w:lineRule="auto"/>
        <w:rPr>
          <w:rFonts w:hint="eastAsia" w:ascii="仿宋_GB2312" w:hAnsi="宋体" w:eastAsia="仿宋_GB2312"/>
          <w:bCs/>
          <w:color w:val="000000"/>
          <w:sz w:val="22"/>
          <w:szCs w:val="22"/>
          <w:u w:val="single"/>
        </w:rPr>
      </w:pPr>
      <w:r>
        <w:rPr>
          <w:rFonts w:hint="eastAsia" w:ascii="仿宋_GB2312" w:hAnsi="宋体" w:eastAsia="仿宋_GB2312"/>
          <w:bCs/>
          <w:color w:val="000000"/>
          <w:sz w:val="24"/>
        </w:rPr>
        <w:t>请将本表于</w:t>
      </w:r>
      <w:r>
        <w:rPr>
          <w:rFonts w:ascii="仿宋_GB2312" w:hAnsi="宋体" w:eastAsia="仿宋_GB2312"/>
          <w:bCs/>
          <w:color w:val="000000"/>
          <w:sz w:val="24"/>
        </w:rPr>
        <w:t>20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>17</w:t>
      </w:r>
      <w:r>
        <w:rPr>
          <w:rFonts w:hint="eastAsia" w:ascii="仿宋_GB2312" w:hAnsi="宋体" w:eastAsia="仿宋_GB2312"/>
          <w:bCs/>
          <w:color w:val="000000"/>
          <w:sz w:val="24"/>
        </w:rPr>
        <w:t>年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>7</w:t>
      </w:r>
      <w:r>
        <w:rPr>
          <w:rFonts w:hint="eastAsia" w:ascii="仿宋_GB2312" w:hAnsi="宋体" w:eastAsia="仿宋_GB2312"/>
          <w:bCs/>
          <w:color w:val="000000"/>
          <w:sz w:val="24"/>
        </w:rPr>
        <w:t>月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>10</w:t>
      </w:r>
      <w:r>
        <w:rPr>
          <w:rFonts w:hint="eastAsia" w:ascii="仿宋_GB2312" w:hAnsi="宋体" w:eastAsia="仿宋_GB2312"/>
          <w:bCs/>
          <w:color w:val="000000"/>
          <w:sz w:val="24"/>
        </w:rPr>
        <w:t>日前寄至：</w:t>
      </w:r>
      <w:r>
        <w:rPr>
          <w:rFonts w:hint="eastAsia" w:ascii="仿宋_GB2312" w:hAnsi="宋体" w:eastAsia="仿宋_GB2312"/>
          <w:bCs/>
          <w:color w:val="000000"/>
          <w:sz w:val="22"/>
          <w:szCs w:val="22"/>
          <w:u w:val="single"/>
        </w:rPr>
        <w:t>中国陶瓷工业协会瓷砖粘贴技术专业委员会</w:t>
      </w:r>
    </w:p>
    <w:p>
      <w:pPr>
        <w:spacing w:line="300" w:lineRule="auto"/>
        <w:rPr>
          <w:rFonts w:hint="eastAsia" w:ascii="仿宋" w:hAnsi="仿宋" w:eastAsia="仿宋" w:cs="仿宋"/>
          <w:bCs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联系人：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>李文庆、曾兵</w:t>
      </w:r>
    </w:p>
    <w:p>
      <w:pPr>
        <w:spacing w:line="300" w:lineRule="auto"/>
        <w:rPr>
          <w:rFonts w:ascii="仿宋_GB2312" w:eastAsia="仿宋_GB2312"/>
          <w:bCs/>
          <w:color w:val="000000"/>
          <w:sz w:val="24"/>
        </w:rPr>
      </w:pPr>
      <w:r>
        <w:rPr>
          <w:rFonts w:hint="eastAsia" w:ascii="仿宋_GB2312" w:hAnsi="宋体" w:eastAsia="仿宋_GB2312"/>
          <w:bCs/>
          <w:color w:val="000000"/>
          <w:sz w:val="24"/>
        </w:rPr>
        <w:t>电  话：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24"/>
          <w:u w:val="single"/>
        </w:rPr>
        <w:t>010-68365710</w:t>
      </w:r>
      <w:r>
        <w:rPr>
          <w:rFonts w:hint="eastAsia" w:ascii="宋体" w:hAnsi="宋体" w:cs="宋体"/>
          <w:color w:val="000000"/>
          <w:sz w:val="24"/>
          <w:u w:val="single"/>
        </w:rPr>
        <w:t>、</w:t>
      </w:r>
      <w:r>
        <w:rPr>
          <w:rFonts w:hint="eastAsia" w:ascii="仿宋_GB2312" w:eastAsia="仿宋_GB2312"/>
          <w:color w:val="000000"/>
          <w:sz w:val="24"/>
          <w:u w:val="single"/>
        </w:rPr>
        <w:t>13801360711</w:t>
      </w:r>
      <w:r>
        <w:rPr>
          <w:rFonts w:hint="eastAsia" w:ascii="宋体" w:hAnsi="宋体" w:cs="宋体"/>
          <w:color w:val="000000"/>
          <w:sz w:val="24"/>
          <w:u w:val="single"/>
        </w:rPr>
        <w:t>、13810648222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z w:val="24"/>
        </w:rPr>
        <w:t xml:space="preserve"> </w:t>
      </w:r>
      <w:r>
        <w:rPr>
          <w:rFonts w:hint="eastAsia" w:ascii="仿宋_GB2312" w:eastAsia="仿宋_GB2312"/>
          <w:bCs/>
          <w:color w:val="000000"/>
          <w:sz w:val="24"/>
        </w:rPr>
        <w:t>邮  箱：</w:t>
      </w:r>
      <w:r>
        <w:rPr>
          <w:rFonts w:hint="eastAsia" w:ascii="仿宋_GB2312" w:eastAsia="仿宋_GB2312"/>
          <w:bCs/>
          <w:color w:val="000000"/>
          <w:sz w:val="24"/>
          <w:u w:val="single"/>
        </w:rPr>
        <w:t xml:space="preserve"> TCT@188.com                 </w:t>
      </w:r>
      <w:r>
        <w:rPr>
          <w:rFonts w:hint="eastAsia" w:ascii="仿宋_GB2312" w:eastAsia="仿宋_GB2312"/>
          <w:bCs/>
          <w:color w:val="000000"/>
          <w:sz w:val="24"/>
        </w:rPr>
        <w:t xml:space="preserve">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A07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2017-06-05T08:05:54Z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