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  <w:tab w:val="left" w:pos="720"/>
        </w:tabs>
        <w:autoSpaceDE w:val="0"/>
        <w:autoSpaceDN w:val="0"/>
        <w:adjustRightInd w:val="0"/>
        <w:spacing w:line="480" w:lineRule="exact"/>
        <w:ind w:right="18"/>
        <w:jc w:val="left"/>
        <w:rPr>
          <w:rFonts w:ascii="仿宋_GB2312" w:hAnsi="新宋体" w:eastAsia="仿宋_GB2312" w:cs="微软雅黑"/>
          <w:sz w:val="28"/>
          <w:szCs w:val="28"/>
        </w:rPr>
      </w:pPr>
      <w:bookmarkStart w:id="0" w:name="_GoBack"/>
      <w:bookmarkEnd w:id="0"/>
      <w:r>
        <w:rPr>
          <w:rFonts w:hint="eastAsia" w:ascii="仿宋_GB2312" w:hAnsi="新宋体" w:eastAsia="仿宋_GB2312" w:cs="微软雅黑"/>
          <w:sz w:val="28"/>
          <w:szCs w:val="28"/>
        </w:rPr>
        <w:t>附件：</w:t>
      </w:r>
    </w:p>
    <w:p>
      <w:pPr>
        <w:spacing w:line="480" w:lineRule="exact"/>
        <w:jc w:val="center"/>
        <w:rPr>
          <w:rFonts w:ascii="仿宋_GB2312" w:hAnsi="宋体" w:eastAsia="仿宋_GB2312"/>
          <w:b/>
          <w:spacing w:val="-4"/>
          <w:sz w:val="30"/>
          <w:szCs w:val="30"/>
        </w:rPr>
      </w:pPr>
      <w:r>
        <w:rPr>
          <w:rFonts w:hint="eastAsia" w:ascii="仿宋_GB2312" w:hAnsi="宋体" w:eastAsia="仿宋_GB2312" w:cs="Times New Roman"/>
          <w:spacing w:val="-4"/>
          <w:sz w:val="28"/>
          <w:szCs w:val="28"/>
        </w:rPr>
        <w:t>《</w:t>
      </w:r>
      <w:r>
        <w:rPr>
          <w:rFonts w:hint="eastAsia" w:ascii="仿宋_GB2312" w:hAnsi="宋体" w:eastAsia="仿宋_GB2312"/>
          <w:b/>
          <w:spacing w:val="-4"/>
          <w:sz w:val="30"/>
          <w:szCs w:val="30"/>
        </w:rPr>
        <w:t>脚手架安全技术系列标准</w:t>
      </w:r>
      <w:r>
        <w:rPr>
          <w:rFonts w:hint="eastAsia" w:ascii="仿宋_GB2312" w:hAnsi="宋体" w:eastAsia="仿宋_GB2312" w:cs="Times New Roman"/>
          <w:spacing w:val="-4"/>
          <w:sz w:val="28"/>
          <w:szCs w:val="28"/>
        </w:rPr>
        <w:t>》</w:t>
      </w:r>
      <w:r>
        <w:rPr>
          <w:rFonts w:hint="eastAsia" w:ascii="仿宋_GB2312" w:hAnsi="宋体" w:eastAsia="仿宋_GB2312"/>
          <w:b/>
          <w:spacing w:val="-4"/>
          <w:sz w:val="30"/>
          <w:szCs w:val="30"/>
        </w:rPr>
        <w:t>宣贯培训班报名回执表</w:t>
      </w:r>
    </w:p>
    <w:p>
      <w:pPr>
        <w:spacing w:line="480" w:lineRule="exact"/>
        <w:rPr>
          <w:rFonts w:ascii="仿宋_GB2312" w:eastAsia="仿宋_GB2312"/>
          <w:sz w:val="30"/>
        </w:rPr>
      </w:pP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单位名称：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通讯地址：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邮政编码：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联</w:t>
      </w:r>
      <w:r>
        <w:rPr>
          <w:rFonts w:ascii="仿宋_GB2312" w:eastAsia="仿宋_GB2312"/>
          <w:sz w:val="30"/>
        </w:rPr>
        <w:t xml:space="preserve"> </w:t>
      </w:r>
      <w:r>
        <w:rPr>
          <w:rFonts w:hint="eastAsia" w:ascii="仿宋_GB2312" w:eastAsia="仿宋_GB2312"/>
          <w:sz w:val="30"/>
        </w:rPr>
        <w:t>系</w:t>
      </w:r>
      <w:r>
        <w:rPr>
          <w:rFonts w:ascii="仿宋_GB2312" w:eastAsia="仿宋_GB2312"/>
          <w:sz w:val="30"/>
        </w:rPr>
        <w:t xml:space="preserve"> </w:t>
      </w:r>
      <w:r>
        <w:rPr>
          <w:rFonts w:hint="eastAsia" w:ascii="仿宋_GB2312" w:eastAsia="仿宋_GB2312"/>
          <w:sz w:val="30"/>
        </w:rPr>
        <w:t>人：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line="48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联系电话：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</w:rPr>
        <w:tab/>
      </w:r>
      <w:r>
        <w:rPr>
          <w:rFonts w:hint="eastAsia" w:ascii="仿宋_GB2312" w:eastAsia="仿宋_GB2312"/>
          <w:sz w:val="30"/>
        </w:rPr>
        <w:t>传</w:t>
      </w:r>
      <w:r>
        <w:rPr>
          <w:rFonts w:ascii="仿宋_GB2312" w:eastAsia="仿宋_GB2312"/>
          <w:sz w:val="30"/>
        </w:rPr>
        <w:t xml:space="preserve">    </w:t>
      </w:r>
      <w:r>
        <w:rPr>
          <w:rFonts w:hint="eastAsia" w:ascii="仿宋_GB2312" w:eastAsia="仿宋_GB2312"/>
          <w:sz w:val="30"/>
        </w:rPr>
        <w:t>真：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</w:t>
      </w:r>
      <w:r>
        <w:rPr>
          <w:rFonts w:ascii="仿宋_GB2312" w:eastAsia="仿宋_GB2312"/>
          <w:sz w:val="30"/>
          <w:u w:val="single"/>
        </w:rPr>
        <w:tab/>
      </w:r>
      <w:r>
        <w:rPr>
          <w:rFonts w:ascii="仿宋_GB2312" w:eastAsia="仿宋_GB2312"/>
          <w:sz w:val="30"/>
          <w:u w:val="single"/>
        </w:rPr>
        <w:t xml:space="preserve">     </w:t>
      </w:r>
    </w:p>
    <w:p>
      <w:pPr>
        <w:spacing w:before="240" w:after="156" w:line="480" w:lineRule="exact"/>
        <w:ind w:left="420"/>
        <w:jc w:val="center"/>
        <w:rPr>
          <w:rFonts w:ascii="仿宋_GB2312" w:hAnsi="华文中宋" w:eastAsia="仿宋_GB2312"/>
          <w:b/>
          <w:sz w:val="30"/>
          <w:szCs w:val="30"/>
        </w:rPr>
      </w:pPr>
      <w:r>
        <w:rPr>
          <w:rFonts w:hint="eastAsia" w:ascii="仿宋_GB2312" w:hAnsi="华文中宋" w:eastAsia="仿宋_GB2312"/>
          <w:b/>
          <w:sz w:val="30"/>
          <w:szCs w:val="30"/>
        </w:rPr>
        <w:t>参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加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人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员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名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  <w:r>
        <w:rPr>
          <w:rFonts w:hint="eastAsia" w:ascii="仿宋_GB2312" w:hAnsi="华文中宋" w:eastAsia="仿宋_GB2312"/>
          <w:b/>
          <w:sz w:val="30"/>
          <w:szCs w:val="30"/>
        </w:rPr>
        <w:t>单</w:t>
      </w:r>
    </w:p>
    <w:tbl>
      <w:tblPr>
        <w:tblStyle w:val="6"/>
        <w:tblW w:w="8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711"/>
        <w:gridCol w:w="1043"/>
        <w:gridCol w:w="1382"/>
        <w:gridCol w:w="58"/>
        <w:gridCol w:w="2441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名</w:t>
            </w:r>
          </w:p>
        </w:tc>
        <w:tc>
          <w:tcPr>
            <w:tcW w:w="711" w:type="dxa"/>
            <w:vAlign w:val="center"/>
          </w:tcPr>
          <w:p>
            <w:pPr>
              <w:spacing w:line="480" w:lineRule="exact"/>
              <w:ind w:left="28" w:leftChars="-54" w:right="-105" w:hanging="141" w:hangingChars="47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性别</w:t>
            </w:r>
          </w:p>
        </w:tc>
        <w:tc>
          <w:tcPr>
            <w:tcW w:w="1043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职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部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eastAsia="仿宋_GB2312"/>
                <w:sz w:val="30"/>
                <w:szCs w:val="30"/>
              </w:rPr>
              <w:t>门</w:t>
            </w:r>
          </w:p>
        </w:tc>
        <w:tc>
          <w:tcPr>
            <w:tcW w:w="2441" w:type="dxa"/>
            <w:vAlign w:val="center"/>
          </w:tcPr>
          <w:p>
            <w:pPr>
              <w:spacing w:line="480" w:lineRule="exact"/>
              <w:ind w:firstLine="150" w:firstLineChar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电话（手机）</w:t>
            </w:r>
          </w:p>
        </w:tc>
        <w:tc>
          <w:tcPr>
            <w:tcW w:w="1638" w:type="dxa"/>
            <w:vAlign w:val="center"/>
          </w:tcPr>
          <w:p>
            <w:pPr>
              <w:spacing w:line="480" w:lineRule="exact"/>
              <w:ind w:firstLine="150" w:firstLineChars="50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参会地点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1164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1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43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40" w:type="dxa"/>
            <w:gridSpan w:val="2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41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38" w:type="dxa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437" w:type="dxa"/>
            <w:gridSpan w:val="7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学习讨论内容征求意见调查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300" w:type="dxa"/>
            <w:gridSpan w:val="4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pacing w:val="-10"/>
                <w:sz w:val="28"/>
                <w:szCs w:val="28"/>
              </w:rPr>
              <w:t>您对学习讨论内容有何意见与建议</w:t>
            </w:r>
          </w:p>
        </w:tc>
        <w:tc>
          <w:tcPr>
            <w:tcW w:w="4137" w:type="dxa"/>
            <w:gridSpan w:val="3"/>
          </w:tcPr>
          <w:p>
            <w:pPr>
              <w:spacing w:line="480" w:lineRule="exact"/>
              <w:jc w:val="center"/>
              <w:rPr>
                <w:rFonts w:ascii="仿宋_GB2312" w:eastAsia="仿宋_GB2312"/>
                <w:spacing w:val="-16"/>
                <w:sz w:val="28"/>
              </w:rPr>
            </w:pPr>
            <w:r>
              <w:rPr>
                <w:rFonts w:hint="eastAsia" w:ascii="仿宋_GB2312" w:eastAsia="仿宋_GB2312"/>
                <w:spacing w:val="-16"/>
                <w:sz w:val="28"/>
                <w:szCs w:val="28"/>
              </w:rPr>
              <w:t>您所希望增加的学习讨论内容与专题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4300" w:type="dxa"/>
            <w:gridSpan w:val="4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137" w:type="dxa"/>
            <w:gridSpan w:val="3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480" w:lineRule="exact"/>
        <w:ind w:firstLine="446" w:firstLineChars="148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>注：</w:t>
      </w:r>
      <w:r>
        <w:rPr>
          <w:rFonts w:hint="eastAsia" w:ascii="仿宋_GB2312" w:eastAsia="仿宋_GB2312"/>
          <w:sz w:val="30"/>
          <w:szCs w:val="30"/>
        </w:rPr>
        <w:t>此表不够，可自行复制。如时间紧迫，可电话报名</w:t>
      </w:r>
    </w:p>
    <w:p>
      <w:pPr>
        <w:spacing w:line="480" w:lineRule="exact"/>
        <w:ind w:firstLine="90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电话</w:t>
      </w:r>
      <w:r>
        <w:rPr>
          <w:rFonts w:ascii="仿宋_GB2312" w:eastAsia="仿宋_GB2312"/>
          <w:sz w:val="30"/>
          <w:szCs w:val="30"/>
        </w:rPr>
        <w:t>/</w:t>
      </w:r>
      <w:r>
        <w:rPr>
          <w:rFonts w:hint="eastAsia" w:ascii="仿宋_GB2312" w:eastAsia="仿宋_GB2312"/>
          <w:sz w:val="30"/>
          <w:szCs w:val="30"/>
        </w:rPr>
        <w:t>传真：</w:t>
      </w:r>
      <w:r>
        <w:rPr>
          <w:rFonts w:ascii="仿宋_GB2312" w:eastAsia="仿宋_GB2312"/>
          <w:sz w:val="30"/>
          <w:szCs w:val="30"/>
        </w:rPr>
        <w:t xml:space="preserve">010-82656785     </w:t>
      </w:r>
      <w:r>
        <w:rPr>
          <w:rFonts w:hint="eastAsia" w:ascii="仿宋_GB2312" w:eastAsia="仿宋_GB2312"/>
          <w:sz w:val="30"/>
          <w:szCs w:val="30"/>
        </w:rPr>
        <w:t>邮箱</w:t>
      </w:r>
      <w:r>
        <w:rPr>
          <w:rFonts w:ascii="仿宋_GB2312" w:eastAsia="仿宋_GB2312"/>
          <w:sz w:val="30"/>
          <w:szCs w:val="30"/>
        </w:rPr>
        <w:t>:</w:t>
      </w:r>
      <w:r>
        <w:rPr>
          <w:rFonts w:ascii="仿宋_GB2312" w:eastAsia="仿宋_GB2312"/>
          <w:sz w:val="30"/>
          <w:szCs w:val="30"/>
        </w:rPr>
        <w:tab/>
      </w:r>
      <w:r>
        <w:rPr>
          <w:rFonts w:ascii="仿宋_GB2312" w:eastAsia="仿宋_GB2312"/>
          <w:sz w:val="30"/>
          <w:szCs w:val="30"/>
        </w:rPr>
        <w:t>88557884</w:t>
      </w:r>
      <w:r>
        <w:rPr>
          <w:rFonts w:hint="eastAsia" w:ascii="仿宋_GB2312" w:eastAsia="仿宋_GB2312"/>
          <w:sz w:val="30"/>
          <w:szCs w:val="30"/>
        </w:rPr>
        <w:t>@</w:t>
      </w:r>
      <w:r>
        <w:rPr>
          <w:rFonts w:ascii="仿宋_GB2312" w:eastAsia="仿宋_GB2312"/>
          <w:sz w:val="30"/>
          <w:szCs w:val="30"/>
        </w:rPr>
        <w:t>qq.com</w:t>
      </w:r>
    </w:p>
    <w:p>
      <w:pPr>
        <w:spacing w:line="480" w:lineRule="exact"/>
        <w:ind w:firstLine="900" w:firstLineChars="3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联</w:t>
      </w:r>
      <w:r>
        <w:rPr>
          <w:rFonts w:ascii="仿宋_GB2312" w:eastAsia="仿宋_GB2312"/>
          <w:sz w:val="30"/>
          <w:szCs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系</w:t>
      </w:r>
      <w:r>
        <w:rPr>
          <w:rFonts w:ascii="仿宋_GB2312" w:eastAsia="仿宋_GB2312"/>
          <w:sz w:val="30"/>
          <w:szCs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人：</w:t>
      </w:r>
      <w:r>
        <w:rPr>
          <w:rFonts w:ascii="仿宋_GB2312" w:eastAsia="仿宋_GB2312"/>
          <w:sz w:val="30"/>
          <w:szCs w:val="30"/>
        </w:rPr>
        <w:t xml:space="preserve">           </w:t>
      </w:r>
      <w:r>
        <w:rPr>
          <w:rFonts w:hint="eastAsia" w:ascii="仿宋_GB2312" w:eastAsia="仿宋_GB2312"/>
          <w:sz w:val="30"/>
          <w:szCs w:val="30"/>
        </w:rPr>
        <w:t xml:space="preserve">      手机：</w:t>
      </w:r>
    </w:p>
    <w:p>
      <w:pPr>
        <w:ind w:firstLine="544" w:firstLineChars="200"/>
        <w:rPr>
          <w:rFonts w:ascii="仿宋_GB2312" w:hAnsi="宋体" w:eastAsia="仿宋_GB2312"/>
          <w:spacing w:val="-4"/>
          <w:sz w:val="28"/>
          <w:szCs w:val="28"/>
        </w:rPr>
      </w:pPr>
    </w:p>
    <w:p>
      <w:pPr>
        <w:rPr>
          <w:rFonts w:ascii="仿宋_GB2312" w:hAnsi="宋体" w:eastAsia="仿宋_GB2312"/>
          <w:spacing w:val="-4"/>
          <w:sz w:val="28"/>
          <w:szCs w:val="28"/>
        </w:rPr>
      </w:pPr>
    </w:p>
    <w:p>
      <w:pPr>
        <w:rPr>
          <w:rFonts w:ascii="仿宋_GB2312" w:hAnsi="宋体" w:eastAsia="仿宋_GB2312"/>
          <w:spacing w:val="-4"/>
          <w:sz w:val="28"/>
          <w:szCs w:val="28"/>
        </w:rPr>
      </w:pPr>
    </w:p>
    <w:sectPr>
      <w:footerReference r:id="rId3" w:type="default"/>
      <w:pgSz w:w="11906" w:h="16838"/>
      <w:pgMar w:top="1418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808764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4FAB"/>
    <w:rsid w:val="000318AA"/>
    <w:rsid w:val="00040271"/>
    <w:rsid w:val="00096DD4"/>
    <w:rsid w:val="000D48FB"/>
    <w:rsid w:val="000F201A"/>
    <w:rsid w:val="002125D9"/>
    <w:rsid w:val="00266186"/>
    <w:rsid w:val="002D0105"/>
    <w:rsid w:val="002D205F"/>
    <w:rsid w:val="002F5458"/>
    <w:rsid w:val="004259E5"/>
    <w:rsid w:val="004271B3"/>
    <w:rsid w:val="00472A7E"/>
    <w:rsid w:val="004905A8"/>
    <w:rsid w:val="004A1D13"/>
    <w:rsid w:val="004E2A5E"/>
    <w:rsid w:val="004E61A2"/>
    <w:rsid w:val="00544FAB"/>
    <w:rsid w:val="00573BC8"/>
    <w:rsid w:val="00667FD1"/>
    <w:rsid w:val="00674B18"/>
    <w:rsid w:val="006B15E8"/>
    <w:rsid w:val="006D442F"/>
    <w:rsid w:val="006F2E46"/>
    <w:rsid w:val="00720F92"/>
    <w:rsid w:val="007314BF"/>
    <w:rsid w:val="007A0024"/>
    <w:rsid w:val="007C5DAD"/>
    <w:rsid w:val="0082741B"/>
    <w:rsid w:val="008421AC"/>
    <w:rsid w:val="00847DEB"/>
    <w:rsid w:val="008769FE"/>
    <w:rsid w:val="00880F43"/>
    <w:rsid w:val="008954E9"/>
    <w:rsid w:val="008B78E3"/>
    <w:rsid w:val="00947346"/>
    <w:rsid w:val="009F1155"/>
    <w:rsid w:val="009F697B"/>
    <w:rsid w:val="00A12921"/>
    <w:rsid w:val="00A56089"/>
    <w:rsid w:val="00BD2F6F"/>
    <w:rsid w:val="00C12CE9"/>
    <w:rsid w:val="00C23EDD"/>
    <w:rsid w:val="00CF0090"/>
    <w:rsid w:val="00D54F75"/>
    <w:rsid w:val="00D56D50"/>
    <w:rsid w:val="00D84D59"/>
    <w:rsid w:val="00D84FDA"/>
    <w:rsid w:val="00D942C1"/>
    <w:rsid w:val="00E107D6"/>
    <w:rsid w:val="00EA23CF"/>
    <w:rsid w:val="00EE4CBE"/>
    <w:rsid w:val="00F416DA"/>
    <w:rsid w:val="00F4679B"/>
    <w:rsid w:val="00F66C31"/>
    <w:rsid w:val="00F674ED"/>
    <w:rsid w:val="00F9638C"/>
    <w:rsid w:val="00FA7403"/>
    <w:rsid w:val="769C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99"/>
    <w:pPr>
      <w:spacing w:line="480" w:lineRule="exact"/>
    </w:pPr>
    <w:rPr>
      <w:rFonts w:ascii="宋体" w:hAnsi="Courier New" w:eastAsia="宋体" w:cs="Times New Roman"/>
      <w:kern w:val="0"/>
      <w:sz w:val="20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5"/>
    <w:link w:val="2"/>
    <w:qFormat/>
    <w:uiPriority w:val="99"/>
    <w:rPr>
      <w:rFonts w:ascii="宋体" w:hAnsi="Courier New" w:eastAsia="宋体" w:cs="Times New Roman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288</Words>
  <Characters>1648</Characters>
  <Lines>13</Lines>
  <Paragraphs>3</Paragraphs>
  <TotalTime>0</TotalTime>
  <ScaleCrop>false</ScaleCrop>
  <LinksUpToDate>false</LinksUpToDate>
  <CharactersWithSpaces>1933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2017-05-15T03:59:00Z</dcterms:created>
  <dc:creator>cui</dc:creator>
  <cp:lastModifiedBy>john</cp:lastModifiedBy>
  <cp:lastPrinted>2017-05-15T04:06:00Z</cp:lastPrinted>
  <dcterms:modified xsi:type="dcterms:W3CDTF">2017-06-23T06:22:13Z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