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exact"/>
        <w:rPr>
          <w:rFonts w:ascii="华文中宋" w:hAnsi="华文中宋" w:eastAsia="华文中宋"/>
          <w:sz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0"/>
        </w:rPr>
        <w:t>附件</w:t>
      </w:r>
    </w:p>
    <w:p>
      <w:pPr>
        <w:spacing w:line="440" w:lineRule="exact"/>
        <w:ind w:left="2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</w:p>
    <w:p>
      <w:pPr>
        <w:spacing w:line="440" w:lineRule="exact"/>
        <w:ind w:left="2"/>
        <w:jc w:val="center"/>
        <w:rPr>
          <w:rFonts w:ascii="仿宋_GB2312" w:hAnsi="华文中宋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36"/>
          <w:szCs w:val="36"/>
        </w:rPr>
        <w:t>城镇燃气最新技术标准暨燃气主管部门行业管理与</w:t>
      </w:r>
    </w:p>
    <w:p>
      <w:pPr>
        <w:spacing w:line="440" w:lineRule="exact"/>
        <w:ind w:left="2"/>
        <w:jc w:val="center"/>
        <w:rPr>
          <w:rFonts w:ascii="仿宋_GB2312" w:hAnsi="华文中宋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36"/>
          <w:szCs w:val="36"/>
        </w:rPr>
        <w:t>安全运营实务培训班报名回执表</w:t>
      </w:r>
    </w:p>
    <w:p>
      <w:pPr>
        <w:spacing w:line="440" w:lineRule="exact"/>
        <w:ind w:firstLine="560" w:firstLineChars="200"/>
        <w:textAlignment w:val="baseline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经研究，我单位选派下列同志参加学习： （加盖单位公章）</w:t>
      </w:r>
    </w:p>
    <w:tbl>
      <w:tblPr>
        <w:tblStyle w:val="6"/>
        <w:tblW w:w="92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1019"/>
        <w:gridCol w:w="720"/>
        <w:gridCol w:w="831"/>
        <w:gridCol w:w="1087"/>
        <w:gridCol w:w="1898"/>
        <w:gridCol w:w="716"/>
        <w:gridCol w:w="6"/>
        <w:gridCol w:w="428"/>
        <w:gridCol w:w="2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单    位 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通讯地址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邮编</w:t>
            </w:r>
          </w:p>
        </w:tc>
        <w:tc>
          <w:tcPr>
            <w:tcW w:w="264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 系 人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ind w:left="-23" w:leftChars="-11" w:right="-108" w:firstLine="105" w:firstLineChars="50"/>
              <w:rPr>
                <w:rFonts w:ascii="仿宋_GB2312" w:hAnsi="华文中宋" w:eastAsia="仿宋_GB2312"/>
                <w:w w:val="150"/>
              </w:rPr>
            </w:pPr>
            <w:r>
              <w:rPr>
                <w:rFonts w:hint="eastAsia" w:ascii="仿宋_GB2312" w:hAnsi="华文中宋" w:eastAsia="仿宋_GB2312"/>
              </w:rPr>
              <w:t>所属部门</w:t>
            </w:r>
          </w:p>
        </w:tc>
        <w:tc>
          <w:tcPr>
            <w:tcW w:w="18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460" w:lineRule="exact"/>
              <w:ind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ind w:left="-23" w:right="-108" w:hanging="85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传真</w:t>
            </w:r>
          </w:p>
        </w:tc>
        <w:tc>
          <w:tcPr>
            <w:tcW w:w="189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spacing w:line="460" w:lineRule="exact"/>
              <w:ind w:firstLine="105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手机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spacing w:line="460" w:lineRule="exact"/>
              <w:ind w:left="-4" w:leftChars="-2" w:right="-107" w:firstLine="210" w:firstLineChars="1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E-mail</w:t>
            </w:r>
          </w:p>
        </w:tc>
        <w:tc>
          <w:tcPr>
            <w:tcW w:w="7895" w:type="dxa"/>
            <w:gridSpan w:val="8"/>
            <w:vAlign w:val="center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员</w:t>
            </w: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ind w:left="-17" w:right="-107" w:hanging="9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部   门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ind w:firstLine="105" w:firstLineChars="50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联系电话（手机）</w:t>
            </w: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93" w:type="dxa"/>
            <w:vMerge w:val="continue"/>
            <w:vAlign w:val="center"/>
          </w:tcPr>
          <w:p>
            <w:pPr>
              <w:spacing w:line="460" w:lineRule="exact"/>
              <w:ind w:right="-107" w:firstLine="105" w:firstLineChars="50"/>
              <w:rPr>
                <w:rFonts w:ascii="仿宋_GB2312" w:hAnsi="华文中宋" w:eastAsia="仿宋_GB2312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18"/>
                <w:szCs w:val="18"/>
              </w:rPr>
              <w:t>单住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、合住</w:t>
            </w:r>
            <w:r>
              <w:rPr>
                <w:rFonts w:hint="eastAsia" w:ascii="仿宋_GB2312" w:hAnsi="华文中宋" w:eastAsia="仿宋_GB231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18"/>
              </w:rPr>
              <w:t>、套间</w:t>
            </w:r>
            <w:r>
              <w:rPr>
                <w:rFonts w:hint="eastAsia" w:ascii="仿宋_GB2312" w:hAnsi="华文中宋" w:eastAsia="仿宋_GB2312"/>
              </w:rPr>
              <w:t>□</w:t>
            </w:r>
          </w:p>
        </w:tc>
      </w:tr>
    </w:tbl>
    <w:p>
      <w:pPr>
        <w:spacing w:before="156" w:line="440" w:lineRule="exact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注：此表不够，可自行复制；如时间紧迫，可电话、传真报名。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电话/传真（010）60720465    联系人：李悦   18710161787</w:t>
      </w:r>
    </w:p>
    <w:p>
      <w:pPr>
        <w:spacing w:before="156" w:line="440" w:lineRule="exact"/>
        <w:ind w:firstLine="560" w:firstLineChars="200"/>
        <w:rPr>
          <w:rFonts w:ascii="仿宋_GB2312" w:hAnsi="华文中宋" w:eastAsia="仿宋_GB2312"/>
          <w:sz w:val="28"/>
        </w:rPr>
      </w:pPr>
      <w:r>
        <w:rPr>
          <w:rFonts w:hint="eastAsia" w:ascii="仿宋_GB2312" w:hAnsi="华文中宋" w:eastAsia="仿宋_GB2312"/>
          <w:sz w:val="28"/>
        </w:rPr>
        <w:t>电子邮箱：673920572@qq.com.</w:t>
      </w:r>
    </w:p>
    <w:p>
      <w:pPr>
        <w:spacing w:before="156" w:line="360" w:lineRule="exact"/>
        <w:rPr>
          <w:rFonts w:ascii="仿宋_GB2312" w:hAnsi="华文中宋" w:eastAsia="仿宋_GB2312"/>
          <w:b/>
          <w:sz w:val="30"/>
        </w:rPr>
      </w:pPr>
    </w:p>
    <w:p>
      <w:pPr>
        <w:spacing w:before="156" w:line="360" w:lineRule="exact"/>
        <w:rPr>
          <w:rFonts w:ascii="仿宋_GB2312" w:hAnsi="华文中宋" w:eastAsia="仿宋_GB2312"/>
          <w:b/>
          <w:sz w:val="30"/>
        </w:rPr>
      </w:pPr>
    </w:p>
    <w:p>
      <w:pPr>
        <w:spacing w:before="156" w:line="360" w:lineRule="exact"/>
        <w:rPr>
          <w:rFonts w:ascii="仿宋_GB2312" w:hAnsi="华文中宋" w:eastAsia="仿宋_GB2312"/>
          <w:b/>
          <w:sz w:val="30"/>
        </w:rPr>
      </w:pPr>
    </w:p>
    <w:p>
      <w:pPr>
        <w:spacing w:before="156" w:line="360" w:lineRule="exact"/>
        <w:rPr>
          <w:rFonts w:ascii="仿宋_GB2312" w:hAnsi="华文中宋" w:eastAsia="仿宋_GB2312"/>
          <w:b/>
          <w:sz w:val="30"/>
        </w:rPr>
      </w:pPr>
    </w:p>
    <w:p>
      <w:pPr>
        <w:spacing w:before="156" w:line="360" w:lineRule="exact"/>
        <w:rPr>
          <w:rFonts w:ascii="仿宋_GB2312" w:hAnsi="华文中宋" w:eastAsia="仿宋_GB2312"/>
          <w:b/>
          <w:sz w:val="30"/>
        </w:rPr>
      </w:pPr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3888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7C"/>
    <w:rsid w:val="000B62C0"/>
    <w:rsid w:val="001E4F78"/>
    <w:rsid w:val="003278DE"/>
    <w:rsid w:val="003E459E"/>
    <w:rsid w:val="0043207C"/>
    <w:rsid w:val="004C50CA"/>
    <w:rsid w:val="00680F96"/>
    <w:rsid w:val="006830DC"/>
    <w:rsid w:val="007E53F8"/>
    <w:rsid w:val="00801A53"/>
    <w:rsid w:val="00847D0A"/>
    <w:rsid w:val="00854FDE"/>
    <w:rsid w:val="00874B14"/>
    <w:rsid w:val="00A83E38"/>
    <w:rsid w:val="00CB1183"/>
    <w:rsid w:val="00DA50C6"/>
    <w:rsid w:val="00EE2AB8"/>
    <w:rsid w:val="4BA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273</Words>
  <Characters>1559</Characters>
  <Lines>12</Lines>
  <Paragraphs>3</Paragraphs>
  <ScaleCrop>false</ScaleCrop>
  <LinksUpToDate>false</LinksUpToDate>
  <CharactersWithSpaces>1829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2017-10-23T02:42:00Z</dcterms:created>
  <dc:creator>lenovo</dc:creator>
  <cp:lastModifiedBy>john</cp:lastModifiedBy>
  <cp:lastPrinted>2017-07-04T08:32:00Z</cp:lastPrinted>
  <dcterms:modified xsi:type="dcterms:W3CDTF">2017-10-23T04:28:42Z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