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6"/>
          <w:szCs w:val="36"/>
        </w:rPr>
        <w:t>中国工程建设协会标准</w:t>
      </w: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center"/>
        <w:rPr>
          <w:rFonts w:eastAsia="黑体"/>
          <w:sz w:val="32"/>
          <w:szCs w:val="32"/>
        </w:rPr>
      </w:pPr>
    </w:p>
    <w:p>
      <w:pPr>
        <w:widowControl/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hint="eastAsia" w:ascii="黑体" w:eastAsia="黑体"/>
          <w:sz w:val="32"/>
          <w:szCs w:val="32"/>
        </w:rPr>
        <w:t>《**********》</w:t>
      </w:r>
    </w:p>
    <w:p>
      <w:pPr>
        <w:widowControl/>
        <w:spacing w:line="360" w:lineRule="auto"/>
        <w:jc w:val="center"/>
        <w:rPr>
          <w:rFonts w:hint="eastAsia" w:ascii="黑体" w:eastAsia="黑体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（C</w:t>
      </w:r>
      <w:r>
        <w:rPr>
          <w:rFonts w:ascii="黑体" w:eastAsia="黑体"/>
          <w:sz w:val="32"/>
          <w:szCs w:val="32"/>
        </w:rPr>
        <w:t xml:space="preserve">ECS </w:t>
      </w:r>
      <w:r>
        <w:rPr>
          <w:rFonts w:hint="eastAsia" w:ascii="黑体" w:eastAsia="黑体"/>
          <w:sz w:val="32"/>
          <w:szCs w:val="32"/>
        </w:rPr>
        <w:t>***</w:t>
      </w:r>
      <w:r>
        <w:rPr>
          <w:rFonts w:ascii="黑体" w:eastAsia="黑体"/>
          <w:sz w:val="32"/>
          <w:szCs w:val="32"/>
        </w:rPr>
        <w:t>-20</w:t>
      </w:r>
      <w:r>
        <w:rPr>
          <w:rFonts w:hint="eastAsia" w:ascii="黑体" w:eastAsia="黑体"/>
          <w:sz w:val="32"/>
          <w:szCs w:val="32"/>
        </w:rPr>
        <w:t>**）</w:t>
      </w:r>
    </w:p>
    <w:p>
      <w:pPr>
        <w:widowControl/>
        <w:spacing w:line="360" w:lineRule="auto"/>
        <w:jc w:val="center"/>
        <w:rPr>
          <w:rFonts w:eastAsia="黑体"/>
          <w:sz w:val="36"/>
          <w:szCs w:val="36"/>
        </w:rPr>
      </w:pPr>
    </w:p>
    <w:p>
      <w:pPr>
        <w:widowControl/>
        <w:spacing w:line="360" w:lineRule="auto"/>
        <w:jc w:val="center"/>
        <w:rPr>
          <w:rFonts w:eastAsia="黑体"/>
          <w:sz w:val="36"/>
          <w:szCs w:val="36"/>
        </w:rPr>
      </w:pPr>
    </w:p>
    <w:p>
      <w:pPr>
        <w:widowControl/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hint="eastAsia" w:ascii="黑体" w:eastAsia="黑体"/>
          <w:sz w:val="52"/>
          <w:szCs w:val="52"/>
        </w:rPr>
        <w:t>送 审 报 告</w:t>
      </w:r>
    </w:p>
    <w:p>
      <w:pPr>
        <w:widowControl/>
        <w:spacing w:line="360" w:lineRule="auto"/>
        <w:jc w:val="center"/>
        <w:rPr>
          <w:rFonts w:eastAsia="黑体"/>
          <w:sz w:val="36"/>
          <w:szCs w:val="36"/>
        </w:rPr>
      </w:pPr>
    </w:p>
    <w:p>
      <w:pPr>
        <w:widowControl/>
        <w:spacing w:line="360" w:lineRule="auto"/>
        <w:jc w:val="center"/>
        <w:rPr>
          <w:rFonts w:eastAsia="黑体"/>
          <w:sz w:val="36"/>
          <w:szCs w:val="36"/>
        </w:rPr>
      </w:pPr>
    </w:p>
    <w:p>
      <w:pPr>
        <w:widowControl/>
        <w:spacing w:line="360" w:lineRule="auto"/>
        <w:jc w:val="center"/>
        <w:rPr>
          <w:rFonts w:eastAsia="黑体"/>
          <w:sz w:val="36"/>
          <w:szCs w:val="36"/>
        </w:rPr>
      </w:pPr>
    </w:p>
    <w:p>
      <w:pPr>
        <w:widowControl/>
        <w:spacing w:line="360" w:lineRule="auto"/>
        <w:jc w:val="center"/>
        <w:rPr>
          <w:rFonts w:eastAsia="黑体"/>
          <w:sz w:val="36"/>
          <w:szCs w:val="36"/>
        </w:rPr>
      </w:pPr>
    </w:p>
    <w:p>
      <w:pPr>
        <w:widowControl/>
        <w:spacing w:line="360" w:lineRule="auto"/>
        <w:jc w:val="center"/>
        <w:rPr>
          <w:rFonts w:eastAsia="黑体"/>
          <w:sz w:val="36"/>
          <w:szCs w:val="36"/>
        </w:rPr>
      </w:pPr>
    </w:p>
    <w:p>
      <w:pPr>
        <w:widowControl/>
        <w:spacing w:line="360" w:lineRule="auto"/>
        <w:jc w:val="center"/>
        <w:rPr>
          <w:rFonts w:eastAsia="黑体"/>
          <w:sz w:val="36"/>
          <w:szCs w:val="36"/>
        </w:rPr>
      </w:pPr>
    </w:p>
    <w:p>
      <w:pPr>
        <w:widowControl/>
        <w:spacing w:line="360" w:lineRule="auto"/>
        <w:jc w:val="center"/>
        <w:rPr>
          <w:rFonts w:eastAsia="黑体"/>
          <w:sz w:val="36"/>
          <w:szCs w:val="36"/>
        </w:rPr>
      </w:pPr>
    </w:p>
    <w:p>
      <w:pPr>
        <w:widowControl/>
        <w:spacing w:line="360" w:lineRule="auto"/>
        <w:jc w:val="center"/>
        <w:rPr>
          <w:rFonts w:eastAsia="黑体"/>
          <w:sz w:val="36"/>
          <w:szCs w:val="36"/>
        </w:rPr>
      </w:pPr>
    </w:p>
    <w:p>
      <w:pPr>
        <w:widowControl/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hint="eastAsia" w:ascii="黑体" w:eastAsia="黑体"/>
          <w:sz w:val="32"/>
          <w:szCs w:val="32"/>
        </w:rPr>
        <w:t>《**********》编制组</w:t>
      </w:r>
    </w:p>
    <w:p>
      <w:pPr>
        <w:widowControl/>
        <w:spacing w:line="360" w:lineRule="auto"/>
        <w:jc w:val="center"/>
        <w:rPr>
          <w:rFonts w:eastAsia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二零</w:t>
      </w:r>
      <w:r>
        <w:rPr>
          <w:rFonts w:eastAsia="黑体" w:cs="黑体"/>
          <w:sz w:val="28"/>
          <w:szCs w:val="28"/>
        </w:rPr>
        <w:t>**</w:t>
      </w:r>
      <w:r>
        <w:rPr>
          <w:rFonts w:hint="eastAsia" w:eastAsia="黑体" w:cs="黑体"/>
          <w:sz w:val="28"/>
          <w:szCs w:val="28"/>
        </w:rPr>
        <w:t>年</w:t>
      </w:r>
      <w:r>
        <w:rPr>
          <w:rFonts w:eastAsia="黑体" w:cs="黑体"/>
          <w:sz w:val="28"/>
          <w:szCs w:val="28"/>
        </w:rPr>
        <w:t>**</w:t>
      </w:r>
      <w:r>
        <w:rPr>
          <w:rFonts w:hint="eastAsia" w:eastAsia="黑体" w:cs="黑体"/>
          <w:sz w:val="28"/>
          <w:szCs w:val="28"/>
        </w:rPr>
        <w:t>月</w:t>
      </w:r>
      <w:r>
        <w:rPr>
          <w:rFonts w:eastAsia="黑体" w:cs="黑体"/>
          <w:sz w:val="28"/>
          <w:szCs w:val="28"/>
        </w:rPr>
        <w:t>**</w:t>
      </w:r>
      <w:r>
        <w:rPr>
          <w:rFonts w:hint="eastAsia" w:eastAsia="黑体" w:cs="黑体"/>
          <w:sz w:val="28"/>
          <w:szCs w:val="28"/>
        </w:rPr>
        <w:t>日</w:t>
      </w:r>
    </w:p>
    <w:p>
      <w:pPr>
        <w:jc w:val="left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</w:rPr>
        <w:t>一、编制标准任务的来源</w:t>
      </w:r>
    </w:p>
    <w:p>
      <w:pPr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二、编制标准过程中所做的主要工作</w:t>
      </w:r>
    </w:p>
    <w:p>
      <w:pPr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三、标准中重点内容确定的依据及其成熟程度</w:t>
      </w:r>
    </w:p>
    <w:p>
      <w:pPr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四、与国外相关标准水平的对比</w:t>
      </w:r>
    </w:p>
    <w:p>
      <w:pPr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五、标准实施后的经济效益和社会效益以及对标准的初步总评价</w:t>
      </w:r>
    </w:p>
    <w:p>
      <w:pPr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六、标准中尚存在主要问题和今后需要进行的主要工作</w:t>
      </w:r>
    </w:p>
    <w:p>
      <w:pPr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七、其他需要报告的内容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E1"/>
    <w:rsid w:val="00134141"/>
    <w:rsid w:val="001566F2"/>
    <w:rsid w:val="00166F46"/>
    <w:rsid w:val="002547D5"/>
    <w:rsid w:val="00321611"/>
    <w:rsid w:val="00401F4F"/>
    <w:rsid w:val="00467488"/>
    <w:rsid w:val="00474DE1"/>
    <w:rsid w:val="004D5507"/>
    <w:rsid w:val="005F52F5"/>
    <w:rsid w:val="0096596E"/>
    <w:rsid w:val="00A052AC"/>
    <w:rsid w:val="00B2670B"/>
    <w:rsid w:val="00B42EC2"/>
    <w:rsid w:val="00B9713F"/>
    <w:rsid w:val="00CF3687"/>
    <w:rsid w:val="00D86636"/>
    <w:rsid w:val="00D879DC"/>
    <w:rsid w:val="550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3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7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文字 字符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主题 字符"/>
    <w:basedOn w:val="12"/>
    <w:link w:val="2"/>
    <w:semiHidden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4">
    <w:name w:val="批注框文本 字符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2928D3-1EC1-45DD-9CEE-F2ECC6D2D0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</Words>
  <Characters>201</Characters>
  <Lines>1</Lines>
  <Paragraphs>1</Paragraphs>
  <TotalTime>7</TotalTime>
  <ScaleCrop>false</ScaleCrop>
  <LinksUpToDate>false</LinksUpToDate>
  <CharactersWithSpaces>235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2018-04-23T01:04:00Z</dcterms:created>
  <dc:creator>lenovo lenovo</dc:creator>
  <cp:lastModifiedBy>Administrator</cp:lastModifiedBy>
  <dcterms:modified xsi:type="dcterms:W3CDTF">2018-08-15T06:48:51Z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