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84AAD0" w14:textId="77777777" w:rsidR="0007019F" w:rsidRDefault="0007019F" w:rsidP="00184FF6">
      <w:pPr>
        <w:tabs>
          <w:tab w:val="left" w:pos="720"/>
          <w:tab w:val="left" w:pos="1080"/>
        </w:tabs>
        <w:adjustRightInd w:val="0"/>
        <w:snapToGrid w:val="0"/>
        <w:spacing w:beforeLines="200" w:before="652" w:line="360" w:lineRule="auto"/>
        <w:jc w:val="center"/>
        <w:rPr>
          <w:spacing w:val="20"/>
          <w:sz w:val="36"/>
          <w:szCs w:val="36"/>
        </w:rPr>
      </w:pPr>
      <w:bookmarkStart w:id="0" w:name="_Toc489877675"/>
      <w:bookmarkStart w:id="1" w:name="_Toc494374797"/>
      <w:bookmarkStart w:id="2" w:name="_Toc493845278"/>
    </w:p>
    <w:p w14:paraId="1699C8D4" w14:textId="77777777" w:rsidR="00D52157" w:rsidRPr="00902333" w:rsidRDefault="00D52157" w:rsidP="00184FF6">
      <w:pPr>
        <w:tabs>
          <w:tab w:val="left" w:pos="720"/>
          <w:tab w:val="left" w:pos="1080"/>
        </w:tabs>
        <w:adjustRightInd w:val="0"/>
        <w:snapToGrid w:val="0"/>
        <w:spacing w:beforeLines="200" w:before="652" w:line="360" w:lineRule="auto"/>
        <w:jc w:val="center"/>
        <w:rPr>
          <w:spacing w:val="20"/>
          <w:sz w:val="36"/>
          <w:szCs w:val="36"/>
        </w:rPr>
      </w:pPr>
      <w:r w:rsidRPr="00902333">
        <w:rPr>
          <w:rFonts w:hint="eastAsia"/>
          <w:spacing w:val="20"/>
          <w:sz w:val="36"/>
          <w:szCs w:val="36"/>
        </w:rPr>
        <w:t>中国工程建设协会标准</w:t>
      </w:r>
    </w:p>
    <w:p w14:paraId="24BA29A2" w14:textId="77777777" w:rsidR="00D52157" w:rsidRPr="00902333" w:rsidRDefault="00D52157" w:rsidP="00184FF6">
      <w:pPr>
        <w:spacing w:beforeLines="100" w:before="326" w:afterLines="100" w:after="326" w:line="360" w:lineRule="auto"/>
        <w:jc w:val="center"/>
        <w:rPr>
          <w:b/>
          <w:sz w:val="44"/>
          <w:szCs w:val="44"/>
        </w:rPr>
      </w:pPr>
      <w:r>
        <w:rPr>
          <w:rFonts w:hint="eastAsia"/>
          <w:b/>
          <w:sz w:val="44"/>
          <w:szCs w:val="44"/>
        </w:rPr>
        <w:t>标准化木结构节点技术</w:t>
      </w:r>
      <w:r w:rsidR="00700BAC">
        <w:rPr>
          <w:rFonts w:hint="eastAsia"/>
          <w:b/>
          <w:sz w:val="44"/>
          <w:szCs w:val="44"/>
        </w:rPr>
        <w:t>规程</w:t>
      </w:r>
    </w:p>
    <w:p w14:paraId="14DC03AC" w14:textId="77777777" w:rsidR="00D52157" w:rsidRDefault="00D52157" w:rsidP="00D52157">
      <w:pPr>
        <w:snapToGrid w:val="0"/>
        <w:spacing w:line="360" w:lineRule="auto"/>
        <w:jc w:val="center"/>
        <w:rPr>
          <w:rFonts w:cs="宋体-18030"/>
          <w:sz w:val="32"/>
          <w:szCs w:val="32"/>
        </w:rPr>
      </w:pPr>
      <w:bookmarkStart w:id="3" w:name="_Toc479669777"/>
      <w:bookmarkStart w:id="4" w:name="_Toc479670707"/>
    </w:p>
    <w:p w14:paraId="57858C77" w14:textId="77777777" w:rsidR="00D52157" w:rsidRDefault="00D52157" w:rsidP="00D52157">
      <w:pPr>
        <w:snapToGrid w:val="0"/>
        <w:spacing w:line="360" w:lineRule="auto"/>
        <w:jc w:val="center"/>
        <w:rPr>
          <w:rFonts w:cs="宋体-18030"/>
          <w:sz w:val="32"/>
          <w:szCs w:val="32"/>
        </w:rPr>
      </w:pPr>
    </w:p>
    <w:p w14:paraId="396A86CD" w14:textId="01BC6D1D" w:rsidR="00D52157" w:rsidRDefault="00F01944" w:rsidP="00042264">
      <w:pPr>
        <w:snapToGrid w:val="0"/>
        <w:spacing w:line="360" w:lineRule="auto"/>
        <w:jc w:val="center"/>
        <w:rPr>
          <w:rFonts w:cs="宋体-18030"/>
          <w:sz w:val="32"/>
          <w:szCs w:val="32"/>
        </w:rPr>
      </w:pPr>
      <w:r w:rsidRPr="00EA52CC">
        <w:rPr>
          <w:rFonts w:cs="宋体-18030" w:hint="eastAsia"/>
          <w:sz w:val="32"/>
          <w:szCs w:val="32"/>
        </w:rPr>
        <w:t>（</w:t>
      </w:r>
      <w:r w:rsidR="00BD1167">
        <w:rPr>
          <w:rFonts w:cs="宋体-18030" w:hint="eastAsia"/>
          <w:sz w:val="32"/>
          <w:szCs w:val="32"/>
        </w:rPr>
        <w:t>2019</w:t>
      </w:r>
      <w:r>
        <w:rPr>
          <w:rFonts w:cs="宋体-18030" w:hint="eastAsia"/>
          <w:sz w:val="32"/>
          <w:szCs w:val="32"/>
        </w:rPr>
        <w:t>年</w:t>
      </w:r>
      <w:r w:rsidR="00BD1167">
        <w:rPr>
          <w:rFonts w:cs="宋体-18030" w:hint="eastAsia"/>
          <w:sz w:val="32"/>
          <w:szCs w:val="32"/>
        </w:rPr>
        <w:t>3</w:t>
      </w:r>
      <w:r>
        <w:rPr>
          <w:rFonts w:cs="宋体-18030" w:hint="eastAsia"/>
          <w:sz w:val="32"/>
          <w:szCs w:val="32"/>
        </w:rPr>
        <w:t>月</w:t>
      </w:r>
      <w:r w:rsidR="00D52157" w:rsidRPr="00EA52CC">
        <w:rPr>
          <w:rFonts w:cs="宋体-18030" w:hint="eastAsia"/>
          <w:sz w:val="32"/>
          <w:szCs w:val="32"/>
        </w:rPr>
        <w:t>）</w:t>
      </w:r>
      <w:bookmarkEnd w:id="3"/>
      <w:bookmarkEnd w:id="4"/>
    </w:p>
    <w:p w14:paraId="46C22A95" w14:textId="77777777" w:rsidR="00D52157" w:rsidRPr="00EA52CC" w:rsidRDefault="00D52157" w:rsidP="00D52157">
      <w:pPr>
        <w:snapToGrid w:val="0"/>
        <w:spacing w:line="360" w:lineRule="auto"/>
        <w:jc w:val="center"/>
        <w:rPr>
          <w:rFonts w:cs="宋体-18030"/>
          <w:sz w:val="32"/>
          <w:szCs w:val="32"/>
        </w:rPr>
      </w:pPr>
    </w:p>
    <w:p w14:paraId="21E8743E" w14:textId="77777777" w:rsidR="00D52157" w:rsidRDefault="00D52157" w:rsidP="00D52157">
      <w:pPr>
        <w:snapToGrid w:val="0"/>
        <w:spacing w:line="360" w:lineRule="auto"/>
        <w:jc w:val="center"/>
        <w:rPr>
          <w:rFonts w:cs="宋体-18030"/>
          <w:sz w:val="32"/>
          <w:szCs w:val="32"/>
        </w:rPr>
      </w:pPr>
    </w:p>
    <w:p w14:paraId="6DC02764" w14:textId="77777777" w:rsidR="00D52157" w:rsidRDefault="00D52157" w:rsidP="00D52157">
      <w:pPr>
        <w:snapToGrid w:val="0"/>
        <w:spacing w:line="360" w:lineRule="auto"/>
        <w:jc w:val="center"/>
        <w:rPr>
          <w:rFonts w:cs="宋体-18030"/>
          <w:sz w:val="32"/>
          <w:szCs w:val="32"/>
        </w:rPr>
      </w:pPr>
    </w:p>
    <w:p w14:paraId="7FB4225B" w14:textId="77777777" w:rsidR="00D52157" w:rsidRDefault="00D52157" w:rsidP="00D52157">
      <w:pPr>
        <w:snapToGrid w:val="0"/>
        <w:spacing w:line="360" w:lineRule="auto"/>
        <w:jc w:val="center"/>
        <w:rPr>
          <w:rFonts w:cs="宋体-18030"/>
          <w:sz w:val="32"/>
          <w:szCs w:val="32"/>
        </w:rPr>
      </w:pPr>
    </w:p>
    <w:p w14:paraId="3C970727" w14:textId="77777777" w:rsidR="0007019F" w:rsidRDefault="0007019F" w:rsidP="00D52157">
      <w:pPr>
        <w:snapToGrid w:val="0"/>
        <w:spacing w:line="360" w:lineRule="auto"/>
        <w:jc w:val="center"/>
        <w:rPr>
          <w:rFonts w:cs="宋体-18030"/>
          <w:sz w:val="32"/>
          <w:szCs w:val="32"/>
        </w:rPr>
      </w:pPr>
    </w:p>
    <w:p w14:paraId="08FA3405" w14:textId="77777777" w:rsidR="00D52157" w:rsidRDefault="00D52157" w:rsidP="00D52157">
      <w:pPr>
        <w:snapToGrid w:val="0"/>
        <w:spacing w:line="360" w:lineRule="auto"/>
        <w:jc w:val="center"/>
        <w:rPr>
          <w:rFonts w:cs="宋体-18030"/>
          <w:sz w:val="32"/>
          <w:szCs w:val="32"/>
        </w:rPr>
      </w:pPr>
    </w:p>
    <w:p w14:paraId="01AA56EC" w14:textId="77777777" w:rsidR="00D52157" w:rsidRPr="00EA52CC" w:rsidRDefault="00D52157" w:rsidP="00D52157">
      <w:pPr>
        <w:snapToGrid w:val="0"/>
        <w:spacing w:line="360" w:lineRule="auto"/>
        <w:jc w:val="center"/>
        <w:rPr>
          <w:rFonts w:cs="宋体-18030"/>
          <w:sz w:val="32"/>
          <w:szCs w:val="32"/>
        </w:rPr>
      </w:pPr>
    </w:p>
    <w:p w14:paraId="7ED54A90" w14:textId="77777777" w:rsidR="00D52157" w:rsidRPr="00EA52CC" w:rsidRDefault="00D52157" w:rsidP="00D52157">
      <w:pPr>
        <w:snapToGrid w:val="0"/>
        <w:spacing w:line="360" w:lineRule="auto"/>
        <w:jc w:val="center"/>
        <w:rPr>
          <w:rFonts w:cs="宋体-18030"/>
          <w:sz w:val="32"/>
          <w:szCs w:val="32"/>
        </w:rPr>
      </w:pPr>
    </w:p>
    <w:p w14:paraId="73B80B1F" w14:textId="77777777" w:rsidR="00F01944" w:rsidRPr="00FD15AB" w:rsidRDefault="00F01944" w:rsidP="00F01944">
      <w:pPr>
        <w:tabs>
          <w:tab w:val="left" w:pos="4200"/>
        </w:tabs>
        <w:spacing w:line="360" w:lineRule="auto"/>
        <w:ind w:firstLineChars="759" w:firstLine="2125"/>
        <w:jc w:val="left"/>
        <w:rPr>
          <w:rFonts w:ascii="Times New Roman" w:hAnsi="Times New Roman"/>
          <w:sz w:val="28"/>
          <w:szCs w:val="28"/>
        </w:rPr>
      </w:pPr>
      <w:r w:rsidRPr="00FD15AB">
        <w:rPr>
          <w:rFonts w:ascii="Times New Roman" w:hAnsi="Times New Roman" w:hint="eastAsia"/>
          <w:sz w:val="28"/>
          <w:szCs w:val="28"/>
        </w:rPr>
        <w:t>主编单位：同</w:t>
      </w:r>
      <w:r w:rsidRPr="00FD15AB">
        <w:rPr>
          <w:rFonts w:ascii="Times New Roman" w:hAnsi="Times New Roman" w:hint="eastAsia"/>
          <w:sz w:val="28"/>
          <w:szCs w:val="28"/>
        </w:rPr>
        <w:t xml:space="preserve"> </w:t>
      </w:r>
      <w:r w:rsidRPr="00FD15AB">
        <w:rPr>
          <w:rFonts w:ascii="Times New Roman" w:hAnsi="Times New Roman" w:hint="eastAsia"/>
          <w:sz w:val="28"/>
          <w:szCs w:val="28"/>
        </w:rPr>
        <w:t>济</w:t>
      </w:r>
      <w:r w:rsidRPr="00FD15AB">
        <w:rPr>
          <w:rFonts w:ascii="Times New Roman" w:hAnsi="Times New Roman" w:hint="eastAsia"/>
          <w:sz w:val="28"/>
          <w:szCs w:val="28"/>
        </w:rPr>
        <w:t xml:space="preserve"> </w:t>
      </w:r>
      <w:r w:rsidRPr="00FD15AB">
        <w:rPr>
          <w:rFonts w:ascii="Times New Roman" w:hAnsi="Times New Roman" w:hint="eastAsia"/>
          <w:sz w:val="28"/>
          <w:szCs w:val="28"/>
        </w:rPr>
        <w:t>大</w:t>
      </w:r>
      <w:r w:rsidRPr="00FD15AB">
        <w:rPr>
          <w:rFonts w:ascii="Times New Roman" w:hAnsi="Times New Roman" w:hint="eastAsia"/>
          <w:sz w:val="28"/>
          <w:szCs w:val="28"/>
        </w:rPr>
        <w:t xml:space="preserve"> </w:t>
      </w:r>
      <w:r w:rsidRPr="00FD15AB">
        <w:rPr>
          <w:rFonts w:ascii="Times New Roman" w:hAnsi="Times New Roman" w:hint="eastAsia"/>
          <w:sz w:val="28"/>
          <w:szCs w:val="28"/>
        </w:rPr>
        <w:t>学</w:t>
      </w:r>
    </w:p>
    <w:p w14:paraId="768F9793" w14:textId="77777777" w:rsidR="00F01944" w:rsidRPr="00FD15AB" w:rsidRDefault="00F01944" w:rsidP="00F01944">
      <w:pPr>
        <w:tabs>
          <w:tab w:val="left" w:pos="4200"/>
        </w:tabs>
        <w:spacing w:line="360" w:lineRule="auto"/>
        <w:ind w:firstLineChars="759" w:firstLine="2125"/>
        <w:jc w:val="left"/>
        <w:rPr>
          <w:rFonts w:ascii="Times New Roman" w:hAnsi="Times New Roman"/>
          <w:sz w:val="28"/>
          <w:szCs w:val="28"/>
        </w:rPr>
      </w:pPr>
      <w:r w:rsidRPr="00FD15AB">
        <w:rPr>
          <w:rFonts w:ascii="Times New Roman" w:hAnsi="Times New Roman" w:hint="eastAsia"/>
          <w:sz w:val="28"/>
          <w:szCs w:val="28"/>
        </w:rPr>
        <w:t>批准单位：中国工程建设标准化协会</w:t>
      </w:r>
    </w:p>
    <w:p w14:paraId="7DB6D138" w14:textId="43042630" w:rsidR="00F01944" w:rsidRPr="00FD15AB" w:rsidRDefault="00F01944" w:rsidP="00F01944">
      <w:pPr>
        <w:tabs>
          <w:tab w:val="left" w:pos="4200"/>
        </w:tabs>
        <w:spacing w:line="360" w:lineRule="auto"/>
        <w:ind w:firstLineChars="759" w:firstLine="2125"/>
        <w:jc w:val="left"/>
        <w:rPr>
          <w:rFonts w:ascii="Times New Roman" w:hAnsi="Times New Roman"/>
          <w:sz w:val="28"/>
          <w:szCs w:val="28"/>
        </w:rPr>
      </w:pPr>
      <w:r w:rsidRPr="00FD15AB">
        <w:rPr>
          <w:rFonts w:ascii="Times New Roman" w:hAnsi="Times New Roman" w:hint="eastAsia"/>
          <w:sz w:val="28"/>
          <w:szCs w:val="28"/>
        </w:rPr>
        <w:t>日</w:t>
      </w:r>
      <w:r w:rsidRPr="00FD15AB">
        <w:rPr>
          <w:rFonts w:ascii="Times New Roman" w:hAnsi="Times New Roman" w:hint="eastAsia"/>
          <w:sz w:val="28"/>
          <w:szCs w:val="28"/>
        </w:rPr>
        <w:t xml:space="preserve">    </w:t>
      </w:r>
      <w:r w:rsidRPr="00FD15AB">
        <w:rPr>
          <w:rFonts w:ascii="Times New Roman" w:hAnsi="Times New Roman" w:hint="eastAsia"/>
          <w:sz w:val="28"/>
          <w:szCs w:val="28"/>
        </w:rPr>
        <w:t>期：</w:t>
      </w:r>
      <w:r w:rsidRPr="00FD15AB">
        <w:rPr>
          <w:rFonts w:ascii="Times New Roman" w:hAnsi="Times New Roman" w:hint="eastAsia"/>
          <w:sz w:val="28"/>
          <w:szCs w:val="28"/>
        </w:rPr>
        <w:t>201</w:t>
      </w:r>
      <w:r w:rsidR="00BD1167">
        <w:rPr>
          <w:rFonts w:ascii="Times New Roman" w:hAnsi="Times New Roman" w:hint="eastAsia"/>
          <w:sz w:val="28"/>
          <w:szCs w:val="28"/>
        </w:rPr>
        <w:t>9</w:t>
      </w:r>
      <w:r w:rsidRPr="00FD15AB">
        <w:rPr>
          <w:rFonts w:ascii="Times New Roman" w:hAnsi="Times New Roman" w:hint="eastAsia"/>
          <w:sz w:val="28"/>
          <w:szCs w:val="28"/>
        </w:rPr>
        <w:t>年</w:t>
      </w:r>
      <w:r>
        <w:rPr>
          <w:rFonts w:ascii="Times New Roman" w:hAnsi="Times New Roman"/>
          <w:sz w:val="28"/>
          <w:szCs w:val="28"/>
        </w:rPr>
        <w:t xml:space="preserve">  </w:t>
      </w:r>
      <w:r w:rsidRPr="00FD15AB">
        <w:rPr>
          <w:rFonts w:ascii="Times New Roman" w:hAnsi="Times New Roman" w:hint="eastAsia"/>
          <w:sz w:val="28"/>
          <w:szCs w:val="28"/>
        </w:rPr>
        <w:t>月</w:t>
      </w:r>
      <w:r>
        <w:rPr>
          <w:rFonts w:ascii="Times New Roman" w:hAnsi="Times New Roman"/>
          <w:sz w:val="28"/>
          <w:szCs w:val="28"/>
        </w:rPr>
        <w:t xml:space="preserve">  </w:t>
      </w:r>
      <w:r w:rsidRPr="00FD15AB">
        <w:rPr>
          <w:rFonts w:ascii="Times New Roman" w:hAnsi="Times New Roman" w:hint="eastAsia"/>
          <w:sz w:val="28"/>
          <w:szCs w:val="28"/>
        </w:rPr>
        <w:t>日</w:t>
      </w:r>
    </w:p>
    <w:p w14:paraId="4C803E11" w14:textId="77777777" w:rsidR="00D52157" w:rsidRDefault="00D52157" w:rsidP="00A81177">
      <w:pPr>
        <w:tabs>
          <w:tab w:val="left" w:pos="4200"/>
        </w:tabs>
        <w:spacing w:line="360" w:lineRule="auto"/>
        <w:ind w:firstLineChars="740" w:firstLine="2238"/>
        <w:jc w:val="left"/>
        <w:rPr>
          <w:rFonts w:ascii="黑体" w:eastAsia="黑体"/>
          <w:color w:val="000000"/>
          <w:w w:val="95"/>
          <w:sz w:val="32"/>
          <w:szCs w:val="32"/>
        </w:rPr>
      </w:pPr>
    </w:p>
    <w:p w14:paraId="6ED9FD19" w14:textId="77777777" w:rsidR="00D52157" w:rsidRDefault="00D52157" w:rsidP="00A81177">
      <w:pPr>
        <w:tabs>
          <w:tab w:val="left" w:pos="4200"/>
        </w:tabs>
        <w:spacing w:line="360" w:lineRule="auto"/>
        <w:ind w:firstLineChars="740" w:firstLine="2238"/>
        <w:jc w:val="left"/>
        <w:rPr>
          <w:rFonts w:ascii="黑体" w:eastAsia="黑体"/>
          <w:color w:val="000000"/>
          <w:w w:val="95"/>
          <w:sz w:val="32"/>
          <w:szCs w:val="32"/>
        </w:rPr>
      </w:pPr>
    </w:p>
    <w:p w14:paraId="335FC881" w14:textId="77777777" w:rsidR="009C7878" w:rsidRDefault="009C7878" w:rsidP="009C7878">
      <w:pPr>
        <w:pageBreakBefore/>
        <w:spacing w:beforeLines="50" w:before="163" w:afterLines="50" w:after="163" w:line="360" w:lineRule="auto"/>
        <w:jc w:val="center"/>
        <w:rPr>
          <w:sz w:val="32"/>
          <w:szCs w:val="32"/>
        </w:rPr>
        <w:sectPr w:rsidR="009C7878" w:rsidSect="00DA5C65">
          <w:footerReference w:type="default" r:id="rId9"/>
          <w:pgSz w:w="11906" w:h="16838"/>
          <w:pgMar w:top="1440" w:right="1800" w:bottom="1440" w:left="1800" w:header="851" w:footer="992" w:gutter="0"/>
          <w:pgNumType w:start="1"/>
          <w:cols w:space="425"/>
          <w:docGrid w:type="lines" w:linePitch="326"/>
        </w:sectPr>
      </w:pPr>
    </w:p>
    <w:bookmarkStart w:id="5" w:name="_GoBack" w:displacedByCustomXml="next"/>
    <w:bookmarkEnd w:id="5" w:displacedByCustomXml="next"/>
    <w:sdt>
      <w:sdtPr>
        <w:rPr>
          <w:rFonts w:ascii="黑体" w:eastAsia="黑体" w:hAnsi="黑体"/>
          <w:b w:val="0"/>
          <w:bCs w:val="0"/>
          <w:kern w:val="2"/>
          <w:sz w:val="24"/>
          <w:szCs w:val="22"/>
          <w:lang w:val="zh-CN"/>
        </w:rPr>
        <w:id w:val="-1856739154"/>
        <w:docPartObj>
          <w:docPartGallery w:val="Table of Contents"/>
          <w:docPartUnique/>
        </w:docPartObj>
      </w:sdtPr>
      <w:sdtEndPr>
        <w:rPr>
          <w:rFonts w:ascii="Calibri" w:eastAsia="宋体" w:hAnsi="Calibri"/>
          <w:lang w:val="en-US"/>
        </w:rPr>
      </w:sdtEndPr>
      <w:sdtContent>
        <w:p w14:paraId="23E01F3D" w14:textId="77777777" w:rsidR="00042264" w:rsidRPr="00B55570" w:rsidRDefault="00042264" w:rsidP="006A6732">
          <w:pPr>
            <w:pStyle w:val="TOC"/>
            <w:spacing w:after="120"/>
            <w:jc w:val="center"/>
            <w:rPr>
              <w:rFonts w:ascii="黑体" w:eastAsia="黑体" w:hAnsi="黑体"/>
              <w:b w:val="0"/>
            </w:rPr>
          </w:pPr>
          <w:r w:rsidRPr="00B55570">
            <w:rPr>
              <w:rFonts w:ascii="黑体" w:eastAsia="黑体" w:hAnsi="黑体"/>
              <w:b w:val="0"/>
              <w:lang w:val="zh-CN"/>
            </w:rPr>
            <w:t>目</w:t>
          </w:r>
          <w:r w:rsidR="000B57F0" w:rsidRPr="00B55570">
            <w:rPr>
              <w:rFonts w:ascii="黑体" w:eastAsia="黑体" w:hAnsi="黑体" w:hint="eastAsia"/>
              <w:b w:val="0"/>
              <w:lang w:val="zh-CN"/>
            </w:rPr>
            <w:t xml:space="preserve">  </w:t>
          </w:r>
          <w:r w:rsidRPr="00B55570">
            <w:rPr>
              <w:rFonts w:ascii="黑体" w:eastAsia="黑体" w:hAnsi="黑体"/>
              <w:b w:val="0"/>
              <w:lang w:val="zh-CN"/>
            </w:rPr>
            <w:t>录</w:t>
          </w:r>
        </w:p>
        <w:p w14:paraId="4EC7B36D" w14:textId="1CF7529B" w:rsidR="009C7878" w:rsidRDefault="009B5C6A">
          <w:pPr>
            <w:pStyle w:val="TOC1"/>
            <w:rPr>
              <w:rFonts w:asciiTheme="minorHAnsi" w:eastAsiaTheme="minorEastAsia" w:hAnsiTheme="minorHAnsi" w:cstheme="minorBidi"/>
              <w:b w:val="0"/>
              <w:noProof/>
              <w:sz w:val="21"/>
              <w:szCs w:val="22"/>
            </w:rPr>
          </w:pPr>
          <w:r w:rsidRPr="001F4A27">
            <w:rPr>
              <w:b w:val="0"/>
            </w:rPr>
            <w:fldChar w:fldCharType="begin"/>
          </w:r>
          <w:r w:rsidR="00042264" w:rsidRPr="001F4A27">
            <w:rPr>
              <w:b w:val="0"/>
            </w:rPr>
            <w:instrText xml:space="preserve"> TOC \o "1-3" \h \z \u </w:instrText>
          </w:r>
          <w:r w:rsidRPr="001F4A27">
            <w:rPr>
              <w:b w:val="0"/>
            </w:rPr>
            <w:fldChar w:fldCharType="separate"/>
          </w:r>
          <w:hyperlink w:anchor="_Toc3794938" w:history="1">
            <w:r w:rsidR="009C7878" w:rsidRPr="00AD284B">
              <w:rPr>
                <w:rStyle w:val="af3"/>
                <w:noProof/>
              </w:rPr>
              <w:t xml:space="preserve">1 </w:t>
            </w:r>
            <w:r w:rsidR="009C7878" w:rsidRPr="00AD284B">
              <w:rPr>
                <w:rStyle w:val="af3"/>
                <w:rFonts w:hint="eastAsia"/>
                <w:noProof/>
              </w:rPr>
              <w:t>总则</w:t>
            </w:r>
            <w:r w:rsidR="009C7878">
              <w:rPr>
                <w:noProof/>
                <w:webHidden/>
              </w:rPr>
              <w:tab/>
            </w:r>
            <w:r w:rsidR="009C7878">
              <w:rPr>
                <w:noProof/>
                <w:webHidden/>
              </w:rPr>
              <w:fldChar w:fldCharType="begin"/>
            </w:r>
            <w:r w:rsidR="009C7878">
              <w:rPr>
                <w:noProof/>
                <w:webHidden/>
              </w:rPr>
              <w:instrText xml:space="preserve"> PAGEREF _Toc3794938 \h </w:instrText>
            </w:r>
            <w:r w:rsidR="009C7878">
              <w:rPr>
                <w:noProof/>
                <w:webHidden/>
              </w:rPr>
            </w:r>
            <w:r w:rsidR="009C7878">
              <w:rPr>
                <w:noProof/>
                <w:webHidden/>
              </w:rPr>
              <w:fldChar w:fldCharType="separate"/>
            </w:r>
            <w:r w:rsidR="008B60A5">
              <w:rPr>
                <w:noProof/>
                <w:webHidden/>
              </w:rPr>
              <w:t>1</w:t>
            </w:r>
            <w:r w:rsidR="009C7878">
              <w:rPr>
                <w:noProof/>
                <w:webHidden/>
              </w:rPr>
              <w:fldChar w:fldCharType="end"/>
            </w:r>
          </w:hyperlink>
        </w:p>
        <w:p w14:paraId="5E3B2F64" w14:textId="7167EA49" w:rsidR="009C7878" w:rsidRDefault="006D10A1">
          <w:pPr>
            <w:pStyle w:val="TOC1"/>
            <w:rPr>
              <w:rFonts w:asciiTheme="minorHAnsi" w:eastAsiaTheme="minorEastAsia" w:hAnsiTheme="minorHAnsi" w:cstheme="minorBidi"/>
              <w:b w:val="0"/>
              <w:noProof/>
              <w:sz w:val="21"/>
              <w:szCs w:val="22"/>
            </w:rPr>
          </w:pPr>
          <w:hyperlink w:anchor="_Toc3794939" w:history="1">
            <w:r w:rsidR="009C7878" w:rsidRPr="00AD284B">
              <w:rPr>
                <w:rStyle w:val="af3"/>
                <w:noProof/>
              </w:rPr>
              <w:t xml:space="preserve">2 </w:t>
            </w:r>
            <w:r w:rsidR="009C7878" w:rsidRPr="00AD284B">
              <w:rPr>
                <w:rStyle w:val="af3"/>
                <w:rFonts w:hint="eastAsia"/>
                <w:noProof/>
              </w:rPr>
              <w:t>术语和符号</w:t>
            </w:r>
            <w:r w:rsidR="009C7878">
              <w:rPr>
                <w:noProof/>
                <w:webHidden/>
              </w:rPr>
              <w:tab/>
            </w:r>
            <w:r w:rsidR="009C7878">
              <w:rPr>
                <w:noProof/>
                <w:webHidden/>
              </w:rPr>
              <w:fldChar w:fldCharType="begin"/>
            </w:r>
            <w:r w:rsidR="009C7878">
              <w:rPr>
                <w:noProof/>
                <w:webHidden/>
              </w:rPr>
              <w:instrText xml:space="preserve"> PAGEREF _Toc3794939 \h </w:instrText>
            </w:r>
            <w:r w:rsidR="009C7878">
              <w:rPr>
                <w:noProof/>
                <w:webHidden/>
              </w:rPr>
            </w:r>
            <w:r w:rsidR="009C7878">
              <w:rPr>
                <w:noProof/>
                <w:webHidden/>
              </w:rPr>
              <w:fldChar w:fldCharType="separate"/>
            </w:r>
            <w:r w:rsidR="008B60A5">
              <w:rPr>
                <w:noProof/>
                <w:webHidden/>
              </w:rPr>
              <w:t>2</w:t>
            </w:r>
            <w:r w:rsidR="009C7878">
              <w:rPr>
                <w:noProof/>
                <w:webHidden/>
              </w:rPr>
              <w:fldChar w:fldCharType="end"/>
            </w:r>
          </w:hyperlink>
        </w:p>
        <w:p w14:paraId="1F960485" w14:textId="544A2933" w:rsidR="009C7878" w:rsidRPr="008E517B" w:rsidRDefault="006D10A1" w:rsidP="009C7878">
          <w:pPr>
            <w:pStyle w:val="TOC2"/>
            <w:tabs>
              <w:tab w:val="right" w:leader="dot" w:pos="8296"/>
            </w:tabs>
            <w:ind w:left="480"/>
            <w:rPr>
              <w:rFonts w:asciiTheme="minorHAnsi" w:eastAsiaTheme="minorEastAsia" w:hAnsiTheme="minorHAnsi" w:cstheme="minorBidi"/>
              <w:noProof/>
              <w:sz w:val="21"/>
            </w:rPr>
          </w:pPr>
          <w:hyperlink w:anchor="_Toc3794940" w:history="1">
            <w:r w:rsidR="009C7878" w:rsidRPr="008E517B">
              <w:rPr>
                <w:rStyle w:val="af3"/>
                <w:rFonts w:ascii="Times New Roman" w:hAnsi="Times New Roman"/>
                <w:bCs/>
                <w:noProof/>
              </w:rPr>
              <w:t xml:space="preserve">2.1 </w:t>
            </w:r>
            <w:r w:rsidR="009C7878" w:rsidRPr="008E517B">
              <w:rPr>
                <w:rStyle w:val="af3"/>
                <w:rFonts w:ascii="Times New Roman" w:hAnsi="Times New Roman" w:hint="eastAsia"/>
                <w:bCs/>
                <w:noProof/>
              </w:rPr>
              <w:t>术语</w:t>
            </w:r>
            <w:r w:rsidR="009C7878" w:rsidRPr="008E517B">
              <w:rPr>
                <w:noProof/>
                <w:webHidden/>
              </w:rPr>
              <w:tab/>
            </w:r>
            <w:r w:rsidR="009C7878" w:rsidRPr="008E517B">
              <w:rPr>
                <w:noProof/>
                <w:webHidden/>
              </w:rPr>
              <w:fldChar w:fldCharType="begin"/>
            </w:r>
            <w:r w:rsidR="009C7878" w:rsidRPr="008E517B">
              <w:rPr>
                <w:noProof/>
                <w:webHidden/>
              </w:rPr>
              <w:instrText xml:space="preserve"> PAGEREF _Toc3794940 \h </w:instrText>
            </w:r>
            <w:r w:rsidR="009C7878" w:rsidRPr="008E517B">
              <w:rPr>
                <w:noProof/>
                <w:webHidden/>
              </w:rPr>
            </w:r>
            <w:r w:rsidR="009C7878" w:rsidRPr="008E517B">
              <w:rPr>
                <w:noProof/>
                <w:webHidden/>
              </w:rPr>
              <w:fldChar w:fldCharType="separate"/>
            </w:r>
            <w:r w:rsidR="008B60A5">
              <w:rPr>
                <w:noProof/>
                <w:webHidden/>
              </w:rPr>
              <w:t>2</w:t>
            </w:r>
            <w:r w:rsidR="009C7878" w:rsidRPr="008E517B">
              <w:rPr>
                <w:noProof/>
                <w:webHidden/>
              </w:rPr>
              <w:fldChar w:fldCharType="end"/>
            </w:r>
          </w:hyperlink>
        </w:p>
        <w:p w14:paraId="59381916" w14:textId="05045931" w:rsidR="009C7878" w:rsidRPr="008E517B" w:rsidRDefault="006D10A1" w:rsidP="009C7878">
          <w:pPr>
            <w:pStyle w:val="TOC2"/>
            <w:tabs>
              <w:tab w:val="right" w:leader="dot" w:pos="8296"/>
            </w:tabs>
            <w:ind w:left="480"/>
            <w:rPr>
              <w:rFonts w:asciiTheme="minorHAnsi" w:eastAsiaTheme="minorEastAsia" w:hAnsiTheme="minorHAnsi" w:cstheme="minorBidi"/>
              <w:noProof/>
              <w:sz w:val="21"/>
            </w:rPr>
          </w:pPr>
          <w:hyperlink w:anchor="_Toc3794941" w:history="1">
            <w:r w:rsidR="009C7878" w:rsidRPr="008E517B">
              <w:rPr>
                <w:rStyle w:val="af3"/>
                <w:rFonts w:ascii="Times New Roman" w:hAnsi="Times New Roman"/>
                <w:bCs/>
                <w:noProof/>
              </w:rPr>
              <w:t xml:space="preserve">2.2 </w:t>
            </w:r>
            <w:r w:rsidR="009C7878" w:rsidRPr="008E517B">
              <w:rPr>
                <w:rStyle w:val="af3"/>
                <w:rFonts w:ascii="Times New Roman" w:hAnsi="Times New Roman" w:hint="eastAsia"/>
                <w:bCs/>
                <w:noProof/>
              </w:rPr>
              <w:t>符号</w:t>
            </w:r>
            <w:r w:rsidR="009C7878" w:rsidRPr="008E517B">
              <w:rPr>
                <w:noProof/>
                <w:webHidden/>
              </w:rPr>
              <w:tab/>
            </w:r>
            <w:r w:rsidR="009C7878" w:rsidRPr="008E517B">
              <w:rPr>
                <w:noProof/>
                <w:webHidden/>
              </w:rPr>
              <w:fldChar w:fldCharType="begin"/>
            </w:r>
            <w:r w:rsidR="009C7878" w:rsidRPr="008E517B">
              <w:rPr>
                <w:noProof/>
                <w:webHidden/>
              </w:rPr>
              <w:instrText xml:space="preserve"> PAGEREF _Toc3794941 \h </w:instrText>
            </w:r>
            <w:r w:rsidR="009C7878" w:rsidRPr="008E517B">
              <w:rPr>
                <w:noProof/>
                <w:webHidden/>
              </w:rPr>
            </w:r>
            <w:r w:rsidR="009C7878" w:rsidRPr="008E517B">
              <w:rPr>
                <w:noProof/>
                <w:webHidden/>
              </w:rPr>
              <w:fldChar w:fldCharType="separate"/>
            </w:r>
            <w:r w:rsidR="008B60A5">
              <w:rPr>
                <w:noProof/>
                <w:webHidden/>
              </w:rPr>
              <w:t>3</w:t>
            </w:r>
            <w:r w:rsidR="009C7878" w:rsidRPr="008E517B">
              <w:rPr>
                <w:noProof/>
                <w:webHidden/>
              </w:rPr>
              <w:fldChar w:fldCharType="end"/>
            </w:r>
          </w:hyperlink>
        </w:p>
        <w:p w14:paraId="582758BA" w14:textId="7690C770" w:rsidR="009C7878" w:rsidRDefault="006D10A1">
          <w:pPr>
            <w:pStyle w:val="TOC1"/>
            <w:rPr>
              <w:rFonts w:asciiTheme="minorHAnsi" w:eastAsiaTheme="minorEastAsia" w:hAnsiTheme="minorHAnsi" w:cstheme="minorBidi"/>
              <w:b w:val="0"/>
              <w:noProof/>
              <w:sz w:val="21"/>
              <w:szCs w:val="22"/>
            </w:rPr>
          </w:pPr>
          <w:hyperlink w:anchor="_Toc3794942" w:history="1">
            <w:r w:rsidR="009C7878" w:rsidRPr="00AD284B">
              <w:rPr>
                <w:rStyle w:val="af3"/>
                <w:rFonts w:ascii="Times New Roman" w:hAnsi="Times New Roman"/>
                <w:bCs/>
                <w:noProof/>
                <w:kern w:val="0"/>
              </w:rPr>
              <w:t xml:space="preserve">3 </w:t>
            </w:r>
            <w:r w:rsidR="009C7878" w:rsidRPr="00AD284B">
              <w:rPr>
                <w:rStyle w:val="af3"/>
                <w:rFonts w:ascii="Times New Roman" w:hAnsi="Times New Roman" w:hint="eastAsia"/>
                <w:bCs/>
                <w:noProof/>
                <w:kern w:val="0"/>
              </w:rPr>
              <w:t>基本规定</w:t>
            </w:r>
            <w:r w:rsidR="009C7878">
              <w:rPr>
                <w:noProof/>
                <w:webHidden/>
              </w:rPr>
              <w:tab/>
            </w:r>
            <w:r w:rsidR="009C7878">
              <w:rPr>
                <w:noProof/>
                <w:webHidden/>
              </w:rPr>
              <w:fldChar w:fldCharType="begin"/>
            </w:r>
            <w:r w:rsidR="009C7878">
              <w:rPr>
                <w:noProof/>
                <w:webHidden/>
              </w:rPr>
              <w:instrText xml:space="preserve"> PAGEREF _Toc3794942 \h </w:instrText>
            </w:r>
            <w:r w:rsidR="009C7878">
              <w:rPr>
                <w:noProof/>
                <w:webHidden/>
              </w:rPr>
            </w:r>
            <w:r w:rsidR="009C7878">
              <w:rPr>
                <w:noProof/>
                <w:webHidden/>
              </w:rPr>
              <w:fldChar w:fldCharType="separate"/>
            </w:r>
            <w:r w:rsidR="008B60A5">
              <w:rPr>
                <w:noProof/>
                <w:webHidden/>
              </w:rPr>
              <w:t>6</w:t>
            </w:r>
            <w:r w:rsidR="009C7878">
              <w:rPr>
                <w:noProof/>
                <w:webHidden/>
              </w:rPr>
              <w:fldChar w:fldCharType="end"/>
            </w:r>
          </w:hyperlink>
        </w:p>
        <w:p w14:paraId="7883BB72" w14:textId="53D208F4" w:rsidR="009C7878" w:rsidRDefault="006D10A1">
          <w:pPr>
            <w:pStyle w:val="TOC1"/>
            <w:rPr>
              <w:rFonts w:asciiTheme="minorHAnsi" w:eastAsiaTheme="minorEastAsia" w:hAnsiTheme="minorHAnsi" w:cstheme="minorBidi"/>
              <w:b w:val="0"/>
              <w:noProof/>
              <w:sz w:val="21"/>
              <w:szCs w:val="22"/>
            </w:rPr>
          </w:pPr>
          <w:hyperlink w:anchor="_Toc3794943" w:history="1">
            <w:r w:rsidR="009C7878" w:rsidRPr="00AD284B">
              <w:rPr>
                <w:rStyle w:val="af3"/>
                <w:rFonts w:ascii="Times New Roman" w:hAnsi="Times New Roman"/>
                <w:bCs/>
                <w:noProof/>
                <w:kern w:val="0"/>
              </w:rPr>
              <w:t xml:space="preserve">4 </w:t>
            </w:r>
            <w:r w:rsidR="009C7878" w:rsidRPr="00AD284B">
              <w:rPr>
                <w:rStyle w:val="af3"/>
                <w:rFonts w:ascii="Times New Roman" w:hAnsi="Times New Roman" w:hint="eastAsia"/>
                <w:bCs/>
                <w:noProof/>
                <w:kern w:val="0"/>
              </w:rPr>
              <w:t>材料</w:t>
            </w:r>
            <w:r w:rsidR="009C7878">
              <w:rPr>
                <w:noProof/>
                <w:webHidden/>
              </w:rPr>
              <w:tab/>
            </w:r>
            <w:r w:rsidR="009C7878">
              <w:rPr>
                <w:noProof/>
                <w:webHidden/>
              </w:rPr>
              <w:fldChar w:fldCharType="begin"/>
            </w:r>
            <w:r w:rsidR="009C7878">
              <w:rPr>
                <w:noProof/>
                <w:webHidden/>
              </w:rPr>
              <w:instrText xml:space="preserve"> PAGEREF _Toc3794943 \h </w:instrText>
            </w:r>
            <w:r w:rsidR="009C7878">
              <w:rPr>
                <w:noProof/>
                <w:webHidden/>
              </w:rPr>
            </w:r>
            <w:r w:rsidR="009C7878">
              <w:rPr>
                <w:noProof/>
                <w:webHidden/>
              </w:rPr>
              <w:fldChar w:fldCharType="separate"/>
            </w:r>
            <w:r w:rsidR="008B60A5">
              <w:rPr>
                <w:noProof/>
                <w:webHidden/>
              </w:rPr>
              <w:t>8</w:t>
            </w:r>
            <w:r w:rsidR="009C7878">
              <w:rPr>
                <w:noProof/>
                <w:webHidden/>
              </w:rPr>
              <w:fldChar w:fldCharType="end"/>
            </w:r>
          </w:hyperlink>
        </w:p>
        <w:p w14:paraId="70BB097C" w14:textId="2837BA86" w:rsidR="009C7878" w:rsidRPr="008E517B" w:rsidRDefault="006D10A1" w:rsidP="009C7878">
          <w:pPr>
            <w:pStyle w:val="TOC2"/>
            <w:tabs>
              <w:tab w:val="right" w:leader="dot" w:pos="8296"/>
            </w:tabs>
            <w:ind w:left="480"/>
            <w:rPr>
              <w:rFonts w:asciiTheme="minorHAnsi" w:eastAsiaTheme="minorEastAsia" w:hAnsiTheme="minorHAnsi" w:cstheme="minorBidi"/>
              <w:noProof/>
              <w:sz w:val="21"/>
            </w:rPr>
          </w:pPr>
          <w:hyperlink w:anchor="_Toc3794944" w:history="1">
            <w:r w:rsidR="009C7878" w:rsidRPr="008E517B">
              <w:rPr>
                <w:rStyle w:val="af3"/>
                <w:rFonts w:ascii="Times New Roman" w:hAnsi="Times New Roman"/>
                <w:bCs/>
                <w:noProof/>
              </w:rPr>
              <w:t xml:space="preserve">4.1 </w:t>
            </w:r>
            <w:r w:rsidR="009C7878" w:rsidRPr="008E517B">
              <w:rPr>
                <w:rStyle w:val="af3"/>
                <w:rFonts w:ascii="Times New Roman" w:hAnsi="Times New Roman" w:hint="eastAsia"/>
                <w:bCs/>
                <w:noProof/>
              </w:rPr>
              <w:t>木材</w:t>
            </w:r>
            <w:r w:rsidR="009C7878" w:rsidRPr="008E517B">
              <w:rPr>
                <w:noProof/>
                <w:webHidden/>
              </w:rPr>
              <w:tab/>
            </w:r>
            <w:r w:rsidR="009C7878" w:rsidRPr="008E517B">
              <w:rPr>
                <w:noProof/>
                <w:webHidden/>
              </w:rPr>
              <w:fldChar w:fldCharType="begin"/>
            </w:r>
            <w:r w:rsidR="009C7878" w:rsidRPr="008E517B">
              <w:rPr>
                <w:noProof/>
                <w:webHidden/>
              </w:rPr>
              <w:instrText xml:space="preserve"> PAGEREF _Toc3794944 \h </w:instrText>
            </w:r>
            <w:r w:rsidR="009C7878" w:rsidRPr="008E517B">
              <w:rPr>
                <w:noProof/>
                <w:webHidden/>
              </w:rPr>
            </w:r>
            <w:r w:rsidR="009C7878" w:rsidRPr="008E517B">
              <w:rPr>
                <w:noProof/>
                <w:webHidden/>
              </w:rPr>
              <w:fldChar w:fldCharType="separate"/>
            </w:r>
            <w:r w:rsidR="008B60A5">
              <w:rPr>
                <w:noProof/>
                <w:webHidden/>
              </w:rPr>
              <w:t>8</w:t>
            </w:r>
            <w:r w:rsidR="009C7878" w:rsidRPr="008E517B">
              <w:rPr>
                <w:noProof/>
                <w:webHidden/>
              </w:rPr>
              <w:fldChar w:fldCharType="end"/>
            </w:r>
          </w:hyperlink>
        </w:p>
        <w:p w14:paraId="5267CAAA" w14:textId="5422C6A8" w:rsidR="009C7878" w:rsidRPr="008E517B" w:rsidRDefault="006D10A1" w:rsidP="009C7878">
          <w:pPr>
            <w:pStyle w:val="TOC2"/>
            <w:tabs>
              <w:tab w:val="right" w:leader="dot" w:pos="8296"/>
            </w:tabs>
            <w:ind w:left="480"/>
            <w:rPr>
              <w:rFonts w:asciiTheme="minorHAnsi" w:eastAsiaTheme="minorEastAsia" w:hAnsiTheme="minorHAnsi" w:cstheme="minorBidi"/>
              <w:noProof/>
              <w:sz w:val="21"/>
            </w:rPr>
          </w:pPr>
          <w:hyperlink w:anchor="_Toc3794945" w:history="1">
            <w:r w:rsidR="009C7878" w:rsidRPr="008E517B">
              <w:rPr>
                <w:rStyle w:val="af3"/>
                <w:rFonts w:ascii="Times New Roman" w:hAnsi="Times New Roman"/>
                <w:bCs/>
                <w:noProof/>
              </w:rPr>
              <w:t xml:space="preserve">4.2 </w:t>
            </w:r>
            <w:r w:rsidR="009C7878" w:rsidRPr="008E517B">
              <w:rPr>
                <w:rStyle w:val="af3"/>
                <w:rFonts w:ascii="Times New Roman" w:hAnsi="Times New Roman" w:hint="eastAsia"/>
                <w:bCs/>
                <w:noProof/>
              </w:rPr>
              <w:t>金属材料</w:t>
            </w:r>
            <w:r w:rsidR="009C7878" w:rsidRPr="008E517B">
              <w:rPr>
                <w:noProof/>
                <w:webHidden/>
              </w:rPr>
              <w:tab/>
            </w:r>
            <w:r w:rsidR="009C7878" w:rsidRPr="008E517B">
              <w:rPr>
                <w:noProof/>
                <w:webHidden/>
              </w:rPr>
              <w:fldChar w:fldCharType="begin"/>
            </w:r>
            <w:r w:rsidR="009C7878" w:rsidRPr="008E517B">
              <w:rPr>
                <w:noProof/>
                <w:webHidden/>
              </w:rPr>
              <w:instrText xml:space="preserve"> PAGEREF _Toc3794945 \h </w:instrText>
            </w:r>
            <w:r w:rsidR="009C7878" w:rsidRPr="008E517B">
              <w:rPr>
                <w:noProof/>
                <w:webHidden/>
              </w:rPr>
            </w:r>
            <w:r w:rsidR="009C7878" w:rsidRPr="008E517B">
              <w:rPr>
                <w:noProof/>
                <w:webHidden/>
              </w:rPr>
              <w:fldChar w:fldCharType="separate"/>
            </w:r>
            <w:r w:rsidR="008B60A5">
              <w:rPr>
                <w:noProof/>
                <w:webHidden/>
              </w:rPr>
              <w:t>8</w:t>
            </w:r>
            <w:r w:rsidR="009C7878" w:rsidRPr="008E517B">
              <w:rPr>
                <w:noProof/>
                <w:webHidden/>
              </w:rPr>
              <w:fldChar w:fldCharType="end"/>
            </w:r>
          </w:hyperlink>
        </w:p>
        <w:p w14:paraId="72D6B5E5" w14:textId="12FED972" w:rsidR="009C7878" w:rsidRPr="008E517B" w:rsidRDefault="006D10A1" w:rsidP="009C7878">
          <w:pPr>
            <w:pStyle w:val="TOC2"/>
            <w:tabs>
              <w:tab w:val="right" w:leader="dot" w:pos="8296"/>
            </w:tabs>
            <w:ind w:left="480"/>
            <w:rPr>
              <w:rFonts w:asciiTheme="minorHAnsi" w:eastAsiaTheme="minorEastAsia" w:hAnsiTheme="minorHAnsi" w:cstheme="minorBidi"/>
              <w:noProof/>
              <w:sz w:val="21"/>
            </w:rPr>
          </w:pPr>
          <w:hyperlink w:anchor="_Toc3794946" w:history="1">
            <w:r w:rsidR="009C7878" w:rsidRPr="008E517B">
              <w:rPr>
                <w:rStyle w:val="af3"/>
                <w:rFonts w:ascii="Times New Roman" w:hAnsi="Times New Roman"/>
                <w:bCs/>
                <w:noProof/>
              </w:rPr>
              <w:t xml:space="preserve">4.3 </w:t>
            </w:r>
            <w:r w:rsidR="009C7878" w:rsidRPr="008E517B">
              <w:rPr>
                <w:rStyle w:val="af3"/>
                <w:rFonts w:ascii="Times New Roman" w:hAnsi="Times New Roman" w:hint="eastAsia"/>
                <w:bCs/>
                <w:noProof/>
              </w:rPr>
              <w:t>金属连接件</w:t>
            </w:r>
            <w:r w:rsidR="009C7878" w:rsidRPr="008E517B">
              <w:rPr>
                <w:noProof/>
                <w:webHidden/>
              </w:rPr>
              <w:tab/>
            </w:r>
            <w:r w:rsidR="009C7878" w:rsidRPr="008E517B">
              <w:rPr>
                <w:noProof/>
                <w:webHidden/>
              </w:rPr>
              <w:fldChar w:fldCharType="begin"/>
            </w:r>
            <w:r w:rsidR="009C7878" w:rsidRPr="008E517B">
              <w:rPr>
                <w:noProof/>
                <w:webHidden/>
              </w:rPr>
              <w:instrText xml:space="preserve"> PAGEREF _Toc3794946 \h </w:instrText>
            </w:r>
            <w:r w:rsidR="009C7878" w:rsidRPr="008E517B">
              <w:rPr>
                <w:noProof/>
                <w:webHidden/>
              </w:rPr>
            </w:r>
            <w:r w:rsidR="009C7878" w:rsidRPr="008E517B">
              <w:rPr>
                <w:noProof/>
                <w:webHidden/>
              </w:rPr>
              <w:fldChar w:fldCharType="separate"/>
            </w:r>
            <w:r w:rsidR="008B60A5">
              <w:rPr>
                <w:noProof/>
                <w:webHidden/>
              </w:rPr>
              <w:t>10</w:t>
            </w:r>
            <w:r w:rsidR="009C7878" w:rsidRPr="008E517B">
              <w:rPr>
                <w:noProof/>
                <w:webHidden/>
              </w:rPr>
              <w:fldChar w:fldCharType="end"/>
            </w:r>
          </w:hyperlink>
        </w:p>
        <w:p w14:paraId="320CFFBD" w14:textId="57D5C74F" w:rsidR="009C7878" w:rsidRPr="008E517B" w:rsidRDefault="006D10A1" w:rsidP="009C7878">
          <w:pPr>
            <w:pStyle w:val="TOC2"/>
            <w:tabs>
              <w:tab w:val="right" w:leader="dot" w:pos="8296"/>
            </w:tabs>
            <w:ind w:left="480"/>
            <w:rPr>
              <w:rFonts w:asciiTheme="minorHAnsi" w:eastAsiaTheme="minorEastAsia" w:hAnsiTheme="minorHAnsi" w:cstheme="minorBidi"/>
              <w:noProof/>
              <w:sz w:val="21"/>
            </w:rPr>
          </w:pPr>
          <w:hyperlink w:anchor="_Toc3794947" w:history="1">
            <w:r w:rsidR="009C7878" w:rsidRPr="008E517B">
              <w:rPr>
                <w:rStyle w:val="af3"/>
                <w:rFonts w:ascii="Times New Roman" w:hAnsi="Times New Roman"/>
                <w:bCs/>
                <w:noProof/>
              </w:rPr>
              <w:t xml:space="preserve">4.4 </w:t>
            </w:r>
            <w:r w:rsidR="009C7878" w:rsidRPr="008E517B">
              <w:rPr>
                <w:rStyle w:val="af3"/>
                <w:rFonts w:ascii="Times New Roman" w:hAnsi="Times New Roman" w:hint="eastAsia"/>
                <w:bCs/>
                <w:noProof/>
              </w:rPr>
              <w:t>其他材料</w:t>
            </w:r>
            <w:r w:rsidR="009C7878" w:rsidRPr="008E517B">
              <w:rPr>
                <w:noProof/>
                <w:webHidden/>
              </w:rPr>
              <w:tab/>
            </w:r>
            <w:r w:rsidR="009C7878" w:rsidRPr="008E517B">
              <w:rPr>
                <w:noProof/>
                <w:webHidden/>
              </w:rPr>
              <w:fldChar w:fldCharType="begin"/>
            </w:r>
            <w:r w:rsidR="009C7878" w:rsidRPr="008E517B">
              <w:rPr>
                <w:noProof/>
                <w:webHidden/>
              </w:rPr>
              <w:instrText xml:space="preserve"> PAGEREF _Toc3794947 \h </w:instrText>
            </w:r>
            <w:r w:rsidR="009C7878" w:rsidRPr="008E517B">
              <w:rPr>
                <w:noProof/>
                <w:webHidden/>
              </w:rPr>
            </w:r>
            <w:r w:rsidR="009C7878" w:rsidRPr="008E517B">
              <w:rPr>
                <w:noProof/>
                <w:webHidden/>
              </w:rPr>
              <w:fldChar w:fldCharType="separate"/>
            </w:r>
            <w:r w:rsidR="008B60A5">
              <w:rPr>
                <w:noProof/>
                <w:webHidden/>
              </w:rPr>
              <w:t>13</w:t>
            </w:r>
            <w:r w:rsidR="009C7878" w:rsidRPr="008E517B">
              <w:rPr>
                <w:noProof/>
                <w:webHidden/>
              </w:rPr>
              <w:fldChar w:fldCharType="end"/>
            </w:r>
          </w:hyperlink>
        </w:p>
        <w:p w14:paraId="37BBBEB7" w14:textId="63D20E36" w:rsidR="009C7878" w:rsidRDefault="006D10A1">
          <w:pPr>
            <w:pStyle w:val="TOC1"/>
            <w:rPr>
              <w:rFonts w:asciiTheme="minorHAnsi" w:eastAsiaTheme="minorEastAsia" w:hAnsiTheme="minorHAnsi" w:cstheme="minorBidi"/>
              <w:b w:val="0"/>
              <w:noProof/>
              <w:sz w:val="21"/>
              <w:szCs w:val="22"/>
            </w:rPr>
          </w:pPr>
          <w:hyperlink w:anchor="_Toc3794948" w:history="1">
            <w:r w:rsidR="009C7878" w:rsidRPr="00AD284B">
              <w:rPr>
                <w:rStyle w:val="af3"/>
                <w:rFonts w:ascii="Times New Roman" w:hAnsi="Times New Roman"/>
                <w:bCs/>
                <w:noProof/>
                <w:kern w:val="0"/>
              </w:rPr>
              <w:t xml:space="preserve">5 </w:t>
            </w:r>
            <w:r w:rsidR="009C7878" w:rsidRPr="00AD284B">
              <w:rPr>
                <w:rStyle w:val="af3"/>
                <w:rFonts w:ascii="Times New Roman" w:hAnsi="Times New Roman" w:hint="eastAsia"/>
                <w:bCs/>
                <w:noProof/>
                <w:kern w:val="0"/>
              </w:rPr>
              <w:t>节点设计</w:t>
            </w:r>
            <w:r w:rsidR="009C7878">
              <w:rPr>
                <w:noProof/>
                <w:webHidden/>
              </w:rPr>
              <w:tab/>
            </w:r>
            <w:r w:rsidR="009C7878">
              <w:rPr>
                <w:noProof/>
                <w:webHidden/>
              </w:rPr>
              <w:fldChar w:fldCharType="begin"/>
            </w:r>
            <w:r w:rsidR="009C7878">
              <w:rPr>
                <w:noProof/>
                <w:webHidden/>
              </w:rPr>
              <w:instrText xml:space="preserve"> PAGEREF _Toc3794948 \h </w:instrText>
            </w:r>
            <w:r w:rsidR="009C7878">
              <w:rPr>
                <w:noProof/>
                <w:webHidden/>
              </w:rPr>
            </w:r>
            <w:r w:rsidR="009C7878">
              <w:rPr>
                <w:noProof/>
                <w:webHidden/>
              </w:rPr>
              <w:fldChar w:fldCharType="separate"/>
            </w:r>
            <w:r w:rsidR="008B60A5">
              <w:rPr>
                <w:noProof/>
                <w:webHidden/>
              </w:rPr>
              <w:t>14</w:t>
            </w:r>
            <w:r w:rsidR="009C7878">
              <w:rPr>
                <w:noProof/>
                <w:webHidden/>
              </w:rPr>
              <w:fldChar w:fldCharType="end"/>
            </w:r>
          </w:hyperlink>
        </w:p>
        <w:p w14:paraId="38905024" w14:textId="7909E864" w:rsidR="009C7878" w:rsidRPr="008E517B" w:rsidRDefault="006D10A1" w:rsidP="009C7878">
          <w:pPr>
            <w:pStyle w:val="TOC2"/>
            <w:tabs>
              <w:tab w:val="right" w:leader="dot" w:pos="8296"/>
            </w:tabs>
            <w:ind w:left="480"/>
            <w:rPr>
              <w:rFonts w:asciiTheme="minorHAnsi" w:eastAsiaTheme="minorEastAsia" w:hAnsiTheme="minorHAnsi" w:cstheme="minorBidi"/>
              <w:noProof/>
              <w:sz w:val="21"/>
            </w:rPr>
          </w:pPr>
          <w:hyperlink w:anchor="_Toc3794949" w:history="1">
            <w:r w:rsidR="009C7878" w:rsidRPr="008E517B">
              <w:rPr>
                <w:rStyle w:val="af3"/>
                <w:rFonts w:ascii="Times New Roman" w:hAnsi="Times New Roman"/>
                <w:bCs/>
                <w:noProof/>
              </w:rPr>
              <w:t xml:space="preserve">5.1 </w:t>
            </w:r>
            <w:r w:rsidR="009C7878" w:rsidRPr="008E517B">
              <w:rPr>
                <w:rStyle w:val="af3"/>
                <w:rFonts w:ascii="Times New Roman" w:hAnsi="Times New Roman" w:hint="eastAsia"/>
                <w:bCs/>
                <w:noProof/>
              </w:rPr>
              <w:t>销连接</w:t>
            </w:r>
            <w:r w:rsidR="009C7878" w:rsidRPr="008E517B">
              <w:rPr>
                <w:noProof/>
                <w:webHidden/>
              </w:rPr>
              <w:tab/>
            </w:r>
            <w:r w:rsidR="009C7878" w:rsidRPr="008E517B">
              <w:rPr>
                <w:noProof/>
                <w:webHidden/>
              </w:rPr>
              <w:fldChar w:fldCharType="begin"/>
            </w:r>
            <w:r w:rsidR="009C7878" w:rsidRPr="008E517B">
              <w:rPr>
                <w:noProof/>
                <w:webHidden/>
              </w:rPr>
              <w:instrText xml:space="preserve"> PAGEREF _Toc3794949 \h </w:instrText>
            </w:r>
            <w:r w:rsidR="009C7878" w:rsidRPr="008E517B">
              <w:rPr>
                <w:noProof/>
                <w:webHidden/>
              </w:rPr>
            </w:r>
            <w:r w:rsidR="009C7878" w:rsidRPr="008E517B">
              <w:rPr>
                <w:noProof/>
                <w:webHidden/>
              </w:rPr>
              <w:fldChar w:fldCharType="separate"/>
            </w:r>
            <w:r w:rsidR="008B60A5">
              <w:rPr>
                <w:noProof/>
                <w:webHidden/>
              </w:rPr>
              <w:t>14</w:t>
            </w:r>
            <w:r w:rsidR="009C7878" w:rsidRPr="008E517B">
              <w:rPr>
                <w:noProof/>
                <w:webHidden/>
              </w:rPr>
              <w:fldChar w:fldCharType="end"/>
            </w:r>
          </w:hyperlink>
        </w:p>
        <w:p w14:paraId="135F50DE" w14:textId="09E30844" w:rsidR="009C7878" w:rsidRPr="008E517B" w:rsidRDefault="006D10A1" w:rsidP="009C7878">
          <w:pPr>
            <w:pStyle w:val="TOC2"/>
            <w:tabs>
              <w:tab w:val="right" w:leader="dot" w:pos="8296"/>
            </w:tabs>
            <w:ind w:left="480"/>
            <w:rPr>
              <w:rFonts w:asciiTheme="minorHAnsi" w:eastAsiaTheme="minorEastAsia" w:hAnsiTheme="minorHAnsi" w:cstheme="minorBidi"/>
              <w:noProof/>
              <w:sz w:val="21"/>
            </w:rPr>
          </w:pPr>
          <w:hyperlink w:anchor="_Toc3794950" w:history="1">
            <w:r w:rsidR="009C7878" w:rsidRPr="008E517B">
              <w:rPr>
                <w:rStyle w:val="af3"/>
                <w:rFonts w:ascii="Times New Roman" w:hAnsi="Times New Roman"/>
                <w:bCs/>
                <w:noProof/>
              </w:rPr>
              <w:t xml:space="preserve">5.2 </w:t>
            </w:r>
            <w:r w:rsidR="009C7878" w:rsidRPr="008E517B">
              <w:rPr>
                <w:rStyle w:val="af3"/>
                <w:rFonts w:ascii="Times New Roman" w:hAnsi="Times New Roman" w:hint="eastAsia"/>
                <w:bCs/>
                <w:noProof/>
              </w:rPr>
              <w:t>齿板连接</w:t>
            </w:r>
            <w:r w:rsidR="009C7878" w:rsidRPr="008E517B">
              <w:rPr>
                <w:noProof/>
                <w:webHidden/>
              </w:rPr>
              <w:tab/>
            </w:r>
            <w:r w:rsidR="009C7878" w:rsidRPr="008E517B">
              <w:rPr>
                <w:noProof/>
                <w:webHidden/>
              </w:rPr>
              <w:fldChar w:fldCharType="begin"/>
            </w:r>
            <w:r w:rsidR="009C7878" w:rsidRPr="008E517B">
              <w:rPr>
                <w:noProof/>
                <w:webHidden/>
              </w:rPr>
              <w:instrText xml:space="preserve"> PAGEREF _Toc3794950 \h </w:instrText>
            </w:r>
            <w:r w:rsidR="009C7878" w:rsidRPr="008E517B">
              <w:rPr>
                <w:noProof/>
                <w:webHidden/>
              </w:rPr>
            </w:r>
            <w:r w:rsidR="009C7878" w:rsidRPr="008E517B">
              <w:rPr>
                <w:noProof/>
                <w:webHidden/>
              </w:rPr>
              <w:fldChar w:fldCharType="separate"/>
            </w:r>
            <w:r w:rsidR="008B60A5">
              <w:rPr>
                <w:noProof/>
                <w:webHidden/>
              </w:rPr>
              <w:t>16</w:t>
            </w:r>
            <w:r w:rsidR="009C7878" w:rsidRPr="008E517B">
              <w:rPr>
                <w:noProof/>
                <w:webHidden/>
              </w:rPr>
              <w:fldChar w:fldCharType="end"/>
            </w:r>
          </w:hyperlink>
        </w:p>
        <w:p w14:paraId="4AAE1BAE" w14:textId="2E80083E" w:rsidR="009C7878" w:rsidRPr="008E517B" w:rsidRDefault="006D10A1" w:rsidP="009C7878">
          <w:pPr>
            <w:pStyle w:val="TOC2"/>
            <w:tabs>
              <w:tab w:val="right" w:leader="dot" w:pos="8296"/>
            </w:tabs>
            <w:ind w:left="480"/>
            <w:rPr>
              <w:rFonts w:asciiTheme="minorHAnsi" w:eastAsiaTheme="minorEastAsia" w:hAnsiTheme="minorHAnsi" w:cstheme="minorBidi"/>
              <w:noProof/>
              <w:sz w:val="21"/>
            </w:rPr>
          </w:pPr>
          <w:hyperlink w:anchor="_Toc3794951" w:history="1">
            <w:r w:rsidR="009C7878" w:rsidRPr="008E517B">
              <w:rPr>
                <w:rStyle w:val="af3"/>
                <w:rFonts w:ascii="Times New Roman" w:hAnsi="Times New Roman"/>
                <w:bCs/>
                <w:noProof/>
              </w:rPr>
              <w:t xml:space="preserve">5.3 </w:t>
            </w:r>
            <w:r w:rsidR="009C7878" w:rsidRPr="008E517B">
              <w:rPr>
                <w:rStyle w:val="af3"/>
                <w:rFonts w:ascii="Times New Roman" w:hAnsi="Times New Roman" w:hint="eastAsia"/>
                <w:bCs/>
                <w:noProof/>
              </w:rPr>
              <w:t>剪板连接</w:t>
            </w:r>
            <w:r w:rsidR="009C7878" w:rsidRPr="008E517B">
              <w:rPr>
                <w:noProof/>
                <w:webHidden/>
              </w:rPr>
              <w:tab/>
            </w:r>
            <w:r w:rsidR="009C7878" w:rsidRPr="008E517B">
              <w:rPr>
                <w:noProof/>
                <w:webHidden/>
              </w:rPr>
              <w:fldChar w:fldCharType="begin"/>
            </w:r>
            <w:r w:rsidR="009C7878" w:rsidRPr="008E517B">
              <w:rPr>
                <w:noProof/>
                <w:webHidden/>
              </w:rPr>
              <w:instrText xml:space="preserve"> PAGEREF _Toc3794951 \h </w:instrText>
            </w:r>
            <w:r w:rsidR="009C7878" w:rsidRPr="008E517B">
              <w:rPr>
                <w:noProof/>
                <w:webHidden/>
              </w:rPr>
            </w:r>
            <w:r w:rsidR="009C7878" w:rsidRPr="008E517B">
              <w:rPr>
                <w:noProof/>
                <w:webHidden/>
              </w:rPr>
              <w:fldChar w:fldCharType="separate"/>
            </w:r>
            <w:r w:rsidR="008B60A5">
              <w:rPr>
                <w:noProof/>
                <w:webHidden/>
              </w:rPr>
              <w:t>17</w:t>
            </w:r>
            <w:r w:rsidR="009C7878" w:rsidRPr="008E517B">
              <w:rPr>
                <w:noProof/>
                <w:webHidden/>
              </w:rPr>
              <w:fldChar w:fldCharType="end"/>
            </w:r>
          </w:hyperlink>
        </w:p>
        <w:p w14:paraId="1468C38C" w14:textId="36FE363B" w:rsidR="009C7878" w:rsidRPr="008E517B" w:rsidRDefault="006D10A1" w:rsidP="009C7878">
          <w:pPr>
            <w:pStyle w:val="TOC2"/>
            <w:tabs>
              <w:tab w:val="right" w:leader="dot" w:pos="8296"/>
            </w:tabs>
            <w:ind w:left="480"/>
            <w:rPr>
              <w:rFonts w:asciiTheme="minorHAnsi" w:eastAsiaTheme="minorEastAsia" w:hAnsiTheme="minorHAnsi" w:cstheme="minorBidi"/>
              <w:noProof/>
              <w:sz w:val="21"/>
            </w:rPr>
          </w:pPr>
          <w:hyperlink w:anchor="_Toc3794952" w:history="1">
            <w:r w:rsidR="009C7878" w:rsidRPr="008E517B">
              <w:rPr>
                <w:rStyle w:val="af3"/>
                <w:rFonts w:ascii="Times New Roman" w:hAnsi="Times New Roman"/>
                <w:bCs/>
                <w:noProof/>
              </w:rPr>
              <w:t xml:space="preserve">5.4 </w:t>
            </w:r>
            <w:r w:rsidR="009C7878" w:rsidRPr="008E517B">
              <w:rPr>
                <w:rStyle w:val="af3"/>
                <w:rFonts w:ascii="Times New Roman" w:hAnsi="Times New Roman" w:hint="eastAsia"/>
                <w:bCs/>
                <w:noProof/>
              </w:rPr>
              <w:t>植筋连接</w:t>
            </w:r>
            <w:r w:rsidR="009C7878" w:rsidRPr="008E517B">
              <w:rPr>
                <w:noProof/>
                <w:webHidden/>
              </w:rPr>
              <w:tab/>
            </w:r>
            <w:r w:rsidR="009C7878" w:rsidRPr="008E517B">
              <w:rPr>
                <w:noProof/>
                <w:webHidden/>
              </w:rPr>
              <w:fldChar w:fldCharType="begin"/>
            </w:r>
            <w:r w:rsidR="009C7878" w:rsidRPr="008E517B">
              <w:rPr>
                <w:noProof/>
                <w:webHidden/>
              </w:rPr>
              <w:instrText xml:space="preserve"> PAGEREF _Toc3794952 \h </w:instrText>
            </w:r>
            <w:r w:rsidR="009C7878" w:rsidRPr="008E517B">
              <w:rPr>
                <w:noProof/>
                <w:webHidden/>
              </w:rPr>
            </w:r>
            <w:r w:rsidR="009C7878" w:rsidRPr="008E517B">
              <w:rPr>
                <w:noProof/>
                <w:webHidden/>
              </w:rPr>
              <w:fldChar w:fldCharType="separate"/>
            </w:r>
            <w:r w:rsidR="008B60A5">
              <w:rPr>
                <w:noProof/>
                <w:webHidden/>
              </w:rPr>
              <w:t>21</w:t>
            </w:r>
            <w:r w:rsidR="009C7878" w:rsidRPr="008E517B">
              <w:rPr>
                <w:noProof/>
                <w:webHidden/>
              </w:rPr>
              <w:fldChar w:fldCharType="end"/>
            </w:r>
          </w:hyperlink>
        </w:p>
        <w:p w14:paraId="12228377" w14:textId="508CA3DE" w:rsidR="009C7878" w:rsidRDefault="006D10A1">
          <w:pPr>
            <w:pStyle w:val="TOC1"/>
            <w:rPr>
              <w:rFonts w:asciiTheme="minorHAnsi" w:eastAsiaTheme="minorEastAsia" w:hAnsiTheme="minorHAnsi" w:cstheme="minorBidi"/>
              <w:b w:val="0"/>
              <w:noProof/>
              <w:sz w:val="21"/>
              <w:szCs w:val="22"/>
            </w:rPr>
          </w:pPr>
          <w:hyperlink w:anchor="_Toc3794953" w:history="1">
            <w:r w:rsidR="009C7878" w:rsidRPr="00AD284B">
              <w:rPr>
                <w:rStyle w:val="af3"/>
                <w:rFonts w:ascii="Times New Roman" w:hAnsi="Times New Roman"/>
                <w:bCs/>
                <w:noProof/>
                <w:kern w:val="0"/>
              </w:rPr>
              <w:t xml:space="preserve">6 </w:t>
            </w:r>
            <w:r w:rsidR="009C7878" w:rsidRPr="00AD284B">
              <w:rPr>
                <w:rStyle w:val="af3"/>
                <w:rFonts w:ascii="Times New Roman" w:hAnsi="Times New Roman" w:hint="eastAsia"/>
                <w:bCs/>
                <w:noProof/>
                <w:kern w:val="0"/>
              </w:rPr>
              <w:t>节点制作与安装</w:t>
            </w:r>
            <w:r w:rsidR="009C7878">
              <w:rPr>
                <w:noProof/>
                <w:webHidden/>
              </w:rPr>
              <w:tab/>
            </w:r>
            <w:r w:rsidR="009C7878">
              <w:rPr>
                <w:noProof/>
                <w:webHidden/>
              </w:rPr>
              <w:fldChar w:fldCharType="begin"/>
            </w:r>
            <w:r w:rsidR="009C7878">
              <w:rPr>
                <w:noProof/>
                <w:webHidden/>
              </w:rPr>
              <w:instrText xml:space="preserve"> PAGEREF _Toc3794953 \h </w:instrText>
            </w:r>
            <w:r w:rsidR="009C7878">
              <w:rPr>
                <w:noProof/>
                <w:webHidden/>
              </w:rPr>
            </w:r>
            <w:r w:rsidR="009C7878">
              <w:rPr>
                <w:noProof/>
                <w:webHidden/>
              </w:rPr>
              <w:fldChar w:fldCharType="separate"/>
            </w:r>
            <w:r w:rsidR="008B60A5">
              <w:rPr>
                <w:noProof/>
                <w:webHidden/>
              </w:rPr>
              <w:t>25</w:t>
            </w:r>
            <w:r w:rsidR="009C7878">
              <w:rPr>
                <w:noProof/>
                <w:webHidden/>
              </w:rPr>
              <w:fldChar w:fldCharType="end"/>
            </w:r>
          </w:hyperlink>
        </w:p>
        <w:p w14:paraId="511A2925" w14:textId="017F4073" w:rsidR="009C7878" w:rsidRPr="008E517B" w:rsidRDefault="006D10A1" w:rsidP="009C7878">
          <w:pPr>
            <w:pStyle w:val="TOC2"/>
            <w:tabs>
              <w:tab w:val="right" w:leader="dot" w:pos="8296"/>
            </w:tabs>
            <w:ind w:left="480"/>
            <w:rPr>
              <w:rFonts w:asciiTheme="minorHAnsi" w:eastAsiaTheme="minorEastAsia" w:hAnsiTheme="minorHAnsi" w:cstheme="minorBidi"/>
              <w:noProof/>
              <w:sz w:val="21"/>
            </w:rPr>
          </w:pPr>
          <w:hyperlink w:anchor="_Toc3794954" w:history="1">
            <w:r w:rsidR="009C7878" w:rsidRPr="008E517B">
              <w:rPr>
                <w:rStyle w:val="af3"/>
                <w:rFonts w:ascii="Times New Roman" w:hAnsi="Times New Roman"/>
                <w:bCs/>
                <w:noProof/>
              </w:rPr>
              <w:t xml:space="preserve">6.1 </w:t>
            </w:r>
            <w:r w:rsidR="009C7878" w:rsidRPr="008E517B">
              <w:rPr>
                <w:rStyle w:val="af3"/>
                <w:rFonts w:ascii="Times New Roman" w:hAnsi="Times New Roman" w:hint="eastAsia"/>
                <w:bCs/>
                <w:noProof/>
              </w:rPr>
              <w:t>制作</w:t>
            </w:r>
            <w:r w:rsidR="009C7878" w:rsidRPr="008E517B">
              <w:rPr>
                <w:noProof/>
                <w:webHidden/>
              </w:rPr>
              <w:tab/>
            </w:r>
            <w:r w:rsidR="009C7878" w:rsidRPr="008E517B">
              <w:rPr>
                <w:noProof/>
                <w:webHidden/>
              </w:rPr>
              <w:fldChar w:fldCharType="begin"/>
            </w:r>
            <w:r w:rsidR="009C7878" w:rsidRPr="008E517B">
              <w:rPr>
                <w:noProof/>
                <w:webHidden/>
              </w:rPr>
              <w:instrText xml:space="preserve"> PAGEREF _Toc3794954 \h </w:instrText>
            </w:r>
            <w:r w:rsidR="009C7878" w:rsidRPr="008E517B">
              <w:rPr>
                <w:noProof/>
                <w:webHidden/>
              </w:rPr>
            </w:r>
            <w:r w:rsidR="009C7878" w:rsidRPr="008E517B">
              <w:rPr>
                <w:noProof/>
                <w:webHidden/>
              </w:rPr>
              <w:fldChar w:fldCharType="separate"/>
            </w:r>
            <w:r w:rsidR="008B60A5">
              <w:rPr>
                <w:noProof/>
                <w:webHidden/>
              </w:rPr>
              <w:t>25</w:t>
            </w:r>
            <w:r w:rsidR="009C7878" w:rsidRPr="008E517B">
              <w:rPr>
                <w:noProof/>
                <w:webHidden/>
              </w:rPr>
              <w:fldChar w:fldCharType="end"/>
            </w:r>
          </w:hyperlink>
        </w:p>
        <w:p w14:paraId="73A96421" w14:textId="46FE1240" w:rsidR="009C7878" w:rsidRPr="008E517B" w:rsidRDefault="006D10A1" w:rsidP="009C7878">
          <w:pPr>
            <w:pStyle w:val="TOC2"/>
            <w:tabs>
              <w:tab w:val="right" w:leader="dot" w:pos="8296"/>
            </w:tabs>
            <w:ind w:left="480"/>
            <w:rPr>
              <w:rFonts w:asciiTheme="minorHAnsi" w:eastAsiaTheme="minorEastAsia" w:hAnsiTheme="minorHAnsi" w:cstheme="minorBidi"/>
              <w:noProof/>
              <w:sz w:val="21"/>
            </w:rPr>
          </w:pPr>
          <w:hyperlink w:anchor="_Toc3794955" w:history="1">
            <w:r w:rsidR="009C7878" w:rsidRPr="008E517B">
              <w:rPr>
                <w:rStyle w:val="af3"/>
                <w:rFonts w:ascii="Times New Roman" w:hAnsi="Times New Roman"/>
                <w:bCs/>
                <w:noProof/>
              </w:rPr>
              <w:t xml:space="preserve">6.2 </w:t>
            </w:r>
            <w:r w:rsidR="009C7878" w:rsidRPr="008E517B">
              <w:rPr>
                <w:rStyle w:val="af3"/>
                <w:rFonts w:ascii="Times New Roman" w:hAnsi="Times New Roman" w:hint="eastAsia"/>
                <w:bCs/>
                <w:noProof/>
              </w:rPr>
              <w:t>运输和存储</w:t>
            </w:r>
            <w:r w:rsidR="009C7878" w:rsidRPr="008E517B">
              <w:rPr>
                <w:noProof/>
                <w:webHidden/>
              </w:rPr>
              <w:tab/>
            </w:r>
            <w:r w:rsidR="009C7878" w:rsidRPr="008E517B">
              <w:rPr>
                <w:noProof/>
                <w:webHidden/>
              </w:rPr>
              <w:fldChar w:fldCharType="begin"/>
            </w:r>
            <w:r w:rsidR="009C7878" w:rsidRPr="008E517B">
              <w:rPr>
                <w:noProof/>
                <w:webHidden/>
              </w:rPr>
              <w:instrText xml:space="preserve"> PAGEREF _Toc3794955 \h </w:instrText>
            </w:r>
            <w:r w:rsidR="009C7878" w:rsidRPr="008E517B">
              <w:rPr>
                <w:noProof/>
                <w:webHidden/>
              </w:rPr>
            </w:r>
            <w:r w:rsidR="009C7878" w:rsidRPr="008E517B">
              <w:rPr>
                <w:noProof/>
                <w:webHidden/>
              </w:rPr>
              <w:fldChar w:fldCharType="separate"/>
            </w:r>
            <w:r w:rsidR="008B60A5">
              <w:rPr>
                <w:noProof/>
                <w:webHidden/>
              </w:rPr>
              <w:t>29</w:t>
            </w:r>
            <w:r w:rsidR="009C7878" w:rsidRPr="008E517B">
              <w:rPr>
                <w:noProof/>
                <w:webHidden/>
              </w:rPr>
              <w:fldChar w:fldCharType="end"/>
            </w:r>
          </w:hyperlink>
        </w:p>
        <w:p w14:paraId="44733136" w14:textId="05940534" w:rsidR="009C7878" w:rsidRPr="008E517B" w:rsidRDefault="006D10A1" w:rsidP="009C7878">
          <w:pPr>
            <w:pStyle w:val="TOC2"/>
            <w:tabs>
              <w:tab w:val="right" w:leader="dot" w:pos="8296"/>
            </w:tabs>
            <w:ind w:left="480"/>
            <w:rPr>
              <w:rFonts w:asciiTheme="minorHAnsi" w:eastAsiaTheme="minorEastAsia" w:hAnsiTheme="minorHAnsi" w:cstheme="minorBidi"/>
              <w:noProof/>
              <w:sz w:val="21"/>
            </w:rPr>
          </w:pPr>
          <w:hyperlink w:anchor="_Toc3794956" w:history="1">
            <w:r w:rsidR="009C7878" w:rsidRPr="008E517B">
              <w:rPr>
                <w:rStyle w:val="af3"/>
                <w:rFonts w:ascii="Times New Roman" w:hAnsi="Times New Roman"/>
                <w:bCs/>
                <w:noProof/>
              </w:rPr>
              <w:t xml:space="preserve">6.3 </w:t>
            </w:r>
            <w:r w:rsidR="009C7878" w:rsidRPr="008E517B">
              <w:rPr>
                <w:rStyle w:val="af3"/>
                <w:rFonts w:ascii="Times New Roman" w:hAnsi="Times New Roman" w:hint="eastAsia"/>
                <w:bCs/>
                <w:noProof/>
              </w:rPr>
              <w:t>安装</w:t>
            </w:r>
            <w:r w:rsidR="009C7878" w:rsidRPr="008E517B">
              <w:rPr>
                <w:noProof/>
                <w:webHidden/>
              </w:rPr>
              <w:tab/>
            </w:r>
            <w:r w:rsidR="009C7878" w:rsidRPr="008E517B">
              <w:rPr>
                <w:noProof/>
                <w:webHidden/>
              </w:rPr>
              <w:fldChar w:fldCharType="begin"/>
            </w:r>
            <w:r w:rsidR="009C7878" w:rsidRPr="008E517B">
              <w:rPr>
                <w:noProof/>
                <w:webHidden/>
              </w:rPr>
              <w:instrText xml:space="preserve"> PAGEREF _Toc3794956 \h </w:instrText>
            </w:r>
            <w:r w:rsidR="009C7878" w:rsidRPr="008E517B">
              <w:rPr>
                <w:noProof/>
                <w:webHidden/>
              </w:rPr>
            </w:r>
            <w:r w:rsidR="009C7878" w:rsidRPr="008E517B">
              <w:rPr>
                <w:noProof/>
                <w:webHidden/>
              </w:rPr>
              <w:fldChar w:fldCharType="separate"/>
            </w:r>
            <w:r w:rsidR="008B60A5">
              <w:rPr>
                <w:noProof/>
                <w:webHidden/>
              </w:rPr>
              <w:t>30</w:t>
            </w:r>
            <w:r w:rsidR="009C7878" w:rsidRPr="008E517B">
              <w:rPr>
                <w:noProof/>
                <w:webHidden/>
              </w:rPr>
              <w:fldChar w:fldCharType="end"/>
            </w:r>
          </w:hyperlink>
        </w:p>
        <w:p w14:paraId="1233BBC3" w14:textId="5F4F24A6" w:rsidR="009C7878" w:rsidRDefault="006D10A1">
          <w:pPr>
            <w:pStyle w:val="TOC1"/>
            <w:rPr>
              <w:rFonts w:asciiTheme="minorHAnsi" w:eastAsiaTheme="minorEastAsia" w:hAnsiTheme="minorHAnsi" w:cstheme="minorBidi"/>
              <w:b w:val="0"/>
              <w:noProof/>
              <w:sz w:val="21"/>
              <w:szCs w:val="22"/>
            </w:rPr>
          </w:pPr>
          <w:hyperlink w:anchor="_Toc3794957" w:history="1">
            <w:r w:rsidR="009C7878" w:rsidRPr="00AD284B">
              <w:rPr>
                <w:rStyle w:val="af3"/>
                <w:rFonts w:ascii="Times New Roman" w:hAnsi="Times New Roman"/>
                <w:bCs/>
                <w:noProof/>
                <w:kern w:val="0"/>
              </w:rPr>
              <w:t xml:space="preserve">7 </w:t>
            </w:r>
            <w:r w:rsidR="009C7878" w:rsidRPr="00AD284B">
              <w:rPr>
                <w:rStyle w:val="af3"/>
                <w:rFonts w:ascii="Times New Roman" w:hAnsi="Times New Roman" w:hint="eastAsia"/>
                <w:bCs/>
                <w:noProof/>
                <w:kern w:val="0"/>
              </w:rPr>
              <w:t>质量控制与验收</w:t>
            </w:r>
            <w:r w:rsidR="009C7878">
              <w:rPr>
                <w:noProof/>
                <w:webHidden/>
              </w:rPr>
              <w:tab/>
            </w:r>
            <w:r w:rsidR="009C7878">
              <w:rPr>
                <w:noProof/>
                <w:webHidden/>
              </w:rPr>
              <w:fldChar w:fldCharType="begin"/>
            </w:r>
            <w:r w:rsidR="009C7878">
              <w:rPr>
                <w:noProof/>
                <w:webHidden/>
              </w:rPr>
              <w:instrText xml:space="preserve"> PAGEREF _Toc3794957 \h </w:instrText>
            </w:r>
            <w:r w:rsidR="009C7878">
              <w:rPr>
                <w:noProof/>
                <w:webHidden/>
              </w:rPr>
            </w:r>
            <w:r w:rsidR="009C7878">
              <w:rPr>
                <w:noProof/>
                <w:webHidden/>
              </w:rPr>
              <w:fldChar w:fldCharType="separate"/>
            </w:r>
            <w:r w:rsidR="008B60A5">
              <w:rPr>
                <w:noProof/>
                <w:webHidden/>
              </w:rPr>
              <w:t>31</w:t>
            </w:r>
            <w:r w:rsidR="009C7878">
              <w:rPr>
                <w:noProof/>
                <w:webHidden/>
              </w:rPr>
              <w:fldChar w:fldCharType="end"/>
            </w:r>
          </w:hyperlink>
        </w:p>
        <w:p w14:paraId="65B6E4D4" w14:textId="30FA6907" w:rsidR="009C7878" w:rsidRPr="008E517B" w:rsidRDefault="006D10A1" w:rsidP="009C7878">
          <w:pPr>
            <w:pStyle w:val="TOC2"/>
            <w:tabs>
              <w:tab w:val="right" w:leader="dot" w:pos="8296"/>
            </w:tabs>
            <w:ind w:left="480"/>
            <w:rPr>
              <w:rFonts w:asciiTheme="minorHAnsi" w:eastAsiaTheme="minorEastAsia" w:hAnsiTheme="minorHAnsi" w:cstheme="minorBidi"/>
              <w:noProof/>
              <w:sz w:val="21"/>
            </w:rPr>
          </w:pPr>
          <w:hyperlink w:anchor="_Toc3794958" w:history="1">
            <w:r w:rsidR="009C7878" w:rsidRPr="008E517B">
              <w:rPr>
                <w:rStyle w:val="af3"/>
                <w:rFonts w:ascii="Times New Roman" w:hAnsi="Times New Roman"/>
                <w:bCs/>
                <w:noProof/>
              </w:rPr>
              <w:t xml:space="preserve">7.1 </w:t>
            </w:r>
            <w:r w:rsidR="009C7878" w:rsidRPr="008E517B">
              <w:rPr>
                <w:rStyle w:val="af3"/>
                <w:rFonts w:ascii="Times New Roman" w:hAnsi="Times New Roman" w:hint="eastAsia"/>
                <w:bCs/>
                <w:noProof/>
              </w:rPr>
              <w:t>主控项目</w:t>
            </w:r>
            <w:r w:rsidR="009C7878" w:rsidRPr="008E517B">
              <w:rPr>
                <w:noProof/>
                <w:webHidden/>
              </w:rPr>
              <w:tab/>
            </w:r>
            <w:r w:rsidR="009C7878" w:rsidRPr="008E517B">
              <w:rPr>
                <w:noProof/>
                <w:webHidden/>
              </w:rPr>
              <w:fldChar w:fldCharType="begin"/>
            </w:r>
            <w:r w:rsidR="009C7878" w:rsidRPr="008E517B">
              <w:rPr>
                <w:noProof/>
                <w:webHidden/>
              </w:rPr>
              <w:instrText xml:space="preserve"> PAGEREF _Toc3794958 \h </w:instrText>
            </w:r>
            <w:r w:rsidR="009C7878" w:rsidRPr="008E517B">
              <w:rPr>
                <w:noProof/>
                <w:webHidden/>
              </w:rPr>
            </w:r>
            <w:r w:rsidR="009C7878" w:rsidRPr="008E517B">
              <w:rPr>
                <w:noProof/>
                <w:webHidden/>
              </w:rPr>
              <w:fldChar w:fldCharType="separate"/>
            </w:r>
            <w:r w:rsidR="008B60A5">
              <w:rPr>
                <w:noProof/>
                <w:webHidden/>
              </w:rPr>
              <w:t>31</w:t>
            </w:r>
            <w:r w:rsidR="009C7878" w:rsidRPr="008E517B">
              <w:rPr>
                <w:noProof/>
                <w:webHidden/>
              </w:rPr>
              <w:fldChar w:fldCharType="end"/>
            </w:r>
          </w:hyperlink>
        </w:p>
        <w:p w14:paraId="347593AD" w14:textId="282E9A24" w:rsidR="009C7878" w:rsidRPr="008E517B" w:rsidRDefault="006D10A1" w:rsidP="009C7878">
          <w:pPr>
            <w:pStyle w:val="TOC2"/>
            <w:tabs>
              <w:tab w:val="right" w:leader="dot" w:pos="8296"/>
            </w:tabs>
            <w:ind w:left="480"/>
            <w:rPr>
              <w:rFonts w:asciiTheme="minorHAnsi" w:eastAsiaTheme="minorEastAsia" w:hAnsiTheme="minorHAnsi" w:cstheme="minorBidi"/>
              <w:noProof/>
              <w:sz w:val="21"/>
            </w:rPr>
          </w:pPr>
          <w:hyperlink w:anchor="_Toc3794959" w:history="1">
            <w:r w:rsidR="009C7878" w:rsidRPr="008E517B">
              <w:rPr>
                <w:rStyle w:val="af3"/>
                <w:rFonts w:ascii="Times New Roman" w:hAnsi="Times New Roman"/>
                <w:bCs/>
                <w:noProof/>
              </w:rPr>
              <w:t xml:space="preserve">7.2 </w:t>
            </w:r>
            <w:r w:rsidR="009C7878" w:rsidRPr="008E517B">
              <w:rPr>
                <w:rStyle w:val="af3"/>
                <w:rFonts w:ascii="Times New Roman" w:hAnsi="Times New Roman" w:hint="eastAsia"/>
                <w:bCs/>
                <w:noProof/>
              </w:rPr>
              <w:t>一般项目</w:t>
            </w:r>
            <w:r w:rsidR="009C7878" w:rsidRPr="008E517B">
              <w:rPr>
                <w:noProof/>
                <w:webHidden/>
              </w:rPr>
              <w:tab/>
            </w:r>
            <w:r w:rsidR="009C7878" w:rsidRPr="008E517B">
              <w:rPr>
                <w:noProof/>
                <w:webHidden/>
              </w:rPr>
              <w:fldChar w:fldCharType="begin"/>
            </w:r>
            <w:r w:rsidR="009C7878" w:rsidRPr="008E517B">
              <w:rPr>
                <w:noProof/>
                <w:webHidden/>
              </w:rPr>
              <w:instrText xml:space="preserve"> PAGEREF _Toc3794959 \h </w:instrText>
            </w:r>
            <w:r w:rsidR="009C7878" w:rsidRPr="008E517B">
              <w:rPr>
                <w:noProof/>
                <w:webHidden/>
              </w:rPr>
            </w:r>
            <w:r w:rsidR="009C7878" w:rsidRPr="008E517B">
              <w:rPr>
                <w:noProof/>
                <w:webHidden/>
              </w:rPr>
              <w:fldChar w:fldCharType="separate"/>
            </w:r>
            <w:r w:rsidR="008B60A5">
              <w:rPr>
                <w:noProof/>
                <w:webHidden/>
              </w:rPr>
              <w:t>32</w:t>
            </w:r>
            <w:r w:rsidR="009C7878" w:rsidRPr="008E517B">
              <w:rPr>
                <w:noProof/>
                <w:webHidden/>
              </w:rPr>
              <w:fldChar w:fldCharType="end"/>
            </w:r>
          </w:hyperlink>
        </w:p>
        <w:p w14:paraId="1DAF1497" w14:textId="7D455BF5" w:rsidR="009C7878" w:rsidRDefault="006D10A1">
          <w:pPr>
            <w:pStyle w:val="TOC1"/>
            <w:rPr>
              <w:rFonts w:asciiTheme="minorHAnsi" w:eastAsiaTheme="minorEastAsia" w:hAnsiTheme="minorHAnsi" w:cstheme="minorBidi"/>
              <w:b w:val="0"/>
              <w:noProof/>
              <w:sz w:val="21"/>
              <w:szCs w:val="22"/>
            </w:rPr>
          </w:pPr>
          <w:hyperlink w:anchor="_Toc3794960" w:history="1">
            <w:r w:rsidR="009C7878" w:rsidRPr="00AD284B">
              <w:rPr>
                <w:rStyle w:val="af3"/>
                <w:rFonts w:hint="eastAsia"/>
                <w:noProof/>
              </w:rPr>
              <w:t>附录</w:t>
            </w:r>
            <w:r w:rsidR="009C7878" w:rsidRPr="00AD284B">
              <w:rPr>
                <w:rStyle w:val="af3"/>
                <w:noProof/>
              </w:rPr>
              <w:t xml:space="preserve">A </w:t>
            </w:r>
            <w:r w:rsidR="009C7878" w:rsidRPr="00AD284B">
              <w:rPr>
                <w:rStyle w:val="af3"/>
                <w:rFonts w:hint="eastAsia"/>
                <w:noProof/>
              </w:rPr>
              <w:t>钢嵌板螺栓连接的抗弯、抗剪承载力计算方法</w:t>
            </w:r>
            <w:r w:rsidR="009C7878">
              <w:rPr>
                <w:noProof/>
                <w:webHidden/>
              </w:rPr>
              <w:tab/>
            </w:r>
            <w:r w:rsidR="009C7878">
              <w:rPr>
                <w:noProof/>
                <w:webHidden/>
              </w:rPr>
              <w:fldChar w:fldCharType="begin"/>
            </w:r>
            <w:r w:rsidR="009C7878">
              <w:rPr>
                <w:noProof/>
                <w:webHidden/>
              </w:rPr>
              <w:instrText xml:space="preserve"> PAGEREF _Toc3794960 \h </w:instrText>
            </w:r>
            <w:r w:rsidR="009C7878">
              <w:rPr>
                <w:noProof/>
                <w:webHidden/>
              </w:rPr>
            </w:r>
            <w:r w:rsidR="009C7878">
              <w:rPr>
                <w:noProof/>
                <w:webHidden/>
              </w:rPr>
              <w:fldChar w:fldCharType="separate"/>
            </w:r>
            <w:r w:rsidR="008B60A5">
              <w:rPr>
                <w:noProof/>
                <w:webHidden/>
              </w:rPr>
              <w:t>34</w:t>
            </w:r>
            <w:r w:rsidR="009C7878">
              <w:rPr>
                <w:noProof/>
                <w:webHidden/>
              </w:rPr>
              <w:fldChar w:fldCharType="end"/>
            </w:r>
          </w:hyperlink>
        </w:p>
        <w:p w14:paraId="60B595EF" w14:textId="51E63184" w:rsidR="009C7878" w:rsidRDefault="006D10A1">
          <w:pPr>
            <w:pStyle w:val="TOC1"/>
            <w:rPr>
              <w:rFonts w:asciiTheme="minorHAnsi" w:eastAsiaTheme="minorEastAsia" w:hAnsiTheme="minorHAnsi" w:cstheme="minorBidi"/>
              <w:b w:val="0"/>
              <w:noProof/>
              <w:sz w:val="21"/>
              <w:szCs w:val="22"/>
            </w:rPr>
          </w:pPr>
          <w:hyperlink w:anchor="_Toc3794961" w:history="1">
            <w:r w:rsidR="009C7878" w:rsidRPr="00AD284B">
              <w:rPr>
                <w:rStyle w:val="af3"/>
                <w:rFonts w:hint="eastAsia"/>
                <w:noProof/>
              </w:rPr>
              <w:t>附录</w:t>
            </w:r>
            <w:r w:rsidR="009C7878" w:rsidRPr="00AD284B">
              <w:rPr>
                <w:rStyle w:val="af3"/>
                <w:noProof/>
              </w:rPr>
              <w:t xml:space="preserve">B </w:t>
            </w:r>
            <w:r w:rsidR="009C7878" w:rsidRPr="00AD284B">
              <w:rPr>
                <w:rStyle w:val="af3"/>
                <w:rFonts w:hint="eastAsia"/>
                <w:noProof/>
              </w:rPr>
              <w:t>钢嵌板螺栓连接弯矩</w:t>
            </w:r>
            <w:r w:rsidR="009C7878" w:rsidRPr="00AD284B">
              <w:rPr>
                <w:rStyle w:val="af3"/>
                <w:noProof/>
              </w:rPr>
              <w:t>—</w:t>
            </w:r>
            <w:r w:rsidR="009C7878" w:rsidRPr="00AD284B">
              <w:rPr>
                <w:rStyle w:val="af3"/>
                <w:rFonts w:hint="eastAsia"/>
                <w:noProof/>
              </w:rPr>
              <w:t>转角曲线计算方法</w:t>
            </w:r>
            <w:r w:rsidR="009C7878">
              <w:rPr>
                <w:noProof/>
                <w:webHidden/>
              </w:rPr>
              <w:tab/>
            </w:r>
            <w:r w:rsidR="009C7878">
              <w:rPr>
                <w:noProof/>
                <w:webHidden/>
              </w:rPr>
              <w:fldChar w:fldCharType="begin"/>
            </w:r>
            <w:r w:rsidR="009C7878">
              <w:rPr>
                <w:noProof/>
                <w:webHidden/>
              </w:rPr>
              <w:instrText xml:space="preserve"> PAGEREF _Toc3794961 \h </w:instrText>
            </w:r>
            <w:r w:rsidR="009C7878">
              <w:rPr>
                <w:noProof/>
                <w:webHidden/>
              </w:rPr>
            </w:r>
            <w:r w:rsidR="009C7878">
              <w:rPr>
                <w:noProof/>
                <w:webHidden/>
              </w:rPr>
              <w:fldChar w:fldCharType="separate"/>
            </w:r>
            <w:r w:rsidR="008B60A5">
              <w:rPr>
                <w:noProof/>
                <w:webHidden/>
              </w:rPr>
              <w:t>37</w:t>
            </w:r>
            <w:r w:rsidR="009C7878">
              <w:rPr>
                <w:noProof/>
                <w:webHidden/>
              </w:rPr>
              <w:fldChar w:fldCharType="end"/>
            </w:r>
          </w:hyperlink>
        </w:p>
        <w:p w14:paraId="3145CAB1" w14:textId="2047ABB8" w:rsidR="009C7878" w:rsidRDefault="006D10A1">
          <w:pPr>
            <w:pStyle w:val="TOC1"/>
            <w:rPr>
              <w:rFonts w:asciiTheme="minorHAnsi" w:eastAsiaTheme="minorEastAsia" w:hAnsiTheme="minorHAnsi" w:cstheme="minorBidi"/>
              <w:b w:val="0"/>
              <w:noProof/>
              <w:sz w:val="21"/>
              <w:szCs w:val="22"/>
            </w:rPr>
          </w:pPr>
          <w:hyperlink w:anchor="_Toc3794962" w:history="1">
            <w:r w:rsidR="009C7878" w:rsidRPr="00AD284B">
              <w:rPr>
                <w:rStyle w:val="af3"/>
                <w:rFonts w:hint="eastAsia"/>
                <w:noProof/>
              </w:rPr>
              <w:t>附录</w:t>
            </w:r>
            <w:r w:rsidR="009C7878" w:rsidRPr="00AD284B">
              <w:rPr>
                <w:rStyle w:val="af3"/>
                <w:noProof/>
              </w:rPr>
              <w:t xml:space="preserve">C </w:t>
            </w:r>
            <w:r w:rsidR="009C7878" w:rsidRPr="00AD284B">
              <w:rPr>
                <w:rStyle w:val="af3"/>
                <w:rFonts w:hint="eastAsia"/>
                <w:noProof/>
              </w:rPr>
              <w:t>标准化钢嵌板螺栓连接抗剪承载力计算</w:t>
            </w:r>
            <w:r w:rsidR="009C7878">
              <w:rPr>
                <w:noProof/>
                <w:webHidden/>
              </w:rPr>
              <w:tab/>
            </w:r>
            <w:r w:rsidR="009C7878">
              <w:rPr>
                <w:noProof/>
                <w:webHidden/>
              </w:rPr>
              <w:fldChar w:fldCharType="begin"/>
            </w:r>
            <w:r w:rsidR="009C7878">
              <w:rPr>
                <w:noProof/>
                <w:webHidden/>
              </w:rPr>
              <w:instrText xml:space="preserve"> PAGEREF _Toc3794962 \h </w:instrText>
            </w:r>
            <w:r w:rsidR="009C7878">
              <w:rPr>
                <w:noProof/>
                <w:webHidden/>
              </w:rPr>
            </w:r>
            <w:r w:rsidR="009C7878">
              <w:rPr>
                <w:noProof/>
                <w:webHidden/>
              </w:rPr>
              <w:fldChar w:fldCharType="separate"/>
            </w:r>
            <w:r w:rsidR="008B60A5">
              <w:rPr>
                <w:noProof/>
                <w:webHidden/>
              </w:rPr>
              <w:t>39</w:t>
            </w:r>
            <w:r w:rsidR="009C7878">
              <w:rPr>
                <w:noProof/>
                <w:webHidden/>
              </w:rPr>
              <w:fldChar w:fldCharType="end"/>
            </w:r>
          </w:hyperlink>
        </w:p>
        <w:p w14:paraId="5D7DAC1C" w14:textId="49B12BD0" w:rsidR="009C7878" w:rsidRPr="008E517B" w:rsidRDefault="006D10A1" w:rsidP="009C7878">
          <w:pPr>
            <w:pStyle w:val="TOC2"/>
            <w:tabs>
              <w:tab w:val="right" w:leader="dot" w:pos="8296"/>
            </w:tabs>
            <w:ind w:left="480"/>
            <w:rPr>
              <w:rFonts w:asciiTheme="minorHAnsi" w:eastAsiaTheme="minorEastAsia" w:hAnsiTheme="minorHAnsi" w:cstheme="minorBidi"/>
              <w:noProof/>
              <w:sz w:val="21"/>
            </w:rPr>
          </w:pPr>
          <w:hyperlink w:anchor="_Toc3794963" w:history="1">
            <w:r w:rsidR="009C7878" w:rsidRPr="008E517B">
              <w:rPr>
                <w:rStyle w:val="af3"/>
                <w:rFonts w:ascii="Times New Roman" w:hAnsi="Times New Roman"/>
                <w:bCs/>
                <w:noProof/>
              </w:rPr>
              <w:t xml:space="preserve">C.1 </w:t>
            </w:r>
            <w:r w:rsidR="009C7878" w:rsidRPr="008E517B">
              <w:rPr>
                <w:rStyle w:val="af3"/>
                <w:rFonts w:ascii="Times New Roman" w:hAnsi="Times New Roman" w:hint="eastAsia"/>
                <w:bCs/>
                <w:noProof/>
              </w:rPr>
              <w:t>木构件销槽承压强度标准值选用表</w:t>
            </w:r>
            <w:r w:rsidR="009C7878" w:rsidRPr="008E517B">
              <w:rPr>
                <w:noProof/>
                <w:webHidden/>
              </w:rPr>
              <w:tab/>
            </w:r>
            <w:r w:rsidR="009C7878" w:rsidRPr="008E517B">
              <w:rPr>
                <w:noProof/>
                <w:webHidden/>
              </w:rPr>
              <w:fldChar w:fldCharType="begin"/>
            </w:r>
            <w:r w:rsidR="009C7878" w:rsidRPr="008E517B">
              <w:rPr>
                <w:noProof/>
                <w:webHidden/>
              </w:rPr>
              <w:instrText xml:space="preserve"> PAGEREF _Toc3794963 \h </w:instrText>
            </w:r>
            <w:r w:rsidR="009C7878" w:rsidRPr="008E517B">
              <w:rPr>
                <w:noProof/>
                <w:webHidden/>
              </w:rPr>
            </w:r>
            <w:r w:rsidR="009C7878" w:rsidRPr="008E517B">
              <w:rPr>
                <w:noProof/>
                <w:webHidden/>
              </w:rPr>
              <w:fldChar w:fldCharType="separate"/>
            </w:r>
            <w:r w:rsidR="008B60A5">
              <w:rPr>
                <w:noProof/>
                <w:webHidden/>
              </w:rPr>
              <w:t>39</w:t>
            </w:r>
            <w:r w:rsidR="009C7878" w:rsidRPr="008E517B">
              <w:rPr>
                <w:noProof/>
                <w:webHidden/>
              </w:rPr>
              <w:fldChar w:fldCharType="end"/>
            </w:r>
          </w:hyperlink>
        </w:p>
        <w:p w14:paraId="394096C6" w14:textId="434CB716" w:rsidR="009C7878" w:rsidRPr="008E517B" w:rsidRDefault="006D10A1" w:rsidP="009C7878">
          <w:pPr>
            <w:pStyle w:val="TOC2"/>
            <w:tabs>
              <w:tab w:val="right" w:leader="dot" w:pos="8296"/>
            </w:tabs>
            <w:ind w:left="480"/>
            <w:rPr>
              <w:rFonts w:asciiTheme="minorHAnsi" w:eastAsiaTheme="minorEastAsia" w:hAnsiTheme="minorHAnsi" w:cstheme="minorBidi"/>
              <w:noProof/>
              <w:sz w:val="21"/>
            </w:rPr>
          </w:pPr>
          <w:hyperlink w:anchor="_Toc3794964" w:history="1">
            <w:r w:rsidR="009C7878" w:rsidRPr="008E517B">
              <w:rPr>
                <w:rStyle w:val="af3"/>
                <w:rFonts w:ascii="Times New Roman" w:hAnsi="Times New Roman"/>
                <w:bCs/>
                <w:noProof/>
              </w:rPr>
              <w:t xml:space="preserve">C.2 </w:t>
            </w:r>
            <w:r w:rsidR="009C7878" w:rsidRPr="008E517B">
              <w:rPr>
                <w:rStyle w:val="af3"/>
                <w:rFonts w:ascii="Times New Roman" w:hAnsi="Times New Roman" w:hint="eastAsia"/>
                <w:bCs/>
                <w:noProof/>
              </w:rPr>
              <w:t>单个销每个剪面的承载力参考设计值选用表</w:t>
            </w:r>
            <w:r w:rsidR="009C7878" w:rsidRPr="008E517B">
              <w:rPr>
                <w:noProof/>
                <w:webHidden/>
              </w:rPr>
              <w:tab/>
            </w:r>
            <w:r w:rsidR="009C7878" w:rsidRPr="008E517B">
              <w:rPr>
                <w:noProof/>
                <w:webHidden/>
              </w:rPr>
              <w:fldChar w:fldCharType="begin"/>
            </w:r>
            <w:r w:rsidR="009C7878" w:rsidRPr="008E517B">
              <w:rPr>
                <w:noProof/>
                <w:webHidden/>
              </w:rPr>
              <w:instrText xml:space="preserve"> PAGEREF _Toc3794964 \h </w:instrText>
            </w:r>
            <w:r w:rsidR="009C7878" w:rsidRPr="008E517B">
              <w:rPr>
                <w:noProof/>
                <w:webHidden/>
              </w:rPr>
            </w:r>
            <w:r w:rsidR="009C7878" w:rsidRPr="008E517B">
              <w:rPr>
                <w:noProof/>
                <w:webHidden/>
              </w:rPr>
              <w:fldChar w:fldCharType="separate"/>
            </w:r>
            <w:r w:rsidR="008B60A5">
              <w:rPr>
                <w:noProof/>
                <w:webHidden/>
              </w:rPr>
              <w:t>41</w:t>
            </w:r>
            <w:r w:rsidR="009C7878" w:rsidRPr="008E517B">
              <w:rPr>
                <w:noProof/>
                <w:webHidden/>
              </w:rPr>
              <w:fldChar w:fldCharType="end"/>
            </w:r>
          </w:hyperlink>
        </w:p>
        <w:p w14:paraId="7DE4F348" w14:textId="594098A7" w:rsidR="009C7878" w:rsidRDefault="006D10A1">
          <w:pPr>
            <w:pStyle w:val="TOC1"/>
            <w:rPr>
              <w:rFonts w:asciiTheme="minorHAnsi" w:eastAsiaTheme="minorEastAsia" w:hAnsiTheme="minorHAnsi" w:cstheme="minorBidi"/>
              <w:b w:val="0"/>
              <w:noProof/>
              <w:sz w:val="21"/>
              <w:szCs w:val="22"/>
            </w:rPr>
          </w:pPr>
          <w:hyperlink w:anchor="_Toc3794965" w:history="1">
            <w:r w:rsidR="009C7878" w:rsidRPr="00AD284B">
              <w:rPr>
                <w:rStyle w:val="af3"/>
                <w:rFonts w:hint="eastAsia"/>
                <w:noProof/>
              </w:rPr>
              <w:t>附录</w:t>
            </w:r>
            <w:r w:rsidR="009C7878" w:rsidRPr="00AD284B">
              <w:rPr>
                <w:rStyle w:val="af3"/>
                <w:noProof/>
              </w:rPr>
              <w:t xml:space="preserve">D </w:t>
            </w:r>
            <w:r w:rsidR="009C7878" w:rsidRPr="00AD284B">
              <w:rPr>
                <w:rStyle w:val="af3"/>
                <w:rFonts w:hint="eastAsia"/>
                <w:noProof/>
              </w:rPr>
              <w:t>标准化钢嵌板螺栓连接节点选用表</w:t>
            </w:r>
            <w:r w:rsidR="009C7878">
              <w:rPr>
                <w:noProof/>
                <w:webHidden/>
              </w:rPr>
              <w:tab/>
            </w:r>
            <w:r w:rsidR="009C7878">
              <w:rPr>
                <w:noProof/>
                <w:webHidden/>
              </w:rPr>
              <w:fldChar w:fldCharType="begin"/>
            </w:r>
            <w:r w:rsidR="009C7878">
              <w:rPr>
                <w:noProof/>
                <w:webHidden/>
              </w:rPr>
              <w:instrText xml:space="preserve"> PAGEREF _Toc3794965 \h </w:instrText>
            </w:r>
            <w:r w:rsidR="009C7878">
              <w:rPr>
                <w:noProof/>
                <w:webHidden/>
              </w:rPr>
            </w:r>
            <w:r w:rsidR="009C7878">
              <w:rPr>
                <w:noProof/>
                <w:webHidden/>
              </w:rPr>
              <w:fldChar w:fldCharType="separate"/>
            </w:r>
            <w:r w:rsidR="008B60A5">
              <w:rPr>
                <w:noProof/>
                <w:webHidden/>
              </w:rPr>
              <w:t>59</w:t>
            </w:r>
            <w:r w:rsidR="009C7878">
              <w:rPr>
                <w:noProof/>
                <w:webHidden/>
              </w:rPr>
              <w:fldChar w:fldCharType="end"/>
            </w:r>
          </w:hyperlink>
        </w:p>
        <w:p w14:paraId="53560AB0" w14:textId="45006EA8" w:rsidR="009C7878" w:rsidRDefault="006D10A1">
          <w:pPr>
            <w:pStyle w:val="TOC1"/>
            <w:rPr>
              <w:rFonts w:asciiTheme="minorHAnsi" w:eastAsiaTheme="minorEastAsia" w:hAnsiTheme="minorHAnsi" w:cstheme="minorBidi"/>
              <w:b w:val="0"/>
              <w:noProof/>
              <w:sz w:val="21"/>
              <w:szCs w:val="22"/>
            </w:rPr>
          </w:pPr>
          <w:hyperlink w:anchor="_Toc3794966" w:history="1">
            <w:r w:rsidR="009C7878" w:rsidRPr="00AD284B">
              <w:rPr>
                <w:rStyle w:val="af3"/>
                <w:rFonts w:hint="eastAsia"/>
                <w:noProof/>
              </w:rPr>
              <w:t>本标准用词说明</w:t>
            </w:r>
            <w:r w:rsidR="009C7878">
              <w:rPr>
                <w:noProof/>
                <w:webHidden/>
              </w:rPr>
              <w:tab/>
            </w:r>
            <w:r w:rsidR="009C7878">
              <w:rPr>
                <w:noProof/>
                <w:webHidden/>
              </w:rPr>
              <w:fldChar w:fldCharType="begin"/>
            </w:r>
            <w:r w:rsidR="009C7878">
              <w:rPr>
                <w:noProof/>
                <w:webHidden/>
              </w:rPr>
              <w:instrText xml:space="preserve"> PAGEREF _Toc3794966 \h </w:instrText>
            </w:r>
            <w:r w:rsidR="009C7878">
              <w:rPr>
                <w:noProof/>
                <w:webHidden/>
              </w:rPr>
            </w:r>
            <w:r w:rsidR="009C7878">
              <w:rPr>
                <w:noProof/>
                <w:webHidden/>
              </w:rPr>
              <w:fldChar w:fldCharType="separate"/>
            </w:r>
            <w:r w:rsidR="008B60A5">
              <w:rPr>
                <w:noProof/>
                <w:webHidden/>
              </w:rPr>
              <w:t>61</w:t>
            </w:r>
            <w:r w:rsidR="009C7878">
              <w:rPr>
                <w:noProof/>
                <w:webHidden/>
              </w:rPr>
              <w:fldChar w:fldCharType="end"/>
            </w:r>
          </w:hyperlink>
        </w:p>
        <w:p w14:paraId="26E4F3C1" w14:textId="2AA02904" w:rsidR="009C7878" w:rsidRDefault="006D10A1">
          <w:pPr>
            <w:pStyle w:val="TOC1"/>
            <w:rPr>
              <w:rFonts w:asciiTheme="minorHAnsi" w:eastAsiaTheme="minorEastAsia" w:hAnsiTheme="minorHAnsi" w:cstheme="minorBidi"/>
              <w:b w:val="0"/>
              <w:noProof/>
              <w:sz w:val="21"/>
              <w:szCs w:val="22"/>
            </w:rPr>
          </w:pPr>
          <w:hyperlink w:anchor="_Toc3794967" w:history="1">
            <w:r w:rsidR="009C7878" w:rsidRPr="00AD284B">
              <w:rPr>
                <w:rStyle w:val="af3"/>
                <w:rFonts w:hint="eastAsia"/>
                <w:noProof/>
              </w:rPr>
              <w:t>引用标准名录</w:t>
            </w:r>
            <w:r w:rsidR="009C7878">
              <w:rPr>
                <w:noProof/>
                <w:webHidden/>
              </w:rPr>
              <w:tab/>
            </w:r>
            <w:r w:rsidR="009C7878">
              <w:rPr>
                <w:noProof/>
                <w:webHidden/>
              </w:rPr>
              <w:fldChar w:fldCharType="begin"/>
            </w:r>
            <w:r w:rsidR="009C7878">
              <w:rPr>
                <w:noProof/>
                <w:webHidden/>
              </w:rPr>
              <w:instrText xml:space="preserve"> PAGEREF _Toc3794967 \h </w:instrText>
            </w:r>
            <w:r w:rsidR="009C7878">
              <w:rPr>
                <w:noProof/>
                <w:webHidden/>
              </w:rPr>
            </w:r>
            <w:r w:rsidR="009C7878">
              <w:rPr>
                <w:noProof/>
                <w:webHidden/>
              </w:rPr>
              <w:fldChar w:fldCharType="separate"/>
            </w:r>
            <w:r w:rsidR="008B60A5">
              <w:rPr>
                <w:noProof/>
                <w:webHidden/>
              </w:rPr>
              <w:t>62</w:t>
            </w:r>
            <w:r w:rsidR="009C7878">
              <w:rPr>
                <w:noProof/>
                <w:webHidden/>
              </w:rPr>
              <w:fldChar w:fldCharType="end"/>
            </w:r>
          </w:hyperlink>
        </w:p>
        <w:p w14:paraId="38680995" w14:textId="3A2C1144" w:rsidR="009C7878" w:rsidRDefault="006D10A1">
          <w:pPr>
            <w:pStyle w:val="TOC1"/>
            <w:rPr>
              <w:rFonts w:asciiTheme="minorHAnsi" w:eastAsiaTheme="minorEastAsia" w:hAnsiTheme="minorHAnsi" w:cstheme="minorBidi"/>
              <w:b w:val="0"/>
              <w:noProof/>
              <w:sz w:val="21"/>
              <w:szCs w:val="22"/>
            </w:rPr>
          </w:pPr>
          <w:hyperlink w:anchor="_Toc3794968" w:history="1">
            <w:r w:rsidR="009C7878" w:rsidRPr="00AD284B">
              <w:rPr>
                <w:rStyle w:val="af3"/>
                <w:rFonts w:hint="eastAsia"/>
                <w:noProof/>
              </w:rPr>
              <w:t>条文说明</w:t>
            </w:r>
            <w:r w:rsidR="009C7878">
              <w:rPr>
                <w:noProof/>
                <w:webHidden/>
              </w:rPr>
              <w:tab/>
            </w:r>
            <w:r w:rsidR="009C7878">
              <w:rPr>
                <w:noProof/>
                <w:webHidden/>
              </w:rPr>
              <w:fldChar w:fldCharType="begin"/>
            </w:r>
            <w:r w:rsidR="009C7878">
              <w:rPr>
                <w:noProof/>
                <w:webHidden/>
              </w:rPr>
              <w:instrText xml:space="preserve"> PAGEREF _Toc3794968 \h </w:instrText>
            </w:r>
            <w:r w:rsidR="009C7878">
              <w:rPr>
                <w:noProof/>
                <w:webHidden/>
              </w:rPr>
            </w:r>
            <w:r w:rsidR="009C7878">
              <w:rPr>
                <w:noProof/>
                <w:webHidden/>
              </w:rPr>
              <w:fldChar w:fldCharType="separate"/>
            </w:r>
            <w:r w:rsidR="008B60A5">
              <w:rPr>
                <w:noProof/>
                <w:webHidden/>
              </w:rPr>
              <w:t>64</w:t>
            </w:r>
            <w:r w:rsidR="009C7878">
              <w:rPr>
                <w:noProof/>
                <w:webHidden/>
              </w:rPr>
              <w:fldChar w:fldCharType="end"/>
            </w:r>
          </w:hyperlink>
        </w:p>
        <w:p w14:paraId="798C6582" w14:textId="77777777" w:rsidR="00042264" w:rsidRPr="00B55570" w:rsidRDefault="009B5C6A">
          <w:r w:rsidRPr="001F4A27">
            <w:lastRenderedPageBreak/>
            <w:fldChar w:fldCharType="end"/>
          </w:r>
        </w:p>
      </w:sdtContent>
    </w:sdt>
    <w:p w14:paraId="7E4D686C" w14:textId="77777777" w:rsidR="009C7878" w:rsidRDefault="009C7878" w:rsidP="00D52157">
      <w:pPr>
        <w:pStyle w:val="1"/>
        <w:pageBreakBefore/>
        <w:spacing w:before="240" w:after="0" w:line="480" w:lineRule="auto"/>
        <w:ind w:leftChars="100" w:left="240" w:rightChars="100" w:right="240"/>
        <w:jc w:val="center"/>
        <w:rPr>
          <w:rFonts w:eastAsiaTheme="minorEastAsia"/>
          <w:color w:val="000000"/>
          <w:sz w:val="32"/>
          <w:szCs w:val="32"/>
        </w:rPr>
        <w:sectPr w:rsidR="009C7878" w:rsidSect="00DA5C65">
          <w:footerReference w:type="default" r:id="rId10"/>
          <w:pgSz w:w="11906" w:h="16838"/>
          <w:pgMar w:top="1440" w:right="1800" w:bottom="1440" w:left="1800" w:header="851" w:footer="992" w:gutter="0"/>
          <w:pgNumType w:start="1"/>
          <w:cols w:space="425"/>
          <w:docGrid w:type="lines" w:linePitch="326"/>
        </w:sectPr>
      </w:pPr>
    </w:p>
    <w:p w14:paraId="1EBB2C08" w14:textId="60F3A6A8" w:rsidR="00645544" w:rsidRPr="005714B6" w:rsidRDefault="00F31308" w:rsidP="00D52157">
      <w:pPr>
        <w:pStyle w:val="1"/>
        <w:pageBreakBefore/>
        <w:spacing w:before="240" w:after="0" w:line="480" w:lineRule="auto"/>
        <w:ind w:leftChars="100" w:left="240" w:rightChars="100" w:right="240"/>
        <w:jc w:val="center"/>
        <w:rPr>
          <w:rFonts w:eastAsiaTheme="minorEastAsia"/>
          <w:color w:val="000000"/>
          <w:sz w:val="32"/>
          <w:szCs w:val="32"/>
        </w:rPr>
      </w:pPr>
      <w:bookmarkStart w:id="6" w:name="_Toc3794938"/>
      <w:r w:rsidRPr="005714B6">
        <w:rPr>
          <w:rFonts w:eastAsiaTheme="minorEastAsia"/>
          <w:color w:val="000000"/>
          <w:sz w:val="32"/>
          <w:szCs w:val="32"/>
        </w:rPr>
        <w:lastRenderedPageBreak/>
        <w:t>1</w:t>
      </w:r>
      <w:r w:rsidR="006A5BFD" w:rsidRPr="005714B6">
        <w:rPr>
          <w:rFonts w:eastAsiaTheme="minorEastAsia" w:hint="eastAsia"/>
          <w:color w:val="000000"/>
          <w:sz w:val="32"/>
          <w:szCs w:val="32"/>
        </w:rPr>
        <w:t xml:space="preserve"> </w:t>
      </w:r>
      <w:r w:rsidRPr="005714B6">
        <w:rPr>
          <w:rFonts w:eastAsiaTheme="minorEastAsia"/>
          <w:color w:val="000000"/>
          <w:sz w:val="32"/>
          <w:szCs w:val="32"/>
        </w:rPr>
        <w:t>总则</w:t>
      </w:r>
      <w:bookmarkEnd w:id="0"/>
      <w:bookmarkEnd w:id="1"/>
      <w:bookmarkEnd w:id="2"/>
      <w:bookmarkEnd w:id="6"/>
    </w:p>
    <w:p w14:paraId="232B01DF" w14:textId="2B852862" w:rsidR="00645544" w:rsidRPr="00486058" w:rsidRDefault="00F31308" w:rsidP="00486058">
      <w:pPr>
        <w:autoSpaceDE w:val="0"/>
        <w:autoSpaceDN w:val="0"/>
        <w:adjustRightInd w:val="0"/>
        <w:spacing w:line="360" w:lineRule="auto"/>
        <w:jc w:val="left"/>
        <w:rPr>
          <w:rFonts w:ascii="Times New Roman" w:hAnsi="Times New Roman"/>
          <w:kern w:val="0"/>
        </w:rPr>
      </w:pPr>
      <w:r w:rsidRPr="00486058">
        <w:rPr>
          <w:rFonts w:ascii="Times New Roman" w:hAnsi="Times New Roman"/>
          <w:b/>
          <w:kern w:val="0"/>
        </w:rPr>
        <w:t>1.0.1</w:t>
      </w:r>
      <w:r w:rsidR="006053EC" w:rsidRPr="00486058">
        <w:rPr>
          <w:rFonts w:ascii="Times New Roman" w:hAnsi="Times New Roman" w:hint="eastAsia"/>
          <w:b/>
          <w:kern w:val="0"/>
        </w:rPr>
        <w:t xml:space="preserve"> </w:t>
      </w:r>
      <w:r w:rsidRPr="00486058">
        <w:rPr>
          <w:rFonts w:ascii="Times New Roman" w:hAnsi="Times New Roman"/>
          <w:kern w:val="0"/>
        </w:rPr>
        <w:t>为在</w:t>
      </w:r>
      <w:r w:rsidR="00486058" w:rsidRPr="00486058">
        <w:rPr>
          <w:rFonts w:ascii="Times New Roman" w:hAnsi="Times New Roman" w:hint="eastAsia"/>
          <w:kern w:val="0"/>
        </w:rPr>
        <w:t>木结构</w:t>
      </w:r>
      <w:r w:rsidRPr="00486058">
        <w:rPr>
          <w:rFonts w:ascii="Times New Roman" w:hAnsi="Times New Roman"/>
          <w:kern w:val="0"/>
        </w:rPr>
        <w:t>工程中合理</w:t>
      </w:r>
      <w:r w:rsidR="00486058" w:rsidRPr="00486058">
        <w:rPr>
          <w:rFonts w:ascii="Times New Roman" w:hAnsi="Times New Roman" w:hint="eastAsia"/>
          <w:kern w:val="0"/>
        </w:rPr>
        <w:t>使</w:t>
      </w:r>
      <w:r w:rsidRPr="00486058">
        <w:rPr>
          <w:rFonts w:ascii="Times New Roman" w:hAnsi="Times New Roman"/>
          <w:kern w:val="0"/>
        </w:rPr>
        <w:t>用</w:t>
      </w:r>
      <w:r w:rsidR="006053EC" w:rsidRPr="00486058">
        <w:rPr>
          <w:rFonts w:ascii="Times New Roman" w:hAnsi="Times New Roman" w:hint="eastAsia"/>
          <w:kern w:val="0"/>
        </w:rPr>
        <w:t>连接节点</w:t>
      </w:r>
      <w:r w:rsidRPr="00486058">
        <w:rPr>
          <w:rFonts w:ascii="Times New Roman" w:hAnsi="Times New Roman"/>
          <w:kern w:val="0"/>
        </w:rPr>
        <w:t>，做到安全适用、技术先进、经济合理、施工方便、维护科学、节能环保，制定本</w:t>
      </w:r>
      <w:r w:rsidR="004D41EA" w:rsidRPr="00486058">
        <w:rPr>
          <w:rFonts w:ascii="Times New Roman" w:hAnsi="Times New Roman" w:hint="eastAsia"/>
          <w:kern w:val="0"/>
        </w:rPr>
        <w:t>规程</w:t>
      </w:r>
      <w:r w:rsidRPr="00486058">
        <w:rPr>
          <w:rFonts w:ascii="Times New Roman" w:hAnsi="Times New Roman"/>
          <w:kern w:val="0"/>
        </w:rPr>
        <w:t>。</w:t>
      </w:r>
    </w:p>
    <w:p w14:paraId="43F38D65" w14:textId="77777777" w:rsidR="00645544" w:rsidRPr="00486058" w:rsidRDefault="00F31308" w:rsidP="00486058">
      <w:pPr>
        <w:autoSpaceDE w:val="0"/>
        <w:autoSpaceDN w:val="0"/>
        <w:adjustRightInd w:val="0"/>
        <w:spacing w:line="360" w:lineRule="auto"/>
        <w:jc w:val="left"/>
        <w:rPr>
          <w:rFonts w:ascii="Times New Roman" w:hAnsi="Times New Roman"/>
          <w:kern w:val="0"/>
        </w:rPr>
      </w:pPr>
      <w:r w:rsidRPr="00486058">
        <w:rPr>
          <w:rFonts w:ascii="Times New Roman" w:hAnsi="Times New Roman" w:hint="eastAsia"/>
          <w:b/>
          <w:bCs/>
          <w:kern w:val="0"/>
        </w:rPr>
        <w:t>1.0.2</w:t>
      </w:r>
      <w:r w:rsidR="006053EC" w:rsidRPr="00486058">
        <w:rPr>
          <w:rFonts w:ascii="Times New Roman" w:hAnsi="Times New Roman" w:hint="eastAsia"/>
          <w:b/>
          <w:bCs/>
          <w:kern w:val="0"/>
        </w:rPr>
        <w:t xml:space="preserve"> </w:t>
      </w:r>
      <w:r w:rsidRPr="00486058">
        <w:rPr>
          <w:rFonts w:ascii="Times New Roman" w:hAnsi="Times New Roman" w:hint="eastAsia"/>
          <w:kern w:val="0"/>
        </w:rPr>
        <w:t>本规程适用于标准化木结构节点的设计、</w:t>
      </w:r>
      <w:r w:rsidR="006053EC" w:rsidRPr="00486058">
        <w:rPr>
          <w:rFonts w:ascii="Times New Roman" w:hAnsi="Times New Roman" w:hint="eastAsia"/>
          <w:kern w:val="0"/>
        </w:rPr>
        <w:t>制作、安装</w:t>
      </w:r>
      <w:r w:rsidRPr="00486058">
        <w:rPr>
          <w:rFonts w:ascii="Times New Roman" w:hAnsi="Times New Roman" w:hint="eastAsia"/>
          <w:kern w:val="0"/>
        </w:rPr>
        <w:t>及检验。</w:t>
      </w:r>
    </w:p>
    <w:p w14:paraId="792BA6E2" w14:textId="5FBC5198" w:rsidR="00645544" w:rsidRPr="00486058" w:rsidRDefault="00F31308" w:rsidP="00486058">
      <w:pPr>
        <w:autoSpaceDE w:val="0"/>
        <w:autoSpaceDN w:val="0"/>
        <w:adjustRightInd w:val="0"/>
        <w:spacing w:line="360" w:lineRule="auto"/>
        <w:jc w:val="left"/>
        <w:rPr>
          <w:rFonts w:ascii="Times New Roman" w:hAnsi="Times New Roman"/>
          <w:kern w:val="0"/>
        </w:rPr>
      </w:pPr>
      <w:r w:rsidRPr="00486058">
        <w:rPr>
          <w:rFonts w:ascii="Times New Roman" w:hAnsi="Times New Roman" w:hint="eastAsia"/>
          <w:b/>
          <w:bCs/>
          <w:kern w:val="0"/>
        </w:rPr>
        <w:t>1.0.</w:t>
      </w:r>
      <w:r w:rsidR="00F66610" w:rsidRPr="00486058">
        <w:rPr>
          <w:rFonts w:ascii="Times New Roman" w:hAnsi="Times New Roman"/>
          <w:b/>
          <w:bCs/>
          <w:kern w:val="0"/>
        </w:rPr>
        <w:t>3</w:t>
      </w:r>
      <w:r w:rsidR="006053EC" w:rsidRPr="00486058">
        <w:rPr>
          <w:rFonts w:ascii="Times New Roman" w:hAnsi="Times New Roman" w:hint="eastAsia"/>
          <w:b/>
          <w:bCs/>
          <w:kern w:val="0"/>
        </w:rPr>
        <w:t xml:space="preserve"> </w:t>
      </w:r>
      <w:r w:rsidR="00486058" w:rsidRPr="00486058">
        <w:rPr>
          <w:rFonts w:ascii="Times New Roman" w:hAnsi="Times New Roman" w:hint="eastAsia"/>
          <w:bCs/>
          <w:kern w:val="0"/>
        </w:rPr>
        <w:t>标准化木结构节点的</w:t>
      </w:r>
      <w:r w:rsidRPr="00486058">
        <w:rPr>
          <w:rFonts w:ascii="Times New Roman" w:hAnsi="Times New Roman" w:hint="eastAsia"/>
          <w:kern w:val="0"/>
        </w:rPr>
        <w:t>设计</w:t>
      </w:r>
      <w:r w:rsidR="00486058" w:rsidRPr="00486058">
        <w:rPr>
          <w:rFonts w:ascii="Times New Roman" w:hAnsi="Times New Roman" w:hint="eastAsia"/>
          <w:kern w:val="0"/>
        </w:rPr>
        <w:t>、制作、安装和检验</w:t>
      </w:r>
      <w:r w:rsidRPr="00486058">
        <w:rPr>
          <w:rFonts w:ascii="Times New Roman" w:hAnsi="Times New Roman" w:hint="eastAsia"/>
          <w:kern w:val="0"/>
        </w:rPr>
        <w:t>除</w:t>
      </w:r>
      <w:r w:rsidR="00486058" w:rsidRPr="00486058">
        <w:rPr>
          <w:rFonts w:ascii="Times New Roman" w:hAnsi="Times New Roman" w:hint="eastAsia"/>
          <w:kern w:val="0"/>
        </w:rPr>
        <w:t>应符合</w:t>
      </w:r>
      <w:r w:rsidRPr="00486058">
        <w:rPr>
          <w:rFonts w:ascii="Times New Roman" w:hAnsi="Times New Roman" w:hint="eastAsia"/>
          <w:kern w:val="0"/>
        </w:rPr>
        <w:t>本</w:t>
      </w:r>
      <w:r w:rsidR="00486058" w:rsidRPr="00486058">
        <w:rPr>
          <w:rFonts w:ascii="Times New Roman" w:hAnsi="Times New Roman" w:hint="eastAsia"/>
          <w:kern w:val="0"/>
        </w:rPr>
        <w:t>标准</w:t>
      </w:r>
      <w:r w:rsidRPr="00486058">
        <w:rPr>
          <w:rFonts w:ascii="Times New Roman" w:hAnsi="Times New Roman" w:hint="eastAsia"/>
          <w:kern w:val="0"/>
        </w:rPr>
        <w:t>外，尚应符合</w:t>
      </w:r>
      <w:r w:rsidR="008744D2" w:rsidRPr="00486058">
        <w:rPr>
          <w:rFonts w:ascii="Times New Roman" w:hAnsi="Times New Roman" w:hint="eastAsia"/>
          <w:kern w:val="0"/>
        </w:rPr>
        <w:t>国家</w:t>
      </w:r>
      <w:r w:rsidRPr="00486058">
        <w:rPr>
          <w:rFonts w:ascii="Times New Roman" w:hAnsi="Times New Roman" w:hint="eastAsia"/>
          <w:kern w:val="0"/>
        </w:rPr>
        <w:t>现行</w:t>
      </w:r>
      <w:r w:rsidR="00486058" w:rsidRPr="00486058">
        <w:rPr>
          <w:rFonts w:ascii="Times New Roman" w:hAnsi="Times New Roman" w:hint="eastAsia"/>
          <w:kern w:val="0"/>
        </w:rPr>
        <w:t>有关规范和</w:t>
      </w:r>
      <w:r w:rsidRPr="00486058">
        <w:rPr>
          <w:rFonts w:ascii="Times New Roman" w:hAnsi="Times New Roman" w:hint="eastAsia"/>
          <w:kern w:val="0"/>
        </w:rPr>
        <w:t>标准的规定。</w:t>
      </w:r>
    </w:p>
    <w:p w14:paraId="33BBF520" w14:textId="77777777" w:rsidR="002145A4" w:rsidRPr="00BB5B08" w:rsidRDefault="002145A4" w:rsidP="004D41EA">
      <w:pPr>
        <w:autoSpaceDE w:val="0"/>
        <w:autoSpaceDN w:val="0"/>
        <w:adjustRightInd w:val="0"/>
        <w:spacing w:line="360" w:lineRule="auto"/>
        <w:jc w:val="left"/>
      </w:pPr>
    </w:p>
    <w:p w14:paraId="1AAE2D81" w14:textId="77777777" w:rsidR="00645544" w:rsidRDefault="00645544">
      <w:pPr>
        <w:autoSpaceDE w:val="0"/>
        <w:autoSpaceDN w:val="0"/>
        <w:adjustRightInd w:val="0"/>
        <w:jc w:val="left"/>
        <w:rPr>
          <w:rFonts w:ascii="Times New Roman" w:hAnsi="Times New Roman"/>
          <w:kern w:val="0"/>
        </w:rPr>
      </w:pPr>
    </w:p>
    <w:p w14:paraId="27147C04" w14:textId="77777777" w:rsidR="005474CF" w:rsidRDefault="005474CF" w:rsidP="004D41EA">
      <w:pPr>
        <w:pStyle w:val="1"/>
        <w:spacing w:before="240" w:after="0" w:line="480" w:lineRule="auto"/>
        <w:ind w:leftChars="100" w:left="240" w:rightChars="100" w:right="240"/>
        <w:jc w:val="center"/>
        <w:rPr>
          <w:rFonts w:eastAsiaTheme="minorEastAsia"/>
          <w:color w:val="000000"/>
          <w:sz w:val="28"/>
          <w:szCs w:val="28"/>
        </w:rPr>
        <w:sectPr w:rsidR="005474CF" w:rsidSect="00DA5C65">
          <w:pgSz w:w="11906" w:h="16838"/>
          <w:pgMar w:top="1440" w:right="1800" w:bottom="1440" w:left="1800" w:header="851" w:footer="992" w:gutter="0"/>
          <w:pgNumType w:start="1"/>
          <w:cols w:space="425"/>
          <w:docGrid w:type="lines" w:linePitch="326"/>
        </w:sectPr>
      </w:pPr>
      <w:bookmarkStart w:id="7" w:name="_Toc489877676"/>
    </w:p>
    <w:p w14:paraId="57E66A3C" w14:textId="77777777" w:rsidR="00645544" w:rsidRPr="00EC1DA9" w:rsidRDefault="00F31308" w:rsidP="004D41EA">
      <w:pPr>
        <w:pStyle w:val="1"/>
        <w:spacing w:before="240" w:after="0" w:line="480" w:lineRule="auto"/>
        <w:ind w:leftChars="100" w:left="240" w:rightChars="100" w:right="240"/>
        <w:jc w:val="center"/>
        <w:rPr>
          <w:rFonts w:eastAsiaTheme="minorEastAsia"/>
          <w:color w:val="000000"/>
          <w:sz w:val="32"/>
          <w:szCs w:val="32"/>
        </w:rPr>
      </w:pPr>
      <w:bookmarkStart w:id="8" w:name="_Toc3794939"/>
      <w:r w:rsidRPr="00EC1DA9">
        <w:rPr>
          <w:rFonts w:eastAsiaTheme="minorEastAsia" w:hint="eastAsia"/>
          <w:color w:val="000000"/>
          <w:sz w:val="32"/>
          <w:szCs w:val="32"/>
        </w:rPr>
        <w:lastRenderedPageBreak/>
        <w:t xml:space="preserve">2 </w:t>
      </w:r>
      <w:r w:rsidRPr="00EC1DA9">
        <w:rPr>
          <w:rFonts w:eastAsiaTheme="minorEastAsia" w:hint="eastAsia"/>
          <w:color w:val="000000"/>
          <w:sz w:val="32"/>
          <w:szCs w:val="32"/>
        </w:rPr>
        <w:t>术语和符号</w:t>
      </w:r>
      <w:bookmarkEnd w:id="8"/>
    </w:p>
    <w:p w14:paraId="6A73A27B" w14:textId="77777777" w:rsidR="00C52BC6" w:rsidRPr="00B1306E" w:rsidRDefault="00C52BC6" w:rsidP="00B1306E">
      <w:pPr>
        <w:tabs>
          <w:tab w:val="left" w:pos="850"/>
        </w:tabs>
        <w:spacing w:beforeLines="50" w:before="163" w:line="360" w:lineRule="auto"/>
        <w:jc w:val="center"/>
        <w:outlineLvl w:val="1"/>
        <w:rPr>
          <w:rFonts w:ascii="Times New Roman" w:hAnsi="Times New Roman"/>
          <w:b/>
          <w:bCs/>
        </w:rPr>
      </w:pPr>
      <w:bookmarkStart w:id="9" w:name="_Toc3794940"/>
      <w:r w:rsidRPr="00B1306E">
        <w:rPr>
          <w:rFonts w:ascii="Times New Roman" w:hAnsi="Times New Roman" w:hint="eastAsia"/>
          <w:b/>
          <w:bCs/>
        </w:rPr>
        <w:t xml:space="preserve">2.1 </w:t>
      </w:r>
      <w:r w:rsidRPr="00B1306E">
        <w:rPr>
          <w:rFonts w:ascii="Times New Roman" w:hAnsi="Times New Roman" w:hint="eastAsia"/>
          <w:b/>
          <w:bCs/>
        </w:rPr>
        <w:t>术语</w:t>
      </w:r>
      <w:bookmarkEnd w:id="9"/>
    </w:p>
    <w:p w14:paraId="712D4716" w14:textId="5D9CE824" w:rsidR="002728B3" w:rsidRPr="00486058" w:rsidRDefault="002728B3" w:rsidP="00486058">
      <w:pPr>
        <w:pStyle w:val="afb"/>
        <w:spacing w:line="360" w:lineRule="auto"/>
        <w:rPr>
          <w:rFonts w:ascii="Times New Roman" w:hAnsi="Times New Roman" w:cs="Times New Roman"/>
          <w:sz w:val="24"/>
          <w:szCs w:val="24"/>
        </w:rPr>
      </w:pPr>
      <w:r w:rsidRPr="00486058">
        <w:rPr>
          <w:rFonts w:ascii="Times New Roman" w:hAnsi="Times New Roman" w:cs="Times New Roman"/>
          <w:b/>
          <w:sz w:val="24"/>
          <w:szCs w:val="24"/>
        </w:rPr>
        <w:t>2.1.1</w:t>
      </w:r>
      <w:r w:rsidRPr="00486058">
        <w:rPr>
          <w:rFonts w:ascii="Times New Roman" w:hAnsi="Times New Roman" w:cs="Times New Roman"/>
          <w:sz w:val="24"/>
          <w:szCs w:val="24"/>
        </w:rPr>
        <w:t xml:space="preserve"> </w:t>
      </w:r>
      <w:r w:rsidRPr="00486058">
        <w:rPr>
          <w:rFonts w:ascii="Times New Roman" w:hAnsi="Times New Roman" w:cs="Times New Roman"/>
          <w:sz w:val="24"/>
          <w:szCs w:val="24"/>
        </w:rPr>
        <w:t>标准化</w:t>
      </w:r>
      <w:r w:rsidR="00AF7599" w:rsidRPr="00486058">
        <w:rPr>
          <w:rFonts w:ascii="Times New Roman" w:hAnsi="Times New Roman" w:cs="Times New Roman"/>
          <w:sz w:val="24"/>
          <w:szCs w:val="24"/>
        </w:rPr>
        <w:t>木节点</w:t>
      </w:r>
    </w:p>
    <w:p w14:paraId="710D013D" w14:textId="6E374F8E" w:rsidR="002728B3" w:rsidRPr="00486058" w:rsidRDefault="000F6BFF" w:rsidP="00486058">
      <w:pPr>
        <w:pStyle w:val="afb"/>
        <w:spacing w:line="360" w:lineRule="auto"/>
        <w:ind w:firstLine="525"/>
        <w:rPr>
          <w:rFonts w:ascii="Times New Roman" w:hAnsi="Times New Roman" w:cs="Times New Roman"/>
          <w:sz w:val="24"/>
          <w:szCs w:val="24"/>
        </w:rPr>
      </w:pPr>
      <w:r w:rsidRPr="00486058">
        <w:rPr>
          <w:rFonts w:ascii="Times New Roman" w:hAnsi="Times New Roman" w:cs="Times New Roman"/>
          <w:sz w:val="24"/>
          <w:szCs w:val="24"/>
        </w:rPr>
        <w:t>此处特指木结构</w:t>
      </w:r>
      <w:r w:rsidR="00AF7599" w:rsidRPr="00486058">
        <w:rPr>
          <w:rFonts w:ascii="Times New Roman" w:hAnsi="Times New Roman" w:cs="Times New Roman"/>
          <w:sz w:val="24"/>
          <w:szCs w:val="24"/>
        </w:rPr>
        <w:t>中</w:t>
      </w:r>
      <w:r w:rsidRPr="00486058">
        <w:rPr>
          <w:rFonts w:ascii="Times New Roman" w:hAnsi="Times New Roman" w:cs="Times New Roman"/>
          <w:sz w:val="24"/>
          <w:szCs w:val="24"/>
        </w:rPr>
        <w:t>同一种</w:t>
      </w:r>
      <w:r w:rsidR="005A1FD1" w:rsidRPr="00486058">
        <w:rPr>
          <w:rFonts w:ascii="Times New Roman" w:hAnsi="Times New Roman" w:cs="Times New Roman"/>
          <w:sz w:val="24"/>
          <w:szCs w:val="24"/>
        </w:rPr>
        <w:t>形式</w:t>
      </w:r>
      <w:r w:rsidR="00AF7599" w:rsidRPr="00486058">
        <w:rPr>
          <w:rFonts w:ascii="Times New Roman" w:hAnsi="Times New Roman" w:cs="Times New Roman"/>
          <w:sz w:val="24"/>
          <w:szCs w:val="24"/>
        </w:rPr>
        <w:t>和</w:t>
      </w:r>
      <w:r w:rsidRPr="00486058">
        <w:rPr>
          <w:rFonts w:ascii="Times New Roman" w:hAnsi="Times New Roman" w:cs="Times New Roman"/>
          <w:sz w:val="24"/>
          <w:szCs w:val="24"/>
        </w:rPr>
        <w:t>做法</w:t>
      </w:r>
      <w:r w:rsidR="00AF7599" w:rsidRPr="00486058">
        <w:rPr>
          <w:rFonts w:ascii="Times New Roman" w:hAnsi="Times New Roman" w:cs="Times New Roman"/>
          <w:sz w:val="24"/>
          <w:szCs w:val="24"/>
        </w:rPr>
        <w:t>的节点</w:t>
      </w:r>
      <w:r w:rsidRPr="00486058">
        <w:rPr>
          <w:rFonts w:ascii="Times New Roman" w:hAnsi="Times New Roman" w:cs="Times New Roman"/>
          <w:sz w:val="24"/>
          <w:szCs w:val="24"/>
        </w:rPr>
        <w:t>。</w:t>
      </w:r>
    </w:p>
    <w:p w14:paraId="1AF570E1" w14:textId="77777777" w:rsidR="002728B3" w:rsidRPr="00486058" w:rsidRDefault="002728B3" w:rsidP="00486058">
      <w:pPr>
        <w:pStyle w:val="afb"/>
        <w:spacing w:line="360" w:lineRule="auto"/>
        <w:rPr>
          <w:rFonts w:ascii="Times New Roman" w:hAnsi="Times New Roman" w:cs="Times New Roman"/>
          <w:sz w:val="24"/>
          <w:szCs w:val="24"/>
        </w:rPr>
      </w:pPr>
      <w:r w:rsidRPr="00486058">
        <w:rPr>
          <w:rFonts w:ascii="Times New Roman" w:hAnsi="Times New Roman" w:cs="Times New Roman"/>
          <w:b/>
          <w:sz w:val="24"/>
          <w:szCs w:val="24"/>
        </w:rPr>
        <w:t>2.1.2</w:t>
      </w:r>
      <w:r w:rsidRPr="00486058">
        <w:rPr>
          <w:rFonts w:ascii="Times New Roman" w:hAnsi="Times New Roman" w:cs="Times New Roman"/>
          <w:sz w:val="24"/>
          <w:szCs w:val="24"/>
        </w:rPr>
        <w:t xml:space="preserve"> </w:t>
      </w:r>
      <w:r w:rsidRPr="00486058">
        <w:rPr>
          <w:rFonts w:ascii="Times New Roman" w:hAnsi="Times New Roman" w:cs="Times New Roman"/>
          <w:sz w:val="24"/>
          <w:szCs w:val="24"/>
        </w:rPr>
        <w:t>木结构节点</w:t>
      </w:r>
    </w:p>
    <w:p w14:paraId="54F83AFC" w14:textId="77777777" w:rsidR="002728B3" w:rsidRDefault="00250D7A" w:rsidP="00486058">
      <w:pPr>
        <w:pStyle w:val="afb"/>
        <w:spacing w:line="360" w:lineRule="auto"/>
        <w:ind w:firstLine="525"/>
        <w:rPr>
          <w:rFonts w:ascii="Times New Roman" w:hAnsi="Times New Roman" w:cs="Times New Roman"/>
          <w:sz w:val="24"/>
          <w:szCs w:val="24"/>
        </w:rPr>
      </w:pPr>
      <w:r w:rsidRPr="00486058">
        <w:rPr>
          <w:rFonts w:ascii="Times New Roman" w:hAnsi="Times New Roman" w:cs="Times New Roman"/>
          <w:sz w:val="24"/>
          <w:szCs w:val="24"/>
        </w:rPr>
        <w:t>木结构构件相互连接所形成的节点。</w:t>
      </w:r>
    </w:p>
    <w:p w14:paraId="5666FCB9" w14:textId="204943D0" w:rsidR="008E517B" w:rsidRPr="00486058" w:rsidRDefault="008E517B" w:rsidP="008E517B">
      <w:pPr>
        <w:pStyle w:val="afb"/>
        <w:spacing w:line="360" w:lineRule="auto"/>
        <w:rPr>
          <w:rFonts w:ascii="Times New Roman" w:hAnsi="Times New Roman" w:cs="Times New Roman"/>
          <w:sz w:val="24"/>
          <w:szCs w:val="24"/>
        </w:rPr>
      </w:pPr>
      <w:r w:rsidRPr="00486058">
        <w:rPr>
          <w:rFonts w:ascii="Times New Roman" w:hAnsi="Times New Roman" w:cs="Times New Roman"/>
          <w:b/>
          <w:sz w:val="24"/>
          <w:szCs w:val="24"/>
        </w:rPr>
        <w:t>2.1.</w:t>
      </w:r>
      <w:r>
        <w:rPr>
          <w:rFonts w:ascii="Times New Roman" w:hAnsi="Times New Roman" w:cs="Times New Roman" w:hint="eastAsia"/>
          <w:b/>
          <w:sz w:val="24"/>
          <w:szCs w:val="24"/>
        </w:rPr>
        <w:t>3</w:t>
      </w:r>
      <w:r w:rsidRPr="00486058">
        <w:rPr>
          <w:rFonts w:ascii="Times New Roman" w:hAnsi="Times New Roman" w:cs="Times New Roman"/>
          <w:sz w:val="24"/>
          <w:szCs w:val="24"/>
        </w:rPr>
        <w:t xml:space="preserve"> </w:t>
      </w:r>
      <w:r w:rsidRPr="00486058">
        <w:rPr>
          <w:rFonts w:ascii="Times New Roman" w:hAnsi="Times New Roman" w:cs="Times New Roman"/>
          <w:sz w:val="24"/>
          <w:szCs w:val="24"/>
        </w:rPr>
        <w:t>齿板</w:t>
      </w:r>
    </w:p>
    <w:p w14:paraId="47FA23D7" w14:textId="51248EF4" w:rsidR="008E517B" w:rsidRPr="00486058" w:rsidRDefault="008E517B" w:rsidP="008E517B">
      <w:pPr>
        <w:pStyle w:val="afb"/>
        <w:spacing w:line="360" w:lineRule="auto"/>
        <w:ind w:firstLine="525"/>
        <w:rPr>
          <w:rFonts w:ascii="Times New Roman" w:hAnsi="Times New Roman" w:cs="Times New Roman"/>
          <w:sz w:val="24"/>
          <w:szCs w:val="24"/>
        </w:rPr>
      </w:pPr>
      <w:r w:rsidRPr="00486058">
        <w:rPr>
          <w:rFonts w:ascii="Times New Roman" w:hAnsi="Times New Roman" w:cs="Times New Roman"/>
          <w:sz w:val="24"/>
          <w:szCs w:val="23"/>
        </w:rPr>
        <w:t>经表面镀锌处理的钢板冲压</w:t>
      </w:r>
      <w:r>
        <w:rPr>
          <w:rFonts w:ascii="Times New Roman" w:hAnsi="Times New Roman" w:cs="Times New Roman" w:hint="eastAsia"/>
          <w:sz w:val="24"/>
          <w:szCs w:val="23"/>
        </w:rPr>
        <w:t>而</w:t>
      </w:r>
      <w:r w:rsidRPr="00486058">
        <w:rPr>
          <w:rFonts w:ascii="Times New Roman" w:hAnsi="Times New Roman" w:cs="Times New Roman"/>
          <w:sz w:val="24"/>
          <w:szCs w:val="23"/>
        </w:rPr>
        <w:t>成</w:t>
      </w:r>
      <w:r w:rsidR="00480ABD">
        <w:rPr>
          <w:rFonts w:ascii="Times New Roman" w:hAnsi="Times New Roman" w:cs="Times New Roman" w:hint="eastAsia"/>
          <w:sz w:val="24"/>
          <w:szCs w:val="23"/>
        </w:rPr>
        <w:t>多</w:t>
      </w:r>
      <w:r>
        <w:rPr>
          <w:rFonts w:ascii="Times New Roman" w:hAnsi="Times New Roman" w:cs="Times New Roman" w:hint="eastAsia"/>
          <w:sz w:val="24"/>
          <w:szCs w:val="23"/>
        </w:rPr>
        <w:t>齿</w:t>
      </w:r>
      <w:r w:rsidR="00480ABD">
        <w:rPr>
          <w:rFonts w:ascii="Times New Roman" w:hAnsi="Times New Roman" w:cs="Times New Roman" w:hint="eastAsia"/>
          <w:sz w:val="24"/>
          <w:szCs w:val="23"/>
        </w:rPr>
        <w:t>的连接件</w:t>
      </w:r>
      <w:r w:rsidRPr="00486058">
        <w:rPr>
          <w:rFonts w:ascii="Times New Roman" w:hAnsi="Times New Roman" w:cs="Times New Roman"/>
          <w:sz w:val="24"/>
          <w:szCs w:val="23"/>
        </w:rPr>
        <w:t>。</w:t>
      </w:r>
    </w:p>
    <w:p w14:paraId="35BB531D" w14:textId="715B9FC2" w:rsidR="008E517B" w:rsidRPr="00486058" w:rsidRDefault="008E517B" w:rsidP="008E517B">
      <w:pPr>
        <w:pStyle w:val="afb"/>
        <w:spacing w:line="360" w:lineRule="auto"/>
        <w:rPr>
          <w:rFonts w:ascii="Times New Roman" w:hAnsi="Times New Roman" w:cs="Times New Roman"/>
          <w:sz w:val="24"/>
          <w:szCs w:val="24"/>
        </w:rPr>
      </w:pPr>
      <w:r w:rsidRPr="00486058">
        <w:rPr>
          <w:rFonts w:ascii="Times New Roman" w:hAnsi="Times New Roman" w:cs="Times New Roman"/>
          <w:b/>
          <w:sz w:val="24"/>
          <w:szCs w:val="24"/>
        </w:rPr>
        <w:t>2.1.4</w:t>
      </w:r>
      <w:r w:rsidRPr="00486058">
        <w:rPr>
          <w:rFonts w:ascii="Times New Roman" w:hAnsi="Times New Roman" w:cs="Times New Roman"/>
          <w:sz w:val="24"/>
          <w:szCs w:val="24"/>
        </w:rPr>
        <w:t xml:space="preserve"> </w:t>
      </w:r>
      <w:r>
        <w:rPr>
          <w:rFonts w:ascii="Times New Roman" w:hAnsi="Times New Roman" w:cs="Times New Roman" w:hint="eastAsia"/>
          <w:sz w:val="24"/>
          <w:szCs w:val="24"/>
        </w:rPr>
        <w:t>金属挂钩件</w:t>
      </w:r>
    </w:p>
    <w:p w14:paraId="0962C0B1" w14:textId="36FE52FB" w:rsidR="008E517B" w:rsidRPr="00480ABD" w:rsidRDefault="008E517B" w:rsidP="00486058">
      <w:pPr>
        <w:pStyle w:val="afb"/>
        <w:spacing w:line="360" w:lineRule="auto"/>
        <w:ind w:firstLine="525"/>
        <w:rPr>
          <w:rFonts w:ascii="Times New Roman" w:hAnsi="Times New Roman" w:cs="Times New Roman"/>
          <w:sz w:val="24"/>
          <w:szCs w:val="24"/>
        </w:rPr>
      </w:pPr>
      <w:r w:rsidRPr="00486058">
        <w:rPr>
          <w:rFonts w:ascii="Times New Roman" w:hAnsi="Times New Roman" w:cs="Times New Roman"/>
          <w:sz w:val="24"/>
          <w:szCs w:val="23"/>
        </w:rPr>
        <w:t>经表面镀锌处理的</w:t>
      </w:r>
      <w:r w:rsidR="00480ABD">
        <w:rPr>
          <w:rFonts w:ascii="Times New Roman" w:hAnsi="Times New Roman" w:cs="Times New Roman" w:hint="eastAsia"/>
          <w:sz w:val="24"/>
          <w:szCs w:val="23"/>
        </w:rPr>
        <w:t>薄</w:t>
      </w:r>
      <w:r w:rsidRPr="00486058">
        <w:rPr>
          <w:rFonts w:ascii="Times New Roman" w:hAnsi="Times New Roman" w:cs="Times New Roman"/>
          <w:sz w:val="24"/>
          <w:szCs w:val="23"/>
        </w:rPr>
        <w:t>钢板</w:t>
      </w:r>
      <w:r>
        <w:rPr>
          <w:rFonts w:ascii="Times New Roman" w:hAnsi="Times New Roman" w:cs="Times New Roman" w:hint="eastAsia"/>
          <w:sz w:val="24"/>
          <w:szCs w:val="23"/>
        </w:rPr>
        <w:t>弯折而</w:t>
      </w:r>
      <w:r w:rsidRPr="00486058">
        <w:rPr>
          <w:rFonts w:ascii="Times New Roman" w:hAnsi="Times New Roman" w:cs="Times New Roman"/>
          <w:sz w:val="24"/>
          <w:szCs w:val="23"/>
        </w:rPr>
        <w:t>成</w:t>
      </w:r>
      <w:r>
        <w:rPr>
          <w:rFonts w:ascii="Times New Roman" w:hAnsi="Times New Roman" w:cs="Times New Roman" w:hint="eastAsia"/>
          <w:sz w:val="24"/>
          <w:szCs w:val="23"/>
        </w:rPr>
        <w:t>的</w:t>
      </w:r>
      <w:r w:rsidR="00480ABD">
        <w:rPr>
          <w:rFonts w:ascii="Times New Roman" w:hAnsi="Times New Roman" w:cs="Times New Roman" w:hint="eastAsia"/>
          <w:sz w:val="24"/>
          <w:szCs w:val="23"/>
        </w:rPr>
        <w:t>多钉孔连接件。</w:t>
      </w:r>
      <w:r>
        <w:rPr>
          <w:rFonts w:ascii="Times New Roman" w:hAnsi="Times New Roman" w:cs="Times New Roman" w:hint="eastAsia"/>
          <w:sz w:val="24"/>
          <w:szCs w:val="23"/>
        </w:rPr>
        <w:t>主要</w:t>
      </w:r>
      <w:r w:rsidRPr="00486058">
        <w:rPr>
          <w:rFonts w:ascii="Times New Roman" w:hAnsi="Times New Roman" w:cs="Times New Roman"/>
          <w:sz w:val="24"/>
          <w:szCs w:val="23"/>
        </w:rPr>
        <w:t>用于轻型</w:t>
      </w:r>
      <w:r w:rsidR="00480ABD">
        <w:rPr>
          <w:rFonts w:ascii="Times New Roman" w:hAnsi="Times New Roman" w:cs="Times New Roman" w:hint="eastAsia"/>
          <w:sz w:val="24"/>
          <w:szCs w:val="23"/>
        </w:rPr>
        <w:t>木结构中主梁与次梁的连接，与钉连接配套，实现竖向荷载的传递，也称为格栅吊</w:t>
      </w:r>
      <w:r w:rsidRPr="00486058">
        <w:rPr>
          <w:rFonts w:ascii="Times New Roman" w:hAnsi="Times New Roman" w:cs="Times New Roman"/>
          <w:sz w:val="24"/>
          <w:szCs w:val="23"/>
        </w:rPr>
        <w:t>。</w:t>
      </w:r>
    </w:p>
    <w:p w14:paraId="51FBA7D1" w14:textId="488DDE96" w:rsidR="002E71D8" w:rsidRPr="00486058" w:rsidRDefault="004F524E" w:rsidP="00486058">
      <w:pPr>
        <w:pStyle w:val="afb"/>
        <w:spacing w:line="360" w:lineRule="auto"/>
        <w:rPr>
          <w:rFonts w:ascii="Times New Roman" w:hAnsi="Times New Roman" w:cs="Times New Roman"/>
          <w:sz w:val="24"/>
          <w:szCs w:val="24"/>
        </w:rPr>
      </w:pPr>
      <w:r w:rsidRPr="00486058">
        <w:rPr>
          <w:rFonts w:ascii="Times New Roman" w:hAnsi="Times New Roman" w:cs="Times New Roman"/>
          <w:b/>
          <w:sz w:val="24"/>
          <w:szCs w:val="24"/>
        </w:rPr>
        <w:t>2.1.</w:t>
      </w:r>
      <w:r w:rsidR="00270120">
        <w:rPr>
          <w:rFonts w:ascii="Times New Roman" w:hAnsi="Times New Roman" w:cs="Times New Roman" w:hint="eastAsia"/>
          <w:b/>
          <w:sz w:val="24"/>
          <w:szCs w:val="24"/>
        </w:rPr>
        <w:t>5</w:t>
      </w:r>
      <w:r w:rsidRPr="00486058">
        <w:rPr>
          <w:rFonts w:ascii="Times New Roman" w:hAnsi="Times New Roman" w:cs="Times New Roman"/>
          <w:sz w:val="24"/>
          <w:szCs w:val="24"/>
        </w:rPr>
        <w:t xml:space="preserve"> </w:t>
      </w:r>
      <w:r w:rsidR="002E71D8" w:rsidRPr="00486058">
        <w:rPr>
          <w:rFonts w:ascii="Times New Roman" w:hAnsi="Times New Roman" w:cs="Times New Roman"/>
          <w:sz w:val="24"/>
          <w:szCs w:val="24"/>
        </w:rPr>
        <w:t>销连接</w:t>
      </w:r>
    </w:p>
    <w:p w14:paraId="3E61E7B3" w14:textId="598C3D1F" w:rsidR="002E71D8" w:rsidRPr="00486058" w:rsidRDefault="00AE6411" w:rsidP="00486058">
      <w:pPr>
        <w:pStyle w:val="afb"/>
        <w:spacing w:line="360" w:lineRule="auto"/>
        <w:ind w:firstLine="525"/>
        <w:rPr>
          <w:rFonts w:ascii="Times New Roman" w:hAnsi="Times New Roman" w:cs="Times New Roman"/>
          <w:sz w:val="24"/>
          <w:szCs w:val="24"/>
        </w:rPr>
      </w:pPr>
      <w:r>
        <w:rPr>
          <w:rFonts w:ascii="Times New Roman" w:hAnsi="Times New Roman" w:cs="Times New Roman" w:hint="eastAsia"/>
          <w:sz w:val="24"/>
          <w:szCs w:val="24"/>
        </w:rPr>
        <w:t>也</w:t>
      </w:r>
      <w:r w:rsidR="006A6732">
        <w:rPr>
          <w:rFonts w:ascii="Times New Roman" w:hAnsi="Times New Roman" w:cs="Times New Roman" w:hint="eastAsia"/>
          <w:sz w:val="24"/>
          <w:szCs w:val="24"/>
        </w:rPr>
        <w:t>称</w:t>
      </w:r>
      <w:r>
        <w:rPr>
          <w:rFonts w:ascii="Times New Roman" w:hAnsi="Times New Roman" w:cs="Times New Roman" w:hint="eastAsia"/>
          <w:sz w:val="24"/>
          <w:szCs w:val="24"/>
        </w:rPr>
        <w:t>为销轴类连接，</w:t>
      </w:r>
      <w:r w:rsidR="00BF24D8">
        <w:rPr>
          <w:rFonts w:ascii="Times New Roman" w:hAnsi="Times New Roman" w:cs="Times New Roman" w:hint="eastAsia"/>
          <w:sz w:val="24"/>
          <w:szCs w:val="24"/>
        </w:rPr>
        <w:t>是</w:t>
      </w:r>
      <w:r w:rsidR="00126D68" w:rsidRPr="00486058">
        <w:rPr>
          <w:rFonts w:ascii="Times New Roman" w:hAnsi="Times New Roman" w:cs="Times New Roman"/>
          <w:sz w:val="24"/>
          <w:szCs w:val="24"/>
        </w:rPr>
        <w:t>采用销轴类紧固件</w:t>
      </w:r>
      <w:r>
        <w:rPr>
          <w:rFonts w:ascii="Times New Roman" w:hAnsi="Times New Roman" w:cs="Times New Roman" w:hint="eastAsia"/>
          <w:sz w:val="24"/>
          <w:szCs w:val="24"/>
        </w:rPr>
        <w:t>将被连接的构件连成一体的连接方式。</w:t>
      </w:r>
      <w:r w:rsidR="00BF24D8">
        <w:rPr>
          <w:rFonts w:ascii="Times New Roman" w:hAnsi="Times New Roman" w:cs="Times New Roman" w:hint="eastAsia"/>
          <w:sz w:val="24"/>
          <w:szCs w:val="24"/>
        </w:rPr>
        <w:t>销轴类紧固件</w:t>
      </w:r>
      <w:r w:rsidR="00126D68" w:rsidRPr="00486058">
        <w:rPr>
          <w:rFonts w:ascii="Times New Roman" w:hAnsi="Times New Roman" w:cs="Times New Roman"/>
          <w:sz w:val="24"/>
          <w:szCs w:val="24"/>
        </w:rPr>
        <w:t>包括螺栓、</w:t>
      </w:r>
      <w:r w:rsidR="009051E1" w:rsidRPr="00486058">
        <w:rPr>
          <w:rFonts w:ascii="Times New Roman" w:hAnsi="Times New Roman" w:cs="Times New Roman"/>
          <w:sz w:val="24"/>
          <w:szCs w:val="24"/>
        </w:rPr>
        <w:t>销</w:t>
      </w:r>
      <w:r w:rsidR="00BF24D8">
        <w:rPr>
          <w:rFonts w:ascii="Times New Roman" w:hAnsi="Times New Roman" w:cs="Times New Roman" w:hint="eastAsia"/>
          <w:sz w:val="24"/>
          <w:szCs w:val="24"/>
        </w:rPr>
        <w:t>、六角头木螺钉、圆钉和螺纹钉</w:t>
      </w:r>
      <w:r w:rsidR="00126D68" w:rsidRPr="00486058">
        <w:rPr>
          <w:rFonts w:ascii="Times New Roman" w:hAnsi="Times New Roman" w:cs="Times New Roman"/>
          <w:sz w:val="24"/>
          <w:szCs w:val="24"/>
        </w:rPr>
        <w:t>。</w:t>
      </w:r>
    </w:p>
    <w:p w14:paraId="4D0291A6" w14:textId="0A549034" w:rsidR="002E71D8" w:rsidRPr="00486058" w:rsidRDefault="004F524E" w:rsidP="00486058">
      <w:pPr>
        <w:pStyle w:val="afb"/>
        <w:spacing w:line="360" w:lineRule="auto"/>
        <w:rPr>
          <w:rFonts w:ascii="Times New Roman" w:hAnsi="Times New Roman" w:cs="Times New Roman"/>
          <w:sz w:val="24"/>
          <w:szCs w:val="24"/>
        </w:rPr>
      </w:pPr>
      <w:r w:rsidRPr="00486058">
        <w:rPr>
          <w:rFonts w:ascii="Times New Roman" w:hAnsi="Times New Roman" w:cs="Times New Roman"/>
          <w:b/>
          <w:sz w:val="24"/>
          <w:szCs w:val="24"/>
        </w:rPr>
        <w:t>2.1.</w:t>
      </w:r>
      <w:r w:rsidR="00270120">
        <w:rPr>
          <w:rFonts w:ascii="Times New Roman" w:hAnsi="Times New Roman" w:cs="Times New Roman" w:hint="eastAsia"/>
          <w:b/>
          <w:sz w:val="24"/>
          <w:szCs w:val="24"/>
        </w:rPr>
        <w:t>6</w:t>
      </w:r>
      <w:r w:rsidRPr="00486058">
        <w:rPr>
          <w:rFonts w:ascii="Times New Roman" w:hAnsi="Times New Roman" w:cs="Times New Roman"/>
          <w:sz w:val="24"/>
          <w:szCs w:val="24"/>
        </w:rPr>
        <w:t xml:space="preserve"> </w:t>
      </w:r>
      <w:r w:rsidR="002E71D8" w:rsidRPr="00486058">
        <w:rPr>
          <w:rFonts w:ascii="Times New Roman" w:hAnsi="Times New Roman" w:cs="Times New Roman"/>
          <w:sz w:val="24"/>
          <w:szCs w:val="24"/>
        </w:rPr>
        <w:t>齿板连接</w:t>
      </w:r>
    </w:p>
    <w:p w14:paraId="769A5C0D" w14:textId="0B8A863F" w:rsidR="002E71D8" w:rsidRPr="00486058" w:rsidRDefault="00BF24D8" w:rsidP="00486058">
      <w:pPr>
        <w:pStyle w:val="afb"/>
        <w:spacing w:line="360" w:lineRule="auto"/>
        <w:ind w:firstLine="525"/>
        <w:rPr>
          <w:rFonts w:ascii="Times New Roman" w:hAnsi="Times New Roman" w:cs="Times New Roman"/>
          <w:sz w:val="24"/>
          <w:szCs w:val="24"/>
        </w:rPr>
      </w:pPr>
      <w:r>
        <w:rPr>
          <w:rFonts w:ascii="Times New Roman" w:hAnsi="Times New Roman" w:cs="Times New Roman" w:hint="eastAsia"/>
          <w:sz w:val="24"/>
          <w:szCs w:val="23"/>
        </w:rPr>
        <w:t>用齿板连接多个木构件以传递拉力、剪力等荷载的一种连接方式</w:t>
      </w:r>
      <w:r w:rsidR="00BB5B08" w:rsidRPr="00486058">
        <w:rPr>
          <w:rFonts w:ascii="Times New Roman" w:hAnsi="Times New Roman" w:cs="Times New Roman"/>
          <w:sz w:val="24"/>
          <w:szCs w:val="23"/>
        </w:rPr>
        <w:t>，</w:t>
      </w:r>
      <w:r>
        <w:rPr>
          <w:rFonts w:ascii="Times New Roman" w:hAnsi="Times New Roman" w:cs="Times New Roman" w:hint="eastAsia"/>
          <w:sz w:val="24"/>
          <w:szCs w:val="23"/>
        </w:rPr>
        <w:t>主要</w:t>
      </w:r>
      <w:r w:rsidR="00BB5B08" w:rsidRPr="00486058">
        <w:rPr>
          <w:rFonts w:ascii="Times New Roman" w:hAnsi="Times New Roman" w:cs="Times New Roman"/>
          <w:sz w:val="24"/>
          <w:szCs w:val="23"/>
        </w:rPr>
        <w:t>用于轻型木桁架</w:t>
      </w:r>
      <w:r>
        <w:rPr>
          <w:rFonts w:ascii="Times New Roman" w:hAnsi="Times New Roman" w:cs="Times New Roman" w:hint="eastAsia"/>
          <w:sz w:val="24"/>
          <w:szCs w:val="23"/>
        </w:rPr>
        <w:t>的</w:t>
      </w:r>
      <w:r w:rsidR="00BB5B08" w:rsidRPr="00486058">
        <w:rPr>
          <w:rFonts w:ascii="Times New Roman" w:hAnsi="Times New Roman" w:cs="Times New Roman"/>
          <w:sz w:val="24"/>
          <w:szCs w:val="23"/>
        </w:rPr>
        <w:t>节点连接或</w:t>
      </w:r>
      <w:r>
        <w:rPr>
          <w:rFonts w:ascii="Times New Roman" w:hAnsi="Times New Roman" w:cs="Times New Roman" w:hint="eastAsia"/>
          <w:sz w:val="24"/>
          <w:szCs w:val="23"/>
        </w:rPr>
        <w:t>杆件接长</w:t>
      </w:r>
      <w:r w:rsidR="00BB5B08" w:rsidRPr="00486058">
        <w:rPr>
          <w:rFonts w:ascii="Times New Roman" w:hAnsi="Times New Roman" w:cs="Times New Roman"/>
          <w:sz w:val="24"/>
          <w:szCs w:val="23"/>
        </w:rPr>
        <w:t>。</w:t>
      </w:r>
    </w:p>
    <w:p w14:paraId="1ACA5B42" w14:textId="76E19EB9" w:rsidR="002E71D8" w:rsidRPr="00486058" w:rsidRDefault="004F524E" w:rsidP="00486058">
      <w:pPr>
        <w:pStyle w:val="afb"/>
        <w:spacing w:line="360" w:lineRule="auto"/>
        <w:rPr>
          <w:rFonts w:ascii="Times New Roman" w:hAnsi="Times New Roman" w:cs="Times New Roman"/>
          <w:sz w:val="24"/>
          <w:szCs w:val="24"/>
        </w:rPr>
      </w:pPr>
      <w:r w:rsidRPr="00486058">
        <w:rPr>
          <w:rFonts w:ascii="Times New Roman" w:hAnsi="Times New Roman" w:cs="Times New Roman"/>
          <w:b/>
          <w:sz w:val="24"/>
          <w:szCs w:val="24"/>
        </w:rPr>
        <w:t>2.1.</w:t>
      </w:r>
      <w:r w:rsidR="00270120">
        <w:rPr>
          <w:rFonts w:ascii="Times New Roman" w:hAnsi="Times New Roman" w:cs="Times New Roman" w:hint="eastAsia"/>
          <w:b/>
          <w:sz w:val="24"/>
          <w:szCs w:val="24"/>
        </w:rPr>
        <w:t>7</w:t>
      </w:r>
      <w:r w:rsidRPr="00486058">
        <w:rPr>
          <w:rFonts w:ascii="Times New Roman" w:hAnsi="Times New Roman" w:cs="Times New Roman"/>
          <w:sz w:val="24"/>
          <w:szCs w:val="24"/>
        </w:rPr>
        <w:t xml:space="preserve"> </w:t>
      </w:r>
      <w:r w:rsidR="002E71D8" w:rsidRPr="00486058">
        <w:rPr>
          <w:rFonts w:ascii="Times New Roman" w:hAnsi="Times New Roman" w:cs="Times New Roman"/>
          <w:sz w:val="24"/>
          <w:szCs w:val="24"/>
        </w:rPr>
        <w:t>剪</w:t>
      </w:r>
      <w:r w:rsidR="00776950">
        <w:rPr>
          <w:rFonts w:ascii="Times New Roman" w:hAnsi="Times New Roman" w:cs="Times New Roman" w:hint="eastAsia"/>
          <w:sz w:val="24"/>
          <w:szCs w:val="24"/>
        </w:rPr>
        <w:t>板</w:t>
      </w:r>
      <w:r w:rsidR="002E71D8" w:rsidRPr="00486058">
        <w:rPr>
          <w:rFonts w:ascii="Times New Roman" w:hAnsi="Times New Roman" w:cs="Times New Roman"/>
          <w:sz w:val="24"/>
          <w:szCs w:val="24"/>
        </w:rPr>
        <w:t>连接</w:t>
      </w:r>
    </w:p>
    <w:p w14:paraId="7E31D8CD" w14:textId="3690C6F2" w:rsidR="00BF24D8" w:rsidRDefault="00567EBE" w:rsidP="00486058">
      <w:pPr>
        <w:pStyle w:val="afb"/>
        <w:spacing w:line="360" w:lineRule="auto"/>
        <w:ind w:firstLine="525"/>
        <w:rPr>
          <w:rFonts w:ascii="Times New Roman" w:hAnsi="Times New Roman" w:cs="Times New Roman"/>
          <w:sz w:val="24"/>
          <w:szCs w:val="24"/>
        </w:rPr>
      </w:pPr>
      <w:r>
        <w:rPr>
          <w:rFonts w:ascii="Times New Roman" w:hAnsi="Times New Roman" w:cs="Times New Roman" w:hint="eastAsia"/>
          <w:sz w:val="24"/>
          <w:szCs w:val="24"/>
        </w:rPr>
        <w:t>将剪</w:t>
      </w:r>
      <w:r w:rsidR="00776950">
        <w:rPr>
          <w:rFonts w:ascii="Times New Roman" w:hAnsi="Times New Roman" w:cs="Times New Roman" w:hint="eastAsia"/>
          <w:sz w:val="24"/>
          <w:szCs w:val="24"/>
        </w:rPr>
        <w:t>板</w:t>
      </w:r>
      <w:r>
        <w:rPr>
          <w:rFonts w:ascii="Times New Roman" w:hAnsi="Times New Roman" w:cs="Times New Roman" w:hint="eastAsia"/>
          <w:sz w:val="24"/>
          <w:szCs w:val="24"/>
        </w:rPr>
        <w:t>嵌入被连接的木构件上的环槽中，通过木构件承压和受剪、系紧螺栓受剪传力的一种连接方式。</w:t>
      </w:r>
    </w:p>
    <w:p w14:paraId="2724CD3B" w14:textId="4DAA822B" w:rsidR="00AC5978" w:rsidRPr="00486058" w:rsidRDefault="00AC5978" w:rsidP="00486058">
      <w:pPr>
        <w:pStyle w:val="afb"/>
        <w:spacing w:line="360" w:lineRule="auto"/>
        <w:rPr>
          <w:rFonts w:ascii="Times New Roman" w:hAnsi="Times New Roman" w:cs="Times New Roman"/>
          <w:sz w:val="24"/>
          <w:szCs w:val="24"/>
        </w:rPr>
      </w:pPr>
      <w:r w:rsidRPr="00486058">
        <w:rPr>
          <w:rFonts w:ascii="Times New Roman" w:hAnsi="Times New Roman" w:cs="Times New Roman"/>
          <w:b/>
          <w:sz w:val="24"/>
          <w:szCs w:val="24"/>
        </w:rPr>
        <w:t>2.1.</w:t>
      </w:r>
      <w:r w:rsidR="00270120">
        <w:rPr>
          <w:rFonts w:ascii="Times New Roman" w:hAnsi="Times New Roman" w:cs="Times New Roman" w:hint="eastAsia"/>
          <w:b/>
          <w:sz w:val="24"/>
          <w:szCs w:val="24"/>
        </w:rPr>
        <w:t>8</w:t>
      </w:r>
      <w:r w:rsidRPr="00486058">
        <w:rPr>
          <w:rFonts w:ascii="Times New Roman" w:hAnsi="Times New Roman" w:cs="Times New Roman"/>
          <w:sz w:val="24"/>
          <w:szCs w:val="24"/>
        </w:rPr>
        <w:t xml:space="preserve"> </w:t>
      </w:r>
      <w:r w:rsidRPr="00486058">
        <w:rPr>
          <w:rFonts w:ascii="Times New Roman" w:hAnsi="Times New Roman" w:cs="Times New Roman"/>
          <w:sz w:val="24"/>
          <w:szCs w:val="24"/>
        </w:rPr>
        <w:t>植筋连接</w:t>
      </w:r>
    </w:p>
    <w:p w14:paraId="5C3B6166" w14:textId="77777777" w:rsidR="006A6732" w:rsidRDefault="00EC62D6" w:rsidP="00327736">
      <w:pPr>
        <w:pStyle w:val="afb"/>
        <w:spacing w:line="360" w:lineRule="auto"/>
        <w:ind w:firstLine="525"/>
        <w:rPr>
          <w:rFonts w:ascii="Times New Roman" w:hAnsi="Times New Roman" w:cs="Times New Roman"/>
          <w:sz w:val="24"/>
          <w:szCs w:val="24"/>
        </w:rPr>
      </w:pPr>
      <w:r w:rsidRPr="00486058">
        <w:rPr>
          <w:rFonts w:ascii="Times New Roman" w:hAnsi="Times New Roman" w:cs="Times New Roman"/>
          <w:sz w:val="24"/>
          <w:szCs w:val="24"/>
        </w:rPr>
        <w:t>采用</w:t>
      </w:r>
      <w:r w:rsidR="00C636DE">
        <w:rPr>
          <w:rFonts w:ascii="Times New Roman" w:hAnsi="Times New Roman" w:cs="Times New Roman" w:hint="eastAsia"/>
          <w:sz w:val="24"/>
          <w:szCs w:val="24"/>
        </w:rPr>
        <w:t>胶</w:t>
      </w:r>
      <w:r w:rsidR="006A6732">
        <w:rPr>
          <w:rFonts w:ascii="Times New Roman" w:hAnsi="Times New Roman" w:cs="Times New Roman" w:hint="eastAsia"/>
          <w:sz w:val="24"/>
          <w:szCs w:val="24"/>
        </w:rPr>
        <w:t>粘</w:t>
      </w:r>
      <w:r w:rsidR="00C636DE">
        <w:rPr>
          <w:rFonts w:ascii="Times New Roman" w:hAnsi="Times New Roman" w:cs="Times New Roman" w:hint="eastAsia"/>
          <w:sz w:val="24"/>
          <w:szCs w:val="24"/>
        </w:rPr>
        <w:t>剂将</w:t>
      </w:r>
      <w:r w:rsidR="006A6732" w:rsidRPr="006A6732">
        <w:rPr>
          <w:rFonts w:ascii="Times New Roman" w:hAnsi="Times New Roman" w:cs="Times New Roman" w:hint="eastAsia"/>
          <w:sz w:val="24"/>
          <w:szCs w:val="24"/>
        </w:rPr>
        <w:t>热轧带肋钢筋或带螺纹螺杆</w:t>
      </w:r>
      <w:r w:rsidRPr="00486058">
        <w:rPr>
          <w:rFonts w:ascii="Times New Roman" w:hAnsi="Times New Roman" w:cs="Times New Roman"/>
          <w:sz w:val="24"/>
          <w:szCs w:val="24"/>
        </w:rPr>
        <w:t>植入木构件的一种连接</w:t>
      </w:r>
      <w:r w:rsidR="00567EBE">
        <w:rPr>
          <w:rFonts w:ascii="Times New Roman" w:hAnsi="Times New Roman" w:cs="Times New Roman" w:hint="eastAsia"/>
          <w:sz w:val="24"/>
          <w:szCs w:val="24"/>
        </w:rPr>
        <w:t>方</w:t>
      </w:r>
      <w:r w:rsidRPr="00486058">
        <w:rPr>
          <w:rFonts w:ascii="Times New Roman" w:hAnsi="Times New Roman" w:cs="Times New Roman"/>
          <w:sz w:val="24"/>
          <w:szCs w:val="24"/>
        </w:rPr>
        <w:t>式。</w:t>
      </w:r>
    </w:p>
    <w:p w14:paraId="411CED6A" w14:textId="27090977" w:rsidR="006A6732" w:rsidRPr="00486058" w:rsidRDefault="006A6732" w:rsidP="006A6732">
      <w:pPr>
        <w:pStyle w:val="afb"/>
        <w:spacing w:line="360" w:lineRule="auto"/>
        <w:rPr>
          <w:rFonts w:ascii="Times New Roman" w:hAnsi="Times New Roman" w:cs="Times New Roman"/>
          <w:sz w:val="24"/>
          <w:szCs w:val="24"/>
        </w:rPr>
      </w:pPr>
      <w:r w:rsidRPr="00486058">
        <w:rPr>
          <w:rFonts w:ascii="Times New Roman" w:hAnsi="Times New Roman" w:cs="Times New Roman"/>
          <w:b/>
          <w:sz w:val="24"/>
          <w:szCs w:val="24"/>
        </w:rPr>
        <w:t>2.1.</w:t>
      </w:r>
      <w:r w:rsidR="00270120">
        <w:rPr>
          <w:rFonts w:ascii="Times New Roman" w:hAnsi="Times New Roman" w:cs="Times New Roman" w:hint="eastAsia"/>
          <w:b/>
          <w:sz w:val="24"/>
          <w:szCs w:val="24"/>
        </w:rPr>
        <w:t>9</w:t>
      </w:r>
      <w:r w:rsidRPr="00486058">
        <w:rPr>
          <w:rFonts w:ascii="Times New Roman" w:hAnsi="Times New Roman" w:cs="Times New Roman"/>
          <w:sz w:val="24"/>
          <w:szCs w:val="24"/>
        </w:rPr>
        <w:t xml:space="preserve"> </w:t>
      </w:r>
      <w:r w:rsidRPr="00486058">
        <w:rPr>
          <w:rFonts w:ascii="Times New Roman" w:hAnsi="Times New Roman" w:cs="Times New Roman"/>
          <w:sz w:val="24"/>
          <w:szCs w:val="24"/>
        </w:rPr>
        <w:t>钢嵌板螺栓连接</w:t>
      </w:r>
    </w:p>
    <w:p w14:paraId="0DCCDC65" w14:textId="77777777" w:rsidR="006A6732" w:rsidRPr="00486058" w:rsidRDefault="006A6732" w:rsidP="006A6732">
      <w:pPr>
        <w:pStyle w:val="afb"/>
        <w:spacing w:line="360" w:lineRule="auto"/>
        <w:ind w:firstLine="525"/>
        <w:rPr>
          <w:rFonts w:ascii="Times New Roman" w:hAnsi="Times New Roman" w:cs="Times New Roman"/>
          <w:sz w:val="24"/>
          <w:szCs w:val="24"/>
        </w:rPr>
      </w:pPr>
      <w:r>
        <w:rPr>
          <w:rFonts w:ascii="Times New Roman" w:hAnsi="Times New Roman" w:cs="Times New Roman" w:hint="eastAsia"/>
          <w:sz w:val="24"/>
          <w:szCs w:val="24"/>
        </w:rPr>
        <w:t>销</w:t>
      </w:r>
      <w:r w:rsidRPr="00486058">
        <w:rPr>
          <w:rFonts w:ascii="Times New Roman" w:hAnsi="Times New Roman" w:cs="Times New Roman"/>
          <w:sz w:val="24"/>
          <w:szCs w:val="24"/>
        </w:rPr>
        <w:t>连接的一种，采用钢板插入木构件后穿入螺栓进行连接的</w:t>
      </w:r>
      <w:r>
        <w:rPr>
          <w:rFonts w:ascii="Times New Roman" w:hAnsi="Times New Roman" w:cs="Times New Roman" w:hint="eastAsia"/>
          <w:sz w:val="24"/>
          <w:szCs w:val="24"/>
        </w:rPr>
        <w:t>一种方式</w:t>
      </w:r>
      <w:r w:rsidRPr="00486058">
        <w:rPr>
          <w:rFonts w:ascii="Times New Roman" w:hAnsi="Times New Roman" w:cs="Times New Roman"/>
          <w:sz w:val="24"/>
          <w:szCs w:val="24"/>
        </w:rPr>
        <w:t>。</w:t>
      </w:r>
    </w:p>
    <w:p w14:paraId="072FBCDA" w14:textId="68481AC4" w:rsidR="006A6732" w:rsidRPr="00486058" w:rsidRDefault="006A6732" w:rsidP="006A6732">
      <w:pPr>
        <w:pStyle w:val="afb"/>
        <w:spacing w:line="360" w:lineRule="auto"/>
        <w:rPr>
          <w:rFonts w:ascii="Times New Roman" w:hAnsi="Times New Roman" w:cs="Times New Roman"/>
          <w:sz w:val="24"/>
          <w:szCs w:val="24"/>
        </w:rPr>
      </w:pPr>
      <w:r w:rsidRPr="00486058">
        <w:rPr>
          <w:rFonts w:ascii="Times New Roman" w:hAnsi="Times New Roman" w:cs="Times New Roman"/>
          <w:b/>
          <w:sz w:val="24"/>
          <w:szCs w:val="24"/>
        </w:rPr>
        <w:t>2.1.</w:t>
      </w:r>
      <w:r w:rsidR="00270120">
        <w:rPr>
          <w:rFonts w:ascii="Times New Roman" w:hAnsi="Times New Roman" w:cs="Times New Roman" w:hint="eastAsia"/>
          <w:b/>
          <w:sz w:val="24"/>
          <w:szCs w:val="24"/>
        </w:rPr>
        <w:t>10</w:t>
      </w:r>
      <w:r w:rsidRPr="00486058">
        <w:rPr>
          <w:rFonts w:ascii="Times New Roman" w:hAnsi="Times New Roman" w:cs="Times New Roman"/>
          <w:sz w:val="24"/>
          <w:szCs w:val="24"/>
        </w:rPr>
        <w:t xml:space="preserve"> </w:t>
      </w:r>
      <w:r w:rsidRPr="00486058">
        <w:rPr>
          <w:rFonts w:ascii="Times New Roman" w:hAnsi="Times New Roman" w:cs="Times New Roman"/>
          <w:sz w:val="24"/>
          <w:szCs w:val="24"/>
        </w:rPr>
        <w:t>钢夹板螺栓连接</w:t>
      </w:r>
    </w:p>
    <w:p w14:paraId="4D6CA679" w14:textId="77777777" w:rsidR="006A6732" w:rsidRPr="00486058" w:rsidRDefault="006A6732" w:rsidP="006A6732">
      <w:pPr>
        <w:pStyle w:val="afb"/>
        <w:spacing w:line="360" w:lineRule="auto"/>
        <w:ind w:firstLine="525"/>
        <w:rPr>
          <w:rFonts w:ascii="Times New Roman" w:hAnsi="Times New Roman" w:cs="Times New Roman"/>
          <w:sz w:val="24"/>
          <w:szCs w:val="24"/>
        </w:rPr>
      </w:pPr>
      <w:r>
        <w:rPr>
          <w:rFonts w:ascii="Times New Roman" w:hAnsi="Times New Roman" w:cs="Times New Roman" w:hint="eastAsia"/>
          <w:sz w:val="24"/>
          <w:szCs w:val="24"/>
        </w:rPr>
        <w:t>销</w:t>
      </w:r>
      <w:r w:rsidRPr="00486058">
        <w:rPr>
          <w:rFonts w:ascii="Times New Roman" w:hAnsi="Times New Roman" w:cs="Times New Roman"/>
          <w:sz w:val="24"/>
          <w:szCs w:val="24"/>
        </w:rPr>
        <w:t>连接的一种，采用钢板夹住木构件两侧后穿入螺栓进行连接的</w:t>
      </w:r>
      <w:r>
        <w:rPr>
          <w:rFonts w:ascii="Times New Roman" w:hAnsi="Times New Roman" w:cs="Times New Roman" w:hint="eastAsia"/>
          <w:sz w:val="24"/>
          <w:szCs w:val="24"/>
        </w:rPr>
        <w:t>一种方式</w:t>
      </w:r>
      <w:r w:rsidRPr="00486058">
        <w:rPr>
          <w:rFonts w:ascii="Times New Roman" w:hAnsi="Times New Roman" w:cs="Times New Roman"/>
          <w:sz w:val="24"/>
          <w:szCs w:val="24"/>
        </w:rPr>
        <w:t>。</w:t>
      </w:r>
    </w:p>
    <w:p w14:paraId="349F3412" w14:textId="77777777" w:rsidR="00645544" w:rsidRDefault="00437669" w:rsidP="00B1306E">
      <w:pPr>
        <w:keepNext/>
        <w:tabs>
          <w:tab w:val="left" w:pos="850"/>
        </w:tabs>
        <w:spacing w:beforeLines="50" w:before="163" w:line="360" w:lineRule="auto"/>
        <w:jc w:val="center"/>
        <w:outlineLvl w:val="1"/>
        <w:rPr>
          <w:rFonts w:ascii="Times New Roman" w:hAnsi="Times New Roman"/>
          <w:b/>
          <w:bCs/>
        </w:rPr>
      </w:pPr>
      <w:bookmarkStart w:id="10" w:name="_Toc3794941"/>
      <w:r w:rsidRPr="00B1306E">
        <w:rPr>
          <w:rFonts w:ascii="Times New Roman" w:hAnsi="Times New Roman" w:hint="eastAsia"/>
          <w:b/>
          <w:bCs/>
        </w:rPr>
        <w:lastRenderedPageBreak/>
        <w:t xml:space="preserve">2.2 </w:t>
      </w:r>
      <w:r w:rsidRPr="00B1306E">
        <w:rPr>
          <w:rFonts w:ascii="Times New Roman" w:hAnsi="Times New Roman" w:hint="eastAsia"/>
          <w:b/>
          <w:bCs/>
        </w:rPr>
        <w:t>符号</w:t>
      </w:r>
      <w:bookmarkEnd w:id="10"/>
    </w:p>
    <w:p w14:paraId="725D0A67" w14:textId="11CB4AFF" w:rsidR="000676F1" w:rsidRDefault="000676F1" w:rsidP="000676F1">
      <w:pPr>
        <w:pStyle w:val="afb"/>
        <w:spacing w:line="360" w:lineRule="auto"/>
        <w:rPr>
          <w:rFonts w:ascii="Times New Roman" w:hAnsi="Times New Roman" w:cs="Times New Roman"/>
          <w:sz w:val="24"/>
          <w:szCs w:val="24"/>
        </w:rPr>
      </w:pPr>
      <w:r w:rsidRPr="00486058">
        <w:rPr>
          <w:rFonts w:ascii="Times New Roman" w:hAnsi="Times New Roman" w:cs="Times New Roman"/>
          <w:b/>
          <w:sz w:val="24"/>
          <w:szCs w:val="24"/>
        </w:rPr>
        <w:t>2.</w:t>
      </w:r>
      <w:r>
        <w:rPr>
          <w:rFonts w:ascii="Times New Roman" w:hAnsi="Times New Roman" w:cs="Times New Roman" w:hint="eastAsia"/>
          <w:b/>
          <w:sz w:val="24"/>
          <w:szCs w:val="24"/>
        </w:rPr>
        <w:t>2</w:t>
      </w:r>
      <w:r w:rsidRPr="00486058">
        <w:rPr>
          <w:rFonts w:ascii="Times New Roman" w:hAnsi="Times New Roman" w:cs="Times New Roman"/>
          <w:b/>
          <w:sz w:val="24"/>
          <w:szCs w:val="24"/>
        </w:rPr>
        <w:t>.1</w:t>
      </w:r>
      <w:r w:rsidRPr="00486058">
        <w:rPr>
          <w:rFonts w:ascii="Times New Roman" w:hAnsi="Times New Roman" w:cs="Times New Roman"/>
          <w:sz w:val="24"/>
          <w:szCs w:val="24"/>
        </w:rPr>
        <w:t xml:space="preserve"> </w:t>
      </w:r>
      <w:r>
        <w:rPr>
          <w:rFonts w:ascii="Times New Roman" w:hAnsi="Times New Roman" w:cs="Times New Roman" w:hint="eastAsia"/>
          <w:sz w:val="24"/>
          <w:szCs w:val="24"/>
        </w:rPr>
        <w:t>作用和作用效应</w:t>
      </w:r>
    </w:p>
    <w:p w14:paraId="40C1087C" w14:textId="77777777" w:rsidR="007C0D84" w:rsidRDefault="007C0D84" w:rsidP="007C0D84">
      <w:pPr>
        <w:snapToGrid w:val="0"/>
        <w:spacing w:line="360" w:lineRule="auto"/>
        <w:ind w:firstLineChars="295" w:firstLine="708"/>
        <w:rPr>
          <w:rFonts w:ascii="Times New Roman" w:hAnsi="Times New Roman"/>
          <w:color w:val="000000"/>
          <w:szCs w:val="21"/>
        </w:rPr>
      </w:pPr>
      <m:oMath>
        <m:r>
          <w:rPr>
            <w:rFonts w:ascii="Cambria Math" w:hAnsi="Cambria Math"/>
          </w:rPr>
          <m:t xml:space="preserve">V    </m:t>
        </m:r>
      </m:oMath>
      <w:r w:rsidRPr="0005318F">
        <w:rPr>
          <w:rFonts w:ascii="Times New Roman" w:hAnsi="Times New Roman"/>
          <w:color w:val="000000"/>
          <w:szCs w:val="21"/>
        </w:rPr>
        <w:t>——</w:t>
      </w:r>
      <w:r>
        <w:rPr>
          <w:rFonts w:ascii="Times New Roman" w:hAnsi="Times New Roman" w:hint="eastAsia"/>
          <w:color w:val="000000"/>
          <w:szCs w:val="21"/>
        </w:rPr>
        <w:t>节点剪力设计值</w:t>
      </w:r>
      <w:r w:rsidRPr="00731C55">
        <w:rPr>
          <w:rFonts w:ascii="Times New Roman" w:hAnsi="Times New Roman" w:hint="eastAsia"/>
          <w:color w:val="000000"/>
          <w:szCs w:val="21"/>
        </w:rPr>
        <w:t>；</w:t>
      </w:r>
    </w:p>
    <w:p w14:paraId="486F438E" w14:textId="2A6B71CC" w:rsidR="007C0D84" w:rsidRDefault="007C0D84" w:rsidP="007C0D84">
      <w:pPr>
        <w:snapToGrid w:val="0"/>
        <w:spacing w:line="360" w:lineRule="auto"/>
        <w:ind w:firstLineChars="295" w:firstLine="708"/>
        <w:rPr>
          <w:rFonts w:ascii="Times New Roman" w:hAnsi="Times New Roman"/>
          <w:color w:val="000000"/>
          <w:szCs w:val="21"/>
        </w:rPr>
      </w:pPr>
      <m:oMath>
        <m:r>
          <w:rPr>
            <w:rFonts w:ascii="Cambria Math" w:hAnsi="Cambria Math"/>
          </w:rPr>
          <m:t xml:space="preserve">M   </m:t>
        </m:r>
      </m:oMath>
      <w:r w:rsidRPr="0005318F">
        <w:rPr>
          <w:rFonts w:ascii="Times New Roman" w:hAnsi="Times New Roman"/>
          <w:color w:val="000000"/>
          <w:szCs w:val="21"/>
        </w:rPr>
        <w:t>——</w:t>
      </w:r>
      <w:r>
        <w:rPr>
          <w:rFonts w:ascii="Times New Roman" w:hAnsi="Times New Roman" w:hint="eastAsia"/>
          <w:color w:val="000000"/>
          <w:szCs w:val="21"/>
        </w:rPr>
        <w:t>节点</w:t>
      </w:r>
      <w:r>
        <w:rPr>
          <w:rFonts w:ascii="Times New Roman" w:hAnsi="Times New Roman" w:hint="eastAsia"/>
          <w:bCs/>
          <w:szCs w:val="24"/>
        </w:rPr>
        <w:t>弯矩设计值</w:t>
      </w:r>
      <w:r w:rsidRPr="00731C55">
        <w:rPr>
          <w:rFonts w:ascii="Times New Roman" w:hAnsi="Times New Roman" w:hint="eastAsia"/>
          <w:color w:val="000000"/>
          <w:szCs w:val="21"/>
        </w:rPr>
        <w:t>；</w:t>
      </w:r>
    </w:p>
    <w:p w14:paraId="76F965B0" w14:textId="783DA82F" w:rsidR="007C0D84" w:rsidRDefault="006D10A1" w:rsidP="00EC2EF0">
      <w:pPr>
        <w:snapToGrid w:val="0"/>
        <w:spacing w:line="360" w:lineRule="auto"/>
        <w:ind w:firstLineChars="256" w:firstLine="614"/>
        <w:rPr>
          <w:rFonts w:ascii="Times New Roman" w:hAnsi="Times New Roman"/>
          <w:color w:val="000000"/>
          <w:szCs w:val="21"/>
        </w:rPr>
      </w:pPr>
      <m:oMath>
        <m:sSub>
          <m:sSubPr>
            <m:ctrlPr>
              <w:rPr>
                <w:rFonts w:ascii="Cambria Math" w:hAnsi="Cambria Math"/>
                <w:bCs/>
                <w:kern w:val="0"/>
                <w:szCs w:val="24"/>
              </w:rPr>
            </m:ctrlPr>
          </m:sSubPr>
          <m:e>
            <m:r>
              <w:rPr>
                <w:rFonts w:ascii="Cambria Math" w:hAnsi="Cambria Math"/>
                <w:kern w:val="0"/>
                <w:szCs w:val="24"/>
              </w:rPr>
              <m:t>F</m:t>
            </m:r>
          </m:e>
          <m:sub>
            <m:r>
              <m:rPr>
                <m:sty m:val="p"/>
              </m:rPr>
              <w:rPr>
                <w:rFonts w:ascii="Cambria Math" w:hAnsi="Cambria Math"/>
                <w:kern w:val="0"/>
                <w:szCs w:val="24"/>
              </w:rPr>
              <m:t>ax,d</m:t>
            </m:r>
          </m:sub>
        </m:sSub>
      </m:oMath>
      <w:r w:rsidR="00395AF7" w:rsidRPr="00395AF7">
        <w:rPr>
          <w:rFonts w:ascii="Times New Roman" w:hAnsi="Times New Roman"/>
          <w:bCs/>
          <w:kern w:val="0"/>
          <w:szCs w:val="24"/>
        </w:rPr>
        <w:t>——</w:t>
      </w:r>
      <w:r w:rsidR="00395AF7" w:rsidRPr="00444EDD">
        <w:rPr>
          <w:rFonts w:ascii="Times New Roman" w:hAnsi="Times New Roman" w:hint="eastAsia"/>
          <w:color w:val="000000"/>
          <w:szCs w:val="21"/>
        </w:rPr>
        <w:t>植筋</w:t>
      </w:r>
      <w:r w:rsidR="00395AF7">
        <w:rPr>
          <w:rFonts w:ascii="Times New Roman" w:hAnsi="Times New Roman" w:hint="eastAsia"/>
          <w:color w:val="000000"/>
          <w:szCs w:val="21"/>
        </w:rPr>
        <w:t>连接</w:t>
      </w:r>
      <w:r w:rsidR="00395AF7" w:rsidRPr="00444EDD">
        <w:rPr>
          <w:rFonts w:ascii="Times New Roman" w:hAnsi="Times New Roman" w:hint="eastAsia"/>
          <w:color w:val="000000"/>
          <w:szCs w:val="21"/>
        </w:rPr>
        <w:t>的</w:t>
      </w:r>
      <w:r w:rsidR="00395AF7">
        <w:rPr>
          <w:rFonts w:ascii="Times New Roman" w:hAnsi="Times New Roman" w:hint="eastAsia"/>
          <w:color w:val="000000"/>
          <w:szCs w:val="21"/>
        </w:rPr>
        <w:t>抗</w:t>
      </w:r>
      <w:r w:rsidR="00395AF7" w:rsidRPr="00444EDD">
        <w:rPr>
          <w:rFonts w:ascii="Times New Roman" w:hAnsi="Times New Roman" w:hint="eastAsia"/>
          <w:color w:val="000000"/>
          <w:szCs w:val="21"/>
        </w:rPr>
        <w:t>拉承载力设计值</w:t>
      </w:r>
      <w:r w:rsidR="00395AF7">
        <w:rPr>
          <w:rFonts w:ascii="Times New Roman" w:hAnsi="Times New Roman" w:hint="eastAsia"/>
          <w:color w:val="000000"/>
          <w:szCs w:val="21"/>
        </w:rPr>
        <w:t>；</w:t>
      </w:r>
    </w:p>
    <w:p w14:paraId="32D15525" w14:textId="79537C87" w:rsidR="00395AF7" w:rsidRDefault="006D10A1" w:rsidP="00EC2EF0">
      <w:pPr>
        <w:snapToGrid w:val="0"/>
        <w:spacing w:line="360" w:lineRule="auto"/>
        <w:ind w:firstLineChars="256" w:firstLine="614"/>
        <w:rPr>
          <w:rFonts w:ascii="Times New Roman" w:hAnsi="Times New Roman"/>
          <w:color w:val="000000"/>
          <w:szCs w:val="21"/>
        </w:rPr>
      </w:pPr>
      <m:oMath>
        <m:sSub>
          <m:sSubPr>
            <m:ctrlPr>
              <w:rPr>
                <w:rFonts w:ascii="Cambria Math" w:hAnsi="Cambria Math"/>
                <w:bCs/>
                <w:kern w:val="0"/>
                <w:szCs w:val="24"/>
              </w:rPr>
            </m:ctrlPr>
          </m:sSubPr>
          <m:e>
            <m:r>
              <w:rPr>
                <w:rFonts w:ascii="Cambria Math" w:hAnsi="Cambria Math"/>
                <w:kern w:val="0"/>
                <w:szCs w:val="24"/>
              </w:rPr>
              <m:t>F</m:t>
            </m:r>
          </m:e>
          <m:sub>
            <m:r>
              <m:rPr>
                <m:sty m:val="p"/>
              </m:rPr>
              <w:rPr>
                <w:rFonts w:ascii="Cambria Math" w:hAnsi="Cambria Math"/>
                <w:kern w:val="0"/>
                <w:szCs w:val="24"/>
              </w:rPr>
              <m:t>v,d</m:t>
            </m:r>
          </m:sub>
        </m:sSub>
        <m:r>
          <w:rPr>
            <w:rFonts w:ascii="Cambria Math" w:hAnsi="Cambria Math"/>
            <w:kern w:val="0"/>
            <w:szCs w:val="24"/>
          </w:rPr>
          <m:t xml:space="preserve">  </m:t>
        </m:r>
      </m:oMath>
      <w:r w:rsidR="00D97845" w:rsidRPr="00395AF7">
        <w:rPr>
          <w:rFonts w:ascii="Times New Roman" w:hAnsi="Times New Roman"/>
          <w:bCs/>
          <w:kern w:val="0"/>
          <w:szCs w:val="24"/>
        </w:rPr>
        <w:t>——</w:t>
      </w:r>
      <w:r w:rsidR="00D97845" w:rsidRPr="00C33E08">
        <w:rPr>
          <w:rFonts w:ascii="Times New Roman" w:hAnsi="Times New Roman" w:hint="eastAsia"/>
          <w:color w:val="000000"/>
          <w:szCs w:val="21"/>
        </w:rPr>
        <w:t>植筋的</w:t>
      </w:r>
      <w:r w:rsidR="00D97845">
        <w:rPr>
          <w:rFonts w:ascii="Times New Roman" w:hAnsi="Times New Roman" w:hint="eastAsia"/>
          <w:color w:val="000000"/>
          <w:szCs w:val="21"/>
        </w:rPr>
        <w:t>抗</w:t>
      </w:r>
      <w:r w:rsidR="00D97845" w:rsidRPr="00C33E08">
        <w:rPr>
          <w:rFonts w:ascii="Times New Roman" w:hAnsi="Times New Roman" w:hint="eastAsia"/>
          <w:color w:val="000000"/>
          <w:szCs w:val="21"/>
        </w:rPr>
        <w:t>剪承载力设计值</w:t>
      </w:r>
      <w:r w:rsidR="00D97845">
        <w:rPr>
          <w:rFonts w:ascii="Times New Roman" w:hAnsi="Times New Roman" w:hint="eastAsia"/>
          <w:color w:val="000000"/>
          <w:szCs w:val="21"/>
        </w:rPr>
        <w:t>；</w:t>
      </w:r>
    </w:p>
    <w:p w14:paraId="2A77AB7B" w14:textId="71805AF3" w:rsidR="00D97845" w:rsidRDefault="006D10A1" w:rsidP="00D97845">
      <w:pPr>
        <w:snapToGrid w:val="0"/>
        <w:spacing w:line="360" w:lineRule="auto"/>
        <w:ind w:firstLineChars="295" w:firstLine="708"/>
        <w:rPr>
          <w:rFonts w:ascii="Times New Roman" w:hAnsi="Times New Roman"/>
          <w:color w:val="000000"/>
          <w:szCs w:val="21"/>
        </w:rPr>
      </w:pPr>
      <m:oMath>
        <m:sSub>
          <m:sSubPr>
            <m:ctrlPr>
              <w:rPr>
                <w:rFonts w:ascii="Cambria Math" w:hAnsi="Cambria Math"/>
                <w:bCs/>
              </w:rPr>
            </m:ctrlPr>
          </m:sSubPr>
          <m:e>
            <m:r>
              <w:rPr>
                <w:rFonts w:ascii="Cambria Math" w:hAnsi="Cambria Math"/>
              </w:rPr>
              <m:t>F</m:t>
            </m:r>
          </m:e>
          <m:sub>
            <m:r>
              <m:rPr>
                <m:sty m:val="p"/>
              </m:rPr>
              <w:rPr>
                <w:rFonts w:ascii="Cambria Math" w:hAnsi="Cambria Math"/>
              </w:rPr>
              <m:t>V</m:t>
            </m:r>
          </m:sub>
        </m:sSub>
        <m:r>
          <w:rPr>
            <w:rFonts w:ascii="Cambria Math" w:hAnsi="Cambria Math"/>
          </w:rPr>
          <m:t xml:space="preserve">  </m:t>
        </m:r>
      </m:oMath>
      <w:r w:rsidR="00D97845" w:rsidRPr="0005318F">
        <w:rPr>
          <w:rFonts w:ascii="Times New Roman" w:hAnsi="Times New Roman"/>
          <w:color w:val="000000"/>
          <w:szCs w:val="21"/>
        </w:rPr>
        <w:t>——</w:t>
      </w:r>
      <w:r w:rsidR="00D97845">
        <w:rPr>
          <w:rFonts w:ascii="Times New Roman" w:hAnsi="Times New Roman" w:hint="eastAsia"/>
          <w:color w:val="000000"/>
          <w:szCs w:val="21"/>
        </w:rPr>
        <w:t>钢嵌板螺栓连接中，节点</w:t>
      </w:r>
      <w:r w:rsidR="00D97845">
        <w:rPr>
          <w:rFonts w:ascii="Times New Roman" w:hAnsi="Times New Roman" w:hint="eastAsia"/>
          <w:bCs/>
          <w:szCs w:val="24"/>
        </w:rPr>
        <w:t>单个螺栓承担的剪力设计值</w:t>
      </w:r>
      <w:r w:rsidR="00D97845" w:rsidRPr="00731C55">
        <w:rPr>
          <w:rFonts w:ascii="Times New Roman" w:hAnsi="Times New Roman" w:hint="eastAsia"/>
          <w:color w:val="000000"/>
          <w:szCs w:val="21"/>
        </w:rPr>
        <w:t>；</w:t>
      </w:r>
    </w:p>
    <w:p w14:paraId="09CDCFDC" w14:textId="34CEF6AE" w:rsidR="00C636DE" w:rsidRDefault="006D10A1" w:rsidP="00C636DE">
      <w:pPr>
        <w:snapToGrid w:val="0"/>
        <w:spacing w:line="360" w:lineRule="auto"/>
        <w:ind w:firstLineChars="295" w:firstLine="708"/>
        <w:rPr>
          <w:rFonts w:ascii="Times New Roman" w:hAnsi="Times New Roman"/>
          <w:color w:val="000000"/>
          <w:szCs w:val="21"/>
        </w:rPr>
      </w:pPr>
      <m:oMath>
        <m:sSub>
          <m:sSubPr>
            <m:ctrlPr>
              <w:rPr>
                <w:rFonts w:ascii="Cambria Math" w:hAnsi="Cambria Math"/>
                <w:i/>
              </w:rPr>
            </m:ctrlPr>
          </m:sSubPr>
          <m:e>
            <m:r>
              <w:rPr>
                <w:rFonts w:ascii="Cambria Math" w:hAnsi="Cambria Math"/>
              </w:rPr>
              <m:t>M</m:t>
            </m:r>
          </m:e>
          <m:sub>
            <m:r>
              <m:rPr>
                <m:sty m:val="p"/>
              </m:rPr>
              <w:rPr>
                <w:rFonts w:ascii="Cambria Math" w:hAnsi="Cambria Math"/>
              </w:rPr>
              <m:t>b</m:t>
            </m:r>
          </m:sub>
        </m:sSub>
        <m:r>
          <w:rPr>
            <w:rFonts w:ascii="Cambria Math" w:hAnsi="Cambria Math"/>
          </w:rPr>
          <m:t xml:space="preserve"> </m:t>
        </m:r>
      </m:oMath>
      <w:r w:rsidR="00C636DE" w:rsidRPr="0005318F">
        <w:rPr>
          <w:rFonts w:ascii="Times New Roman" w:hAnsi="Times New Roman"/>
          <w:color w:val="000000"/>
          <w:szCs w:val="21"/>
        </w:rPr>
        <w:t>——</w:t>
      </w:r>
      <w:r w:rsidR="00C636DE">
        <w:rPr>
          <w:rFonts w:ascii="Times New Roman" w:hAnsi="Times New Roman" w:hint="eastAsia"/>
          <w:color w:val="000000"/>
          <w:szCs w:val="21"/>
        </w:rPr>
        <w:t>螺栓群抗弯承载力</w:t>
      </w:r>
      <w:r w:rsidR="00C636DE" w:rsidRPr="00C33E08">
        <w:rPr>
          <w:rFonts w:ascii="Times New Roman" w:hAnsi="Times New Roman" w:hint="eastAsia"/>
          <w:color w:val="000000"/>
          <w:szCs w:val="21"/>
        </w:rPr>
        <w:t>设计值</w:t>
      </w:r>
      <w:r w:rsidR="00C636DE" w:rsidRPr="00731C55">
        <w:rPr>
          <w:rFonts w:ascii="Times New Roman" w:hAnsi="Times New Roman" w:hint="eastAsia"/>
          <w:color w:val="000000"/>
          <w:szCs w:val="21"/>
        </w:rPr>
        <w:t>；</w:t>
      </w:r>
    </w:p>
    <w:p w14:paraId="37ABE84A" w14:textId="02DA412A" w:rsidR="00C636DE" w:rsidRDefault="006D10A1" w:rsidP="00C636DE">
      <w:pPr>
        <w:snapToGrid w:val="0"/>
        <w:spacing w:line="360" w:lineRule="auto"/>
        <w:ind w:firstLineChars="295" w:firstLine="708"/>
        <w:rPr>
          <w:rFonts w:ascii="Times New Roman" w:hAnsi="Times New Roman"/>
          <w:color w:val="000000"/>
          <w:szCs w:val="21"/>
        </w:rPr>
      </w:pPr>
      <m:oMath>
        <m:sSub>
          <m:sSubPr>
            <m:ctrlPr>
              <w:rPr>
                <w:rFonts w:ascii="Cambria Math" w:hAnsi="Cambria Math"/>
                <w:bCs/>
                <w:i/>
              </w:rPr>
            </m:ctrlPr>
          </m:sSubPr>
          <m:e>
            <m:r>
              <w:rPr>
                <w:rFonts w:ascii="Cambria Math" w:hAnsi="Cambria Math"/>
              </w:rPr>
              <m:t>M</m:t>
            </m:r>
          </m:e>
          <m:sub>
            <m:r>
              <m:rPr>
                <m:sty m:val="p"/>
              </m:rPr>
              <w:rPr>
                <w:rFonts w:ascii="Cambria Math" w:hAnsi="Cambria Math"/>
              </w:rPr>
              <m:t>c</m:t>
            </m:r>
          </m:sub>
        </m:sSub>
        <m:r>
          <w:rPr>
            <w:rFonts w:ascii="Cambria Math" w:hAnsi="Cambria Math"/>
          </w:rPr>
          <m:t xml:space="preserve"> </m:t>
        </m:r>
      </m:oMath>
      <w:r w:rsidR="00C636DE" w:rsidRPr="0005318F">
        <w:rPr>
          <w:rFonts w:ascii="Times New Roman" w:hAnsi="Times New Roman"/>
          <w:color w:val="000000"/>
          <w:szCs w:val="21"/>
        </w:rPr>
        <w:t>——</w:t>
      </w:r>
      <w:r w:rsidR="00C636DE">
        <w:rPr>
          <w:rFonts w:ascii="Times New Roman" w:hAnsi="Times New Roman" w:hint="eastAsia"/>
          <w:szCs w:val="24"/>
        </w:rPr>
        <w:t>梁柱挤压面抗弯承载力</w:t>
      </w:r>
      <w:r w:rsidR="00C636DE" w:rsidRPr="00C33E08">
        <w:rPr>
          <w:rFonts w:ascii="Times New Roman" w:hAnsi="Times New Roman" w:hint="eastAsia"/>
          <w:color w:val="000000"/>
          <w:szCs w:val="21"/>
        </w:rPr>
        <w:t>设计值</w:t>
      </w:r>
      <w:r w:rsidR="00C636DE" w:rsidRPr="00731C55">
        <w:rPr>
          <w:rFonts w:ascii="Times New Roman" w:hAnsi="Times New Roman" w:hint="eastAsia"/>
          <w:color w:val="000000"/>
          <w:szCs w:val="21"/>
        </w:rPr>
        <w:t>；</w:t>
      </w:r>
    </w:p>
    <w:p w14:paraId="33D25F36" w14:textId="77777777" w:rsidR="00C636DE" w:rsidRDefault="006D10A1" w:rsidP="00EC2EF0">
      <w:pPr>
        <w:snapToGrid w:val="0"/>
        <w:spacing w:line="360" w:lineRule="auto"/>
        <w:ind w:firstLineChars="274" w:firstLine="658"/>
        <w:rPr>
          <w:rFonts w:ascii="Times New Roman" w:hAnsi="Times New Roman"/>
          <w:bCs/>
          <w:szCs w:val="24"/>
        </w:rPr>
      </w:pPr>
      <m:oMath>
        <m:sSub>
          <m:sSubPr>
            <m:ctrlPr>
              <w:rPr>
                <w:rFonts w:ascii="Cambria Math" w:hAnsi="Cambria Math"/>
                <w:bCs/>
              </w:rPr>
            </m:ctrlPr>
          </m:sSubPr>
          <m:e>
            <m:r>
              <w:rPr>
                <w:rFonts w:ascii="Cambria Math" w:hAnsi="Cambria Math"/>
              </w:rPr>
              <m:t>F</m:t>
            </m:r>
          </m:e>
          <m:sub>
            <m:r>
              <m:rPr>
                <m:sty m:val="p"/>
              </m:rPr>
              <w:rPr>
                <w:rFonts w:ascii="Cambria Math" w:hAnsi="Cambria Math"/>
              </w:rPr>
              <m:t>M,1</m:t>
            </m:r>
          </m:sub>
        </m:sSub>
      </m:oMath>
      <w:r w:rsidR="00C636DE" w:rsidRPr="0005318F">
        <w:rPr>
          <w:rFonts w:ascii="Times New Roman" w:hAnsi="Times New Roman"/>
          <w:color w:val="000000"/>
          <w:szCs w:val="21"/>
        </w:rPr>
        <w:t>——</w:t>
      </w:r>
      <w:r w:rsidR="00C636DE">
        <w:rPr>
          <w:rFonts w:ascii="Times New Roman" w:hAnsi="Times New Roman" w:hint="eastAsia"/>
          <w:color w:val="000000"/>
          <w:szCs w:val="21"/>
        </w:rPr>
        <w:t>弯矩作用下，</w:t>
      </w:r>
      <w:r w:rsidR="00C636DE">
        <w:rPr>
          <w:rFonts w:ascii="Times New Roman" w:hAnsi="Times New Roman" w:hint="eastAsia"/>
          <w:bCs/>
          <w:szCs w:val="24"/>
        </w:rPr>
        <w:t>距离旋转中心最远的螺栓承担的剪力设计值；</w:t>
      </w:r>
    </w:p>
    <w:p w14:paraId="6F3F9921" w14:textId="77777777" w:rsidR="00C636DE" w:rsidRDefault="006D10A1" w:rsidP="00EC2EF0">
      <w:pPr>
        <w:snapToGrid w:val="0"/>
        <w:spacing w:line="360" w:lineRule="auto"/>
        <w:ind w:firstLineChars="274" w:firstLine="658"/>
        <w:rPr>
          <w:rFonts w:ascii="Times New Roman" w:hAnsi="Times New Roman"/>
          <w:bCs/>
          <w:szCs w:val="24"/>
        </w:rPr>
      </w:pPr>
      <m:oMath>
        <m:sSub>
          <m:sSubPr>
            <m:ctrlPr>
              <w:rPr>
                <w:rFonts w:ascii="Cambria Math" w:hAnsi="Cambria Math"/>
                <w:bCs/>
              </w:rPr>
            </m:ctrlPr>
          </m:sSubPr>
          <m:e>
            <m:r>
              <w:rPr>
                <w:rFonts w:ascii="Cambria Math" w:hAnsi="Cambria Math"/>
              </w:rPr>
              <m:t>F</m:t>
            </m:r>
          </m:e>
          <m:sub>
            <m:r>
              <m:rPr>
                <m:sty m:val="p"/>
              </m:rPr>
              <w:rPr>
                <w:rFonts w:ascii="Cambria Math" w:hAnsi="Cambria Math"/>
              </w:rPr>
              <m:t xml:space="preserve">M,i </m:t>
            </m:r>
          </m:sub>
        </m:sSub>
      </m:oMath>
      <w:r w:rsidR="00C636DE" w:rsidRPr="0005318F">
        <w:rPr>
          <w:rFonts w:ascii="Times New Roman" w:hAnsi="Times New Roman"/>
          <w:color w:val="000000"/>
          <w:szCs w:val="21"/>
        </w:rPr>
        <w:t>——</w:t>
      </w:r>
      <w:r w:rsidR="00C636DE">
        <w:rPr>
          <w:rFonts w:ascii="Times New Roman" w:hAnsi="Times New Roman" w:hint="eastAsia"/>
          <w:color w:val="000000"/>
          <w:szCs w:val="21"/>
        </w:rPr>
        <w:t>弯矩作用下，</w:t>
      </w:r>
      <w:r w:rsidR="00C636DE">
        <w:rPr>
          <w:rFonts w:ascii="Times New Roman" w:hAnsi="Times New Roman" w:hint="eastAsia"/>
          <w:bCs/>
          <w:szCs w:val="24"/>
        </w:rPr>
        <w:t>螺栓</w:t>
      </w:r>
      <w:r w:rsidR="00C636DE">
        <w:rPr>
          <w:rFonts w:ascii="Times New Roman" w:hAnsi="Times New Roman" w:hint="eastAsia"/>
          <w:bCs/>
          <w:szCs w:val="24"/>
        </w:rPr>
        <w:t>i</w:t>
      </w:r>
      <w:r w:rsidR="00C636DE">
        <w:rPr>
          <w:rFonts w:ascii="Times New Roman" w:hAnsi="Times New Roman" w:hint="eastAsia"/>
          <w:bCs/>
          <w:szCs w:val="24"/>
        </w:rPr>
        <w:t>承担的剪力设计值；</w:t>
      </w:r>
    </w:p>
    <w:p w14:paraId="02E9C28C" w14:textId="77777777" w:rsidR="00C636DE" w:rsidRDefault="006D10A1" w:rsidP="00EC2EF0">
      <w:pPr>
        <w:snapToGrid w:val="0"/>
        <w:spacing w:line="360" w:lineRule="auto"/>
        <w:ind w:firstLineChars="303" w:firstLine="727"/>
        <w:rPr>
          <w:rFonts w:ascii="Times New Roman" w:hAnsi="Times New Roman"/>
          <w:bCs/>
          <w:szCs w:val="24"/>
        </w:rPr>
      </w:pPr>
      <m:oMath>
        <m:sSub>
          <m:sSubPr>
            <m:ctrlPr>
              <w:rPr>
                <w:rFonts w:ascii="Cambria Math" w:hAnsi="Cambria Math"/>
                <w:bCs/>
              </w:rPr>
            </m:ctrlPr>
          </m:sSubPr>
          <m:e>
            <m:r>
              <w:rPr>
                <w:rFonts w:ascii="Cambria Math" w:hAnsi="Cambria Math"/>
              </w:rPr>
              <m:t>F</m:t>
            </m:r>
          </m:e>
          <m:sub>
            <m:r>
              <m:rPr>
                <m:sty m:val="p"/>
              </m:rPr>
              <w:rPr>
                <w:rFonts w:ascii="Cambria Math" w:hAnsi="Cambria Math"/>
              </w:rPr>
              <m:t xml:space="preserve">c  </m:t>
            </m:r>
          </m:sub>
        </m:sSub>
        <m:r>
          <w:rPr>
            <w:rFonts w:ascii="Cambria Math" w:hAnsi="Cambria Math"/>
          </w:rPr>
          <m:t xml:space="preserve"> </m:t>
        </m:r>
      </m:oMath>
      <w:r w:rsidR="00C636DE" w:rsidRPr="0005318F">
        <w:rPr>
          <w:rFonts w:ascii="Times New Roman" w:hAnsi="Times New Roman"/>
          <w:color w:val="000000"/>
          <w:szCs w:val="21"/>
        </w:rPr>
        <w:t>——</w:t>
      </w:r>
      <w:r w:rsidR="00C636DE">
        <w:rPr>
          <w:rFonts w:ascii="Times New Roman" w:hAnsi="Times New Roman" w:hint="eastAsia"/>
          <w:bCs/>
          <w:szCs w:val="24"/>
        </w:rPr>
        <w:t>梁柱接触面的挤压力，等于螺栓剪力的水平分量；</w:t>
      </w:r>
    </w:p>
    <w:p w14:paraId="4AAE6C38" w14:textId="5A491366" w:rsidR="00D97845" w:rsidRPr="00C636DE" w:rsidRDefault="006D10A1" w:rsidP="00EC2EF0">
      <w:pPr>
        <w:snapToGrid w:val="0"/>
        <w:spacing w:line="360" w:lineRule="auto"/>
        <w:ind w:firstLineChars="320" w:firstLine="768"/>
        <w:rPr>
          <w:rFonts w:ascii="Times New Roman" w:hAnsi="Times New Roman"/>
          <w:color w:val="000000"/>
          <w:szCs w:val="21"/>
        </w:rPr>
      </w:pPr>
      <m:oMath>
        <m:sSub>
          <m:sSubPr>
            <m:ctrlPr>
              <w:rPr>
                <w:rFonts w:ascii="Cambria Math" w:hAnsi="Cambria Math"/>
                <w:bCs/>
              </w:rPr>
            </m:ctrlPr>
          </m:sSubPr>
          <m:e>
            <m:r>
              <w:rPr>
                <w:rFonts w:ascii="Cambria Math" w:hAnsi="Cambria Math"/>
              </w:rPr>
              <m:t>F</m:t>
            </m:r>
          </m:e>
          <m:sub>
            <m:r>
              <m:rPr>
                <m:sty m:val="p"/>
              </m:rPr>
              <w:rPr>
                <w:rFonts w:ascii="Cambria Math" w:hAnsi="Cambria Math"/>
              </w:rPr>
              <m:t>i</m:t>
            </m:r>
          </m:sub>
        </m:sSub>
        <m:r>
          <w:rPr>
            <w:rFonts w:ascii="Cambria Math" w:hAnsi="Cambria Math"/>
          </w:rPr>
          <m:t xml:space="preserve">  </m:t>
        </m:r>
      </m:oMath>
      <w:r w:rsidR="00C636DE" w:rsidRPr="0005318F">
        <w:rPr>
          <w:rFonts w:ascii="Times New Roman" w:hAnsi="Times New Roman"/>
          <w:color w:val="000000"/>
          <w:szCs w:val="21"/>
        </w:rPr>
        <w:t>——</w:t>
      </w:r>
      <w:r w:rsidR="00C636DE">
        <w:rPr>
          <w:rFonts w:ascii="Times New Roman" w:hAnsi="Times New Roman" w:hint="eastAsia"/>
          <w:color w:val="000000"/>
          <w:szCs w:val="21"/>
        </w:rPr>
        <w:t>弯剪共同作用下，节点</w:t>
      </w:r>
      <w:r w:rsidR="00C636DE">
        <w:rPr>
          <w:rFonts w:ascii="Times New Roman" w:hAnsi="Times New Roman" w:hint="eastAsia"/>
          <w:bCs/>
          <w:szCs w:val="24"/>
        </w:rPr>
        <w:t>单个螺栓承担的剪力设计值</w:t>
      </w:r>
      <w:r w:rsidR="00EC2EF0">
        <w:rPr>
          <w:rFonts w:ascii="Times New Roman" w:hAnsi="Times New Roman" w:hint="eastAsia"/>
          <w:color w:val="000000"/>
          <w:szCs w:val="21"/>
        </w:rPr>
        <w:t>。</w:t>
      </w:r>
    </w:p>
    <w:p w14:paraId="595ED8DF" w14:textId="05D2BBB2" w:rsidR="00BC1B3C" w:rsidRDefault="00BC1B3C" w:rsidP="00BC1B3C">
      <w:pPr>
        <w:pStyle w:val="afb"/>
        <w:spacing w:line="360" w:lineRule="auto"/>
        <w:rPr>
          <w:rFonts w:ascii="Times New Roman" w:hAnsi="Times New Roman" w:cs="Times New Roman"/>
          <w:sz w:val="24"/>
          <w:szCs w:val="24"/>
        </w:rPr>
      </w:pPr>
      <w:r w:rsidRPr="00486058">
        <w:rPr>
          <w:rFonts w:ascii="Times New Roman" w:hAnsi="Times New Roman" w:cs="Times New Roman"/>
          <w:b/>
          <w:sz w:val="24"/>
          <w:szCs w:val="24"/>
        </w:rPr>
        <w:t>2.</w:t>
      </w:r>
      <w:r>
        <w:rPr>
          <w:rFonts w:ascii="Times New Roman" w:hAnsi="Times New Roman" w:cs="Times New Roman" w:hint="eastAsia"/>
          <w:b/>
          <w:sz w:val="24"/>
          <w:szCs w:val="24"/>
        </w:rPr>
        <w:t>2</w:t>
      </w:r>
      <w:r w:rsidRPr="00486058">
        <w:rPr>
          <w:rFonts w:ascii="Times New Roman" w:hAnsi="Times New Roman" w:cs="Times New Roman"/>
          <w:b/>
          <w:sz w:val="24"/>
          <w:szCs w:val="24"/>
        </w:rPr>
        <w:t>.</w:t>
      </w:r>
      <w:r>
        <w:rPr>
          <w:rFonts w:ascii="Times New Roman" w:hAnsi="Times New Roman" w:cs="Times New Roman" w:hint="eastAsia"/>
          <w:b/>
          <w:sz w:val="24"/>
          <w:szCs w:val="24"/>
        </w:rPr>
        <w:t>2</w:t>
      </w:r>
      <w:r w:rsidRPr="00486058">
        <w:rPr>
          <w:rFonts w:ascii="Times New Roman" w:hAnsi="Times New Roman" w:cs="Times New Roman"/>
          <w:sz w:val="24"/>
          <w:szCs w:val="24"/>
        </w:rPr>
        <w:t xml:space="preserve"> </w:t>
      </w:r>
      <w:r>
        <w:rPr>
          <w:rFonts w:ascii="Times New Roman" w:hAnsi="Times New Roman" w:cs="Times New Roman" w:hint="eastAsia"/>
          <w:sz w:val="24"/>
          <w:szCs w:val="24"/>
        </w:rPr>
        <w:t>材料性能或设计指标</w:t>
      </w:r>
    </w:p>
    <w:p w14:paraId="3DE2B472" w14:textId="273C779C" w:rsidR="00BC1B3C" w:rsidRPr="00BC1B3C" w:rsidRDefault="006D10A1" w:rsidP="00BC1B3C">
      <w:pPr>
        <w:pStyle w:val="afb"/>
        <w:spacing w:line="360" w:lineRule="auto"/>
        <w:ind w:firstLineChars="295" w:firstLine="708"/>
        <w:rPr>
          <w:rFonts w:ascii="Times New Roman" w:hAnsi="Times New Roman"/>
          <w:bCs/>
          <w:sz w:val="24"/>
          <w:szCs w:val="24"/>
        </w:rPr>
      </w:pPr>
      <m:oMath>
        <m:sSub>
          <m:sSubPr>
            <m:ctrlPr>
              <w:rPr>
                <w:rFonts w:ascii="Cambria Math" w:hAnsi="Cambria Math"/>
                <w:bCs/>
                <w:sz w:val="24"/>
                <w:szCs w:val="24"/>
              </w:rPr>
            </m:ctrlPr>
          </m:sSubPr>
          <m:e>
            <m:r>
              <w:rPr>
                <w:rFonts w:ascii="Cambria Math" w:hAnsi="Cambria Math"/>
                <w:sz w:val="24"/>
                <w:szCs w:val="24"/>
              </w:rPr>
              <m:t>Z</m:t>
            </m:r>
          </m:e>
          <m:sub>
            <m:r>
              <m:rPr>
                <m:sty m:val="p"/>
              </m:rPr>
              <w:rPr>
                <w:rFonts w:ascii="Cambria Math" w:hAnsi="Cambria Math"/>
                <w:sz w:val="24"/>
                <w:szCs w:val="24"/>
              </w:rPr>
              <m:t>d</m:t>
            </m:r>
          </m:sub>
        </m:sSub>
        <m:r>
          <w:rPr>
            <w:rFonts w:ascii="Cambria Math" w:hAnsi="Cambria Math"/>
            <w:sz w:val="24"/>
            <w:szCs w:val="24"/>
          </w:rPr>
          <m:t xml:space="preserve">  </m:t>
        </m:r>
      </m:oMath>
      <w:r w:rsidR="00BC1B3C" w:rsidRPr="00BC1B3C">
        <w:rPr>
          <w:rFonts w:ascii="Times New Roman" w:hAnsi="Times New Roman"/>
          <w:color w:val="000000"/>
          <w:sz w:val="24"/>
          <w:szCs w:val="24"/>
        </w:rPr>
        <w:t>——</w:t>
      </w:r>
      <w:r w:rsidR="00BC1B3C" w:rsidRPr="00BC1B3C">
        <w:rPr>
          <w:rFonts w:ascii="Times New Roman" w:hAnsi="Times New Roman" w:hint="eastAsia"/>
          <w:sz w:val="24"/>
          <w:szCs w:val="24"/>
        </w:rPr>
        <w:t>销连接中，</w:t>
      </w:r>
      <w:r w:rsidR="00BC1B3C" w:rsidRPr="00BC1B3C">
        <w:rPr>
          <w:rFonts w:ascii="Times New Roman" w:hAnsi="Times New Roman" w:hint="eastAsia"/>
          <w:bCs/>
          <w:sz w:val="24"/>
          <w:szCs w:val="24"/>
        </w:rPr>
        <w:t>单个紧固件每个剪面的抗剪承载力设计值；</w:t>
      </w:r>
    </w:p>
    <w:p w14:paraId="00034D07" w14:textId="209D4ECF" w:rsidR="00BC1B3C" w:rsidRPr="00BC1B3C" w:rsidRDefault="00BC1B3C" w:rsidP="00BC1B3C">
      <w:pPr>
        <w:pStyle w:val="afb"/>
        <w:spacing w:line="360" w:lineRule="auto"/>
        <w:ind w:firstLineChars="295" w:firstLine="708"/>
        <w:rPr>
          <w:rFonts w:ascii="Times New Roman" w:hAnsi="Times New Roman"/>
          <w:bCs/>
          <w:sz w:val="24"/>
          <w:szCs w:val="24"/>
        </w:rPr>
      </w:pPr>
      <m:oMath>
        <m:r>
          <w:rPr>
            <w:rFonts w:ascii="Cambria Math" w:hAnsi="Cambria Math"/>
            <w:sz w:val="24"/>
            <w:szCs w:val="24"/>
          </w:rPr>
          <m:t xml:space="preserve">Z    </m:t>
        </m:r>
      </m:oMath>
      <w:r w:rsidRPr="00BC1B3C">
        <w:rPr>
          <w:rFonts w:ascii="Times New Roman" w:hAnsi="Times New Roman"/>
          <w:color w:val="000000"/>
          <w:sz w:val="24"/>
          <w:szCs w:val="24"/>
        </w:rPr>
        <w:t>——</w:t>
      </w:r>
      <w:r w:rsidRPr="00BC1B3C">
        <w:rPr>
          <w:rFonts w:ascii="Times New Roman" w:hAnsi="Times New Roman" w:hint="eastAsia"/>
          <w:sz w:val="24"/>
          <w:szCs w:val="24"/>
        </w:rPr>
        <w:t>销连接中，</w:t>
      </w:r>
      <w:r w:rsidRPr="00BC1B3C">
        <w:rPr>
          <w:rFonts w:ascii="Times New Roman" w:hAnsi="Times New Roman" w:hint="eastAsia"/>
          <w:bCs/>
          <w:sz w:val="24"/>
          <w:szCs w:val="24"/>
        </w:rPr>
        <w:t>单个紧固件每个剪面的抗剪承载力</w:t>
      </w:r>
      <w:r>
        <w:rPr>
          <w:rFonts w:ascii="Times New Roman" w:hAnsi="Times New Roman" w:hint="eastAsia"/>
          <w:bCs/>
          <w:sz w:val="24"/>
          <w:szCs w:val="24"/>
        </w:rPr>
        <w:t>参考</w:t>
      </w:r>
      <w:r w:rsidRPr="00BC1B3C">
        <w:rPr>
          <w:rFonts w:ascii="Times New Roman" w:hAnsi="Times New Roman" w:hint="eastAsia"/>
          <w:bCs/>
          <w:sz w:val="24"/>
          <w:szCs w:val="24"/>
        </w:rPr>
        <w:t>设计值；</w:t>
      </w:r>
    </w:p>
    <w:p w14:paraId="6A0FECFB" w14:textId="13E0A444" w:rsidR="00BC1B3C" w:rsidRDefault="00395AF7" w:rsidP="00395AF7">
      <w:pPr>
        <w:pStyle w:val="afb"/>
        <w:spacing w:line="360" w:lineRule="auto"/>
        <w:ind w:firstLineChars="295" w:firstLine="708"/>
        <w:rPr>
          <w:rFonts w:ascii="Times New Roman" w:hAnsi="Times New Roman"/>
          <w:snapToGrid w:val="0"/>
          <w:kern w:val="0"/>
          <w:sz w:val="24"/>
          <w:szCs w:val="24"/>
        </w:rPr>
      </w:pPr>
      <m:oMath>
        <m:r>
          <w:rPr>
            <w:rFonts w:ascii="Cambria Math" w:hAnsi="Cambria Math"/>
            <w:snapToGrid w:val="0"/>
            <w:kern w:val="0"/>
            <w:sz w:val="24"/>
            <w:szCs w:val="24"/>
          </w:rPr>
          <m:t xml:space="preserve">G   </m:t>
        </m:r>
      </m:oMath>
      <w:r w:rsidRPr="00395AF7">
        <w:rPr>
          <w:rFonts w:ascii="Times New Roman" w:hAnsi="Times New Roman"/>
          <w:color w:val="000000"/>
          <w:sz w:val="24"/>
          <w:szCs w:val="24"/>
        </w:rPr>
        <w:t>——</w:t>
      </w:r>
      <w:r w:rsidRPr="00395AF7">
        <w:rPr>
          <w:rFonts w:ascii="Times New Roman" w:hAnsi="Times New Roman" w:hint="eastAsia"/>
          <w:color w:val="000000"/>
          <w:sz w:val="24"/>
          <w:szCs w:val="24"/>
        </w:rPr>
        <w:t>木材</w:t>
      </w:r>
      <w:r w:rsidRPr="00395AF7">
        <w:rPr>
          <w:rFonts w:ascii="Times New Roman" w:hAnsi="Times New Roman" w:hint="eastAsia"/>
          <w:snapToGrid w:val="0"/>
          <w:kern w:val="0"/>
          <w:sz w:val="24"/>
          <w:szCs w:val="24"/>
        </w:rPr>
        <w:t>全干相对密度；</w:t>
      </w:r>
    </w:p>
    <w:p w14:paraId="09037569" w14:textId="52E3426C" w:rsidR="00395AF7" w:rsidRDefault="00395AF7" w:rsidP="00395AF7">
      <w:pPr>
        <w:pStyle w:val="afb"/>
        <w:spacing w:line="360" w:lineRule="auto"/>
        <w:ind w:firstLineChars="250" w:firstLine="600"/>
        <w:rPr>
          <w:rFonts w:ascii="Times New Roman" w:hAnsi="Times New Roman"/>
          <w:color w:val="000000"/>
          <w:sz w:val="24"/>
          <w:szCs w:val="24"/>
        </w:rPr>
      </w:pPr>
      <m:oMath>
        <m:r>
          <m:rPr>
            <m:sty m:val="p"/>
          </m:rPr>
          <w:rPr>
            <w:rFonts w:ascii="Cambria Math" w:hAnsi="Cambria Math"/>
            <w:color w:val="000000"/>
            <w:sz w:val="24"/>
            <w:szCs w:val="24"/>
          </w:rPr>
          <m:t xml:space="preserve">  </m:t>
        </m:r>
        <m:sSub>
          <m:sSubPr>
            <m:ctrlPr>
              <w:rPr>
                <w:rFonts w:ascii="Cambria Math" w:hAnsi="Cambria Math"/>
                <w:bCs/>
                <w:sz w:val="24"/>
                <w:szCs w:val="24"/>
              </w:rPr>
            </m:ctrlPr>
          </m:sSubPr>
          <m:e>
            <m:r>
              <w:rPr>
                <w:rFonts w:ascii="Cambria Math" w:hAnsi="Cambria Math"/>
                <w:sz w:val="24"/>
                <w:szCs w:val="24"/>
              </w:rPr>
              <m:t>f</m:t>
            </m:r>
          </m:e>
          <m:sub>
            <m:r>
              <m:rPr>
                <m:sty m:val="p"/>
              </m:rPr>
              <w:rPr>
                <w:rFonts w:ascii="Cambria Math" w:hAnsi="Cambria Math"/>
                <w:sz w:val="24"/>
                <w:szCs w:val="24"/>
              </w:rPr>
              <m:t>v,b</m:t>
            </m:r>
          </m:sub>
        </m:sSub>
      </m:oMath>
      <w:r w:rsidRPr="00395AF7">
        <w:rPr>
          <w:rFonts w:ascii="Times New Roman" w:hAnsi="Times New Roman"/>
          <w:color w:val="000000"/>
          <w:sz w:val="24"/>
          <w:szCs w:val="24"/>
        </w:rPr>
        <w:t>——</w:t>
      </w:r>
      <w:r w:rsidRPr="00395AF7">
        <w:rPr>
          <w:rFonts w:ascii="Times New Roman" w:hAnsi="Times New Roman" w:hint="eastAsia"/>
          <w:color w:val="000000"/>
          <w:sz w:val="24"/>
          <w:szCs w:val="24"/>
        </w:rPr>
        <w:t>胶缝抗剪强度设计值</w:t>
      </w:r>
      <w:r>
        <w:rPr>
          <w:rFonts w:ascii="Times New Roman" w:hAnsi="Times New Roman" w:hint="eastAsia"/>
          <w:color w:val="000000"/>
          <w:sz w:val="24"/>
          <w:szCs w:val="24"/>
        </w:rPr>
        <w:t>；</w:t>
      </w:r>
    </w:p>
    <w:p w14:paraId="43144F29" w14:textId="737809D0" w:rsidR="00395AF7" w:rsidRDefault="00395AF7" w:rsidP="00395AF7">
      <w:pPr>
        <w:pStyle w:val="afb"/>
        <w:spacing w:line="360" w:lineRule="auto"/>
        <w:ind w:firstLineChars="250" w:firstLine="600"/>
        <w:rPr>
          <w:rFonts w:ascii="Times New Roman" w:hAnsi="Times New Roman"/>
          <w:color w:val="000000"/>
          <w:sz w:val="24"/>
          <w:szCs w:val="24"/>
        </w:rPr>
      </w:pPr>
      <m:oMath>
        <m:r>
          <m:rPr>
            <m:sty m:val="p"/>
          </m:rPr>
          <w:rPr>
            <w:rFonts w:ascii="Cambria Math" w:hAnsi="Cambria Math"/>
            <w:color w:val="000000"/>
            <w:sz w:val="24"/>
            <w:szCs w:val="24"/>
          </w:rPr>
          <m:t xml:space="preserve">  </m:t>
        </m:r>
        <m:sSub>
          <m:sSubPr>
            <m:ctrlPr>
              <w:rPr>
                <w:rFonts w:ascii="Cambria Math" w:hAnsi="Cambria Math"/>
                <w:bCs/>
                <w:sz w:val="24"/>
                <w:szCs w:val="24"/>
              </w:rPr>
            </m:ctrlPr>
          </m:sSubPr>
          <m:e>
            <m:r>
              <w:rPr>
                <w:rFonts w:ascii="Cambria Math" w:hAnsi="Cambria Math"/>
                <w:sz w:val="24"/>
                <w:szCs w:val="24"/>
              </w:rPr>
              <m:t>f</m:t>
            </m:r>
          </m:e>
          <m:sub>
            <m:r>
              <m:rPr>
                <m:sty m:val="p"/>
              </m:rPr>
              <w:rPr>
                <w:rFonts w:ascii="Cambria Math" w:hAnsi="Cambria Math"/>
                <w:sz w:val="24"/>
                <w:szCs w:val="24"/>
              </w:rPr>
              <m:t>t</m:t>
            </m:r>
          </m:sub>
        </m:sSub>
        <m:r>
          <w:rPr>
            <w:rFonts w:ascii="Cambria Math" w:hAnsi="Cambria Math"/>
            <w:sz w:val="24"/>
            <w:szCs w:val="24"/>
          </w:rPr>
          <m:t xml:space="preserve">   </m:t>
        </m:r>
      </m:oMath>
      <w:r w:rsidRPr="00395AF7">
        <w:rPr>
          <w:rFonts w:ascii="Times New Roman" w:hAnsi="Times New Roman"/>
          <w:color w:val="000000"/>
          <w:sz w:val="24"/>
          <w:szCs w:val="24"/>
        </w:rPr>
        <w:t>——</w:t>
      </w:r>
      <w:r w:rsidRPr="00395AF7">
        <w:rPr>
          <w:rFonts w:ascii="Times New Roman" w:hAnsi="Times New Roman" w:hint="eastAsia"/>
          <w:color w:val="000000"/>
          <w:sz w:val="24"/>
          <w:szCs w:val="24"/>
        </w:rPr>
        <w:t>木材抗拉强度设计值；</w:t>
      </w:r>
    </w:p>
    <w:p w14:paraId="2E3097CC" w14:textId="5F1D75EF" w:rsidR="00395AF7" w:rsidRPr="00395AF7" w:rsidRDefault="006D10A1" w:rsidP="00395AF7">
      <w:pPr>
        <w:pStyle w:val="afb"/>
        <w:spacing w:line="360" w:lineRule="auto"/>
        <w:ind w:firstLineChars="295" w:firstLine="708"/>
        <w:rPr>
          <w:rFonts w:ascii="Times New Roman" w:hAnsi="Times New Roman"/>
          <w:color w:val="000000"/>
          <w:sz w:val="24"/>
          <w:szCs w:val="24"/>
        </w:rPr>
      </w:pPr>
      <m:oMath>
        <m:sSub>
          <m:sSubPr>
            <m:ctrlPr>
              <w:rPr>
                <w:rFonts w:ascii="Cambria Math" w:hAnsi="Cambria Math"/>
                <w:bCs/>
                <w:sz w:val="24"/>
                <w:szCs w:val="24"/>
              </w:rPr>
            </m:ctrlPr>
          </m:sSubPr>
          <m:e>
            <m:r>
              <w:rPr>
                <w:rFonts w:ascii="Cambria Math" w:hAnsi="Cambria Math"/>
                <w:sz w:val="24"/>
                <w:szCs w:val="24"/>
              </w:rPr>
              <m:t>f</m:t>
            </m:r>
          </m:e>
          <m:sub>
            <m:r>
              <m:rPr>
                <m:sty m:val="p"/>
              </m:rPr>
              <w:rPr>
                <w:rFonts w:ascii="Cambria Math" w:hAnsi="Cambria Math"/>
                <w:sz w:val="24"/>
                <w:szCs w:val="24"/>
              </w:rPr>
              <m:t>v</m:t>
            </m:r>
          </m:sub>
        </m:sSub>
        <m:r>
          <w:rPr>
            <w:rFonts w:ascii="Cambria Math" w:hAnsi="Cambria Math"/>
            <w:sz w:val="24"/>
            <w:szCs w:val="24"/>
          </w:rPr>
          <m:t xml:space="preserve">   </m:t>
        </m:r>
      </m:oMath>
      <w:r w:rsidR="00395AF7" w:rsidRPr="00395AF7">
        <w:rPr>
          <w:rFonts w:ascii="Times New Roman" w:hAnsi="Times New Roman"/>
          <w:color w:val="000000"/>
          <w:sz w:val="24"/>
          <w:szCs w:val="24"/>
        </w:rPr>
        <w:t>——</w:t>
      </w:r>
      <w:r w:rsidR="00395AF7" w:rsidRPr="00395AF7">
        <w:rPr>
          <w:rFonts w:ascii="Times New Roman" w:hAnsi="Times New Roman" w:hint="eastAsia"/>
          <w:color w:val="000000"/>
          <w:sz w:val="24"/>
          <w:szCs w:val="24"/>
        </w:rPr>
        <w:t>木材顺纹抗剪强度设计值；</w:t>
      </w:r>
    </w:p>
    <w:p w14:paraId="5B582AE3" w14:textId="084237F5" w:rsidR="00395AF7" w:rsidRPr="00395AF7" w:rsidRDefault="00395AF7" w:rsidP="00395AF7">
      <w:pPr>
        <w:pStyle w:val="afb"/>
        <w:spacing w:line="360" w:lineRule="auto"/>
        <w:ind w:firstLineChars="250" w:firstLine="600"/>
        <w:rPr>
          <w:rFonts w:ascii="Times New Roman" w:hAnsi="Times New Roman"/>
          <w:color w:val="000000"/>
          <w:sz w:val="24"/>
          <w:szCs w:val="24"/>
        </w:rPr>
      </w:pPr>
      <m:oMath>
        <m:r>
          <m:rPr>
            <m:sty m:val="p"/>
          </m:rPr>
          <w:rPr>
            <w:rFonts w:ascii="Cambria Math" w:hAnsi="Cambria Math"/>
            <w:color w:val="000000"/>
            <w:sz w:val="24"/>
            <w:szCs w:val="24"/>
          </w:rPr>
          <m:t xml:space="preserve">  </m:t>
        </m:r>
        <m:sSub>
          <m:sSubPr>
            <m:ctrlPr>
              <w:rPr>
                <w:rFonts w:ascii="Cambria Math" w:hAnsi="Cambria Math"/>
                <w:bCs/>
                <w:sz w:val="24"/>
                <w:szCs w:val="24"/>
              </w:rPr>
            </m:ctrlPr>
          </m:sSubPr>
          <m:e>
            <m:r>
              <w:rPr>
                <w:rFonts w:ascii="Cambria Math" w:hAnsi="Cambria Math"/>
                <w:sz w:val="24"/>
                <w:szCs w:val="24"/>
              </w:rPr>
              <m:t>f</m:t>
            </m:r>
          </m:e>
          <m:sub>
            <m:r>
              <m:rPr>
                <m:sty m:val="p"/>
              </m:rPr>
              <w:rPr>
                <w:rFonts w:ascii="Cambria Math" w:hAnsi="Cambria Math"/>
                <w:sz w:val="24"/>
                <w:szCs w:val="24"/>
              </w:rPr>
              <m:t>y</m:t>
            </m:r>
          </m:sub>
        </m:sSub>
        <m:r>
          <w:rPr>
            <w:rFonts w:ascii="Cambria Math" w:hAnsi="Cambria Math"/>
            <w:sz w:val="24"/>
            <w:szCs w:val="24"/>
          </w:rPr>
          <m:t xml:space="preserve">   </m:t>
        </m:r>
      </m:oMath>
      <w:r w:rsidRPr="00395AF7">
        <w:rPr>
          <w:rFonts w:ascii="Times New Roman" w:hAnsi="Times New Roman"/>
          <w:color w:val="000000"/>
          <w:sz w:val="24"/>
          <w:szCs w:val="24"/>
        </w:rPr>
        <w:t>——</w:t>
      </w:r>
      <w:r w:rsidRPr="00395AF7">
        <w:rPr>
          <w:rFonts w:ascii="Times New Roman" w:hAnsi="Times New Roman" w:hint="eastAsia"/>
          <w:color w:val="000000"/>
          <w:sz w:val="24"/>
          <w:szCs w:val="24"/>
        </w:rPr>
        <w:t>筋材的抗拉强度设计值；</w:t>
      </w:r>
    </w:p>
    <w:p w14:paraId="607221BA" w14:textId="1E85B6FB" w:rsidR="00395AF7" w:rsidRDefault="006D10A1" w:rsidP="00D97845">
      <w:pPr>
        <w:pStyle w:val="afb"/>
        <w:spacing w:line="360" w:lineRule="auto"/>
        <w:ind w:firstLineChars="250" w:firstLine="600"/>
        <w:rPr>
          <w:rFonts w:ascii="Times New Roman" w:hAnsi="Times New Roman"/>
          <w:color w:val="000000"/>
          <w:sz w:val="24"/>
          <w:szCs w:val="24"/>
        </w:rPr>
      </w:pPr>
      <m:oMath>
        <m:sSub>
          <m:sSubPr>
            <m:ctrlPr>
              <w:rPr>
                <w:rFonts w:ascii="Cambria Math" w:hAnsi="Cambria Math"/>
                <w:bCs/>
                <w:i/>
                <w:sz w:val="24"/>
                <w:szCs w:val="24"/>
              </w:rPr>
            </m:ctrlPr>
          </m:sSubPr>
          <m:e>
            <m:r>
              <w:rPr>
                <w:rFonts w:ascii="Cambria Math" w:hAnsi="Cambria Math"/>
                <w:sz w:val="24"/>
                <w:szCs w:val="24"/>
              </w:rPr>
              <m:t xml:space="preserve">   f</m:t>
            </m:r>
          </m:e>
          <m:sub>
            <m:r>
              <m:rPr>
                <m:sty m:val="p"/>
              </m:rPr>
              <w:rPr>
                <w:rFonts w:ascii="Cambria Math" w:hAnsi="Cambria Math"/>
                <w:sz w:val="24"/>
                <w:szCs w:val="24"/>
              </w:rPr>
              <m:t xml:space="preserve">e   </m:t>
            </m:r>
          </m:sub>
        </m:sSub>
      </m:oMath>
      <w:r w:rsidR="00D97845" w:rsidRPr="00D97845">
        <w:rPr>
          <w:rFonts w:ascii="Times New Roman" w:hAnsi="Times New Roman"/>
          <w:color w:val="000000"/>
          <w:sz w:val="24"/>
          <w:szCs w:val="24"/>
        </w:rPr>
        <w:t>——</w:t>
      </w:r>
      <w:r w:rsidR="00D97845" w:rsidRPr="00D97845">
        <w:rPr>
          <w:rFonts w:ascii="Times New Roman" w:hAnsi="Times New Roman" w:hint="eastAsia"/>
          <w:color w:val="000000"/>
          <w:sz w:val="24"/>
          <w:szCs w:val="24"/>
        </w:rPr>
        <w:t>木材</w:t>
      </w:r>
      <w:r w:rsidR="00D97845" w:rsidRPr="00D97845">
        <w:rPr>
          <w:rFonts w:ascii="Times New Roman" w:hAnsi="Times New Roman"/>
          <w:color w:val="000000"/>
          <w:sz w:val="24"/>
          <w:szCs w:val="24"/>
        </w:rPr>
        <w:t>的销槽承压强度</w:t>
      </w:r>
      <w:r w:rsidR="00701DCD" w:rsidRPr="00701DCD">
        <w:rPr>
          <w:rFonts w:ascii="Times New Roman" w:eastAsiaTheme="minorEastAsia" w:hAnsi="Times New Roman" w:hint="eastAsia"/>
          <w:kern w:val="0"/>
          <w:sz w:val="24"/>
          <w:szCs w:val="24"/>
        </w:rPr>
        <w:t>标准值</w:t>
      </w:r>
      <w:r w:rsidR="00D97845">
        <w:rPr>
          <w:rFonts w:ascii="Times New Roman" w:hAnsi="Times New Roman" w:hint="eastAsia"/>
          <w:color w:val="000000"/>
          <w:sz w:val="24"/>
          <w:szCs w:val="24"/>
        </w:rPr>
        <w:t>；</w:t>
      </w:r>
    </w:p>
    <w:p w14:paraId="739F527C" w14:textId="36F72D6C" w:rsidR="00701DCD" w:rsidRDefault="006D10A1" w:rsidP="00701DCD">
      <w:pPr>
        <w:pStyle w:val="afb"/>
        <w:spacing w:line="360" w:lineRule="auto"/>
        <w:ind w:firstLineChars="285" w:firstLine="684"/>
        <w:rPr>
          <w:rFonts w:ascii="Times New Roman" w:eastAsiaTheme="minorEastAsia" w:hAnsi="Times New Roman"/>
          <w:kern w:val="0"/>
          <w:sz w:val="24"/>
          <w:szCs w:val="24"/>
        </w:rPr>
      </w:pPr>
      <m:oMath>
        <m:sSub>
          <m:sSubPr>
            <m:ctrlPr>
              <w:rPr>
                <w:rFonts w:ascii="Cambria Math" w:hAnsi="Cambria Math"/>
                <w:i/>
                <w:sz w:val="24"/>
                <w:szCs w:val="24"/>
              </w:rPr>
            </m:ctrlPr>
          </m:sSubPr>
          <m:e>
            <m:r>
              <w:rPr>
                <w:rFonts w:ascii="Cambria Math" w:hAnsi="Cambria Math"/>
                <w:sz w:val="24"/>
                <w:szCs w:val="24"/>
              </w:rPr>
              <m:t>f</m:t>
            </m:r>
          </m:e>
          <m:sub>
            <m:r>
              <m:rPr>
                <m:sty m:val="p"/>
              </m:rPr>
              <w:rPr>
                <w:rFonts w:ascii="Cambria Math" w:hAnsi="Cambria Math"/>
                <w:sz w:val="24"/>
                <w:szCs w:val="24"/>
              </w:rPr>
              <m:t>e,0</m:t>
            </m:r>
          </m:sub>
        </m:sSub>
        <m:r>
          <w:rPr>
            <w:rFonts w:ascii="Cambria Math" w:hAnsi="Cambria Math"/>
            <w:sz w:val="24"/>
            <w:szCs w:val="24"/>
          </w:rPr>
          <m:t xml:space="preserve"> </m:t>
        </m:r>
      </m:oMath>
      <w:r w:rsidR="00701DCD" w:rsidRPr="00701DCD">
        <w:rPr>
          <w:rFonts w:ascii="Times New Roman" w:eastAsiaTheme="minorEastAsia" w:hAnsi="Times New Roman" w:cs="Times New Roman"/>
          <w:sz w:val="24"/>
          <w:szCs w:val="24"/>
        </w:rPr>
        <w:t>——</w:t>
      </w:r>
      <w:r w:rsidR="00701DCD" w:rsidRPr="00701DCD">
        <w:rPr>
          <w:rFonts w:ascii="Times New Roman" w:eastAsiaTheme="minorEastAsia" w:hAnsi="Times New Roman" w:hint="eastAsia"/>
          <w:kern w:val="0"/>
          <w:sz w:val="24"/>
          <w:szCs w:val="24"/>
        </w:rPr>
        <w:t>木构件上销槽顺纹承压强度标准值</w:t>
      </w:r>
      <w:r w:rsidR="00701DCD">
        <w:rPr>
          <w:rFonts w:ascii="Times New Roman" w:eastAsiaTheme="minorEastAsia" w:hAnsi="Times New Roman" w:hint="eastAsia"/>
          <w:kern w:val="0"/>
          <w:sz w:val="24"/>
          <w:szCs w:val="24"/>
        </w:rPr>
        <w:t>；</w:t>
      </w:r>
    </w:p>
    <w:p w14:paraId="43964740" w14:textId="4DA51F7D" w:rsidR="00701DCD" w:rsidRPr="00701DCD" w:rsidRDefault="006D10A1" w:rsidP="00701DCD">
      <w:pPr>
        <w:pStyle w:val="afb"/>
        <w:spacing w:line="360" w:lineRule="auto"/>
        <w:ind w:firstLineChars="256" w:firstLine="614"/>
        <w:rPr>
          <w:rFonts w:ascii="Times New Roman" w:hAnsi="Times New Roman"/>
          <w:color w:val="000000"/>
          <w:sz w:val="24"/>
          <w:szCs w:val="24"/>
        </w:rPr>
      </w:pPr>
      <m:oMath>
        <m:sSub>
          <m:sSubPr>
            <m:ctrlPr>
              <w:rPr>
                <w:rFonts w:ascii="Cambria Math" w:hAnsi="Cambria Math"/>
                <w:i/>
                <w:sz w:val="24"/>
                <w:szCs w:val="24"/>
              </w:rPr>
            </m:ctrlPr>
          </m:sSubPr>
          <m:e>
            <m:r>
              <w:rPr>
                <w:rFonts w:ascii="Cambria Math" w:hAnsi="Cambria Math"/>
                <w:sz w:val="24"/>
                <w:szCs w:val="24"/>
              </w:rPr>
              <m:t>f</m:t>
            </m:r>
          </m:e>
          <m:sub>
            <m:r>
              <m:rPr>
                <m:sty m:val="p"/>
              </m:rPr>
              <w:rPr>
                <w:rFonts w:ascii="Cambria Math" w:hAnsi="Cambria Math"/>
                <w:sz w:val="24"/>
                <w:szCs w:val="24"/>
              </w:rPr>
              <m:t>e,90</m:t>
            </m:r>
          </m:sub>
        </m:sSub>
        <m:r>
          <w:rPr>
            <w:rFonts w:ascii="Cambria Math" w:hAnsi="Cambria Math"/>
            <w:sz w:val="24"/>
            <w:szCs w:val="24"/>
          </w:rPr>
          <m:t xml:space="preserve"> </m:t>
        </m:r>
      </m:oMath>
      <w:r w:rsidR="00701DCD" w:rsidRPr="00701DCD">
        <w:rPr>
          <w:rFonts w:ascii="Times New Roman" w:eastAsiaTheme="minorEastAsia" w:hAnsi="Times New Roman" w:cs="Times New Roman"/>
          <w:sz w:val="24"/>
          <w:szCs w:val="24"/>
        </w:rPr>
        <w:t>——</w:t>
      </w:r>
      <w:r w:rsidR="00701DCD" w:rsidRPr="00701DCD">
        <w:rPr>
          <w:rFonts w:ascii="Times New Roman" w:eastAsiaTheme="minorEastAsia" w:hAnsi="Times New Roman" w:hint="eastAsia"/>
          <w:kern w:val="0"/>
          <w:sz w:val="24"/>
          <w:szCs w:val="24"/>
        </w:rPr>
        <w:t>木构件上销槽横纹承压强度标准值</w:t>
      </w:r>
      <w:r w:rsidR="00701DCD">
        <w:rPr>
          <w:rFonts w:ascii="Times New Roman" w:eastAsiaTheme="minorEastAsia" w:hAnsi="Times New Roman" w:hint="eastAsia"/>
          <w:kern w:val="0"/>
          <w:sz w:val="24"/>
          <w:szCs w:val="24"/>
        </w:rPr>
        <w:t>；</w:t>
      </w:r>
    </w:p>
    <w:p w14:paraId="3D86EE33" w14:textId="75047719" w:rsidR="00D97845" w:rsidRDefault="006D10A1" w:rsidP="00D97845">
      <w:pPr>
        <w:snapToGrid w:val="0"/>
        <w:spacing w:line="360" w:lineRule="auto"/>
        <w:ind w:firstLineChars="295" w:firstLine="708"/>
        <w:rPr>
          <w:rFonts w:ascii="Times New Roman" w:hAnsi="Times New Roman"/>
          <w:color w:val="000000"/>
          <w:szCs w:val="21"/>
        </w:rPr>
      </w:pPr>
      <m:oMath>
        <m:sSub>
          <m:sSubPr>
            <m:ctrlPr>
              <w:rPr>
                <w:rFonts w:ascii="Cambria Math" w:hAnsi="Cambria Math"/>
                <w:i/>
              </w:rPr>
            </m:ctrlPr>
          </m:sSubPr>
          <m:e>
            <m:r>
              <w:rPr>
                <w:rFonts w:ascii="Cambria Math" w:hAnsi="Cambria Math"/>
              </w:rPr>
              <m:t>M</m:t>
            </m:r>
          </m:e>
          <m:sub>
            <m:r>
              <m:rPr>
                <m:sty m:val="p"/>
              </m:rPr>
              <w:rPr>
                <w:rFonts w:ascii="Cambria Math" w:hAnsi="Cambria Math"/>
              </w:rPr>
              <m:t>y</m:t>
            </m:r>
          </m:sub>
        </m:sSub>
        <m:r>
          <w:rPr>
            <w:rFonts w:ascii="Cambria Math" w:hAnsi="Cambria Math"/>
          </w:rPr>
          <m:t xml:space="preserve"> </m:t>
        </m:r>
      </m:oMath>
      <w:r w:rsidR="00D97845" w:rsidRPr="0005318F">
        <w:rPr>
          <w:rFonts w:ascii="Times New Roman" w:hAnsi="Times New Roman"/>
          <w:color w:val="000000"/>
          <w:szCs w:val="21"/>
        </w:rPr>
        <w:t>——</w:t>
      </w:r>
      <w:r w:rsidR="00D97845" w:rsidRPr="0005318F">
        <w:rPr>
          <w:rFonts w:ascii="Times New Roman" w:hAnsi="Times New Roman"/>
          <w:color w:val="000000"/>
          <w:szCs w:val="21"/>
        </w:rPr>
        <w:t>植筋</w:t>
      </w:r>
      <w:r w:rsidR="00D97845">
        <w:rPr>
          <w:rFonts w:ascii="Times New Roman" w:hAnsi="Times New Roman" w:hint="eastAsia"/>
          <w:color w:val="000000"/>
          <w:szCs w:val="21"/>
        </w:rPr>
        <w:t>的屈服弯矩设计值；</w:t>
      </w:r>
    </w:p>
    <w:p w14:paraId="3F3AFFC5" w14:textId="77777777" w:rsidR="00C636DE" w:rsidRDefault="006D10A1" w:rsidP="00C636DE">
      <w:pPr>
        <w:snapToGrid w:val="0"/>
        <w:spacing w:line="360" w:lineRule="auto"/>
        <w:ind w:firstLineChars="315" w:firstLine="756"/>
        <w:rPr>
          <w:rFonts w:ascii="Times New Roman" w:hAnsi="Times New Roman"/>
          <w:bCs/>
          <w:szCs w:val="24"/>
        </w:rPr>
      </w:pPr>
      <m:oMath>
        <m:sSub>
          <m:sSubPr>
            <m:ctrlPr>
              <w:rPr>
                <w:rFonts w:ascii="Cambria Math" w:hAnsi="Cambria Math"/>
                <w:bCs/>
              </w:rPr>
            </m:ctrlPr>
          </m:sSubPr>
          <m:e>
            <m:r>
              <w:rPr>
                <w:rFonts w:ascii="Cambria Math" w:hAnsi="Cambria Math"/>
              </w:rPr>
              <m:t>f</m:t>
            </m:r>
          </m:e>
          <m:sub>
            <m:r>
              <m:rPr>
                <m:sty m:val="p"/>
              </m:rPr>
              <w:rPr>
                <w:rFonts w:ascii="Cambria Math" w:hAnsi="Cambria Math"/>
              </w:rPr>
              <m:t xml:space="preserve">c  </m:t>
            </m:r>
          </m:sub>
        </m:sSub>
        <m:r>
          <w:rPr>
            <w:rFonts w:ascii="Cambria Math" w:hAnsi="Cambria Math"/>
          </w:rPr>
          <m:t xml:space="preserve"> </m:t>
        </m:r>
      </m:oMath>
      <w:r w:rsidR="00C636DE" w:rsidRPr="0005318F">
        <w:rPr>
          <w:rFonts w:ascii="Times New Roman" w:hAnsi="Times New Roman"/>
          <w:color w:val="000000"/>
          <w:szCs w:val="21"/>
        </w:rPr>
        <w:t>——</w:t>
      </w:r>
      <w:r w:rsidR="00C636DE">
        <w:rPr>
          <w:rFonts w:ascii="Times New Roman" w:hAnsi="Times New Roman" w:hint="eastAsia"/>
          <w:bCs/>
          <w:szCs w:val="24"/>
        </w:rPr>
        <w:t>木材顺纹抗压强度设计值；</w:t>
      </w:r>
    </w:p>
    <w:p w14:paraId="0D937E76" w14:textId="24F72692" w:rsidR="00701DCD" w:rsidRDefault="006D10A1" w:rsidP="00701DCD">
      <w:pPr>
        <w:snapToGrid w:val="0"/>
        <w:spacing w:line="360" w:lineRule="auto"/>
        <w:ind w:firstLineChars="280" w:firstLine="672"/>
        <w:jc w:val="left"/>
        <w:rPr>
          <w:rFonts w:ascii="Times New Roman" w:hAnsi="Times New Roman"/>
          <w:szCs w:val="24"/>
        </w:rPr>
      </w:pPr>
      <m:oMath>
        <m:sSub>
          <m:sSubPr>
            <m:ctrlPr>
              <w:rPr>
                <w:rFonts w:ascii="Cambria Math" w:hAnsi="Cambria Math"/>
                <w:bCs/>
              </w:rPr>
            </m:ctrlPr>
          </m:sSubPr>
          <m:e>
            <m:r>
              <w:rPr>
                <w:rFonts w:ascii="Cambria Math" w:hAnsi="Cambria Math"/>
              </w:rPr>
              <m:t>K</m:t>
            </m:r>
          </m:e>
          <m:sub>
            <m:r>
              <m:rPr>
                <m:sty m:val="p"/>
              </m:rPr>
              <w:rPr>
                <w:rFonts w:ascii="Cambria Math" w:hAnsi="Cambria Math"/>
              </w:rPr>
              <m:t>es</m:t>
            </m:r>
          </m:sub>
        </m:sSub>
        <m:r>
          <w:rPr>
            <w:rFonts w:ascii="Cambria Math" w:hAnsi="Cambria Math"/>
          </w:rPr>
          <m:t xml:space="preserve"> </m:t>
        </m:r>
      </m:oMath>
      <w:r w:rsidR="00701DCD" w:rsidRPr="0005318F">
        <w:rPr>
          <w:rFonts w:ascii="Times New Roman" w:hAnsi="Times New Roman"/>
          <w:color w:val="000000"/>
          <w:szCs w:val="21"/>
        </w:rPr>
        <w:t>——</w:t>
      </w:r>
      <w:r w:rsidR="00701DCD">
        <w:rPr>
          <w:rFonts w:ascii="Times New Roman" w:hAnsi="Times New Roman" w:hint="eastAsia"/>
          <w:szCs w:val="24"/>
        </w:rPr>
        <w:t>节点弹性刚度</w:t>
      </w:r>
      <w:r w:rsidR="00701DCD">
        <w:rPr>
          <w:rFonts w:ascii="Times New Roman" w:hAnsi="Times New Roman" w:hint="eastAsia"/>
          <w:color w:val="000000"/>
          <w:szCs w:val="21"/>
        </w:rPr>
        <w:t>；</w:t>
      </w:r>
    </w:p>
    <w:p w14:paraId="385C1ABA" w14:textId="0E937107" w:rsidR="00BC1B3C" w:rsidRDefault="006D10A1" w:rsidP="00EC2EF0">
      <w:pPr>
        <w:snapToGrid w:val="0"/>
        <w:spacing w:line="360" w:lineRule="auto"/>
        <w:ind w:firstLineChars="295" w:firstLine="708"/>
        <w:jc w:val="left"/>
        <w:rPr>
          <w:rFonts w:ascii="Times New Roman" w:hAnsi="Times New Roman"/>
          <w:szCs w:val="24"/>
        </w:rPr>
      </w:pPr>
      <m:oMath>
        <m:sSub>
          <m:sSubPr>
            <m:ctrlPr>
              <w:rPr>
                <w:rFonts w:ascii="Cambria Math" w:hAnsi="Cambria Math"/>
                <w:bCs/>
              </w:rPr>
            </m:ctrlPr>
          </m:sSubPr>
          <m:e>
            <m:r>
              <w:rPr>
                <w:rFonts w:ascii="Cambria Math" w:hAnsi="Cambria Math"/>
              </w:rPr>
              <m:t>K</m:t>
            </m:r>
          </m:e>
          <m:sub>
            <m:r>
              <m:rPr>
                <m:sty m:val="p"/>
              </m:rPr>
              <w:rPr>
                <w:rFonts w:ascii="Cambria Math" w:hAnsi="Cambria Math"/>
              </w:rPr>
              <m:t>ps</m:t>
            </m:r>
          </m:sub>
        </m:sSub>
      </m:oMath>
      <w:r w:rsidR="00701DCD" w:rsidRPr="0005318F">
        <w:rPr>
          <w:rFonts w:ascii="Times New Roman" w:hAnsi="Times New Roman"/>
          <w:color w:val="000000"/>
          <w:szCs w:val="21"/>
        </w:rPr>
        <w:t>——</w:t>
      </w:r>
      <w:r w:rsidR="00701DCD">
        <w:rPr>
          <w:rFonts w:ascii="Times New Roman" w:hAnsi="Times New Roman" w:hint="eastAsia"/>
          <w:szCs w:val="24"/>
        </w:rPr>
        <w:t>节点塑性刚度</w:t>
      </w:r>
      <w:r w:rsidR="00701DCD">
        <w:rPr>
          <w:rFonts w:ascii="Times New Roman" w:hAnsi="Times New Roman" w:hint="eastAsia"/>
          <w:color w:val="000000"/>
          <w:szCs w:val="21"/>
        </w:rPr>
        <w:t>。</w:t>
      </w:r>
    </w:p>
    <w:p w14:paraId="298710D4" w14:textId="0D1050B7" w:rsidR="00BC1B3C" w:rsidRDefault="00BC1B3C" w:rsidP="00BC1B3C">
      <w:pPr>
        <w:pStyle w:val="afb"/>
        <w:spacing w:line="360" w:lineRule="auto"/>
        <w:rPr>
          <w:rFonts w:ascii="Times New Roman" w:hAnsi="Times New Roman" w:cs="Times New Roman"/>
          <w:sz w:val="24"/>
          <w:szCs w:val="24"/>
        </w:rPr>
      </w:pPr>
      <w:r w:rsidRPr="00486058">
        <w:rPr>
          <w:rFonts w:ascii="Times New Roman" w:hAnsi="Times New Roman" w:cs="Times New Roman"/>
          <w:b/>
          <w:sz w:val="24"/>
          <w:szCs w:val="24"/>
        </w:rPr>
        <w:lastRenderedPageBreak/>
        <w:t>2.</w:t>
      </w:r>
      <w:r>
        <w:rPr>
          <w:rFonts w:ascii="Times New Roman" w:hAnsi="Times New Roman" w:cs="Times New Roman" w:hint="eastAsia"/>
          <w:b/>
          <w:sz w:val="24"/>
          <w:szCs w:val="24"/>
        </w:rPr>
        <w:t>2</w:t>
      </w:r>
      <w:r w:rsidRPr="00486058">
        <w:rPr>
          <w:rFonts w:ascii="Times New Roman" w:hAnsi="Times New Roman" w:cs="Times New Roman"/>
          <w:b/>
          <w:sz w:val="24"/>
          <w:szCs w:val="24"/>
        </w:rPr>
        <w:t>.</w:t>
      </w:r>
      <w:r>
        <w:rPr>
          <w:rFonts w:ascii="Times New Roman" w:hAnsi="Times New Roman" w:cs="Times New Roman" w:hint="eastAsia"/>
          <w:b/>
          <w:sz w:val="24"/>
          <w:szCs w:val="24"/>
        </w:rPr>
        <w:t>3</w:t>
      </w:r>
      <w:r w:rsidRPr="00486058">
        <w:rPr>
          <w:rFonts w:ascii="Times New Roman" w:hAnsi="Times New Roman" w:cs="Times New Roman"/>
          <w:sz w:val="24"/>
          <w:szCs w:val="24"/>
        </w:rPr>
        <w:t xml:space="preserve"> </w:t>
      </w:r>
      <w:r>
        <w:rPr>
          <w:rFonts w:ascii="Times New Roman" w:hAnsi="Times New Roman" w:cs="Times New Roman" w:hint="eastAsia"/>
          <w:sz w:val="24"/>
          <w:szCs w:val="24"/>
        </w:rPr>
        <w:t>几何参数</w:t>
      </w:r>
    </w:p>
    <w:p w14:paraId="0FB2F8E2" w14:textId="01C49C43" w:rsidR="00BC1B3C" w:rsidRPr="00395AF7" w:rsidRDefault="00BC1B3C" w:rsidP="00395AF7">
      <w:pPr>
        <w:snapToGrid w:val="0"/>
        <w:spacing w:line="360" w:lineRule="auto"/>
        <w:ind w:firstLineChars="295" w:firstLine="708"/>
        <w:rPr>
          <w:rFonts w:ascii="Times New Roman" w:eastAsiaTheme="minorEastAsia" w:hAnsi="Times New Roman"/>
          <w:szCs w:val="24"/>
        </w:rPr>
      </w:pPr>
      <w:r w:rsidRPr="00395AF7">
        <w:rPr>
          <w:rFonts w:ascii="Times New Roman" w:eastAsiaTheme="minorEastAsia" w:hAnsi="Times New Roman"/>
          <w:i/>
          <w:szCs w:val="24"/>
        </w:rPr>
        <w:t>d</w:t>
      </w:r>
      <w:r w:rsidRPr="00395AF7">
        <w:rPr>
          <w:rFonts w:ascii="Times New Roman" w:eastAsiaTheme="minorEastAsia" w:hAnsi="Times New Roman" w:hint="eastAsia"/>
          <w:i/>
          <w:szCs w:val="24"/>
        </w:rPr>
        <w:t xml:space="preserve">  </w:t>
      </w:r>
      <w:r w:rsidRPr="00395AF7">
        <w:rPr>
          <w:rFonts w:ascii="Times New Roman" w:eastAsiaTheme="minorEastAsia" w:hAnsi="Times New Roman"/>
          <w:szCs w:val="24"/>
        </w:rPr>
        <w:t>——</w:t>
      </w:r>
      <w:r w:rsidRPr="00395AF7">
        <w:rPr>
          <w:rFonts w:ascii="Times New Roman" w:eastAsiaTheme="minorEastAsia" w:hAnsi="Times New Roman"/>
          <w:szCs w:val="24"/>
        </w:rPr>
        <w:t>紧固件的直径</w:t>
      </w:r>
      <w:r w:rsidRPr="00395AF7">
        <w:rPr>
          <w:rFonts w:ascii="Times New Roman" w:eastAsiaTheme="minorEastAsia" w:hAnsi="Times New Roman" w:hint="eastAsia"/>
          <w:szCs w:val="24"/>
        </w:rPr>
        <w:t>；</w:t>
      </w:r>
    </w:p>
    <w:p w14:paraId="6EAB6F0F" w14:textId="5E5A0381" w:rsidR="00BC1B3C" w:rsidRPr="00395AF7" w:rsidRDefault="00BC1B3C" w:rsidP="00395AF7">
      <w:pPr>
        <w:snapToGrid w:val="0"/>
        <w:spacing w:line="360" w:lineRule="auto"/>
        <w:ind w:firstLineChars="295" w:firstLine="708"/>
        <w:rPr>
          <w:rFonts w:ascii="Times New Roman" w:eastAsiaTheme="minorEastAsia" w:hAnsi="Times New Roman"/>
          <w:szCs w:val="24"/>
        </w:rPr>
      </w:pPr>
      <w:r w:rsidRPr="00395AF7">
        <w:rPr>
          <w:rFonts w:ascii="Times New Roman" w:eastAsiaTheme="minorEastAsia" w:hAnsi="Times New Roman"/>
          <w:i/>
          <w:szCs w:val="24"/>
        </w:rPr>
        <w:t>l</w:t>
      </w:r>
      <w:r w:rsidRPr="00395AF7">
        <w:rPr>
          <w:rFonts w:ascii="Times New Roman" w:eastAsiaTheme="minorEastAsia" w:hAnsi="Times New Roman"/>
          <w:szCs w:val="24"/>
          <w:vertAlign w:val="subscript"/>
        </w:rPr>
        <w:t>m</w:t>
      </w:r>
      <w:r w:rsidRPr="00395AF7">
        <w:rPr>
          <w:rFonts w:ascii="Times New Roman" w:eastAsiaTheme="minorEastAsia" w:hAnsi="Times New Roman" w:hint="eastAsia"/>
          <w:szCs w:val="24"/>
          <w:vertAlign w:val="subscript"/>
        </w:rPr>
        <w:t xml:space="preserve">  </w:t>
      </w:r>
      <w:r w:rsidRPr="00395AF7">
        <w:rPr>
          <w:rFonts w:ascii="Times New Roman" w:eastAsiaTheme="minorEastAsia" w:hAnsi="Times New Roman"/>
          <w:szCs w:val="24"/>
        </w:rPr>
        <w:t>——</w:t>
      </w:r>
      <w:r w:rsidRPr="00395AF7">
        <w:rPr>
          <w:rFonts w:ascii="Times New Roman" w:eastAsiaTheme="minorEastAsia" w:hAnsi="Times New Roman" w:hint="eastAsia"/>
          <w:szCs w:val="24"/>
        </w:rPr>
        <w:t>销连接中，</w:t>
      </w:r>
      <w:r w:rsidRPr="00395AF7">
        <w:rPr>
          <w:rFonts w:ascii="Times New Roman" w:eastAsiaTheme="minorEastAsia" w:hAnsi="Times New Roman"/>
          <w:szCs w:val="24"/>
        </w:rPr>
        <w:t>紧固件在主构件中的贯入深度</w:t>
      </w:r>
      <w:r w:rsidRPr="00395AF7">
        <w:rPr>
          <w:rFonts w:ascii="Times New Roman" w:eastAsiaTheme="minorEastAsia" w:hAnsi="Times New Roman" w:hint="eastAsia"/>
          <w:szCs w:val="24"/>
        </w:rPr>
        <w:t>；</w:t>
      </w:r>
    </w:p>
    <w:p w14:paraId="586DB462" w14:textId="4B79AB45" w:rsidR="00BC1B3C" w:rsidRPr="00395AF7" w:rsidRDefault="00BC1B3C" w:rsidP="00C636DE">
      <w:pPr>
        <w:snapToGrid w:val="0"/>
        <w:spacing w:line="360" w:lineRule="auto"/>
        <w:ind w:firstLineChars="320" w:firstLine="768"/>
        <w:rPr>
          <w:rFonts w:ascii="Times New Roman" w:eastAsiaTheme="minorEastAsia" w:hAnsi="Times New Roman"/>
          <w:szCs w:val="24"/>
        </w:rPr>
      </w:pPr>
      <w:r w:rsidRPr="00395AF7">
        <w:rPr>
          <w:rFonts w:ascii="Times New Roman" w:eastAsiaTheme="minorEastAsia" w:hAnsi="Times New Roman"/>
          <w:i/>
          <w:szCs w:val="24"/>
        </w:rPr>
        <w:t>l</w:t>
      </w:r>
      <w:r w:rsidRPr="00395AF7">
        <w:rPr>
          <w:rFonts w:ascii="Times New Roman" w:eastAsiaTheme="minorEastAsia" w:hAnsi="Times New Roman"/>
          <w:szCs w:val="24"/>
          <w:vertAlign w:val="subscript"/>
        </w:rPr>
        <w:t>s</w:t>
      </w:r>
      <w:r w:rsidRPr="00395AF7">
        <w:rPr>
          <w:rFonts w:ascii="Times New Roman" w:eastAsiaTheme="minorEastAsia" w:hAnsi="Times New Roman" w:hint="eastAsia"/>
          <w:szCs w:val="24"/>
          <w:vertAlign w:val="subscript"/>
        </w:rPr>
        <w:t xml:space="preserve">  </w:t>
      </w:r>
      <w:r w:rsidRPr="00395AF7">
        <w:rPr>
          <w:rFonts w:ascii="Times New Roman" w:hAnsi="Times New Roman"/>
          <w:szCs w:val="24"/>
        </w:rPr>
        <w:t>——</w:t>
      </w:r>
      <w:r w:rsidRPr="00395AF7">
        <w:rPr>
          <w:rFonts w:ascii="Times New Roman" w:eastAsiaTheme="minorEastAsia" w:hAnsi="Times New Roman" w:hint="eastAsia"/>
          <w:szCs w:val="24"/>
        </w:rPr>
        <w:t>销连接中，</w:t>
      </w:r>
      <w:r w:rsidRPr="00395AF7">
        <w:rPr>
          <w:rFonts w:ascii="Times New Roman" w:eastAsiaTheme="minorEastAsia" w:hAnsi="Times New Roman"/>
          <w:szCs w:val="24"/>
        </w:rPr>
        <w:t>紧固件在侧面构件中的总贯入深度</w:t>
      </w:r>
      <w:r w:rsidRPr="00395AF7">
        <w:rPr>
          <w:rFonts w:ascii="Times New Roman" w:eastAsiaTheme="minorEastAsia" w:hAnsi="Times New Roman" w:hint="eastAsia"/>
          <w:szCs w:val="24"/>
        </w:rPr>
        <w:t>；</w:t>
      </w:r>
    </w:p>
    <w:p w14:paraId="535BF6F1" w14:textId="6A066341" w:rsidR="00BC1B3C" w:rsidRPr="00395AF7" w:rsidRDefault="00BC1B3C" w:rsidP="00C636DE">
      <w:pPr>
        <w:snapToGrid w:val="0"/>
        <w:spacing w:line="360" w:lineRule="auto"/>
        <w:ind w:firstLineChars="320" w:firstLine="768"/>
        <w:rPr>
          <w:rFonts w:ascii="Times New Roman" w:eastAsiaTheme="minorEastAsia" w:hAnsi="Times New Roman"/>
          <w:szCs w:val="24"/>
        </w:rPr>
      </w:pPr>
      <w:r w:rsidRPr="00395AF7">
        <w:rPr>
          <w:rFonts w:ascii="Times New Roman" w:eastAsiaTheme="minorEastAsia" w:hAnsi="Times New Roman"/>
          <w:i/>
          <w:szCs w:val="24"/>
        </w:rPr>
        <w:t>l</w:t>
      </w:r>
      <w:r w:rsidRPr="00395AF7">
        <w:rPr>
          <w:rFonts w:ascii="Times New Roman" w:eastAsiaTheme="minorEastAsia" w:hAnsi="Times New Roman" w:hint="eastAsia"/>
          <w:szCs w:val="24"/>
        </w:rPr>
        <w:t xml:space="preserve">  </w:t>
      </w:r>
      <w:r w:rsidRPr="00395AF7">
        <w:rPr>
          <w:rFonts w:ascii="Times New Roman" w:eastAsiaTheme="minorEastAsia" w:hAnsi="Times New Roman"/>
          <w:szCs w:val="24"/>
        </w:rPr>
        <w:t>——</w:t>
      </w:r>
      <w:r w:rsidRPr="00395AF7">
        <w:rPr>
          <w:rFonts w:ascii="Times New Roman" w:eastAsiaTheme="minorEastAsia" w:hAnsi="Times New Roman"/>
          <w:szCs w:val="24"/>
        </w:rPr>
        <w:t>紧固件长度</w:t>
      </w:r>
      <w:r w:rsidRPr="00395AF7">
        <w:rPr>
          <w:rFonts w:ascii="Times New Roman" w:eastAsiaTheme="minorEastAsia" w:hAnsi="Times New Roman" w:hint="eastAsia"/>
          <w:szCs w:val="24"/>
        </w:rPr>
        <w:t>；</w:t>
      </w:r>
    </w:p>
    <w:p w14:paraId="46094B4A" w14:textId="61ED4D93" w:rsidR="00395AF7" w:rsidRPr="00395AF7" w:rsidRDefault="00395AF7" w:rsidP="00395AF7">
      <w:pPr>
        <w:snapToGrid w:val="0"/>
        <w:spacing w:line="360" w:lineRule="auto"/>
        <w:ind w:firstLineChars="295" w:firstLine="708"/>
        <w:rPr>
          <w:rFonts w:ascii="Times New Roman" w:eastAsiaTheme="minorEastAsia" w:hAnsi="Times New Roman"/>
          <w:szCs w:val="24"/>
        </w:rPr>
      </w:pPr>
      <w:r w:rsidRPr="00395AF7">
        <w:rPr>
          <w:rFonts w:ascii="Times New Roman" w:hAnsi="Times New Roman" w:hint="eastAsia"/>
          <w:bCs/>
          <w:i/>
          <w:kern w:val="0"/>
          <w:szCs w:val="24"/>
        </w:rPr>
        <w:t>l</w:t>
      </w:r>
      <w:r w:rsidRPr="00395AF7">
        <w:rPr>
          <w:rFonts w:ascii="Times New Roman" w:hAnsi="Times New Roman" w:hint="eastAsia"/>
          <w:bCs/>
          <w:kern w:val="0"/>
          <w:szCs w:val="24"/>
          <w:vertAlign w:val="subscript"/>
        </w:rPr>
        <w:t xml:space="preserve">a   </w:t>
      </w:r>
      <w:r w:rsidRPr="00395AF7">
        <w:rPr>
          <w:rFonts w:ascii="Times New Roman" w:hAnsi="Times New Roman"/>
          <w:bCs/>
          <w:kern w:val="0"/>
          <w:szCs w:val="24"/>
        </w:rPr>
        <w:t>——</w:t>
      </w:r>
      <w:r w:rsidRPr="00395AF7">
        <w:rPr>
          <w:rFonts w:ascii="Times New Roman" w:hAnsi="Times New Roman" w:hint="eastAsia"/>
          <w:bCs/>
          <w:kern w:val="0"/>
          <w:szCs w:val="24"/>
        </w:rPr>
        <w:t>植筋连接中，植筋锚入木构件中的最小锚固长度；</w:t>
      </w:r>
    </w:p>
    <w:p w14:paraId="121AB6EB" w14:textId="6DB9E416" w:rsidR="00BC1B3C" w:rsidRDefault="00395AF7" w:rsidP="00395AF7">
      <w:pPr>
        <w:snapToGrid w:val="0"/>
        <w:spacing w:line="360" w:lineRule="auto"/>
        <w:ind w:firstLineChars="295" w:firstLine="708"/>
        <w:rPr>
          <w:rFonts w:ascii="Times New Roman" w:hAnsi="Times New Roman"/>
          <w:bCs/>
          <w:kern w:val="0"/>
          <w:szCs w:val="24"/>
        </w:rPr>
      </w:pPr>
      <w:r w:rsidRPr="00395AF7">
        <w:rPr>
          <w:rFonts w:ascii="Times New Roman" w:hAnsi="Times New Roman" w:hint="eastAsia"/>
          <w:bCs/>
          <w:i/>
          <w:kern w:val="0"/>
          <w:szCs w:val="24"/>
        </w:rPr>
        <w:t>d</w:t>
      </w:r>
      <w:r w:rsidRPr="00395AF7">
        <w:rPr>
          <w:rFonts w:ascii="Times New Roman" w:hAnsi="Times New Roman" w:hint="eastAsia"/>
          <w:bCs/>
          <w:kern w:val="0"/>
          <w:szCs w:val="24"/>
          <w:vertAlign w:val="subscript"/>
        </w:rPr>
        <w:t>0</w:t>
      </w:r>
      <w:r w:rsidRPr="00395AF7">
        <w:rPr>
          <w:rFonts w:ascii="Times New Roman" w:hAnsi="Times New Roman" w:hint="eastAsia"/>
          <w:bCs/>
          <w:i/>
          <w:kern w:val="0"/>
          <w:szCs w:val="24"/>
          <w:vertAlign w:val="subscript"/>
        </w:rPr>
        <w:t xml:space="preserve">  </w:t>
      </w:r>
      <w:r w:rsidRPr="00395AF7">
        <w:rPr>
          <w:rFonts w:ascii="Times New Roman" w:hAnsi="Times New Roman"/>
          <w:bCs/>
          <w:kern w:val="0"/>
          <w:szCs w:val="24"/>
        </w:rPr>
        <w:t>——</w:t>
      </w:r>
      <w:r w:rsidRPr="00395AF7">
        <w:rPr>
          <w:rFonts w:ascii="Times New Roman" w:hAnsi="Times New Roman" w:hint="eastAsia"/>
          <w:bCs/>
          <w:kern w:val="0"/>
          <w:szCs w:val="24"/>
        </w:rPr>
        <w:t>植筋孔或螺栓孔直径；</w:t>
      </w:r>
    </w:p>
    <w:p w14:paraId="0B6806F8" w14:textId="365FBC33" w:rsidR="00395AF7" w:rsidRDefault="006D10A1" w:rsidP="00395AF7">
      <w:pPr>
        <w:pStyle w:val="afb"/>
        <w:spacing w:line="360" w:lineRule="auto"/>
        <w:ind w:firstLineChars="250" w:firstLine="600"/>
        <w:rPr>
          <w:rFonts w:ascii="Times New Roman" w:hAnsi="Times New Roman"/>
          <w:color w:val="000000"/>
          <w:sz w:val="24"/>
          <w:szCs w:val="24"/>
        </w:rPr>
      </w:pPr>
      <m:oMath>
        <m:sSub>
          <m:sSubPr>
            <m:ctrlPr>
              <w:rPr>
                <w:rFonts w:ascii="Cambria Math" w:hAnsi="Cambria Math"/>
                <w:bCs/>
                <w:i/>
                <w:sz w:val="24"/>
                <w:szCs w:val="24"/>
              </w:rPr>
            </m:ctrlPr>
          </m:sSubPr>
          <m:e>
            <m:r>
              <w:rPr>
                <w:rFonts w:ascii="Cambria Math" w:hAnsi="Cambria Math"/>
                <w:sz w:val="24"/>
                <w:szCs w:val="24"/>
              </w:rPr>
              <m:t xml:space="preserve">  d</m:t>
            </m:r>
          </m:e>
          <m:sub>
            <m:r>
              <m:rPr>
                <m:sty m:val="p"/>
              </m:rPr>
              <w:rPr>
                <w:rFonts w:ascii="Cambria Math" w:hAnsi="Cambria Math"/>
                <w:sz w:val="24"/>
                <w:szCs w:val="24"/>
              </w:rPr>
              <m:t>ef</m:t>
            </m:r>
          </m:sub>
        </m:sSub>
        <m:r>
          <w:rPr>
            <w:rFonts w:ascii="Cambria Math" w:hAnsi="Cambria Math"/>
            <w:sz w:val="24"/>
            <w:szCs w:val="24"/>
          </w:rPr>
          <m:t xml:space="preserve"> </m:t>
        </m:r>
      </m:oMath>
      <w:r w:rsidR="00395AF7" w:rsidRPr="00395AF7">
        <w:rPr>
          <w:rFonts w:ascii="Times New Roman" w:hAnsi="Times New Roman"/>
          <w:color w:val="000000"/>
          <w:sz w:val="24"/>
          <w:szCs w:val="24"/>
        </w:rPr>
        <w:t>——</w:t>
      </w:r>
      <w:r w:rsidR="00395AF7" w:rsidRPr="00395AF7">
        <w:rPr>
          <w:rFonts w:ascii="Times New Roman" w:hAnsi="Times New Roman"/>
          <w:color w:val="000000"/>
          <w:sz w:val="24"/>
          <w:szCs w:val="24"/>
        </w:rPr>
        <w:t>植筋孔径与</w:t>
      </w:r>
      <w:r w:rsidR="00395AF7" w:rsidRPr="00395AF7">
        <w:rPr>
          <w:rFonts w:ascii="Times New Roman" w:hAnsi="Times New Roman"/>
          <w:color w:val="000000"/>
          <w:sz w:val="24"/>
          <w:szCs w:val="24"/>
        </w:rPr>
        <w:t>1.25</w:t>
      </w:r>
      <w:r w:rsidR="00395AF7" w:rsidRPr="00395AF7">
        <w:rPr>
          <w:rFonts w:ascii="Times New Roman" w:hAnsi="Times New Roman"/>
          <w:color w:val="000000"/>
          <w:sz w:val="24"/>
          <w:szCs w:val="24"/>
        </w:rPr>
        <w:t>倍植筋直径中的较小值</w:t>
      </w:r>
      <w:r w:rsidR="00395AF7">
        <w:rPr>
          <w:rFonts w:ascii="Times New Roman" w:hAnsi="Times New Roman" w:hint="eastAsia"/>
          <w:color w:val="000000"/>
          <w:sz w:val="24"/>
          <w:szCs w:val="24"/>
        </w:rPr>
        <w:t>；</w:t>
      </w:r>
    </w:p>
    <w:p w14:paraId="11C3B29E" w14:textId="3F5FA789" w:rsidR="00395AF7" w:rsidRDefault="00395AF7" w:rsidP="00395AF7">
      <w:pPr>
        <w:pStyle w:val="afb"/>
        <w:spacing w:line="360" w:lineRule="auto"/>
        <w:ind w:firstLineChars="250" w:firstLine="600"/>
        <w:rPr>
          <w:rFonts w:ascii="Times New Roman" w:hAnsi="Times New Roman"/>
          <w:color w:val="000000"/>
          <w:sz w:val="24"/>
          <w:szCs w:val="24"/>
        </w:rPr>
      </w:pPr>
      <m:oMath>
        <m:r>
          <w:rPr>
            <w:rFonts w:ascii="Cambria Math" w:hAnsi="Cambria Math"/>
            <w:sz w:val="24"/>
            <w:szCs w:val="24"/>
          </w:rPr>
          <m:t xml:space="preserve">   n   </m:t>
        </m:r>
      </m:oMath>
      <w:r w:rsidRPr="00395AF7">
        <w:rPr>
          <w:rFonts w:ascii="Times New Roman" w:hAnsi="Times New Roman"/>
          <w:color w:val="000000"/>
          <w:sz w:val="24"/>
          <w:szCs w:val="24"/>
        </w:rPr>
        <w:t>——</w:t>
      </w:r>
      <w:r w:rsidRPr="00395AF7">
        <w:rPr>
          <w:rFonts w:ascii="Times New Roman" w:hAnsi="Times New Roman"/>
          <w:color w:val="000000"/>
          <w:sz w:val="24"/>
          <w:szCs w:val="24"/>
        </w:rPr>
        <w:t>植筋</w:t>
      </w:r>
      <w:r w:rsidRPr="00395AF7">
        <w:rPr>
          <w:rFonts w:ascii="Times New Roman" w:hAnsi="Times New Roman" w:hint="eastAsia"/>
          <w:color w:val="000000"/>
          <w:sz w:val="24"/>
          <w:szCs w:val="24"/>
        </w:rPr>
        <w:t>数量</w:t>
      </w:r>
      <w:r>
        <w:rPr>
          <w:rFonts w:ascii="Times New Roman" w:hAnsi="Times New Roman" w:hint="eastAsia"/>
          <w:color w:val="000000"/>
          <w:sz w:val="24"/>
          <w:szCs w:val="24"/>
        </w:rPr>
        <w:t>或销连接中紧固件的数量；</w:t>
      </w:r>
    </w:p>
    <w:p w14:paraId="6898C0F9" w14:textId="6447D2CC" w:rsidR="00395AF7" w:rsidRDefault="00395AF7" w:rsidP="00395AF7">
      <w:pPr>
        <w:snapToGrid w:val="0"/>
        <w:spacing w:line="360" w:lineRule="auto"/>
        <w:ind w:firstLineChars="236" w:firstLine="566"/>
        <w:rPr>
          <w:rFonts w:ascii="Times New Roman" w:hAnsi="Times New Roman"/>
          <w:color w:val="000000"/>
          <w:szCs w:val="21"/>
        </w:rPr>
      </w:pPr>
      <m:oMath>
        <m:r>
          <w:rPr>
            <w:rFonts w:ascii="Cambria Math" w:hAnsi="Cambria Math"/>
          </w:rPr>
          <m:t xml:space="preserve">b,  h </m:t>
        </m:r>
      </m:oMath>
      <w:r w:rsidRPr="0005318F">
        <w:rPr>
          <w:rFonts w:ascii="Times New Roman" w:hAnsi="Times New Roman"/>
          <w:color w:val="000000"/>
          <w:szCs w:val="21"/>
        </w:rPr>
        <w:t>——</w:t>
      </w:r>
      <w:r>
        <w:rPr>
          <w:rFonts w:ascii="Times New Roman" w:hAnsi="Times New Roman" w:hint="eastAsia"/>
          <w:color w:val="000000"/>
          <w:szCs w:val="21"/>
        </w:rPr>
        <w:t>木构件横截面的宽度和高度；</w:t>
      </w:r>
    </w:p>
    <w:p w14:paraId="558D4819" w14:textId="2813B9CE" w:rsidR="00395AF7" w:rsidRDefault="006D10A1" w:rsidP="00395AF7">
      <w:pPr>
        <w:snapToGrid w:val="0"/>
        <w:spacing w:line="360" w:lineRule="auto"/>
        <w:ind w:firstLineChars="118" w:firstLine="283"/>
        <w:rPr>
          <w:rFonts w:ascii="Times New Roman" w:hAnsi="Times New Roman"/>
          <w:color w:val="000000"/>
          <w:szCs w:val="21"/>
        </w:rPr>
      </w:pPr>
      <m:oMath>
        <m:sSub>
          <m:sSubPr>
            <m:ctrlPr>
              <w:rPr>
                <w:rFonts w:ascii="Cambria Math" w:hAnsi="Cambria Math"/>
                <w:bCs/>
                <w:i/>
              </w:rPr>
            </m:ctrlPr>
          </m:sSubPr>
          <m:e>
            <m:r>
              <w:rPr>
                <w:rFonts w:ascii="Cambria Math" w:hAnsi="Cambria Math"/>
              </w:rPr>
              <m:t>b</m:t>
            </m:r>
          </m:e>
          <m:sub>
            <m:r>
              <m:rPr>
                <m:sty m:val="p"/>
              </m:rPr>
              <w:rPr>
                <w:rFonts w:ascii="Cambria Math" w:hAnsi="Cambria Math"/>
              </w:rPr>
              <m:t>ef</m:t>
            </m:r>
          </m:sub>
        </m:sSub>
        <m:r>
          <w:rPr>
            <w:rFonts w:ascii="Cambria Math" w:hAnsi="Cambria Math"/>
          </w:rPr>
          <m:t xml:space="preserve">,  </m:t>
        </m:r>
        <m:sSub>
          <m:sSubPr>
            <m:ctrlPr>
              <w:rPr>
                <w:rFonts w:ascii="Cambria Math" w:hAnsi="Cambria Math"/>
                <w:bCs/>
                <w:i/>
              </w:rPr>
            </m:ctrlPr>
          </m:sSubPr>
          <m:e>
            <m:r>
              <w:rPr>
                <w:rFonts w:ascii="Cambria Math" w:hAnsi="Cambria Math"/>
              </w:rPr>
              <m:t>h</m:t>
            </m:r>
          </m:e>
          <m:sub>
            <m:r>
              <m:rPr>
                <m:sty m:val="p"/>
              </m:rPr>
              <w:rPr>
                <w:rFonts w:ascii="Cambria Math" w:hAnsi="Cambria Math"/>
              </w:rPr>
              <m:t>ef</m:t>
            </m:r>
          </m:sub>
        </m:sSub>
      </m:oMath>
      <w:r w:rsidR="00395AF7" w:rsidRPr="0005318F">
        <w:rPr>
          <w:rFonts w:ascii="Times New Roman" w:hAnsi="Times New Roman"/>
          <w:color w:val="000000"/>
          <w:szCs w:val="21"/>
        </w:rPr>
        <w:t>——</w:t>
      </w:r>
      <w:r w:rsidR="00395AF7" w:rsidRPr="0005318F">
        <w:rPr>
          <w:rFonts w:ascii="Times New Roman" w:hAnsi="Times New Roman"/>
          <w:color w:val="000000"/>
          <w:szCs w:val="21"/>
        </w:rPr>
        <w:t>植筋</w:t>
      </w:r>
      <w:r w:rsidR="00395AF7">
        <w:rPr>
          <w:rFonts w:ascii="Times New Roman" w:hAnsi="Times New Roman" w:hint="eastAsia"/>
          <w:color w:val="000000"/>
          <w:szCs w:val="21"/>
        </w:rPr>
        <w:t>块体的有效宽度和有效高度；</w:t>
      </w:r>
    </w:p>
    <w:p w14:paraId="326EBB58" w14:textId="4963D350" w:rsidR="00395AF7" w:rsidRDefault="006D10A1" w:rsidP="00C636DE">
      <w:pPr>
        <w:snapToGrid w:val="0"/>
        <w:spacing w:line="360" w:lineRule="auto"/>
        <w:ind w:firstLineChars="320" w:firstLine="768"/>
        <w:rPr>
          <w:rFonts w:ascii="Times New Roman" w:hAnsi="Times New Roman"/>
          <w:color w:val="000000"/>
          <w:szCs w:val="21"/>
        </w:rPr>
      </w:pPr>
      <m:oMath>
        <m:sSub>
          <m:sSubPr>
            <m:ctrlPr>
              <w:rPr>
                <w:rFonts w:ascii="Cambria Math" w:hAnsi="Cambria Math"/>
                <w:bCs/>
              </w:rPr>
            </m:ctrlPr>
          </m:sSubPr>
          <m:e>
            <m:r>
              <w:rPr>
                <w:rFonts w:ascii="Cambria Math" w:hAnsi="Cambria Math"/>
              </w:rPr>
              <m:t>A</m:t>
            </m:r>
          </m:e>
          <m:sub>
            <m:r>
              <m:rPr>
                <m:sty m:val="p"/>
              </m:rPr>
              <w:rPr>
                <w:rFonts w:ascii="Cambria Math" w:hAnsi="Cambria Math"/>
              </w:rPr>
              <m:t>e</m:t>
            </m:r>
          </m:sub>
        </m:sSub>
        <m:r>
          <w:rPr>
            <w:rFonts w:ascii="Cambria Math" w:hAnsi="Cambria Math"/>
          </w:rPr>
          <m:t xml:space="preserve"> </m:t>
        </m:r>
      </m:oMath>
      <w:r w:rsidR="00395AF7" w:rsidRPr="0005318F">
        <w:rPr>
          <w:rFonts w:ascii="Times New Roman" w:hAnsi="Times New Roman"/>
          <w:color w:val="000000"/>
          <w:szCs w:val="21"/>
        </w:rPr>
        <w:t>——</w:t>
      </w:r>
      <w:r w:rsidR="00395AF7">
        <w:rPr>
          <w:rFonts w:ascii="Times New Roman" w:hAnsi="Times New Roman" w:hint="eastAsia"/>
          <w:color w:val="000000"/>
          <w:szCs w:val="21"/>
        </w:rPr>
        <w:t>筋材的有效净截面积；</w:t>
      </w:r>
    </w:p>
    <w:p w14:paraId="43810DA9" w14:textId="77777777" w:rsidR="00D97845" w:rsidRDefault="00D97845" w:rsidP="00C636DE">
      <w:pPr>
        <w:snapToGrid w:val="0"/>
        <w:spacing w:line="360" w:lineRule="auto"/>
        <w:ind w:firstLineChars="320" w:firstLine="768"/>
        <w:rPr>
          <w:rFonts w:ascii="Times New Roman" w:hAnsi="Times New Roman"/>
          <w:color w:val="000000"/>
          <w:szCs w:val="21"/>
        </w:rPr>
      </w:pPr>
      <m:oMath>
        <m:r>
          <w:rPr>
            <w:rFonts w:ascii="Cambria Math" w:hAnsi="Cambria Math"/>
          </w:rPr>
          <m:t xml:space="preserve">e   </m:t>
        </m:r>
      </m:oMath>
      <w:r w:rsidRPr="0005318F">
        <w:rPr>
          <w:rFonts w:ascii="Times New Roman" w:hAnsi="Times New Roman"/>
          <w:color w:val="000000"/>
          <w:szCs w:val="21"/>
        </w:rPr>
        <w:t>——</w:t>
      </w:r>
      <w:r>
        <w:rPr>
          <w:rFonts w:ascii="Times New Roman" w:hAnsi="Times New Roman" w:hint="eastAsia"/>
          <w:color w:val="000000"/>
          <w:szCs w:val="21"/>
        </w:rPr>
        <w:t>植筋连接中，</w:t>
      </w:r>
      <w:r w:rsidRPr="0005318F">
        <w:rPr>
          <w:rFonts w:ascii="Times New Roman" w:hAnsi="Times New Roman"/>
          <w:color w:val="000000"/>
          <w:szCs w:val="21"/>
        </w:rPr>
        <w:t>侧向力作用点至木构件植筋面的距离</w:t>
      </w:r>
      <w:r>
        <w:rPr>
          <w:rFonts w:ascii="Times New Roman" w:hAnsi="Times New Roman" w:hint="eastAsia"/>
          <w:color w:val="000000"/>
          <w:szCs w:val="21"/>
        </w:rPr>
        <w:t>；</w:t>
      </w:r>
    </w:p>
    <w:p w14:paraId="53AB1885" w14:textId="483DA4F2" w:rsidR="00395AF7" w:rsidRDefault="006D10A1" w:rsidP="00C636DE">
      <w:pPr>
        <w:snapToGrid w:val="0"/>
        <w:spacing w:line="360" w:lineRule="auto"/>
        <w:ind w:firstLineChars="320" w:firstLine="768"/>
        <w:rPr>
          <w:rFonts w:ascii="Times New Roman" w:hAnsi="Times New Roman"/>
          <w:color w:val="000000"/>
          <w:szCs w:val="21"/>
        </w:rPr>
      </w:pPr>
      <m:oMath>
        <m:sSub>
          <m:sSubPr>
            <m:ctrlPr>
              <w:rPr>
                <w:rFonts w:ascii="Cambria Math" w:hAnsi="Cambria Math"/>
                <w:i/>
              </w:rPr>
            </m:ctrlPr>
          </m:sSubPr>
          <m:e>
            <m:r>
              <w:rPr>
                <w:rFonts w:ascii="Cambria Math" w:hAnsi="Cambria Math"/>
              </w:rPr>
              <m:t>h</m:t>
            </m:r>
          </m:e>
          <m:sub>
            <m:r>
              <m:rPr>
                <m:sty m:val="p"/>
              </m:rPr>
              <w:rPr>
                <w:rFonts w:ascii="Cambria Math" w:hAnsi="Cambria Math"/>
              </w:rPr>
              <m:t>v</m:t>
            </m:r>
          </m:sub>
        </m:sSub>
        <m:r>
          <w:rPr>
            <w:rFonts w:ascii="Cambria Math" w:hAnsi="Cambria Math"/>
          </w:rPr>
          <m:t xml:space="preserve"> </m:t>
        </m:r>
      </m:oMath>
      <w:r w:rsidR="00D97845" w:rsidRPr="0005318F">
        <w:rPr>
          <w:rFonts w:ascii="Times New Roman" w:hAnsi="Times New Roman"/>
          <w:color w:val="000000"/>
          <w:szCs w:val="21"/>
        </w:rPr>
        <w:t>——</w:t>
      </w:r>
      <w:r w:rsidR="00D97845">
        <w:rPr>
          <w:rFonts w:ascii="Times New Roman" w:hAnsi="Times New Roman" w:hint="eastAsia"/>
          <w:color w:val="000000"/>
          <w:szCs w:val="21"/>
        </w:rPr>
        <w:t>植筋连接中，荷载作用方向上木材受剪面的净高度；</w:t>
      </w:r>
    </w:p>
    <w:p w14:paraId="7FEDB173" w14:textId="3D92FEA9" w:rsidR="00D97845" w:rsidRPr="00D97845" w:rsidRDefault="006D10A1" w:rsidP="00C636DE">
      <w:pPr>
        <w:snapToGrid w:val="0"/>
        <w:spacing w:line="360" w:lineRule="auto"/>
        <w:ind w:firstLineChars="320" w:firstLine="768"/>
        <w:rPr>
          <w:rFonts w:ascii="Times New Roman" w:hAnsi="Times New Roman"/>
          <w:bCs/>
          <w:szCs w:val="24"/>
        </w:rPr>
      </w:pPr>
      <m:oMath>
        <m:sSub>
          <m:sSubPr>
            <m:ctrlPr>
              <w:rPr>
                <w:rFonts w:ascii="Cambria Math" w:hAnsi="Cambria Math"/>
                <w:bCs/>
                <w:i/>
              </w:rPr>
            </m:ctrlPr>
          </m:sSubPr>
          <m:e>
            <m:r>
              <w:rPr>
                <w:rFonts w:ascii="Cambria Math" w:hAnsi="Cambria Math"/>
              </w:rPr>
              <m:t>l</m:t>
            </m:r>
          </m:e>
          <m:sub>
            <m:r>
              <m:rPr>
                <m:sty m:val="p"/>
              </m:rPr>
              <w:rPr>
                <w:rFonts w:ascii="Cambria Math" w:hAnsi="Cambria Math"/>
              </w:rPr>
              <m:t xml:space="preserve">v   </m:t>
            </m:r>
          </m:sub>
        </m:sSub>
      </m:oMath>
      <w:r w:rsidR="00D97845" w:rsidRPr="0005318F">
        <w:rPr>
          <w:rFonts w:ascii="Times New Roman" w:hAnsi="Times New Roman"/>
          <w:color w:val="000000"/>
          <w:szCs w:val="21"/>
        </w:rPr>
        <w:t>——</w:t>
      </w:r>
      <w:r w:rsidR="00D97845">
        <w:rPr>
          <w:rFonts w:ascii="Times New Roman" w:hAnsi="Times New Roman" w:hint="eastAsia"/>
          <w:color w:val="000000"/>
          <w:szCs w:val="21"/>
        </w:rPr>
        <w:t>植筋连接中，木材受剪面长度；</w:t>
      </w:r>
    </w:p>
    <w:p w14:paraId="2CFF05CF" w14:textId="08C6BE28" w:rsidR="00C636DE" w:rsidRDefault="006D10A1" w:rsidP="00C636DE">
      <w:pPr>
        <w:snapToGrid w:val="0"/>
        <w:spacing w:line="360" w:lineRule="auto"/>
        <w:ind w:firstLineChars="320" w:firstLine="768"/>
        <w:rPr>
          <w:rFonts w:ascii="Times New Roman" w:hAnsi="Times New Roman"/>
          <w:bCs/>
          <w:szCs w:val="24"/>
        </w:rPr>
      </w:pPr>
      <m:oMath>
        <m:sSub>
          <m:sSubPr>
            <m:ctrlPr>
              <w:rPr>
                <w:rFonts w:ascii="Cambria Math" w:hAnsi="Cambria Math"/>
                <w:bCs/>
              </w:rPr>
            </m:ctrlPr>
          </m:sSubPr>
          <m:e>
            <m:r>
              <w:rPr>
                <w:rFonts w:ascii="Cambria Math" w:hAnsi="Cambria Math"/>
              </w:rPr>
              <m:t>r</m:t>
            </m:r>
          </m:e>
          <m:sub>
            <m:r>
              <m:rPr>
                <m:sty m:val="p"/>
              </m:rPr>
              <w:rPr>
                <w:rFonts w:ascii="Cambria Math" w:hAnsi="Cambria Math"/>
              </w:rPr>
              <m:t xml:space="preserve">1  </m:t>
            </m:r>
          </m:sub>
        </m:sSub>
        <m:r>
          <w:rPr>
            <w:rFonts w:ascii="Cambria Math" w:hAnsi="Cambria Math"/>
          </w:rPr>
          <m:t xml:space="preserve"> </m:t>
        </m:r>
      </m:oMath>
      <w:r w:rsidR="00C636DE" w:rsidRPr="0005318F">
        <w:rPr>
          <w:rFonts w:ascii="Times New Roman" w:hAnsi="Times New Roman"/>
          <w:color w:val="000000"/>
          <w:szCs w:val="21"/>
        </w:rPr>
        <w:t>——</w:t>
      </w:r>
      <w:r w:rsidR="00C636DE">
        <w:rPr>
          <w:rFonts w:ascii="Times New Roman" w:hAnsi="Times New Roman" w:hint="eastAsia"/>
          <w:bCs/>
          <w:szCs w:val="24"/>
        </w:rPr>
        <w:t>最远螺栓至旋转中心的距离；</w:t>
      </w:r>
    </w:p>
    <w:p w14:paraId="2F7491FC" w14:textId="3652279F" w:rsidR="00C636DE" w:rsidRDefault="006D10A1" w:rsidP="00C636DE">
      <w:pPr>
        <w:snapToGrid w:val="0"/>
        <w:spacing w:line="360" w:lineRule="auto"/>
        <w:ind w:firstLineChars="320" w:firstLine="768"/>
        <w:rPr>
          <w:rFonts w:ascii="Times New Roman" w:hAnsi="Times New Roman"/>
          <w:bCs/>
          <w:szCs w:val="24"/>
        </w:rPr>
      </w:pPr>
      <m:oMath>
        <m:sSub>
          <m:sSubPr>
            <m:ctrlPr>
              <w:rPr>
                <w:rFonts w:ascii="Cambria Math" w:hAnsi="Cambria Math"/>
                <w:bCs/>
              </w:rPr>
            </m:ctrlPr>
          </m:sSubPr>
          <m:e>
            <m:r>
              <w:rPr>
                <w:rFonts w:ascii="Cambria Math" w:hAnsi="Cambria Math"/>
              </w:rPr>
              <m:t>r</m:t>
            </m:r>
          </m:e>
          <m:sub>
            <m:r>
              <m:rPr>
                <m:sty m:val="p"/>
              </m:rPr>
              <w:rPr>
                <w:rFonts w:ascii="Cambria Math" w:hAnsi="Cambria Math"/>
              </w:rPr>
              <m:t xml:space="preserve">i  </m:t>
            </m:r>
          </m:sub>
        </m:sSub>
        <m:r>
          <w:rPr>
            <w:rFonts w:ascii="Cambria Math" w:hAnsi="Cambria Math"/>
          </w:rPr>
          <m:t xml:space="preserve"> </m:t>
        </m:r>
      </m:oMath>
      <w:r w:rsidR="00C636DE" w:rsidRPr="0005318F">
        <w:rPr>
          <w:rFonts w:ascii="Times New Roman" w:hAnsi="Times New Roman"/>
          <w:color w:val="000000"/>
          <w:szCs w:val="21"/>
        </w:rPr>
        <w:t>——</w:t>
      </w:r>
      <w:r w:rsidR="00C636DE">
        <w:rPr>
          <w:rFonts w:ascii="Times New Roman" w:hAnsi="Times New Roman" w:hint="eastAsia"/>
          <w:bCs/>
          <w:szCs w:val="24"/>
        </w:rPr>
        <w:t>螺栓</w:t>
      </w:r>
      <w:r w:rsidR="00C636DE">
        <w:rPr>
          <w:rFonts w:ascii="Times New Roman" w:hAnsi="Times New Roman" w:hint="eastAsia"/>
          <w:bCs/>
          <w:szCs w:val="24"/>
        </w:rPr>
        <w:t>i</w:t>
      </w:r>
      <w:r w:rsidR="00C636DE">
        <w:rPr>
          <w:rFonts w:ascii="Times New Roman" w:hAnsi="Times New Roman" w:hint="eastAsia"/>
          <w:bCs/>
          <w:szCs w:val="24"/>
        </w:rPr>
        <w:t>至旋转中心的距离；</w:t>
      </w:r>
    </w:p>
    <w:p w14:paraId="26113290" w14:textId="77777777" w:rsidR="00C636DE" w:rsidRDefault="006D10A1" w:rsidP="00C636DE">
      <w:pPr>
        <w:snapToGrid w:val="0"/>
        <w:spacing w:line="360" w:lineRule="auto"/>
        <w:ind w:firstLineChars="320" w:firstLine="768"/>
        <w:rPr>
          <w:rFonts w:ascii="Times New Roman" w:hAnsi="Times New Roman"/>
          <w:bCs/>
          <w:szCs w:val="24"/>
        </w:rPr>
      </w:pPr>
      <m:oMath>
        <m:sSub>
          <m:sSubPr>
            <m:ctrlPr>
              <w:rPr>
                <w:rFonts w:ascii="Cambria Math" w:hAnsi="Cambria Math"/>
                <w:bCs/>
              </w:rPr>
            </m:ctrlPr>
          </m:sSubPr>
          <m:e>
            <m:r>
              <w:rPr>
                <w:rFonts w:ascii="Cambria Math" w:hAnsi="Cambria Math"/>
              </w:rPr>
              <m:t>x</m:t>
            </m:r>
          </m:e>
          <m:sub>
            <m:r>
              <m:rPr>
                <m:sty m:val="p"/>
              </m:rPr>
              <w:rPr>
                <w:rFonts w:ascii="Cambria Math" w:hAnsi="Cambria Math"/>
              </w:rPr>
              <m:t xml:space="preserve">i  </m:t>
            </m:r>
          </m:sub>
        </m:sSub>
        <m:r>
          <w:rPr>
            <w:rFonts w:ascii="Cambria Math" w:hAnsi="Cambria Math"/>
          </w:rPr>
          <m:t xml:space="preserve"> </m:t>
        </m:r>
      </m:oMath>
      <w:r w:rsidR="00C636DE" w:rsidRPr="0005318F">
        <w:rPr>
          <w:rFonts w:ascii="Times New Roman" w:hAnsi="Times New Roman"/>
          <w:color w:val="000000"/>
          <w:szCs w:val="21"/>
        </w:rPr>
        <w:t>——</w:t>
      </w:r>
      <w:r w:rsidR="00C636DE">
        <w:rPr>
          <w:rFonts w:ascii="Times New Roman" w:hAnsi="Times New Roman" w:hint="eastAsia"/>
          <w:bCs/>
          <w:szCs w:val="24"/>
        </w:rPr>
        <w:t>螺栓至旋转中心的水平距离；</w:t>
      </w:r>
    </w:p>
    <w:p w14:paraId="7CCD72C2" w14:textId="77777777" w:rsidR="00C636DE" w:rsidRDefault="00C636DE" w:rsidP="00C636DE">
      <w:pPr>
        <w:snapToGrid w:val="0"/>
        <w:spacing w:line="360" w:lineRule="auto"/>
        <w:ind w:firstLineChars="320" w:firstLine="768"/>
        <w:rPr>
          <w:rFonts w:ascii="Times New Roman" w:hAnsi="Times New Roman"/>
          <w:bCs/>
          <w:szCs w:val="24"/>
        </w:rPr>
      </w:pPr>
      <m:oMath>
        <m:r>
          <w:rPr>
            <w:rFonts w:ascii="Cambria Math" w:hAnsi="Cambria Math"/>
          </w:rPr>
          <m:t xml:space="preserve">b   </m:t>
        </m:r>
      </m:oMath>
      <w:r w:rsidRPr="0005318F">
        <w:rPr>
          <w:rFonts w:ascii="Times New Roman" w:hAnsi="Times New Roman"/>
          <w:color w:val="000000"/>
          <w:szCs w:val="21"/>
        </w:rPr>
        <w:t>——</w:t>
      </w:r>
      <w:r>
        <w:rPr>
          <w:rFonts w:ascii="Times New Roman" w:hAnsi="Times New Roman" w:hint="eastAsia"/>
          <w:bCs/>
          <w:szCs w:val="24"/>
        </w:rPr>
        <w:t>梁柱接触面宽度；</w:t>
      </w:r>
    </w:p>
    <w:p w14:paraId="70B8825F" w14:textId="2BDC1E0C" w:rsidR="00C636DE" w:rsidRDefault="006D10A1" w:rsidP="00C636DE">
      <w:pPr>
        <w:snapToGrid w:val="0"/>
        <w:spacing w:line="360" w:lineRule="auto"/>
        <w:ind w:firstLineChars="320" w:firstLine="768"/>
        <w:rPr>
          <w:rFonts w:ascii="Times New Roman" w:hAnsi="Times New Roman"/>
          <w:bCs/>
          <w:szCs w:val="24"/>
        </w:rPr>
      </w:pPr>
      <m:oMath>
        <m:sSub>
          <m:sSubPr>
            <m:ctrlPr>
              <w:rPr>
                <w:rFonts w:ascii="Cambria Math" w:hAnsi="Cambria Math"/>
                <w:bCs/>
              </w:rPr>
            </m:ctrlPr>
          </m:sSubPr>
          <m:e>
            <m:r>
              <w:rPr>
                <w:rFonts w:ascii="Cambria Math" w:hAnsi="Cambria Math"/>
              </w:rPr>
              <m:t>h</m:t>
            </m:r>
          </m:e>
          <m:sub>
            <m:r>
              <m:rPr>
                <m:sty m:val="p"/>
              </m:rPr>
              <w:rPr>
                <w:rFonts w:ascii="Cambria Math" w:hAnsi="Cambria Math"/>
              </w:rPr>
              <m:t>1</m:t>
            </m:r>
          </m:sub>
        </m:sSub>
        <m:r>
          <w:rPr>
            <w:rFonts w:ascii="Cambria Math" w:hAnsi="Cambria Math"/>
          </w:rPr>
          <m:t xml:space="preserve"> </m:t>
        </m:r>
      </m:oMath>
      <w:r w:rsidR="00C636DE" w:rsidRPr="0005318F">
        <w:rPr>
          <w:rFonts w:ascii="Times New Roman" w:hAnsi="Times New Roman"/>
          <w:color w:val="000000"/>
          <w:szCs w:val="21"/>
        </w:rPr>
        <w:t>——</w:t>
      </w:r>
      <w:r w:rsidR="00C636DE">
        <w:rPr>
          <w:rFonts w:ascii="Times New Roman" w:hAnsi="Times New Roman" w:hint="eastAsia"/>
          <w:bCs/>
          <w:szCs w:val="24"/>
        </w:rPr>
        <w:t>梁柱接触面高度；</w:t>
      </w:r>
    </w:p>
    <w:p w14:paraId="0DFB2F09" w14:textId="28995C8D" w:rsidR="00C636DE" w:rsidRPr="00DE2FFF" w:rsidRDefault="006D10A1" w:rsidP="00C636DE">
      <w:pPr>
        <w:snapToGrid w:val="0"/>
        <w:spacing w:line="360" w:lineRule="auto"/>
        <w:ind w:firstLineChars="315" w:firstLine="756"/>
        <w:rPr>
          <w:rFonts w:ascii="Times New Roman" w:hAnsi="Times New Roman"/>
          <w:bCs/>
          <w:szCs w:val="24"/>
        </w:rPr>
      </w:pPr>
      <m:oMath>
        <m:sSub>
          <m:sSubPr>
            <m:ctrlPr>
              <w:rPr>
                <w:rFonts w:ascii="Cambria Math" w:hAnsi="Cambria Math"/>
                <w:bCs/>
              </w:rPr>
            </m:ctrlPr>
          </m:sSubPr>
          <m:e>
            <m:r>
              <w:rPr>
                <w:rFonts w:ascii="Cambria Math" w:hAnsi="Cambria Math"/>
              </w:rPr>
              <m:t>α</m:t>
            </m:r>
          </m:e>
          <m:sub>
            <m:r>
              <m:rPr>
                <m:sty m:val="p"/>
              </m:rPr>
              <w:rPr>
                <w:rFonts w:ascii="Cambria Math" w:hAnsi="Cambria Math"/>
              </w:rPr>
              <m:t xml:space="preserve">i </m:t>
            </m:r>
          </m:sub>
        </m:sSub>
        <m:r>
          <w:rPr>
            <w:rFonts w:ascii="Cambria Math" w:hAnsi="Cambria Math"/>
          </w:rPr>
          <m:t xml:space="preserve"> </m:t>
        </m:r>
      </m:oMath>
      <w:r w:rsidR="00C636DE" w:rsidRPr="0005318F">
        <w:rPr>
          <w:rFonts w:ascii="Times New Roman" w:hAnsi="Times New Roman"/>
          <w:color w:val="000000"/>
          <w:szCs w:val="21"/>
        </w:rPr>
        <w:t>——</w:t>
      </w:r>
      <w:r w:rsidR="00C636DE">
        <w:rPr>
          <w:rFonts w:ascii="Times New Roman" w:hAnsi="Times New Roman" w:hint="eastAsia"/>
          <w:bCs/>
          <w:szCs w:val="24"/>
        </w:rPr>
        <w:t>螺栓</w:t>
      </w:r>
      <w:r w:rsidR="00C636DE">
        <w:rPr>
          <w:rFonts w:ascii="Times New Roman" w:hAnsi="Times New Roman" w:hint="eastAsia"/>
          <w:bCs/>
          <w:szCs w:val="24"/>
        </w:rPr>
        <w:t>i</w:t>
      </w:r>
      <w:r w:rsidR="00C636DE">
        <w:rPr>
          <w:rFonts w:ascii="Times New Roman" w:hAnsi="Times New Roman" w:hint="eastAsia"/>
          <w:bCs/>
          <w:szCs w:val="24"/>
        </w:rPr>
        <w:t>受</w:t>
      </w:r>
      <m:oMath>
        <m:sSub>
          <m:sSubPr>
            <m:ctrlPr>
              <w:rPr>
                <w:rFonts w:ascii="Cambria Math" w:hAnsi="Cambria Math"/>
                <w:bCs/>
              </w:rPr>
            </m:ctrlPr>
          </m:sSubPr>
          <m:e>
            <m:r>
              <m:rPr>
                <m:sty m:val="p"/>
              </m:rPr>
              <w:rPr>
                <w:rFonts w:ascii="Cambria Math" w:hAnsi="Cambria Math" w:hint="eastAsia"/>
                <w:szCs w:val="24"/>
              </w:rPr>
              <m:t>力</m:t>
            </m:r>
            <m:r>
              <w:rPr>
                <w:rFonts w:ascii="Cambria Math" w:hAnsi="Cambria Math"/>
              </w:rPr>
              <m:t>F</m:t>
            </m:r>
          </m:e>
          <m:sub>
            <m:r>
              <m:rPr>
                <m:sty m:val="p"/>
              </m:rPr>
              <w:rPr>
                <w:rFonts w:ascii="Cambria Math" w:hAnsi="Cambria Math"/>
              </w:rPr>
              <m:t>M,i</m:t>
            </m:r>
          </m:sub>
        </m:sSub>
      </m:oMath>
      <w:r w:rsidR="00C636DE">
        <w:rPr>
          <w:rFonts w:ascii="Times New Roman" w:hAnsi="Times New Roman" w:hint="eastAsia"/>
          <w:bCs/>
        </w:rPr>
        <w:t>的</w:t>
      </w:r>
      <w:r w:rsidR="00C636DE">
        <w:rPr>
          <w:rFonts w:ascii="Times New Roman" w:hAnsi="Times New Roman" w:hint="eastAsia"/>
          <w:bCs/>
          <w:szCs w:val="24"/>
        </w:rPr>
        <w:t>方向与木纹方向的夹角；</w:t>
      </w:r>
    </w:p>
    <w:p w14:paraId="6746C140" w14:textId="77777777" w:rsidR="00C636DE" w:rsidRDefault="006D10A1" w:rsidP="00C636DE">
      <w:pPr>
        <w:snapToGrid w:val="0"/>
        <w:spacing w:line="360" w:lineRule="auto"/>
        <w:ind w:firstLineChars="315" w:firstLine="756"/>
        <w:rPr>
          <w:rFonts w:ascii="Times New Roman" w:hAnsi="Times New Roman"/>
          <w:bCs/>
          <w:szCs w:val="24"/>
        </w:rPr>
      </w:pPr>
      <m:oMath>
        <m:sSub>
          <m:sSubPr>
            <m:ctrlPr>
              <w:rPr>
                <w:rFonts w:ascii="Cambria Math" w:hAnsi="Cambria Math"/>
                <w:bCs/>
              </w:rPr>
            </m:ctrlPr>
          </m:sSubPr>
          <m:e>
            <m:r>
              <w:rPr>
                <w:rFonts w:ascii="Cambria Math" w:hAnsi="Cambria Math"/>
              </w:rPr>
              <m:t>θ</m:t>
            </m:r>
          </m:e>
          <m:sub>
            <m:r>
              <m:rPr>
                <m:sty m:val="p"/>
              </m:rPr>
              <w:rPr>
                <w:rFonts w:ascii="Cambria Math" w:hAnsi="Cambria Math"/>
              </w:rPr>
              <m:t xml:space="preserve">i  </m:t>
            </m:r>
          </m:sub>
        </m:sSub>
        <m:r>
          <w:rPr>
            <w:rFonts w:ascii="Cambria Math" w:hAnsi="Cambria Math"/>
          </w:rPr>
          <m:t xml:space="preserve"> </m:t>
        </m:r>
      </m:oMath>
      <w:r w:rsidR="00C636DE" w:rsidRPr="0005318F">
        <w:rPr>
          <w:rFonts w:ascii="Times New Roman" w:hAnsi="Times New Roman"/>
          <w:color w:val="000000"/>
          <w:szCs w:val="21"/>
        </w:rPr>
        <w:t>——</w:t>
      </w:r>
      <w:r w:rsidR="00C636DE">
        <w:rPr>
          <w:rFonts w:ascii="Times New Roman" w:hAnsi="Times New Roman" w:hint="eastAsia"/>
          <w:bCs/>
          <w:szCs w:val="24"/>
        </w:rPr>
        <w:t>螺栓</w:t>
      </w:r>
      <w:r w:rsidR="00C636DE">
        <w:rPr>
          <w:rFonts w:ascii="Times New Roman" w:hAnsi="Times New Roman" w:hint="eastAsia"/>
          <w:bCs/>
          <w:szCs w:val="24"/>
        </w:rPr>
        <w:t>i</w:t>
      </w:r>
      <w:r w:rsidR="00C636DE">
        <w:rPr>
          <w:rFonts w:ascii="Times New Roman" w:hAnsi="Times New Roman" w:hint="eastAsia"/>
          <w:bCs/>
          <w:szCs w:val="24"/>
        </w:rPr>
        <w:t>受力</w:t>
      </w:r>
      <m:oMath>
        <m:sSub>
          <m:sSubPr>
            <m:ctrlPr>
              <w:rPr>
                <w:rFonts w:ascii="Cambria Math" w:hAnsi="Cambria Math"/>
                <w:bCs/>
              </w:rPr>
            </m:ctrlPr>
          </m:sSubPr>
          <m:e>
            <m:r>
              <w:rPr>
                <w:rFonts w:ascii="Cambria Math" w:hAnsi="Cambria Math"/>
              </w:rPr>
              <m:t>F</m:t>
            </m:r>
          </m:e>
          <m:sub>
            <m:r>
              <m:rPr>
                <m:sty m:val="p"/>
              </m:rPr>
              <w:rPr>
                <w:rFonts w:ascii="Cambria Math" w:hAnsi="Cambria Math"/>
              </w:rPr>
              <m:t>i</m:t>
            </m:r>
          </m:sub>
        </m:sSub>
      </m:oMath>
      <w:r w:rsidR="00C636DE">
        <w:rPr>
          <w:rFonts w:ascii="Times New Roman" w:hAnsi="Times New Roman" w:hint="eastAsia"/>
          <w:bCs/>
        </w:rPr>
        <w:t>的</w:t>
      </w:r>
      <w:r w:rsidR="00C636DE">
        <w:rPr>
          <w:rFonts w:ascii="Times New Roman" w:hAnsi="Times New Roman" w:hint="eastAsia"/>
          <w:bCs/>
          <w:szCs w:val="24"/>
        </w:rPr>
        <w:t>方向与木纹方向的夹角。</w:t>
      </w:r>
    </w:p>
    <w:p w14:paraId="5CC91C5F" w14:textId="77777777" w:rsidR="00701DCD" w:rsidRDefault="006D10A1" w:rsidP="00701DCD">
      <w:pPr>
        <w:snapToGrid w:val="0"/>
        <w:spacing w:line="360" w:lineRule="auto"/>
        <w:ind w:firstLineChars="295" w:firstLine="708"/>
        <w:rPr>
          <w:rFonts w:ascii="Times New Roman" w:hAnsi="Times New Roman"/>
          <w:color w:val="000000"/>
          <w:szCs w:val="21"/>
        </w:rPr>
      </w:pPr>
      <m:oMath>
        <m:sSub>
          <m:sSubPr>
            <m:ctrlPr>
              <w:rPr>
                <w:rFonts w:ascii="Cambria Math" w:hAnsi="Cambria Math"/>
                <w:bCs/>
              </w:rPr>
            </m:ctrlPr>
          </m:sSubPr>
          <m:e>
            <m:r>
              <w:rPr>
                <w:rFonts w:ascii="Cambria Math" w:hAnsi="Cambria Math"/>
              </w:rPr>
              <m:t>d</m:t>
            </m:r>
          </m:e>
          <m:sub>
            <m:r>
              <m:rPr>
                <m:sty m:val="p"/>
              </m:rPr>
              <w:rPr>
                <w:rFonts w:ascii="Cambria Math" w:hAnsi="Cambria Math"/>
              </w:rPr>
              <m:t>A</m:t>
            </m:r>
          </m:sub>
        </m:sSub>
        <m:r>
          <w:rPr>
            <w:rFonts w:ascii="Cambria Math" w:hAnsi="Cambria Math"/>
          </w:rPr>
          <m:t xml:space="preserve">  </m:t>
        </m:r>
      </m:oMath>
      <w:r w:rsidR="00701DCD" w:rsidRPr="0005318F">
        <w:rPr>
          <w:rFonts w:ascii="Times New Roman" w:hAnsi="Times New Roman"/>
          <w:color w:val="000000"/>
          <w:szCs w:val="21"/>
        </w:rPr>
        <w:t>——</w:t>
      </w:r>
      <w:r w:rsidR="00701DCD" w:rsidRPr="00287AD4">
        <w:rPr>
          <w:rFonts w:ascii="Times New Roman" w:hAnsi="Times New Roman"/>
          <w:szCs w:val="24"/>
        </w:rPr>
        <w:t>螺栓与螺栓孔壁</w:t>
      </w:r>
      <w:r w:rsidR="00701DCD">
        <w:rPr>
          <w:rFonts w:ascii="Times New Roman" w:hAnsi="Times New Roman" w:hint="eastAsia"/>
          <w:szCs w:val="24"/>
        </w:rPr>
        <w:t>之间的</w:t>
      </w:r>
      <w:r w:rsidR="00701DCD" w:rsidRPr="00287AD4">
        <w:rPr>
          <w:rFonts w:ascii="Times New Roman" w:hAnsi="Times New Roman"/>
          <w:szCs w:val="24"/>
        </w:rPr>
        <w:t>空隙</w:t>
      </w:r>
      <w:r w:rsidR="00701DCD" w:rsidRPr="00731C55">
        <w:rPr>
          <w:rFonts w:ascii="Times New Roman" w:hAnsi="Times New Roman" w:hint="eastAsia"/>
          <w:color w:val="000000"/>
          <w:szCs w:val="21"/>
        </w:rPr>
        <w:t>；</w:t>
      </w:r>
    </w:p>
    <w:p w14:paraId="2A525768" w14:textId="77777777" w:rsidR="00701DCD" w:rsidRPr="0005318F" w:rsidRDefault="006D10A1" w:rsidP="00701DCD">
      <w:pPr>
        <w:snapToGrid w:val="0"/>
        <w:spacing w:line="360" w:lineRule="auto"/>
        <w:ind w:firstLineChars="295" w:firstLine="708"/>
        <w:rPr>
          <w:rFonts w:ascii="Times New Roman" w:hAnsi="Times New Roman"/>
          <w:color w:val="000000"/>
          <w:szCs w:val="21"/>
        </w:rPr>
      </w:pPr>
      <m:oMath>
        <m:sSub>
          <m:sSubPr>
            <m:ctrlPr>
              <w:rPr>
                <w:rFonts w:ascii="Cambria Math" w:hAnsi="Cambria Math"/>
                <w:bCs/>
              </w:rPr>
            </m:ctrlPr>
          </m:sSubPr>
          <m:e>
            <m:r>
              <w:rPr>
                <w:rFonts w:ascii="Cambria Math" w:hAnsi="Cambria Math"/>
              </w:rPr>
              <m:t>r</m:t>
            </m:r>
          </m:e>
          <m:sub>
            <m:r>
              <m:rPr>
                <m:sty m:val="p"/>
              </m:rPr>
              <w:rPr>
                <w:rFonts w:ascii="Cambria Math" w:hAnsi="Cambria Math"/>
              </w:rPr>
              <m:t>A</m:t>
            </m:r>
          </m:sub>
        </m:sSub>
        <m:r>
          <w:rPr>
            <w:rFonts w:ascii="Cambria Math" w:hAnsi="Cambria Math"/>
          </w:rPr>
          <m:t xml:space="preserve">   </m:t>
        </m:r>
      </m:oMath>
      <w:r w:rsidR="00701DCD" w:rsidRPr="0005318F">
        <w:rPr>
          <w:rFonts w:ascii="Times New Roman" w:hAnsi="Times New Roman"/>
          <w:color w:val="000000"/>
          <w:szCs w:val="21"/>
        </w:rPr>
        <w:t>——</w:t>
      </w:r>
      <w:r w:rsidR="00701DCD" w:rsidRPr="00184E9A">
        <w:rPr>
          <w:rFonts w:ascii="Times New Roman" w:hAnsi="Times New Roman" w:hint="eastAsia"/>
          <w:color w:val="000000"/>
          <w:szCs w:val="21"/>
        </w:rPr>
        <w:t>最远端螺栓与</w:t>
      </w:r>
      <w:r w:rsidR="00701DCD">
        <w:rPr>
          <w:rFonts w:ascii="Times New Roman" w:hAnsi="Times New Roman" w:hint="eastAsia"/>
          <w:color w:val="000000"/>
          <w:szCs w:val="21"/>
        </w:rPr>
        <w:t>旋转</w:t>
      </w:r>
      <w:r w:rsidR="00701DCD" w:rsidRPr="00184E9A">
        <w:rPr>
          <w:rFonts w:ascii="Times New Roman" w:hAnsi="Times New Roman" w:hint="eastAsia"/>
          <w:color w:val="000000"/>
          <w:szCs w:val="21"/>
        </w:rPr>
        <w:t>中心的距离</w:t>
      </w:r>
      <w:r w:rsidR="00701DCD">
        <w:rPr>
          <w:rFonts w:ascii="Times New Roman" w:hAnsi="Times New Roman" w:hint="eastAsia"/>
          <w:color w:val="000000"/>
          <w:szCs w:val="21"/>
        </w:rPr>
        <w:t>。</w:t>
      </w:r>
    </w:p>
    <w:p w14:paraId="174B1642" w14:textId="513AA400" w:rsidR="00701DCD" w:rsidRDefault="006D10A1" w:rsidP="00701DCD">
      <w:pPr>
        <w:snapToGrid w:val="0"/>
        <w:spacing w:line="360" w:lineRule="auto"/>
        <w:ind w:firstLineChars="295" w:firstLine="708"/>
        <w:rPr>
          <w:rFonts w:ascii="Times New Roman" w:hAnsi="Times New Roman"/>
          <w:color w:val="000000"/>
          <w:szCs w:val="21"/>
        </w:rPr>
      </w:pPr>
      <m:oMath>
        <m:sSub>
          <m:sSubPr>
            <m:ctrlPr>
              <w:rPr>
                <w:rFonts w:ascii="Cambria Math" w:hAnsi="Cambria Math"/>
                <w:bCs/>
              </w:rPr>
            </m:ctrlPr>
          </m:sSubPr>
          <m:e>
            <m:r>
              <w:rPr>
                <w:rFonts w:ascii="Cambria Math" w:hAnsi="Cambria Math"/>
              </w:rPr>
              <m:t>d</m:t>
            </m:r>
          </m:e>
          <m:sub>
            <m:r>
              <m:rPr>
                <m:sty m:val="p"/>
              </m:rPr>
              <w:rPr>
                <w:rFonts w:ascii="Cambria Math" w:hAnsi="Cambria Math"/>
              </w:rPr>
              <m:t>B</m:t>
            </m:r>
          </m:sub>
        </m:sSub>
        <m:r>
          <w:rPr>
            <w:rFonts w:ascii="Cambria Math" w:hAnsi="Cambria Math"/>
          </w:rPr>
          <m:t xml:space="preserve">  </m:t>
        </m:r>
      </m:oMath>
      <w:r w:rsidR="00701DCD" w:rsidRPr="0005318F">
        <w:rPr>
          <w:rFonts w:ascii="Times New Roman" w:hAnsi="Times New Roman"/>
          <w:color w:val="000000"/>
          <w:szCs w:val="21"/>
        </w:rPr>
        <w:t>——</w:t>
      </w:r>
      <w:r w:rsidR="00701DCD">
        <w:rPr>
          <w:rFonts w:ascii="Times New Roman" w:hAnsi="Times New Roman" w:hint="eastAsia"/>
          <w:szCs w:val="24"/>
        </w:rPr>
        <w:t>梁柱之间的</w:t>
      </w:r>
      <w:r w:rsidR="00701DCD" w:rsidRPr="00287AD4">
        <w:rPr>
          <w:rFonts w:ascii="Times New Roman" w:hAnsi="Times New Roman"/>
          <w:szCs w:val="24"/>
        </w:rPr>
        <w:t>空隙</w:t>
      </w:r>
      <w:r w:rsidR="00701DCD" w:rsidRPr="00731C55">
        <w:rPr>
          <w:rFonts w:ascii="Times New Roman" w:hAnsi="Times New Roman" w:hint="eastAsia"/>
          <w:color w:val="000000"/>
          <w:szCs w:val="21"/>
        </w:rPr>
        <w:t>；</w:t>
      </w:r>
    </w:p>
    <w:p w14:paraId="36A1AC28" w14:textId="77777777" w:rsidR="00701DCD" w:rsidRDefault="006D10A1" w:rsidP="00701DCD">
      <w:pPr>
        <w:snapToGrid w:val="0"/>
        <w:spacing w:line="360" w:lineRule="auto"/>
        <w:ind w:firstLineChars="295" w:firstLine="708"/>
        <w:rPr>
          <w:rFonts w:ascii="Times New Roman" w:hAnsi="Times New Roman"/>
          <w:color w:val="000000"/>
          <w:szCs w:val="21"/>
        </w:rPr>
      </w:pPr>
      <m:oMath>
        <m:sSub>
          <m:sSubPr>
            <m:ctrlPr>
              <w:rPr>
                <w:rFonts w:ascii="Cambria Math" w:hAnsi="Cambria Math"/>
                <w:bCs/>
              </w:rPr>
            </m:ctrlPr>
          </m:sSubPr>
          <m:e>
            <m:r>
              <w:rPr>
                <w:rFonts w:ascii="Cambria Math" w:hAnsi="Cambria Math"/>
              </w:rPr>
              <m:t>r</m:t>
            </m:r>
          </m:e>
          <m:sub>
            <m:r>
              <m:rPr>
                <m:sty m:val="p"/>
              </m:rPr>
              <w:rPr>
                <w:rFonts w:ascii="Cambria Math" w:hAnsi="Cambria Math"/>
              </w:rPr>
              <m:t>B</m:t>
            </m:r>
          </m:sub>
        </m:sSub>
        <m:r>
          <w:rPr>
            <w:rFonts w:ascii="Cambria Math" w:hAnsi="Cambria Math"/>
          </w:rPr>
          <m:t xml:space="preserve">   </m:t>
        </m:r>
      </m:oMath>
      <w:r w:rsidR="00701DCD" w:rsidRPr="0005318F">
        <w:rPr>
          <w:rFonts w:ascii="Times New Roman" w:hAnsi="Times New Roman"/>
          <w:color w:val="000000"/>
          <w:szCs w:val="21"/>
        </w:rPr>
        <w:t>——</w:t>
      </w:r>
      <w:r w:rsidR="00701DCD" w:rsidRPr="00A8503C">
        <w:rPr>
          <w:rFonts w:ascii="Times New Roman" w:hAnsi="Times New Roman"/>
          <w:szCs w:val="24"/>
        </w:rPr>
        <w:t>梁端</w:t>
      </w:r>
      <w:r w:rsidR="00701DCD" w:rsidRPr="00A8503C">
        <w:rPr>
          <w:rFonts w:ascii="Times New Roman" w:hAnsi="Times New Roman" w:hint="eastAsia"/>
          <w:szCs w:val="24"/>
        </w:rPr>
        <w:t>下</w:t>
      </w:r>
      <w:r w:rsidR="00701DCD" w:rsidRPr="00A8503C">
        <w:rPr>
          <w:rFonts w:ascii="Times New Roman" w:hAnsi="Times New Roman"/>
          <w:szCs w:val="24"/>
        </w:rPr>
        <w:t>顶点与旋转中心的距离</w:t>
      </w:r>
      <w:r w:rsidR="00701DCD">
        <w:rPr>
          <w:rFonts w:ascii="Times New Roman" w:hAnsi="Times New Roman" w:hint="eastAsia"/>
          <w:color w:val="000000"/>
          <w:szCs w:val="21"/>
        </w:rPr>
        <w:t>；</w:t>
      </w:r>
    </w:p>
    <w:p w14:paraId="00774C86" w14:textId="794462C5" w:rsidR="00BC1B3C" w:rsidRDefault="00701DCD" w:rsidP="00EC2EF0">
      <w:pPr>
        <w:snapToGrid w:val="0"/>
        <w:spacing w:line="360" w:lineRule="auto"/>
        <w:ind w:firstLineChars="326" w:firstLine="782"/>
        <w:rPr>
          <w:rFonts w:ascii="Times New Roman" w:hAnsi="Times New Roman"/>
          <w:color w:val="000000"/>
          <w:szCs w:val="21"/>
        </w:rPr>
      </w:pPr>
      <m:oMath>
        <m:r>
          <w:rPr>
            <w:rFonts w:ascii="Cambria Math" w:hAnsi="Cambria Math"/>
          </w:rPr>
          <m:t xml:space="preserve">ρ   </m:t>
        </m:r>
      </m:oMath>
      <w:r w:rsidRPr="0005318F">
        <w:rPr>
          <w:rFonts w:ascii="Times New Roman" w:hAnsi="Times New Roman"/>
          <w:color w:val="000000"/>
          <w:szCs w:val="21"/>
        </w:rPr>
        <w:t>——</w:t>
      </w:r>
      <w:r>
        <w:rPr>
          <w:rFonts w:ascii="Times New Roman" w:hAnsi="Times New Roman" w:hint="eastAsia"/>
          <w:szCs w:val="24"/>
        </w:rPr>
        <w:t>木材密度</w:t>
      </w:r>
      <w:r w:rsidR="00EC2EF0">
        <w:rPr>
          <w:rFonts w:ascii="Times New Roman" w:hAnsi="Times New Roman" w:hint="eastAsia"/>
          <w:color w:val="000000"/>
          <w:szCs w:val="21"/>
        </w:rPr>
        <w:t>。</w:t>
      </w:r>
    </w:p>
    <w:p w14:paraId="752AC9F7" w14:textId="7756DFB6" w:rsidR="00BC1B3C" w:rsidRDefault="00BC1B3C" w:rsidP="00BC1B3C">
      <w:pPr>
        <w:pStyle w:val="afb"/>
        <w:spacing w:line="360" w:lineRule="auto"/>
        <w:rPr>
          <w:rFonts w:ascii="Times New Roman" w:hAnsi="Times New Roman" w:cs="Times New Roman"/>
          <w:sz w:val="24"/>
          <w:szCs w:val="24"/>
        </w:rPr>
      </w:pPr>
      <w:r w:rsidRPr="00486058">
        <w:rPr>
          <w:rFonts w:ascii="Times New Roman" w:hAnsi="Times New Roman" w:cs="Times New Roman"/>
          <w:b/>
          <w:sz w:val="24"/>
          <w:szCs w:val="24"/>
        </w:rPr>
        <w:t>2.</w:t>
      </w:r>
      <w:r>
        <w:rPr>
          <w:rFonts w:ascii="Times New Roman" w:hAnsi="Times New Roman" w:cs="Times New Roman" w:hint="eastAsia"/>
          <w:b/>
          <w:sz w:val="24"/>
          <w:szCs w:val="24"/>
        </w:rPr>
        <w:t>2</w:t>
      </w:r>
      <w:r w:rsidRPr="00486058">
        <w:rPr>
          <w:rFonts w:ascii="Times New Roman" w:hAnsi="Times New Roman" w:cs="Times New Roman"/>
          <w:b/>
          <w:sz w:val="24"/>
          <w:szCs w:val="24"/>
        </w:rPr>
        <w:t>.</w:t>
      </w:r>
      <w:r>
        <w:rPr>
          <w:rFonts w:ascii="Times New Roman" w:hAnsi="Times New Roman" w:cs="Times New Roman" w:hint="eastAsia"/>
          <w:b/>
          <w:sz w:val="24"/>
          <w:szCs w:val="24"/>
        </w:rPr>
        <w:t>4</w:t>
      </w:r>
      <w:r w:rsidRPr="00486058">
        <w:rPr>
          <w:rFonts w:ascii="Times New Roman" w:hAnsi="Times New Roman" w:cs="Times New Roman"/>
          <w:sz w:val="24"/>
          <w:szCs w:val="24"/>
        </w:rPr>
        <w:t xml:space="preserve"> </w:t>
      </w:r>
      <w:r>
        <w:rPr>
          <w:rFonts w:ascii="Times New Roman" w:hAnsi="Times New Roman" w:cs="Times New Roman" w:hint="eastAsia"/>
          <w:sz w:val="24"/>
          <w:szCs w:val="24"/>
        </w:rPr>
        <w:t>计算系数及其他</w:t>
      </w:r>
    </w:p>
    <w:p w14:paraId="7BBF4E46" w14:textId="667A9CF2" w:rsidR="00BC1B3C" w:rsidRDefault="006D10A1" w:rsidP="007C0D84">
      <w:pPr>
        <w:snapToGrid w:val="0"/>
        <w:spacing w:line="360" w:lineRule="auto"/>
        <w:ind w:firstLineChars="295" w:firstLine="708"/>
        <w:rPr>
          <w:rFonts w:ascii="Times New Roman" w:hAnsi="Times New Roman"/>
          <w:color w:val="000000"/>
          <w:szCs w:val="21"/>
        </w:rPr>
      </w:pPr>
      <m:oMath>
        <m:sSub>
          <m:sSubPr>
            <m:ctrlPr>
              <w:rPr>
                <w:rFonts w:ascii="Cambria Math" w:hAnsi="Cambria Math"/>
                <w:bCs/>
              </w:rPr>
            </m:ctrlPr>
          </m:sSubPr>
          <m:e>
            <m:r>
              <w:rPr>
                <w:rFonts w:ascii="Cambria Math" w:hAnsi="Cambria Math"/>
              </w:rPr>
              <m:t>k</m:t>
            </m:r>
          </m:e>
          <m:sub>
            <m:r>
              <m:rPr>
                <m:sty m:val="p"/>
              </m:rPr>
              <w:rPr>
                <w:rFonts w:ascii="Cambria Math" w:hAnsi="Cambria Math"/>
              </w:rPr>
              <m:t>1</m:t>
            </m:r>
          </m:sub>
        </m:sSub>
        <m:r>
          <w:rPr>
            <w:rFonts w:ascii="Cambria Math" w:hAnsi="Cambria Math"/>
          </w:rPr>
          <m:t xml:space="preserve">  </m:t>
        </m:r>
      </m:oMath>
      <w:r w:rsidR="00395AF7" w:rsidRPr="0005318F">
        <w:rPr>
          <w:rFonts w:ascii="Times New Roman" w:hAnsi="Times New Roman"/>
          <w:color w:val="000000"/>
          <w:szCs w:val="21"/>
        </w:rPr>
        <w:t>——</w:t>
      </w:r>
      <w:r w:rsidR="00395AF7">
        <w:rPr>
          <w:rFonts w:ascii="Times New Roman" w:hAnsi="Times New Roman" w:hint="eastAsia"/>
          <w:color w:val="000000"/>
          <w:szCs w:val="21"/>
        </w:rPr>
        <w:t>折减系数，可取</w:t>
      </w:r>
      <w:r w:rsidR="00395AF7">
        <w:rPr>
          <w:rFonts w:ascii="Times New Roman" w:hAnsi="Times New Roman" w:hint="eastAsia"/>
          <w:color w:val="000000"/>
          <w:szCs w:val="21"/>
        </w:rPr>
        <w:t>0.5~0.7</w:t>
      </w:r>
      <w:r w:rsidR="00395AF7">
        <w:rPr>
          <w:rFonts w:ascii="Times New Roman" w:hAnsi="Times New Roman" w:hint="eastAsia"/>
          <w:color w:val="000000"/>
          <w:szCs w:val="21"/>
        </w:rPr>
        <w:t>；</w:t>
      </w:r>
    </w:p>
    <w:p w14:paraId="346D0C5A" w14:textId="77777777" w:rsidR="00701DCD" w:rsidRDefault="006D10A1" w:rsidP="00701DCD">
      <w:pPr>
        <w:snapToGrid w:val="0"/>
        <w:spacing w:line="360" w:lineRule="auto"/>
        <w:ind w:firstLineChars="250" w:firstLine="600"/>
        <w:rPr>
          <w:rFonts w:ascii="Times New Roman" w:hAnsi="Times New Roman"/>
          <w:color w:val="000000"/>
          <w:szCs w:val="21"/>
        </w:rPr>
      </w:pPr>
      <m:oMath>
        <m:sSub>
          <m:sSubPr>
            <m:ctrlPr>
              <w:rPr>
                <w:rFonts w:ascii="Cambria Math" w:hAnsi="Cambria Math"/>
                <w:bCs/>
              </w:rPr>
            </m:ctrlPr>
          </m:sSubPr>
          <m:e>
            <m:r>
              <w:rPr>
                <w:rFonts w:ascii="Cambria Math" w:hAnsi="Cambria Math"/>
              </w:rPr>
              <m:t>k</m:t>
            </m:r>
          </m:e>
          <m:sub>
            <m:r>
              <m:rPr>
                <m:sty m:val="p"/>
              </m:rPr>
              <w:rPr>
                <w:rFonts w:ascii="Cambria Math" w:hAnsi="Cambria Math"/>
              </w:rPr>
              <m:t>def</m:t>
            </m:r>
          </m:sub>
        </m:sSub>
        <m:r>
          <w:rPr>
            <w:rFonts w:ascii="Cambria Math" w:hAnsi="Cambria Math"/>
          </w:rPr>
          <m:t xml:space="preserve"> </m:t>
        </m:r>
      </m:oMath>
      <w:r w:rsidR="00701DCD" w:rsidRPr="0005318F">
        <w:rPr>
          <w:rFonts w:ascii="Times New Roman" w:hAnsi="Times New Roman"/>
          <w:color w:val="000000"/>
          <w:szCs w:val="21"/>
        </w:rPr>
        <w:t>——</w:t>
      </w:r>
      <w:r w:rsidR="00701DCD">
        <w:rPr>
          <w:rFonts w:ascii="Times New Roman" w:hAnsi="Times New Roman" w:hint="eastAsia"/>
          <w:szCs w:val="24"/>
        </w:rPr>
        <w:t>参数，</w:t>
      </w:r>
      <w:r w:rsidR="00701DCD" w:rsidRPr="00E9221C">
        <w:rPr>
          <w:rFonts w:ascii="Times New Roman" w:hAnsi="Times New Roman" w:hint="eastAsia"/>
          <w:szCs w:val="24"/>
        </w:rPr>
        <w:t>对于木材含水率不超过</w:t>
      </w:r>
      <w:r w:rsidR="00701DCD" w:rsidRPr="00E9221C">
        <w:rPr>
          <w:rFonts w:ascii="Times New Roman" w:hAnsi="Times New Roman" w:hint="eastAsia"/>
          <w:szCs w:val="24"/>
        </w:rPr>
        <w:t>12%</w:t>
      </w:r>
      <w:r w:rsidR="00701DCD" w:rsidRPr="00E9221C">
        <w:rPr>
          <w:rFonts w:ascii="Times New Roman" w:hAnsi="Times New Roman" w:hint="eastAsia"/>
          <w:szCs w:val="24"/>
        </w:rPr>
        <w:t>，取值</w:t>
      </w:r>
      <w:r w:rsidR="00701DCD" w:rsidRPr="00E9221C">
        <w:rPr>
          <w:rFonts w:ascii="Times New Roman" w:hAnsi="Times New Roman" w:hint="eastAsia"/>
          <w:szCs w:val="24"/>
        </w:rPr>
        <w:t>0.6</w:t>
      </w:r>
      <w:r w:rsidR="00701DCD">
        <w:rPr>
          <w:rFonts w:ascii="Times New Roman" w:hAnsi="Times New Roman" w:hint="eastAsia"/>
          <w:color w:val="000000"/>
          <w:szCs w:val="21"/>
        </w:rPr>
        <w:t>；</w:t>
      </w:r>
    </w:p>
    <w:p w14:paraId="052A992A" w14:textId="77777777" w:rsidR="00701DCD" w:rsidRDefault="00701DCD" w:rsidP="00701DCD">
      <w:pPr>
        <w:snapToGrid w:val="0"/>
        <w:spacing w:line="360" w:lineRule="auto"/>
        <w:ind w:firstLineChars="332" w:firstLine="797"/>
        <w:jc w:val="left"/>
        <w:rPr>
          <w:rFonts w:ascii="Times New Roman" w:hAnsi="Times New Roman"/>
          <w:color w:val="000000"/>
          <w:szCs w:val="21"/>
        </w:rPr>
      </w:pPr>
      <m:oMath>
        <m:r>
          <w:rPr>
            <w:rFonts w:ascii="Cambria Math" w:hAnsi="Cambria Math"/>
          </w:rPr>
          <m:t xml:space="preserve">η   </m:t>
        </m:r>
      </m:oMath>
      <w:r w:rsidRPr="0005318F">
        <w:rPr>
          <w:rFonts w:ascii="Times New Roman" w:hAnsi="Times New Roman"/>
          <w:color w:val="000000"/>
          <w:szCs w:val="21"/>
        </w:rPr>
        <w:t>——</w:t>
      </w:r>
      <w:r>
        <w:rPr>
          <w:rFonts w:ascii="Times New Roman" w:hAnsi="Times New Roman" w:hint="eastAsia"/>
          <w:szCs w:val="24"/>
        </w:rPr>
        <w:t>抗力分项系数</w:t>
      </w:r>
      <w:r>
        <w:rPr>
          <w:rFonts w:ascii="Times New Roman" w:hAnsi="Times New Roman" w:hint="eastAsia"/>
          <w:color w:val="000000"/>
          <w:szCs w:val="21"/>
        </w:rPr>
        <w:t>；</w:t>
      </w:r>
    </w:p>
    <w:p w14:paraId="13E4325E" w14:textId="3D2671CA" w:rsidR="00701DCD" w:rsidRPr="00701DCD" w:rsidRDefault="006D10A1" w:rsidP="00C636DE">
      <w:pPr>
        <w:snapToGrid w:val="0"/>
        <w:spacing w:line="360" w:lineRule="auto"/>
        <w:ind w:firstLineChars="295" w:firstLine="708"/>
        <w:rPr>
          <w:rFonts w:ascii="Times New Roman" w:hAnsi="Times New Roman"/>
          <w:bCs/>
          <w:szCs w:val="24"/>
        </w:rPr>
      </w:pPr>
      <m:oMath>
        <m:sSub>
          <m:sSubPr>
            <m:ctrlPr>
              <w:rPr>
                <w:rFonts w:ascii="Cambria Math" w:hAnsi="Cambria Math"/>
                <w:i/>
              </w:rPr>
            </m:ctrlPr>
          </m:sSubPr>
          <m:e>
            <m:r>
              <w:rPr>
                <w:rFonts w:ascii="Cambria Math" w:hAnsi="Cambria Math"/>
              </w:rPr>
              <m:t>ψ</m:t>
            </m:r>
          </m:e>
          <m:sub>
            <m:r>
              <w:rPr>
                <w:rFonts w:ascii="Cambria Math" w:hAnsi="Cambria Math"/>
              </w:rPr>
              <m:t>2</m:t>
            </m:r>
          </m:sub>
        </m:sSub>
        <m:r>
          <w:rPr>
            <w:rFonts w:ascii="Cambria Math" w:hAnsi="Cambria Math"/>
          </w:rPr>
          <m:t xml:space="preserve">  </m:t>
        </m:r>
      </m:oMath>
      <w:r w:rsidR="00701DCD" w:rsidRPr="0005318F">
        <w:rPr>
          <w:rFonts w:ascii="Times New Roman" w:hAnsi="Times New Roman"/>
          <w:color w:val="000000"/>
          <w:szCs w:val="21"/>
        </w:rPr>
        <w:t>——</w:t>
      </w:r>
      <w:r w:rsidR="00701DCD">
        <w:rPr>
          <w:rFonts w:ascii="Times New Roman" w:hAnsi="Times New Roman" w:hint="eastAsia"/>
          <w:szCs w:val="24"/>
        </w:rPr>
        <w:t>参数，</w:t>
      </w:r>
      <w:r w:rsidR="00701DCD" w:rsidRPr="002D1267">
        <w:rPr>
          <w:rFonts w:ascii="Times New Roman" w:hAnsi="Times New Roman" w:hint="eastAsia"/>
          <w:szCs w:val="24"/>
        </w:rPr>
        <w:t>对于家庭或办公区域，</w:t>
      </w:r>
      <w:r w:rsidR="00701DCD">
        <w:rPr>
          <w:rFonts w:ascii="Times New Roman" w:hAnsi="Times New Roman" w:hint="eastAsia"/>
          <w:szCs w:val="24"/>
        </w:rPr>
        <w:t>取值</w:t>
      </w:r>
      <w:r w:rsidR="00701DCD">
        <w:rPr>
          <w:rFonts w:ascii="Times New Roman" w:hAnsi="Times New Roman" w:hint="eastAsia"/>
          <w:szCs w:val="24"/>
        </w:rPr>
        <w:t>0</w:t>
      </w:r>
      <w:r w:rsidR="00701DCD">
        <w:rPr>
          <w:rFonts w:ascii="Times New Roman" w:hAnsi="Times New Roman"/>
          <w:szCs w:val="24"/>
        </w:rPr>
        <w:t>.3</w:t>
      </w:r>
      <w:r w:rsidR="00701DCD">
        <w:rPr>
          <w:rFonts w:ascii="Times New Roman" w:hAnsi="Times New Roman" w:hint="eastAsia"/>
          <w:color w:val="000000"/>
          <w:szCs w:val="21"/>
        </w:rPr>
        <w:t>。</w:t>
      </w:r>
    </w:p>
    <w:p w14:paraId="6002AE85" w14:textId="77777777" w:rsidR="00BC1B3C" w:rsidRDefault="00BC1B3C" w:rsidP="007C0D84">
      <w:pPr>
        <w:snapToGrid w:val="0"/>
        <w:spacing w:line="360" w:lineRule="auto"/>
        <w:ind w:firstLineChars="295" w:firstLine="708"/>
        <w:rPr>
          <w:rFonts w:ascii="Times New Roman" w:hAnsi="Times New Roman"/>
          <w:color w:val="000000"/>
          <w:szCs w:val="21"/>
        </w:rPr>
      </w:pPr>
    </w:p>
    <w:p w14:paraId="4B843968" w14:textId="77777777" w:rsidR="00D9480C" w:rsidRPr="00701DCD" w:rsidRDefault="00D9480C"/>
    <w:p w14:paraId="203CD261" w14:textId="77777777" w:rsidR="00645544" w:rsidRDefault="00F31308" w:rsidP="00CC65D4">
      <w:pPr>
        <w:keepNext/>
        <w:keepLines/>
        <w:pageBreakBefore/>
        <w:widowControl/>
        <w:spacing w:before="360" w:afterLines="50" w:after="163" w:line="360" w:lineRule="auto"/>
        <w:jc w:val="center"/>
        <w:outlineLvl w:val="0"/>
        <w:rPr>
          <w:rFonts w:ascii="Times New Roman" w:hAnsi="Times New Roman"/>
          <w:b/>
          <w:bCs/>
          <w:kern w:val="0"/>
          <w:sz w:val="32"/>
          <w:szCs w:val="32"/>
        </w:rPr>
      </w:pPr>
      <w:bookmarkStart w:id="11" w:name="_Toc3794942"/>
      <w:r>
        <w:rPr>
          <w:rFonts w:ascii="Times New Roman" w:hAnsi="Times New Roman" w:hint="eastAsia"/>
          <w:b/>
          <w:bCs/>
          <w:kern w:val="0"/>
          <w:sz w:val="32"/>
          <w:szCs w:val="32"/>
        </w:rPr>
        <w:lastRenderedPageBreak/>
        <w:t xml:space="preserve">3 </w:t>
      </w:r>
      <w:r>
        <w:rPr>
          <w:rFonts w:ascii="Times New Roman" w:hAnsi="Times New Roman" w:hint="eastAsia"/>
          <w:b/>
          <w:bCs/>
          <w:kern w:val="0"/>
          <w:sz w:val="32"/>
          <w:szCs w:val="32"/>
        </w:rPr>
        <w:t>基本</w:t>
      </w:r>
      <w:r w:rsidR="00455DBF">
        <w:rPr>
          <w:rFonts w:ascii="Times New Roman" w:hAnsi="Times New Roman" w:hint="eastAsia"/>
          <w:b/>
          <w:bCs/>
          <w:kern w:val="0"/>
          <w:sz w:val="32"/>
          <w:szCs w:val="32"/>
        </w:rPr>
        <w:t>规定</w:t>
      </w:r>
      <w:bookmarkEnd w:id="11"/>
    </w:p>
    <w:p w14:paraId="0BF53E3B" w14:textId="3F93761C" w:rsidR="00D179E0" w:rsidRDefault="00D179E0" w:rsidP="004D41EA">
      <w:pPr>
        <w:autoSpaceDE w:val="0"/>
        <w:autoSpaceDN w:val="0"/>
        <w:adjustRightInd w:val="0"/>
        <w:spacing w:line="360" w:lineRule="auto"/>
        <w:jc w:val="left"/>
        <w:rPr>
          <w:rFonts w:ascii="Times New Roman" w:eastAsiaTheme="minorEastAsia" w:hAnsi="Times New Roman"/>
          <w:bCs/>
          <w:kern w:val="0"/>
        </w:rPr>
      </w:pPr>
      <w:r w:rsidRPr="000B51D7">
        <w:rPr>
          <w:rFonts w:ascii="Times New Roman" w:eastAsiaTheme="minorEastAsia" w:hAnsi="Times New Roman" w:hint="eastAsia"/>
          <w:b/>
          <w:bCs/>
          <w:kern w:val="0"/>
        </w:rPr>
        <w:t>3.0.</w:t>
      </w:r>
      <w:r w:rsidR="00F66610">
        <w:rPr>
          <w:rFonts w:ascii="Times New Roman" w:eastAsiaTheme="minorEastAsia" w:hAnsi="Times New Roman"/>
          <w:b/>
          <w:bCs/>
          <w:kern w:val="0"/>
        </w:rPr>
        <w:t>1</w:t>
      </w:r>
      <w:r w:rsidRPr="000B51D7">
        <w:rPr>
          <w:rFonts w:ascii="Times New Roman" w:eastAsiaTheme="minorEastAsia" w:hAnsi="Times New Roman" w:hint="eastAsia"/>
          <w:b/>
          <w:bCs/>
          <w:kern w:val="0"/>
        </w:rPr>
        <w:t xml:space="preserve"> </w:t>
      </w:r>
      <w:r>
        <w:rPr>
          <w:rFonts w:ascii="Times New Roman" w:eastAsiaTheme="minorEastAsia" w:hAnsi="Times New Roman" w:hint="eastAsia"/>
          <w:bCs/>
          <w:kern w:val="0"/>
        </w:rPr>
        <w:t>木结构节点的设计安全等级应</w:t>
      </w:r>
      <w:r w:rsidR="005E2793">
        <w:rPr>
          <w:rFonts w:ascii="Times New Roman" w:eastAsiaTheme="minorEastAsia" w:hAnsi="Times New Roman" w:hint="eastAsia"/>
          <w:bCs/>
          <w:kern w:val="0"/>
        </w:rPr>
        <w:t>不低于</w:t>
      </w:r>
      <w:r>
        <w:rPr>
          <w:rFonts w:ascii="Times New Roman" w:eastAsiaTheme="minorEastAsia" w:hAnsi="Times New Roman" w:hint="eastAsia"/>
          <w:bCs/>
          <w:kern w:val="0"/>
        </w:rPr>
        <w:t>该节点所处的建</w:t>
      </w:r>
      <w:r w:rsidR="005E618F">
        <w:rPr>
          <w:rFonts w:ascii="Times New Roman" w:eastAsiaTheme="minorEastAsia" w:hAnsi="Times New Roman" w:hint="eastAsia"/>
          <w:bCs/>
          <w:kern w:val="0"/>
        </w:rPr>
        <w:t>（构）</w:t>
      </w:r>
      <w:r>
        <w:rPr>
          <w:rFonts w:ascii="Times New Roman" w:eastAsiaTheme="minorEastAsia" w:hAnsi="Times New Roman" w:hint="eastAsia"/>
          <w:bCs/>
          <w:kern w:val="0"/>
        </w:rPr>
        <w:t>筑</w:t>
      </w:r>
      <w:r w:rsidR="005E618F">
        <w:rPr>
          <w:rFonts w:ascii="Times New Roman" w:eastAsiaTheme="minorEastAsia" w:hAnsi="Times New Roman" w:hint="eastAsia"/>
          <w:bCs/>
          <w:kern w:val="0"/>
        </w:rPr>
        <w:t>物</w:t>
      </w:r>
      <w:r>
        <w:rPr>
          <w:rFonts w:ascii="Times New Roman" w:eastAsiaTheme="minorEastAsia" w:hAnsi="Times New Roman" w:hint="eastAsia"/>
          <w:bCs/>
          <w:kern w:val="0"/>
        </w:rPr>
        <w:t>的设计</w:t>
      </w:r>
      <w:r w:rsidR="00B02AC6">
        <w:rPr>
          <w:rFonts w:ascii="Times New Roman" w:eastAsiaTheme="minorEastAsia" w:hAnsi="Times New Roman" w:hint="eastAsia"/>
          <w:bCs/>
          <w:kern w:val="0"/>
        </w:rPr>
        <w:t>安全等级</w:t>
      </w:r>
      <w:r>
        <w:rPr>
          <w:rFonts w:ascii="Times New Roman" w:eastAsiaTheme="minorEastAsia" w:hAnsi="Times New Roman" w:hint="eastAsia"/>
          <w:bCs/>
          <w:kern w:val="0"/>
        </w:rPr>
        <w:t>。</w:t>
      </w:r>
    </w:p>
    <w:p w14:paraId="5A610B5D" w14:textId="2EBE2A71" w:rsidR="005F5E75" w:rsidRPr="00690880" w:rsidRDefault="005F5E75" w:rsidP="004D41EA">
      <w:pPr>
        <w:autoSpaceDE w:val="0"/>
        <w:autoSpaceDN w:val="0"/>
        <w:adjustRightInd w:val="0"/>
        <w:spacing w:line="360" w:lineRule="auto"/>
        <w:jc w:val="left"/>
        <w:rPr>
          <w:rFonts w:ascii="Times New Roman" w:eastAsiaTheme="minorEastAsia" w:hAnsi="Times New Roman"/>
          <w:bCs/>
          <w:color w:val="FF0000"/>
          <w:kern w:val="0"/>
        </w:rPr>
      </w:pPr>
      <w:r w:rsidRPr="00690880">
        <w:rPr>
          <w:rFonts w:ascii="Times New Roman" w:eastAsiaTheme="minorEastAsia" w:hAnsi="Times New Roman"/>
          <w:bCs/>
          <w:color w:val="FF0000"/>
          <w:kern w:val="0"/>
        </w:rPr>
        <w:t>【条文说明】</w:t>
      </w:r>
      <w:r w:rsidRPr="00690880">
        <w:rPr>
          <w:rFonts w:ascii="Times New Roman" w:eastAsiaTheme="minorEastAsia" w:hAnsi="Times New Roman" w:hint="eastAsia"/>
          <w:bCs/>
          <w:color w:val="FF0000"/>
          <w:kern w:val="0"/>
        </w:rPr>
        <w:t>节点</w:t>
      </w:r>
      <w:r w:rsidR="008B4FB0" w:rsidRPr="00690880">
        <w:rPr>
          <w:rFonts w:ascii="Times New Roman" w:eastAsiaTheme="minorEastAsia" w:hAnsi="Times New Roman" w:hint="eastAsia"/>
          <w:bCs/>
          <w:color w:val="FF0000"/>
          <w:kern w:val="0"/>
        </w:rPr>
        <w:t>是</w:t>
      </w:r>
      <w:r w:rsidRPr="00690880">
        <w:rPr>
          <w:rFonts w:ascii="Times New Roman" w:eastAsiaTheme="minorEastAsia" w:hAnsi="Times New Roman" w:hint="eastAsia"/>
          <w:bCs/>
          <w:color w:val="FF0000"/>
          <w:kern w:val="0"/>
        </w:rPr>
        <w:t>整个建（构）筑物</w:t>
      </w:r>
      <w:r w:rsidR="008B4FB0" w:rsidRPr="00690880">
        <w:rPr>
          <w:rFonts w:ascii="Times New Roman" w:eastAsiaTheme="minorEastAsia" w:hAnsi="Times New Roman" w:hint="eastAsia"/>
          <w:bCs/>
          <w:color w:val="FF0000"/>
          <w:kern w:val="0"/>
        </w:rPr>
        <w:t>中的局部部件，其</w:t>
      </w:r>
      <w:r w:rsidRPr="00690880">
        <w:rPr>
          <w:rFonts w:ascii="Times New Roman" w:eastAsiaTheme="minorEastAsia" w:hAnsi="Times New Roman" w:hint="eastAsia"/>
          <w:bCs/>
          <w:color w:val="FF0000"/>
          <w:kern w:val="0"/>
        </w:rPr>
        <w:t>设计安全等级</w:t>
      </w:r>
      <w:r w:rsidR="008B4FB0" w:rsidRPr="00690880">
        <w:rPr>
          <w:rFonts w:ascii="Times New Roman" w:eastAsiaTheme="minorEastAsia" w:hAnsi="Times New Roman" w:hint="eastAsia"/>
          <w:bCs/>
          <w:color w:val="FF0000"/>
          <w:kern w:val="0"/>
        </w:rPr>
        <w:t>应</w:t>
      </w:r>
      <w:r w:rsidR="003A6C36" w:rsidRPr="00690880">
        <w:rPr>
          <w:rFonts w:ascii="Times New Roman" w:eastAsiaTheme="minorEastAsia" w:hAnsi="Times New Roman" w:hint="eastAsia"/>
          <w:bCs/>
          <w:color w:val="FF0000"/>
          <w:kern w:val="0"/>
        </w:rPr>
        <w:t>不低于</w:t>
      </w:r>
      <w:r w:rsidR="00727E00" w:rsidRPr="00690880">
        <w:rPr>
          <w:rFonts w:ascii="Times New Roman" w:eastAsiaTheme="minorEastAsia" w:hAnsi="Times New Roman" w:hint="eastAsia"/>
          <w:bCs/>
          <w:color w:val="FF0000"/>
          <w:kern w:val="0"/>
        </w:rPr>
        <w:t>整个建（构）筑物</w:t>
      </w:r>
      <w:r w:rsidRPr="00690880">
        <w:rPr>
          <w:rFonts w:ascii="Times New Roman" w:eastAsiaTheme="minorEastAsia" w:hAnsi="Times New Roman" w:hint="eastAsia"/>
          <w:bCs/>
          <w:color w:val="FF0000"/>
          <w:kern w:val="0"/>
        </w:rPr>
        <w:t>。</w:t>
      </w:r>
    </w:p>
    <w:p w14:paraId="57FDD5E3" w14:textId="18486D34" w:rsidR="00D179E0" w:rsidRDefault="00D179E0" w:rsidP="00DA625D">
      <w:pPr>
        <w:autoSpaceDE w:val="0"/>
        <w:autoSpaceDN w:val="0"/>
        <w:adjustRightInd w:val="0"/>
        <w:spacing w:line="360" w:lineRule="auto"/>
        <w:jc w:val="left"/>
        <w:rPr>
          <w:rFonts w:ascii="Times New Roman" w:eastAsiaTheme="minorEastAsia" w:hAnsi="Times New Roman"/>
          <w:bCs/>
          <w:kern w:val="0"/>
        </w:rPr>
      </w:pPr>
      <w:r w:rsidRPr="000B51D7">
        <w:rPr>
          <w:rFonts w:ascii="Times New Roman" w:eastAsiaTheme="minorEastAsia" w:hAnsi="Times New Roman" w:hint="eastAsia"/>
          <w:b/>
          <w:bCs/>
          <w:kern w:val="0"/>
        </w:rPr>
        <w:t>3.0.</w:t>
      </w:r>
      <w:r w:rsidR="00F66610">
        <w:rPr>
          <w:rFonts w:ascii="Times New Roman" w:eastAsiaTheme="minorEastAsia" w:hAnsi="Times New Roman"/>
          <w:b/>
          <w:bCs/>
          <w:kern w:val="0"/>
        </w:rPr>
        <w:t>2</w:t>
      </w:r>
      <w:r w:rsidR="009E3978">
        <w:rPr>
          <w:rFonts w:ascii="Times New Roman" w:eastAsiaTheme="minorEastAsia" w:hAnsi="Times New Roman" w:hint="eastAsia"/>
          <w:b/>
          <w:bCs/>
          <w:kern w:val="0"/>
        </w:rPr>
        <w:t xml:space="preserve"> </w:t>
      </w:r>
      <w:r w:rsidR="00CC2599">
        <w:rPr>
          <w:rFonts w:ascii="Times New Roman" w:eastAsiaTheme="minorEastAsia" w:hAnsi="Times New Roman" w:hint="eastAsia"/>
          <w:bCs/>
          <w:kern w:val="0"/>
        </w:rPr>
        <w:t>应</w:t>
      </w:r>
      <w:r w:rsidR="00DA625D" w:rsidRPr="00DA625D">
        <w:rPr>
          <w:rFonts w:ascii="Times New Roman" w:eastAsiaTheme="minorEastAsia" w:hAnsi="Times New Roman" w:hint="eastAsia"/>
          <w:bCs/>
          <w:kern w:val="0"/>
        </w:rPr>
        <w:t>根据使用过程中在结构上可能同时出现的荷载，按承载能力极限状态和正常使用极限状态分别进行荷载组合，</w:t>
      </w:r>
      <w:r w:rsidR="002A5961">
        <w:rPr>
          <w:rFonts w:ascii="Times New Roman" w:eastAsiaTheme="minorEastAsia" w:hAnsi="Times New Roman" w:hint="eastAsia"/>
          <w:bCs/>
          <w:kern w:val="0"/>
        </w:rPr>
        <w:t>取各自</w:t>
      </w:r>
      <w:r w:rsidR="00DA625D" w:rsidRPr="00DA625D">
        <w:rPr>
          <w:rFonts w:ascii="Times New Roman" w:eastAsiaTheme="minorEastAsia" w:hAnsi="Times New Roman" w:hint="eastAsia"/>
          <w:bCs/>
          <w:kern w:val="0"/>
        </w:rPr>
        <w:t>最不利的组合进行</w:t>
      </w:r>
      <w:r w:rsidR="009E3978">
        <w:rPr>
          <w:rFonts w:ascii="Times New Roman" w:eastAsiaTheme="minorEastAsia" w:hAnsi="Times New Roman" w:hint="eastAsia"/>
          <w:bCs/>
          <w:kern w:val="0"/>
        </w:rPr>
        <w:t>节点相关计算分析；荷载取值和荷载组合方式应</w:t>
      </w:r>
      <w:r w:rsidR="00CC2599">
        <w:rPr>
          <w:rFonts w:ascii="Times New Roman" w:eastAsiaTheme="minorEastAsia" w:hAnsi="Times New Roman" w:hint="eastAsia"/>
          <w:bCs/>
          <w:kern w:val="0"/>
        </w:rPr>
        <w:t>符合</w:t>
      </w:r>
      <w:r w:rsidR="009E3978">
        <w:rPr>
          <w:rFonts w:ascii="Times New Roman" w:eastAsiaTheme="minorEastAsia" w:hAnsi="Times New Roman" w:hint="eastAsia"/>
          <w:bCs/>
          <w:kern w:val="0"/>
        </w:rPr>
        <w:t>现行国家标准</w:t>
      </w:r>
      <w:r w:rsidR="00CC2599">
        <w:rPr>
          <w:rFonts w:ascii="Times New Roman" w:eastAsiaTheme="minorEastAsia" w:hAnsi="Times New Roman" w:hint="eastAsia"/>
          <w:bCs/>
          <w:kern w:val="0"/>
        </w:rPr>
        <w:t>《建筑结构荷载规范》</w:t>
      </w:r>
      <w:r w:rsidR="00CC2599">
        <w:rPr>
          <w:rFonts w:ascii="Times New Roman" w:eastAsiaTheme="minorEastAsia" w:hAnsi="Times New Roman" w:hint="eastAsia"/>
          <w:bCs/>
          <w:kern w:val="0"/>
        </w:rPr>
        <w:t>GB50009</w:t>
      </w:r>
      <w:r w:rsidR="00CC2599">
        <w:rPr>
          <w:rFonts w:ascii="Times New Roman" w:eastAsiaTheme="minorEastAsia" w:hAnsi="Times New Roman" w:hint="eastAsia"/>
          <w:bCs/>
          <w:kern w:val="0"/>
        </w:rPr>
        <w:t>的</w:t>
      </w:r>
      <w:r w:rsidR="009E3978">
        <w:rPr>
          <w:rFonts w:ascii="Times New Roman" w:eastAsiaTheme="minorEastAsia" w:hAnsi="Times New Roman" w:hint="eastAsia"/>
          <w:bCs/>
          <w:kern w:val="0"/>
        </w:rPr>
        <w:t>规定</w:t>
      </w:r>
      <w:r w:rsidR="00CC2599">
        <w:rPr>
          <w:rFonts w:ascii="Times New Roman" w:eastAsiaTheme="minorEastAsia" w:hAnsi="Times New Roman" w:hint="eastAsia"/>
          <w:bCs/>
          <w:kern w:val="0"/>
        </w:rPr>
        <w:t>。</w:t>
      </w:r>
    </w:p>
    <w:p w14:paraId="40033CE8" w14:textId="3DC523E3" w:rsidR="00565E7A" w:rsidRDefault="00565E7A" w:rsidP="004D41EA">
      <w:pPr>
        <w:autoSpaceDE w:val="0"/>
        <w:autoSpaceDN w:val="0"/>
        <w:adjustRightInd w:val="0"/>
        <w:spacing w:line="360" w:lineRule="auto"/>
        <w:jc w:val="left"/>
        <w:rPr>
          <w:rFonts w:ascii="Times New Roman" w:eastAsiaTheme="minorEastAsia" w:hAnsi="Times New Roman"/>
          <w:bCs/>
          <w:kern w:val="0"/>
        </w:rPr>
      </w:pPr>
      <w:r w:rsidRPr="00BD279A">
        <w:rPr>
          <w:rFonts w:ascii="Times New Roman" w:eastAsiaTheme="minorEastAsia" w:hAnsi="Times New Roman" w:hint="eastAsia"/>
          <w:b/>
          <w:bCs/>
          <w:kern w:val="0"/>
        </w:rPr>
        <w:t>3.0.</w:t>
      </w:r>
      <w:r w:rsidR="00F66610">
        <w:rPr>
          <w:rFonts w:ascii="Times New Roman" w:eastAsiaTheme="minorEastAsia" w:hAnsi="Times New Roman"/>
          <w:b/>
          <w:bCs/>
          <w:kern w:val="0"/>
        </w:rPr>
        <w:t>3</w:t>
      </w:r>
      <w:r>
        <w:rPr>
          <w:rFonts w:ascii="Times New Roman" w:eastAsiaTheme="minorEastAsia" w:hAnsi="Times New Roman" w:hint="eastAsia"/>
          <w:bCs/>
          <w:kern w:val="0"/>
        </w:rPr>
        <w:t xml:space="preserve"> </w:t>
      </w:r>
      <w:r>
        <w:rPr>
          <w:rFonts w:ascii="Times New Roman" w:eastAsiaTheme="minorEastAsia" w:hAnsi="Times New Roman" w:hint="eastAsia"/>
          <w:bCs/>
          <w:kern w:val="0"/>
        </w:rPr>
        <w:t>木结构节点设计时所采用的木材</w:t>
      </w:r>
      <w:r w:rsidR="009E3978">
        <w:rPr>
          <w:rFonts w:ascii="Times New Roman" w:eastAsiaTheme="minorEastAsia" w:hAnsi="Times New Roman" w:hint="eastAsia"/>
          <w:bCs/>
          <w:kern w:val="0"/>
        </w:rPr>
        <w:t>强度</w:t>
      </w:r>
      <w:r>
        <w:rPr>
          <w:rFonts w:ascii="Times New Roman" w:eastAsiaTheme="minorEastAsia" w:hAnsi="Times New Roman" w:hint="eastAsia"/>
          <w:bCs/>
          <w:kern w:val="0"/>
        </w:rPr>
        <w:t>设计指标应按</w:t>
      </w:r>
      <w:r w:rsidR="009E3978">
        <w:rPr>
          <w:rFonts w:ascii="Times New Roman" w:eastAsiaTheme="minorEastAsia" w:hAnsi="Times New Roman" w:hint="eastAsia"/>
          <w:bCs/>
          <w:kern w:val="0"/>
        </w:rPr>
        <w:t>现行国家标准</w:t>
      </w:r>
      <w:r>
        <w:rPr>
          <w:rFonts w:ascii="Times New Roman" w:eastAsiaTheme="minorEastAsia" w:hAnsi="Times New Roman" w:hint="eastAsia"/>
          <w:bCs/>
          <w:kern w:val="0"/>
        </w:rPr>
        <w:t>《木结构设计</w:t>
      </w:r>
      <w:r w:rsidR="00B03EB2">
        <w:rPr>
          <w:rFonts w:ascii="Times New Roman" w:eastAsiaTheme="minorEastAsia" w:hAnsi="Times New Roman" w:hint="eastAsia"/>
          <w:bCs/>
          <w:kern w:val="0"/>
        </w:rPr>
        <w:t>标准</w:t>
      </w:r>
      <w:r>
        <w:rPr>
          <w:rFonts w:ascii="Times New Roman" w:eastAsiaTheme="minorEastAsia" w:hAnsi="Times New Roman" w:hint="eastAsia"/>
          <w:bCs/>
          <w:kern w:val="0"/>
        </w:rPr>
        <w:t>》</w:t>
      </w:r>
      <w:r>
        <w:rPr>
          <w:rFonts w:ascii="Times New Roman" w:eastAsiaTheme="minorEastAsia" w:hAnsi="Times New Roman" w:hint="eastAsia"/>
          <w:bCs/>
          <w:kern w:val="0"/>
        </w:rPr>
        <w:t>GB50005</w:t>
      </w:r>
      <w:r w:rsidR="009E3978">
        <w:rPr>
          <w:rFonts w:ascii="Times New Roman" w:eastAsiaTheme="minorEastAsia" w:hAnsi="Times New Roman" w:hint="eastAsia"/>
          <w:bCs/>
          <w:kern w:val="0"/>
        </w:rPr>
        <w:t>确定</w:t>
      </w:r>
      <w:r>
        <w:rPr>
          <w:rFonts w:ascii="Times New Roman" w:eastAsiaTheme="minorEastAsia" w:hAnsi="Times New Roman" w:hint="eastAsia"/>
          <w:bCs/>
          <w:kern w:val="0"/>
        </w:rPr>
        <w:t>。</w:t>
      </w:r>
    </w:p>
    <w:p w14:paraId="36D837D3" w14:textId="5F568A91" w:rsidR="000F3EF8" w:rsidRDefault="000F3EF8" w:rsidP="00885BB9">
      <w:pPr>
        <w:pStyle w:val="Default"/>
        <w:rPr>
          <w:rFonts w:eastAsiaTheme="minorEastAsia" w:cs="Times New Roman"/>
          <w:b w:val="0"/>
          <w:bCs/>
          <w:color w:val="auto"/>
          <w:kern w:val="0"/>
          <w:szCs w:val="22"/>
        </w:rPr>
      </w:pPr>
      <w:r w:rsidRPr="00F66610">
        <w:rPr>
          <w:rFonts w:eastAsiaTheme="minorEastAsia" w:cs="Times New Roman" w:hint="eastAsia"/>
          <w:bCs/>
          <w:color w:val="auto"/>
          <w:kern w:val="0"/>
          <w:szCs w:val="22"/>
        </w:rPr>
        <w:t>3.0.</w:t>
      </w:r>
      <w:r w:rsidR="00F66610" w:rsidRPr="00F66610">
        <w:rPr>
          <w:rFonts w:eastAsiaTheme="minorEastAsia" w:cs="Times New Roman"/>
          <w:bCs/>
          <w:color w:val="auto"/>
          <w:kern w:val="0"/>
          <w:szCs w:val="22"/>
        </w:rPr>
        <w:t>4</w:t>
      </w:r>
      <w:r w:rsidRPr="00F66610">
        <w:rPr>
          <w:rFonts w:eastAsiaTheme="minorEastAsia" w:cs="Times New Roman" w:hint="eastAsia"/>
          <w:b w:val="0"/>
          <w:bCs/>
          <w:color w:val="auto"/>
          <w:kern w:val="0"/>
          <w:szCs w:val="22"/>
        </w:rPr>
        <w:t xml:space="preserve"> </w:t>
      </w:r>
      <w:r w:rsidRPr="00F66610">
        <w:rPr>
          <w:rFonts w:eastAsiaTheme="minorEastAsia" w:cs="Times New Roman" w:hint="eastAsia"/>
          <w:b w:val="0"/>
          <w:bCs/>
          <w:color w:val="auto"/>
          <w:kern w:val="0"/>
          <w:szCs w:val="22"/>
        </w:rPr>
        <w:t>木结构节点外露预埋件和连接件应按不同环境类别进行封闭或防腐、防锈、防火处理，并应满足耐久性要求。</w:t>
      </w:r>
    </w:p>
    <w:p w14:paraId="7888F966" w14:textId="64275C80" w:rsidR="00F43595" w:rsidRPr="00F43595" w:rsidRDefault="00F43595" w:rsidP="00F43595">
      <w:pPr>
        <w:pStyle w:val="Default"/>
        <w:rPr>
          <w:rFonts w:eastAsiaTheme="minorEastAsia" w:cs="Times New Roman"/>
          <w:b w:val="0"/>
          <w:bCs/>
          <w:color w:val="auto"/>
          <w:kern w:val="0"/>
          <w:szCs w:val="22"/>
        </w:rPr>
      </w:pPr>
      <w:r w:rsidRPr="00F43595">
        <w:rPr>
          <w:rFonts w:eastAsiaTheme="minorEastAsia" w:cs="Times New Roman"/>
          <w:bCs/>
          <w:color w:val="auto"/>
          <w:kern w:val="0"/>
          <w:szCs w:val="22"/>
        </w:rPr>
        <w:t xml:space="preserve">3.0.5 </w:t>
      </w:r>
      <w:r w:rsidRPr="00F43595">
        <w:rPr>
          <w:rFonts w:eastAsiaTheme="minorEastAsia" w:cs="Times New Roman" w:hint="eastAsia"/>
          <w:b w:val="0"/>
          <w:bCs/>
          <w:color w:val="auto"/>
          <w:kern w:val="0"/>
          <w:szCs w:val="22"/>
        </w:rPr>
        <w:t>木结构节点包括销轴类连接、齿板连接、剪</w:t>
      </w:r>
      <w:r w:rsidR="002023DF">
        <w:rPr>
          <w:rFonts w:eastAsiaTheme="minorEastAsia" w:cs="Times New Roman" w:hint="eastAsia"/>
          <w:b w:val="0"/>
          <w:bCs/>
          <w:color w:val="auto"/>
          <w:kern w:val="0"/>
          <w:szCs w:val="22"/>
        </w:rPr>
        <w:t>盘</w:t>
      </w:r>
      <w:r w:rsidRPr="00F43595">
        <w:rPr>
          <w:rFonts w:eastAsiaTheme="minorEastAsia" w:cs="Times New Roman" w:hint="eastAsia"/>
          <w:b w:val="0"/>
          <w:bCs/>
          <w:color w:val="auto"/>
          <w:kern w:val="0"/>
          <w:szCs w:val="22"/>
        </w:rPr>
        <w:t>连接以及植筋连接等</w:t>
      </w:r>
      <w:r w:rsidR="002023DF">
        <w:rPr>
          <w:rFonts w:eastAsiaTheme="minorEastAsia" w:cs="Times New Roman" w:hint="eastAsia"/>
          <w:b w:val="0"/>
          <w:bCs/>
          <w:color w:val="auto"/>
          <w:kern w:val="0"/>
          <w:szCs w:val="22"/>
        </w:rPr>
        <w:t>形式</w:t>
      </w:r>
      <w:r w:rsidRPr="00F43595">
        <w:rPr>
          <w:rFonts w:eastAsiaTheme="minorEastAsia" w:cs="Times New Roman" w:hint="eastAsia"/>
          <w:b w:val="0"/>
          <w:bCs/>
          <w:color w:val="auto"/>
          <w:kern w:val="0"/>
          <w:szCs w:val="22"/>
        </w:rPr>
        <w:t>，其设计除应符合</w:t>
      </w:r>
      <w:r w:rsidRPr="00C021E7">
        <w:rPr>
          <w:rFonts w:eastAsiaTheme="minorEastAsia" w:cs="Times New Roman" w:hint="eastAsia"/>
          <w:b w:val="0"/>
          <w:bCs/>
          <w:color w:val="auto"/>
          <w:kern w:val="0"/>
          <w:szCs w:val="22"/>
        </w:rPr>
        <w:t>本</w:t>
      </w:r>
      <w:r w:rsidR="00C021E7" w:rsidRPr="00C021E7">
        <w:rPr>
          <w:rFonts w:eastAsiaTheme="minorEastAsia" w:cs="Times New Roman" w:hint="eastAsia"/>
          <w:b w:val="0"/>
          <w:bCs/>
          <w:color w:val="auto"/>
          <w:kern w:val="0"/>
          <w:szCs w:val="22"/>
        </w:rPr>
        <w:t>规程</w:t>
      </w:r>
      <w:r w:rsidRPr="00F43595">
        <w:rPr>
          <w:rFonts w:eastAsiaTheme="minorEastAsia" w:cs="Times New Roman" w:hint="eastAsia"/>
          <w:b w:val="0"/>
          <w:bCs/>
          <w:color w:val="auto"/>
          <w:kern w:val="0"/>
          <w:szCs w:val="22"/>
        </w:rPr>
        <w:t>相关</w:t>
      </w:r>
      <w:r w:rsidR="002023DF">
        <w:rPr>
          <w:rFonts w:eastAsiaTheme="minorEastAsia" w:cs="Times New Roman" w:hint="eastAsia"/>
          <w:b w:val="0"/>
          <w:bCs/>
          <w:color w:val="auto"/>
          <w:kern w:val="0"/>
          <w:szCs w:val="22"/>
        </w:rPr>
        <w:t>规定</w:t>
      </w:r>
      <w:r w:rsidRPr="00F43595">
        <w:rPr>
          <w:rFonts w:eastAsiaTheme="minorEastAsia" w:cs="Times New Roman" w:hint="eastAsia"/>
          <w:b w:val="0"/>
          <w:bCs/>
          <w:color w:val="auto"/>
          <w:kern w:val="0"/>
          <w:szCs w:val="22"/>
        </w:rPr>
        <w:t>外，尚应符合现行国家标准《木结构设计标准》</w:t>
      </w:r>
      <w:r w:rsidRPr="00F43595">
        <w:rPr>
          <w:rFonts w:eastAsiaTheme="minorEastAsia" w:cs="Times New Roman" w:hint="eastAsia"/>
          <w:b w:val="0"/>
          <w:bCs/>
          <w:color w:val="auto"/>
          <w:kern w:val="0"/>
          <w:szCs w:val="22"/>
        </w:rPr>
        <w:t>GB50005</w:t>
      </w:r>
      <w:r w:rsidRPr="00F43595">
        <w:rPr>
          <w:rFonts w:eastAsiaTheme="minorEastAsia" w:cs="Times New Roman" w:hint="eastAsia"/>
          <w:b w:val="0"/>
          <w:bCs/>
          <w:color w:val="auto"/>
          <w:kern w:val="0"/>
          <w:szCs w:val="22"/>
        </w:rPr>
        <w:t>的有关规定。</w:t>
      </w:r>
    </w:p>
    <w:p w14:paraId="39D4BF75" w14:textId="78ACB603" w:rsidR="00F43595" w:rsidRPr="00F43595" w:rsidRDefault="00F43595" w:rsidP="00F43595">
      <w:pPr>
        <w:pStyle w:val="Default"/>
        <w:rPr>
          <w:rFonts w:eastAsiaTheme="minorEastAsia" w:cs="Times New Roman"/>
          <w:b w:val="0"/>
          <w:bCs/>
          <w:color w:val="auto"/>
          <w:kern w:val="0"/>
          <w:szCs w:val="22"/>
        </w:rPr>
      </w:pPr>
      <w:r w:rsidRPr="00F43595">
        <w:rPr>
          <w:rFonts w:eastAsiaTheme="minorEastAsia" w:cs="Times New Roman"/>
          <w:bCs/>
          <w:color w:val="auto"/>
          <w:kern w:val="0"/>
          <w:szCs w:val="22"/>
        </w:rPr>
        <w:t>3.0.6</w:t>
      </w:r>
      <w:r>
        <w:rPr>
          <w:rFonts w:eastAsiaTheme="minorEastAsia" w:cs="Times New Roman"/>
          <w:b w:val="0"/>
          <w:bCs/>
          <w:color w:val="auto"/>
          <w:kern w:val="0"/>
          <w:szCs w:val="22"/>
        </w:rPr>
        <w:t xml:space="preserve"> </w:t>
      </w:r>
      <w:r w:rsidRPr="00F43595">
        <w:rPr>
          <w:rFonts w:eastAsiaTheme="minorEastAsia" w:cs="Times New Roman" w:hint="eastAsia"/>
          <w:b w:val="0"/>
          <w:bCs/>
          <w:color w:val="auto"/>
          <w:kern w:val="0"/>
          <w:szCs w:val="22"/>
        </w:rPr>
        <w:t>木结构节点设计应</w:t>
      </w:r>
      <w:r w:rsidR="009519CE">
        <w:rPr>
          <w:rFonts w:eastAsiaTheme="minorEastAsia" w:cs="Times New Roman" w:hint="eastAsia"/>
          <w:b w:val="0"/>
          <w:bCs/>
          <w:color w:val="auto"/>
          <w:kern w:val="0"/>
          <w:szCs w:val="22"/>
        </w:rPr>
        <w:t>遵守</w:t>
      </w:r>
      <w:r w:rsidR="002023DF">
        <w:rPr>
          <w:rFonts w:eastAsiaTheme="minorEastAsia" w:cs="Times New Roman" w:hint="eastAsia"/>
          <w:b w:val="0"/>
          <w:bCs/>
          <w:color w:val="auto"/>
          <w:kern w:val="0"/>
          <w:szCs w:val="22"/>
        </w:rPr>
        <w:t>下列</w:t>
      </w:r>
      <w:r w:rsidRPr="00F43595">
        <w:rPr>
          <w:rFonts w:eastAsiaTheme="minorEastAsia" w:cs="Times New Roman" w:hint="eastAsia"/>
          <w:b w:val="0"/>
          <w:bCs/>
          <w:color w:val="auto"/>
          <w:kern w:val="0"/>
          <w:szCs w:val="22"/>
        </w:rPr>
        <w:t>原则：</w:t>
      </w:r>
    </w:p>
    <w:p w14:paraId="31C1B9A8" w14:textId="3CE282E4" w:rsidR="00F43595" w:rsidRPr="00F43595" w:rsidRDefault="00F43595" w:rsidP="00E13052">
      <w:pPr>
        <w:pStyle w:val="Default"/>
        <w:ind w:firstLineChars="200" w:firstLine="482"/>
        <w:rPr>
          <w:rFonts w:eastAsiaTheme="minorEastAsia" w:cs="Times New Roman"/>
          <w:b w:val="0"/>
          <w:bCs/>
          <w:color w:val="auto"/>
          <w:kern w:val="0"/>
          <w:szCs w:val="22"/>
        </w:rPr>
      </w:pPr>
      <w:r w:rsidRPr="00E13052">
        <w:rPr>
          <w:rFonts w:eastAsiaTheme="minorEastAsia" w:cs="Times New Roman" w:hint="eastAsia"/>
          <w:bCs/>
          <w:color w:val="auto"/>
          <w:kern w:val="0"/>
          <w:szCs w:val="22"/>
        </w:rPr>
        <w:t>1</w:t>
      </w:r>
      <w:r w:rsidRPr="00F43595">
        <w:rPr>
          <w:rFonts w:eastAsiaTheme="minorEastAsia" w:cs="Times New Roman" w:hint="eastAsia"/>
          <w:b w:val="0"/>
          <w:bCs/>
          <w:color w:val="auto"/>
          <w:kern w:val="0"/>
          <w:szCs w:val="22"/>
        </w:rPr>
        <w:t xml:space="preserve"> </w:t>
      </w:r>
      <w:r w:rsidRPr="00F43595">
        <w:rPr>
          <w:rFonts w:eastAsiaTheme="minorEastAsia" w:cs="Times New Roman" w:hint="eastAsia"/>
          <w:b w:val="0"/>
          <w:bCs/>
          <w:color w:val="auto"/>
          <w:kern w:val="0"/>
          <w:szCs w:val="22"/>
        </w:rPr>
        <w:t>受力简单、传力明确、便于标准化制作、满足结构整体性要求；</w:t>
      </w:r>
    </w:p>
    <w:p w14:paraId="6FFC26D0" w14:textId="77777777" w:rsidR="00F43595" w:rsidRPr="00F43595" w:rsidRDefault="00F43595" w:rsidP="00E13052">
      <w:pPr>
        <w:pStyle w:val="Default"/>
        <w:ind w:firstLineChars="200" w:firstLine="482"/>
        <w:rPr>
          <w:rFonts w:eastAsiaTheme="minorEastAsia" w:cs="Times New Roman"/>
          <w:b w:val="0"/>
          <w:bCs/>
          <w:color w:val="auto"/>
          <w:kern w:val="0"/>
          <w:szCs w:val="22"/>
        </w:rPr>
      </w:pPr>
      <w:r w:rsidRPr="00E13052">
        <w:rPr>
          <w:rFonts w:eastAsiaTheme="minorEastAsia" w:cs="Times New Roman" w:hint="eastAsia"/>
          <w:bCs/>
          <w:color w:val="auto"/>
          <w:kern w:val="0"/>
          <w:szCs w:val="22"/>
        </w:rPr>
        <w:t>2</w:t>
      </w:r>
      <w:r w:rsidRPr="00F43595">
        <w:rPr>
          <w:rFonts w:eastAsiaTheme="minorEastAsia" w:cs="Times New Roman" w:hint="eastAsia"/>
          <w:b w:val="0"/>
          <w:bCs/>
          <w:color w:val="auto"/>
          <w:kern w:val="0"/>
          <w:szCs w:val="22"/>
        </w:rPr>
        <w:t xml:space="preserve"> </w:t>
      </w:r>
      <w:r w:rsidRPr="00F43595">
        <w:rPr>
          <w:rFonts w:eastAsiaTheme="minorEastAsia" w:cs="Times New Roman" w:hint="eastAsia"/>
          <w:b w:val="0"/>
          <w:bCs/>
          <w:color w:val="auto"/>
          <w:kern w:val="0"/>
          <w:szCs w:val="22"/>
        </w:rPr>
        <w:t>紧固件安装完成后，构件面与面之间应紧密接触；</w:t>
      </w:r>
    </w:p>
    <w:p w14:paraId="3769F006" w14:textId="77777777" w:rsidR="00F43595" w:rsidRPr="00F43595" w:rsidRDefault="00F43595" w:rsidP="00E13052">
      <w:pPr>
        <w:pStyle w:val="Default"/>
        <w:ind w:firstLineChars="200" w:firstLine="482"/>
        <w:rPr>
          <w:rFonts w:eastAsiaTheme="minorEastAsia" w:cs="Times New Roman"/>
          <w:b w:val="0"/>
          <w:bCs/>
          <w:color w:val="auto"/>
          <w:kern w:val="0"/>
          <w:szCs w:val="22"/>
        </w:rPr>
      </w:pPr>
      <w:r w:rsidRPr="00E13052">
        <w:rPr>
          <w:rFonts w:eastAsiaTheme="minorEastAsia" w:cs="Times New Roman" w:hint="eastAsia"/>
          <w:bCs/>
          <w:color w:val="auto"/>
          <w:kern w:val="0"/>
          <w:szCs w:val="22"/>
        </w:rPr>
        <w:t>3</w:t>
      </w:r>
      <w:r w:rsidRPr="00F43595">
        <w:rPr>
          <w:rFonts w:eastAsiaTheme="minorEastAsia" w:cs="Times New Roman" w:hint="eastAsia"/>
          <w:b w:val="0"/>
          <w:bCs/>
          <w:color w:val="auto"/>
          <w:kern w:val="0"/>
          <w:szCs w:val="22"/>
        </w:rPr>
        <w:t xml:space="preserve"> </w:t>
      </w:r>
      <w:r w:rsidRPr="00F43595">
        <w:rPr>
          <w:rFonts w:eastAsiaTheme="minorEastAsia" w:cs="Times New Roman" w:hint="eastAsia"/>
          <w:b w:val="0"/>
          <w:bCs/>
          <w:color w:val="auto"/>
          <w:kern w:val="0"/>
          <w:szCs w:val="22"/>
        </w:rPr>
        <w:t>连接中应考虑含水率变化可能产生的收缩变形；</w:t>
      </w:r>
    </w:p>
    <w:p w14:paraId="42EC75D9" w14:textId="61313B64" w:rsidR="00F43595" w:rsidRPr="00F43595" w:rsidRDefault="00E13052" w:rsidP="00E13052">
      <w:pPr>
        <w:pStyle w:val="Default"/>
        <w:ind w:firstLineChars="200" w:firstLine="482"/>
        <w:rPr>
          <w:rFonts w:eastAsiaTheme="minorEastAsia" w:cs="Times New Roman"/>
          <w:b w:val="0"/>
          <w:bCs/>
          <w:color w:val="auto"/>
          <w:kern w:val="0"/>
          <w:szCs w:val="22"/>
        </w:rPr>
      </w:pPr>
      <w:r w:rsidRPr="00E13052">
        <w:rPr>
          <w:rFonts w:eastAsiaTheme="minorEastAsia" w:cs="Times New Roman" w:hint="eastAsia"/>
          <w:bCs/>
          <w:color w:val="auto"/>
          <w:kern w:val="0"/>
          <w:szCs w:val="22"/>
        </w:rPr>
        <w:t>4</w:t>
      </w:r>
      <w:r w:rsidR="00F43595" w:rsidRPr="00F43595">
        <w:rPr>
          <w:rFonts w:eastAsiaTheme="minorEastAsia" w:cs="Times New Roman" w:hint="eastAsia"/>
          <w:b w:val="0"/>
          <w:bCs/>
          <w:color w:val="auto"/>
          <w:kern w:val="0"/>
          <w:szCs w:val="22"/>
        </w:rPr>
        <w:t xml:space="preserve"> </w:t>
      </w:r>
      <w:r w:rsidR="00F43595" w:rsidRPr="00F43595">
        <w:rPr>
          <w:rFonts w:eastAsiaTheme="minorEastAsia" w:cs="Times New Roman" w:hint="eastAsia"/>
          <w:b w:val="0"/>
          <w:bCs/>
          <w:color w:val="auto"/>
          <w:kern w:val="0"/>
          <w:szCs w:val="22"/>
        </w:rPr>
        <w:t>同一连接中不得考虑两种或两种以上不同刚度连接的共同作用，不得同时采用直接传力和间接传力两种传力方式；</w:t>
      </w:r>
    </w:p>
    <w:p w14:paraId="0471EBF7" w14:textId="46D64A01" w:rsidR="00F43595" w:rsidRPr="00F43595" w:rsidRDefault="00E13052" w:rsidP="00E13052">
      <w:pPr>
        <w:pStyle w:val="Default"/>
        <w:ind w:firstLineChars="200" w:firstLine="482"/>
        <w:rPr>
          <w:rFonts w:eastAsiaTheme="minorEastAsia" w:cs="Times New Roman"/>
          <w:b w:val="0"/>
          <w:bCs/>
          <w:color w:val="auto"/>
          <w:kern w:val="0"/>
          <w:szCs w:val="22"/>
        </w:rPr>
      </w:pPr>
      <w:r w:rsidRPr="00E13052">
        <w:rPr>
          <w:rFonts w:eastAsiaTheme="minorEastAsia" w:cs="Times New Roman" w:hint="eastAsia"/>
          <w:bCs/>
          <w:color w:val="auto"/>
          <w:kern w:val="0"/>
          <w:szCs w:val="22"/>
        </w:rPr>
        <w:t>5</w:t>
      </w:r>
      <w:r w:rsidR="002023DF">
        <w:rPr>
          <w:rFonts w:eastAsiaTheme="minorEastAsia" w:cs="Times New Roman" w:hint="eastAsia"/>
          <w:b w:val="0"/>
          <w:bCs/>
          <w:color w:val="auto"/>
          <w:kern w:val="0"/>
          <w:szCs w:val="22"/>
        </w:rPr>
        <w:t xml:space="preserve"> </w:t>
      </w:r>
      <w:r w:rsidR="00F43595" w:rsidRPr="00F43595">
        <w:rPr>
          <w:rFonts w:eastAsiaTheme="minorEastAsia" w:cs="Times New Roman" w:hint="eastAsia"/>
          <w:b w:val="0"/>
          <w:bCs/>
          <w:color w:val="auto"/>
          <w:kern w:val="0"/>
          <w:szCs w:val="22"/>
        </w:rPr>
        <w:t>应避免连接部位的木材出现横纹受拉破坏；当横纹拉应力无法避免时，应考虑其不利影响，必要时通过试验验证或工程验证。</w:t>
      </w:r>
    </w:p>
    <w:p w14:paraId="217605F3" w14:textId="188DDFD9" w:rsidR="00F43595" w:rsidRPr="00F43595" w:rsidRDefault="006F2AA9" w:rsidP="002023DF">
      <w:pPr>
        <w:pStyle w:val="Default"/>
        <w:rPr>
          <w:rFonts w:eastAsiaTheme="minorEastAsia" w:cs="Times New Roman"/>
          <w:b w:val="0"/>
          <w:bCs/>
          <w:color w:val="auto"/>
          <w:kern w:val="0"/>
          <w:szCs w:val="22"/>
        </w:rPr>
      </w:pPr>
      <w:r>
        <w:rPr>
          <w:rFonts w:eastAsiaTheme="minorEastAsia" w:cs="Times New Roman"/>
          <w:bCs/>
          <w:color w:val="auto"/>
          <w:kern w:val="0"/>
          <w:szCs w:val="22"/>
        </w:rPr>
        <w:t>3.0.7</w:t>
      </w:r>
      <w:r w:rsidR="00F43595" w:rsidRPr="00F43595">
        <w:rPr>
          <w:rFonts w:eastAsiaTheme="minorEastAsia" w:cs="Times New Roman" w:hint="eastAsia"/>
          <w:b w:val="0"/>
          <w:bCs/>
          <w:color w:val="auto"/>
          <w:kern w:val="0"/>
          <w:szCs w:val="22"/>
        </w:rPr>
        <w:t xml:space="preserve"> </w:t>
      </w:r>
      <w:r w:rsidR="00F43595">
        <w:rPr>
          <w:rFonts w:eastAsiaTheme="minorEastAsia" w:cs="Times New Roman" w:hint="eastAsia"/>
          <w:b w:val="0"/>
          <w:bCs/>
          <w:color w:val="auto"/>
          <w:kern w:val="0"/>
          <w:szCs w:val="22"/>
        </w:rPr>
        <w:t>节点</w:t>
      </w:r>
      <w:r w:rsidR="00F43595" w:rsidRPr="00F43595">
        <w:rPr>
          <w:rFonts w:eastAsiaTheme="minorEastAsia" w:cs="Times New Roman" w:hint="eastAsia"/>
          <w:b w:val="0"/>
          <w:bCs/>
          <w:color w:val="auto"/>
          <w:kern w:val="0"/>
          <w:szCs w:val="22"/>
        </w:rPr>
        <w:t>设计应与整体结构分析中的节点刚度大小一致，其承载力应采用由整体结构分析得到的相应内力进行</w:t>
      </w:r>
      <w:r w:rsidR="002023DF">
        <w:rPr>
          <w:rFonts w:eastAsiaTheme="minorEastAsia" w:cs="Times New Roman" w:hint="eastAsia"/>
          <w:b w:val="0"/>
          <w:bCs/>
          <w:color w:val="auto"/>
          <w:kern w:val="0"/>
          <w:szCs w:val="22"/>
        </w:rPr>
        <w:t>计算。</w:t>
      </w:r>
    </w:p>
    <w:p w14:paraId="47CEFCFD" w14:textId="71899C27" w:rsidR="00F43595" w:rsidRDefault="002023DF" w:rsidP="002023DF">
      <w:pPr>
        <w:pStyle w:val="Default"/>
        <w:rPr>
          <w:rFonts w:eastAsiaTheme="minorEastAsia" w:cs="Times New Roman"/>
          <w:b w:val="0"/>
          <w:bCs/>
          <w:color w:val="auto"/>
          <w:kern w:val="0"/>
          <w:szCs w:val="22"/>
        </w:rPr>
      </w:pPr>
      <w:r w:rsidRPr="002023DF">
        <w:rPr>
          <w:rFonts w:eastAsiaTheme="minorEastAsia" w:cs="Times New Roman" w:hint="eastAsia"/>
          <w:bCs/>
          <w:color w:val="auto"/>
          <w:kern w:val="0"/>
          <w:szCs w:val="22"/>
        </w:rPr>
        <w:t>3.0.8</w:t>
      </w:r>
      <w:r>
        <w:rPr>
          <w:rFonts w:eastAsiaTheme="minorEastAsia" w:cs="Times New Roman" w:hint="eastAsia"/>
          <w:b w:val="0"/>
          <w:bCs/>
          <w:color w:val="auto"/>
          <w:kern w:val="0"/>
          <w:szCs w:val="22"/>
        </w:rPr>
        <w:t xml:space="preserve"> </w:t>
      </w:r>
      <w:r w:rsidR="00F43595" w:rsidRPr="00F43595">
        <w:rPr>
          <w:rFonts w:eastAsiaTheme="minorEastAsia" w:cs="Times New Roman" w:hint="eastAsia"/>
          <w:b w:val="0"/>
          <w:bCs/>
          <w:color w:val="auto"/>
          <w:kern w:val="0"/>
          <w:szCs w:val="22"/>
        </w:rPr>
        <w:t>木结构与其他结构如混凝土结构</w:t>
      </w:r>
      <w:r w:rsidR="00F45932">
        <w:rPr>
          <w:rFonts w:eastAsiaTheme="minorEastAsia" w:cs="Times New Roman" w:hint="eastAsia"/>
          <w:b w:val="0"/>
          <w:bCs/>
          <w:color w:val="auto"/>
          <w:kern w:val="0"/>
          <w:szCs w:val="22"/>
        </w:rPr>
        <w:t>或钢结构</w:t>
      </w:r>
      <w:r w:rsidR="00F43595" w:rsidRPr="00F43595">
        <w:rPr>
          <w:rFonts w:eastAsiaTheme="minorEastAsia" w:cs="Times New Roman" w:hint="eastAsia"/>
          <w:b w:val="0"/>
          <w:bCs/>
          <w:color w:val="auto"/>
          <w:kern w:val="0"/>
          <w:szCs w:val="22"/>
        </w:rPr>
        <w:t>的连接</w:t>
      </w:r>
      <w:r w:rsidR="00F45932">
        <w:rPr>
          <w:rFonts w:eastAsiaTheme="minorEastAsia" w:cs="Times New Roman" w:hint="eastAsia"/>
          <w:b w:val="0"/>
          <w:bCs/>
          <w:color w:val="auto"/>
          <w:kern w:val="0"/>
          <w:szCs w:val="22"/>
        </w:rPr>
        <w:t>节点</w:t>
      </w:r>
      <w:r w:rsidR="00F43595" w:rsidRPr="00F43595">
        <w:rPr>
          <w:rFonts w:eastAsiaTheme="minorEastAsia" w:cs="Times New Roman" w:hint="eastAsia"/>
          <w:b w:val="0"/>
          <w:bCs/>
          <w:color w:val="auto"/>
          <w:kern w:val="0"/>
          <w:szCs w:val="22"/>
        </w:rPr>
        <w:t>，除应满足承载力要</w:t>
      </w:r>
      <w:r w:rsidR="00F43595" w:rsidRPr="00F43595">
        <w:rPr>
          <w:rFonts w:eastAsiaTheme="minorEastAsia" w:cs="Times New Roman" w:hint="eastAsia"/>
          <w:b w:val="0"/>
          <w:bCs/>
          <w:color w:val="auto"/>
          <w:kern w:val="0"/>
          <w:szCs w:val="22"/>
        </w:rPr>
        <w:lastRenderedPageBreak/>
        <w:t>求外，尚应满足两者之间的变形协调相关要求</w:t>
      </w:r>
      <w:r>
        <w:rPr>
          <w:rFonts w:eastAsiaTheme="minorEastAsia" w:cs="Times New Roman" w:hint="eastAsia"/>
          <w:b w:val="0"/>
          <w:bCs/>
          <w:color w:val="auto"/>
          <w:kern w:val="0"/>
          <w:szCs w:val="22"/>
        </w:rPr>
        <w:t>。</w:t>
      </w:r>
    </w:p>
    <w:p w14:paraId="6CB6F1F4" w14:textId="7146FFEF" w:rsidR="00776950" w:rsidRDefault="00776950" w:rsidP="00776950">
      <w:pPr>
        <w:spacing w:line="360" w:lineRule="auto"/>
        <w:rPr>
          <w:rFonts w:ascii="Times New Roman" w:hAnsi="Times New Roman"/>
        </w:rPr>
      </w:pPr>
      <w:r>
        <w:rPr>
          <w:rFonts w:ascii="Times New Roman" w:hAnsi="Times New Roman" w:hint="eastAsia"/>
          <w:b/>
          <w:bCs/>
          <w:szCs w:val="24"/>
        </w:rPr>
        <w:t>3.0.9</w:t>
      </w:r>
      <w:r>
        <w:rPr>
          <w:rFonts w:ascii="Times New Roman" w:hAnsi="Times New Roman"/>
          <w:b/>
          <w:bCs/>
          <w:szCs w:val="24"/>
        </w:rPr>
        <w:t xml:space="preserve"> </w:t>
      </w:r>
      <w:r w:rsidRPr="00835C6A">
        <w:rPr>
          <w:rFonts w:ascii="Times New Roman" w:hAnsi="Times New Roman" w:cs="宋体" w:hint="eastAsia"/>
          <w:szCs w:val="24"/>
        </w:rPr>
        <w:t>木结构节点</w:t>
      </w:r>
      <w:r>
        <w:rPr>
          <w:rFonts w:ascii="Times New Roman" w:hAnsi="Times New Roman" w:cs="宋体" w:hint="eastAsia"/>
          <w:szCs w:val="24"/>
        </w:rPr>
        <w:t>的制作应按设计文件在工厂进行，制作单位应具备相应的生产场地和生产工艺设备，并应</w:t>
      </w:r>
      <w:r>
        <w:rPr>
          <w:rFonts w:ascii="Times New Roman" w:hAnsi="Times New Roman" w:hint="eastAsia"/>
        </w:rPr>
        <w:t>有</w:t>
      </w:r>
      <w:r w:rsidRPr="00F86C53">
        <w:rPr>
          <w:rFonts w:ascii="Times New Roman" w:hAnsi="Times New Roman" w:hint="eastAsia"/>
        </w:rPr>
        <w:t>完善的质量管理体系和</w:t>
      </w:r>
      <w:r>
        <w:rPr>
          <w:rFonts w:ascii="Times New Roman" w:hAnsi="Times New Roman" w:hint="eastAsia"/>
        </w:rPr>
        <w:t>试验检测手段，且应建立节点制作档案。</w:t>
      </w:r>
    </w:p>
    <w:p w14:paraId="18AEFE62" w14:textId="3B864BAF" w:rsidR="002815B2" w:rsidRDefault="002815B2" w:rsidP="002815B2">
      <w:pPr>
        <w:spacing w:line="360" w:lineRule="auto"/>
        <w:rPr>
          <w:rFonts w:ascii="Times New Roman" w:hAnsi="Times New Roman"/>
          <w:bCs/>
        </w:rPr>
      </w:pPr>
      <w:r>
        <w:rPr>
          <w:rFonts w:ascii="Times New Roman" w:hAnsi="Times New Roman" w:hint="eastAsia"/>
          <w:b/>
        </w:rPr>
        <w:t>3.0.10</w:t>
      </w:r>
      <w:r>
        <w:rPr>
          <w:rFonts w:ascii="Times New Roman" w:hAnsi="Times New Roman" w:hint="eastAsia"/>
        </w:rPr>
        <w:t xml:space="preserve"> </w:t>
      </w:r>
      <w:r>
        <w:rPr>
          <w:rFonts w:ascii="Times New Roman" w:hAnsi="Times New Roman" w:hint="eastAsia"/>
        </w:rPr>
        <w:t>木</w:t>
      </w:r>
      <w:r w:rsidRPr="00835C6A">
        <w:rPr>
          <w:rFonts w:ascii="Times New Roman" w:hAnsi="Times New Roman" w:cs="宋体" w:hint="eastAsia"/>
          <w:szCs w:val="24"/>
        </w:rPr>
        <w:t>结构节点</w:t>
      </w:r>
      <w:r>
        <w:rPr>
          <w:rFonts w:ascii="Times New Roman" w:hAnsi="Times New Roman" w:hint="eastAsia"/>
        </w:rPr>
        <w:t>制作应符合有关绿色生产的规定，生产过程中产生的噪声、废水、</w:t>
      </w:r>
      <w:r>
        <w:rPr>
          <w:rFonts w:ascii="Times New Roman" w:hAnsi="Times New Roman" w:hint="eastAsia"/>
          <w:bCs/>
        </w:rPr>
        <w:t>粉尘或废气等污染物排放和固体废弃物处置应符合有关规定。</w:t>
      </w:r>
    </w:p>
    <w:p w14:paraId="196FAFC6" w14:textId="1A5B306B" w:rsidR="00776950" w:rsidRDefault="00776950" w:rsidP="00776950">
      <w:pPr>
        <w:spacing w:line="360" w:lineRule="auto"/>
        <w:rPr>
          <w:rFonts w:ascii="Times New Roman" w:hAnsi="Times New Roman"/>
          <w:bCs/>
        </w:rPr>
      </w:pPr>
      <w:r>
        <w:rPr>
          <w:rFonts w:ascii="Times New Roman" w:hAnsi="Times New Roman" w:hint="eastAsia"/>
          <w:b/>
          <w:bCs/>
        </w:rPr>
        <w:t>3.0.1</w:t>
      </w:r>
      <w:r w:rsidR="002815B2">
        <w:rPr>
          <w:rFonts w:ascii="Times New Roman" w:hAnsi="Times New Roman" w:hint="eastAsia"/>
          <w:b/>
          <w:bCs/>
        </w:rPr>
        <w:t>1</w:t>
      </w:r>
      <w:r>
        <w:rPr>
          <w:rFonts w:ascii="Times New Roman" w:hAnsi="Times New Roman" w:hint="eastAsia"/>
          <w:bCs/>
        </w:rPr>
        <w:t xml:space="preserve"> </w:t>
      </w:r>
      <w:r>
        <w:rPr>
          <w:rFonts w:ascii="Times New Roman" w:hAnsi="Times New Roman" w:hint="eastAsia"/>
          <w:bCs/>
        </w:rPr>
        <w:t>木结构节点在制作、运输、存储及安装过程中，应采取防水、防潮、防火、防虫和防止损坏的保护措施。</w:t>
      </w:r>
    </w:p>
    <w:p w14:paraId="1D5322ED" w14:textId="77777777" w:rsidR="00776950" w:rsidRPr="00776950" w:rsidRDefault="00776950" w:rsidP="002023DF">
      <w:pPr>
        <w:pStyle w:val="Default"/>
        <w:rPr>
          <w:rFonts w:eastAsiaTheme="minorEastAsia" w:cs="Times New Roman"/>
          <w:b w:val="0"/>
          <w:bCs/>
          <w:color w:val="auto"/>
          <w:kern w:val="0"/>
          <w:szCs w:val="22"/>
        </w:rPr>
      </w:pPr>
    </w:p>
    <w:p w14:paraId="78FE36AE" w14:textId="77777777" w:rsidR="00A85540" w:rsidRPr="00565E7A" w:rsidRDefault="00A85540" w:rsidP="00885BB9">
      <w:pPr>
        <w:pStyle w:val="Default"/>
      </w:pPr>
    </w:p>
    <w:p w14:paraId="57446925" w14:textId="77777777" w:rsidR="00D179E0" w:rsidRPr="00A85540" w:rsidRDefault="00D179E0" w:rsidP="004D41EA">
      <w:pPr>
        <w:autoSpaceDE w:val="0"/>
        <w:autoSpaceDN w:val="0"/>
        <w:adjustRightInd w:val="0"/>
        <w:spacing w:line="360" w:lineRule="auto"/>
        <w:jc w:val="left"/>
        <w:rPr>
          <w:rFonts w:ascii="Times New Roman" w:eastAsiaTheme="minorEastAsia" w:hAnsi="Times New Roman"/>
          <w:b/>
          <w:bCs/>
          <w:kern w:val="0"/>
        </w:rPr>
      </w:pPr>
    </w:p>
    <w:p w14:paraId="76829A9D" w14:textId="77777777" w:rsidR="00D9387E" w:rsidRDefault="00D9387E" w:rsidP="00D9387E">
      <w:pPr>
        <w:keepNext/>
        <w:keepLines/>
        <w:pageBreakBefore/>
        <w:widowControl/>
        <w:spacing w:before="360" w:line="360" w:lineRule="auto"/>
        <w:jc w:val="center"/>
        <w:outlineLvl w:val="0"/>
        <w:rPr>
          <w:rFonts w:ascii="Times New Roman" w:hAnsi="Times New Roman"/>
          <w:b/>
          <w:bCs/>
          <w:kern w:val="0"/>
          <w:sz w:val="32"/>
          <w:szCs w:val="32"/>
        </w:rPr>
        <w:sectPr w:rsidR="00D9387E" w:rsidSect="00501344">
          <w:pgSz w:w="11906" w:h="16838"/>
          <w:pgMar w:top="1440" w:right="1800" w:bottom="1440" w:left="1800" w:header="851" w:footer="992" w:gutter="0"/>
          <w:cols w:space="425"/>
          <w:docGrid w:type="lines" w:linePitch="326"/>
        </w:sectPr>
      </w:pPr>
    </w:p>
    <w:p w14:paraId="0B7261A3" w14:textId="77777777" w:rsidR="00645544" w:rsidRDefault="00D9387E" w:rsidP="00D9387E">
      <w:pPr>
        <w:keepNext/>
        <w:keepLines/>
        <w:pageBreakBefore/>
        <w:widowControl/>
        <w:spacing w:before="360" w:line="360" w:lineRule="auto"/>
        <w:jc w:val="center"/>
        <w:outlineLvl w:val="0"/>
        <w:rPr>
          <w:rFonts w:ascii="Times New Roman" w:hAnsi="Times New Roman"/>
          <w:b/>
          <w:bCs/>
          <w:kern w:val="0"/>
          <w:sz w:val="32"/>
          <w:szCs w:val="32"/>
        </w:rPr>
      </w:pPr>
      <w:bookmarkStart w:id="12" w:name="_Toc3794943"/>
      <w:r>
        <w:rPr>
          <w:rFonts w:ascii="Times New Roman" w:hAnsi="Times New Roman" w:hint="eastAsia"/>
          <w:b/>
          <w:bCs/>
          <w:kern w:val="0"/>
          <w:sz w:val="32"/>
          <w:szCs w:val="32"/>
        </w:rPr>
        <w:lastRenderedPageBreak/>
        <w:t xml:space="preserve">4 </w:t>
      </w:r>
      <w:r w:rsidR="00F31308">
        <w:rPr>
          <w:rFonts w:ascii="Times New Roman" w:hAnsi="Times New Roman" w:hint="eastAsia"/>
          <w:b/>
          <w:bCs/>
          <w:kern w:val="0"/>
          <w:sz w:val="32"/>
          <w:szCs w:val="32"/>
        </w:rPr>
        <w:t>材料</w:t>
      </w:r>
      <w:bookmarkEnd w:id="12"/>
    </w:p>
    <w:p w14:paraId="5DC7D343" w14:textId="1A921316" w:rsidR="002B1197" w:rsidRPr="00A9319B" w:rsidRDefault="002B1197" w:rsidP="00A9319B">
      <w:pPr>
        <w:tabs>
          <w:tab w:val="left" w:pos="850"/>
        </w:tabs>
        <w:spacing w:beforeLines="50" w:before="163" w:line="360" w:lineRule="auto"/>
        <w:jc w:val="center"/>
        <w:outlineLvl w:val="1"/>
        <w:rPr>
          <w:rFonts w:ascii="Times New Roman" w:hAnsi="Times New Roman"/>
          <w:b/>
          <w:bCs/>
        </w:rPr>
      </w:pPr>
      <w:bookmarkStart w:id="13" w:name="_Toc3794944"/>
      <w:r w:rsidRPr="00A9319B">
        <w:rPr>
          <w:rFonts w:ascii="Times New Roman" w:hAnsi="Times New Roman"/>
          <w:b/>
          <w:bCs/>
        </w:rPr>
        <w:t xml:space="preserve">4.1 </w:t>
      </w:r>
      <w:r w:rsidRPr="00A9319B">
        <w:rPr>
          <w:rFonts w:ascii="Times New Roman" w:hAnsi="Times New Roman"/>
          <w:b/>
          <w:bCs/>
        </w:rPr>
        <w:t>木材</w:t>
      </w:r>
      <w:bookmarkEnd w:id="13"/>
    </w:p>
    <w:p w14:paraId="398FD2EA" w14:textId="651232FD" w:rsidR="002109F4" w:rsidRPr="005B5277" w:rsidRDefault="002109F4" w:rsidP="002109F4">
      <w:pPr>
        <w:spacing w:line="360" w:lineRule="auto"/>
        <w:rPr>
          <w:rFonts w:ascii="Times New Roman" w:hAnsi="Times New Roman"/>
        </w:rPr>
      </w:pPr>
      <w:r w:rsidRPr="005B5277">
        <w:rPr>
          <w:rFonts w:ascii="Times New Roman" w:hAnsi="Times New Roman"/>
          <w:b/>
        </w:rPr>
        <w:t>4.1.1</w:t>
      </w:r>
      <w:r w:rsidRPr="005B5277">
        <w:rPr>
          <w:rFonts w:ascii="Times New Roman" w:hAnsi="Times New Roman"/>
        </w:rPr>
        <w:t>木材</w:t>
      </w:r>
      <w:r w:rsidR="00932D6F">
        <w:rPr>
          <w:rFonts w:ascii="Times New Roman" w:hAnsi="Times New Roman" w:hint="eastAsia"/>
        </w:rPr>
        <w:t>的材</w:t>
      </w:r>
      <w:r w:rsidRPr="005B5277">
        <w:rPr>
          <w:rFonts w:ascii="Times New Roman" w:hAnsi="Times New Roman"/>
        </w:rPr>
        <w:t>质等级和强度指标应符合现行国家标准《木结构设计</w:t>
      </w:r>
      <w:r w:rsidR="00932D6F">
        <w:rPr>
          <w:rFonts w:ascii="Times New Roman" w:hAnsi="Times New Roman" w:hint="eastAsia"/>
        </w:rPr>
        <w:t>标准</w:t>
      </w:r>
      <w:r w:rsidRPr="005B5277">
        <w:rPr>
          <w:rFonts w:ascii="Times New Roman" w:hAnsi="Times New Roman"/>
        </w:rPr>
        <w:t>》</w:t>
      </w:r>
      <w:r w:rsidRPr="005B5277">
        <w:rPr>
          <w:rFonts w:ascii="Times New Roman" w:hAnsi="Times New Roman"/>
        </w:rPr>
        <w:t>GB 50005</w:t>
      </w:r>
      <w:r w:rsidRPr="005B5277">
        <w:rPr>
          <w:rFonts w:ascii="Times New Roman" w:hAnsi="Times New Roman"/>
        </w:rPr>
        <w:t>的规定。</w:t>
      </w:r>
    </w:p>
    <w:p w14:paraId="5D9B3140" w14:textId="3C32F254" w:rsidR="002109F4" w:rsidRDefault="002109F4" w:rsidP="002109F4">
      <w:pPr>
        <w:spacing w:line="360" w:lineRule="auto"/>
        <w:rPr>
          <w:rFonts w:ascii="Times New Roman" w:hAnsi="Times New Roman"/>
        </w:rPr>
      </w:pPr>
      <w:r w:rsidRPr="005B5277">
        <w:rPr>
          <w:rFonts w:ascii="Times New Roman" w:hAnsi="Times New Roman"/>
          <w:b/>
        </w:rPr>
        <w:t>4.1.2</w:t>
      </w:r>
      <w:r w:rsidR="00932D6F">
        <w:rPr>
          <w:rFonts w:ascii="Times New Roman" w:hAnsi="Times New Roman" w:hint="eastAsia"/>
          <w:b/>
        </w:rPr>
        <w:t xml:space="preserve"> </w:t>
      </w:r>
      <w:r w:rsidRPr="005B5277">
        <w:rPr>
          <w:rFonts w:ascii="Times New Roman" w:hAnsi="Times New Roman"/>
        </w:rPr>
        <w:t>木材在节点处不应出现拼缝</w:t>
      </w:r>
      <w:r w:rsidR="00646B1C">
        <w:rPr>
          <w:rFonts w:ascii="Times New Roman" w:hAnsi="Times New Roman" w:hint="eastAsia"/>
        </w:rPr>
        <w:t>、腐朽、</w:t>
      </w:r>
      <w:r w:rsidRPr="005B5277">
        <w:rPr>
          <w:rFonts w:ascii="Times New Roman" w:hAnsi="Times New Roman"/>
        </w:rPr>
        <w:t>木节、虫孔、裂缝</w:t>
      </w:r>
      <w:r w:rsidR="00646B1C">
        <w:rPr>
          <w:rFonts w:ascii="Times New Roman" w:hAnsi="Times New Roman" w:hint="eastAsia"/>
        </w:rPr>
        <w:t>及翘曲</w:t>
      </w:r>
      <w:r w:rsidRPr="005B5277">
        <w:rPr>
          <w:rFonts w:ascii="Times New Roman" w:hAnsi="Times New Roman"/>
        </w:rPr>
        <w:t>等缺陷。</w:t>
      </w:r>
    </w:p>
    <w:p w14:paraId="32E2CA6C" w14:textId="167E6885" w:rsidR="00CC65D4" w:rsidRPr="00F52FBD" w:rsidRDefault="00CC65D4" w:rsidP="002109F4">
      <w:pPr>
        <w:spacing w:line="360" w:lineRule="auto"/>
        <w:rPr>
          <w:rFonts w:ascii="Times New Roman" w:hAnsi="Times New Roman"/>
          <w:color w:val="FF0000"/>
        </w:rPr>
      </w:pPr>
      <w:r w:rsidRPr="00F52FBD">
        <w:rPr>
          <w:rFonts w:ascii="Times New Roman" w:hAnsi="Times New Roman" w:hint="eastAsia"/>
          <w:color w:val="FF0000"/>
        </w:rPr>
        <w:t>【条文说明】木结构各类节点连接部位木材的质量好坏直接决定了节点连接的承载能力，因此本条对连接</w:t>
      </w:r>
      <w:r w:rsidR="00F52FBD" w:rsidRPr="00F52FBD">
        <w:rPr>
          <w:rFonts w:ascii="Times New Roman" w:hAnsi="Times New Roman" w:hint="eastAsia"/>
          <w:color w:val="FF0000"/>
        </w:rPr>
        <w:t>部位木材的材质做出了专门规定。如螺栓连接螺栓孔附近木材的干裂、斜纹、木节、胶合木的漏胶胶缝等缺陷都会影响销槽的承压强度，螺栓连接处应避开这些缺陷。</w:t>
      </w:r>
    </w:p>
    <w:p w14:paraId="68686580" w14:textId="65D01D98" w:rsidR="002109F4" w:rsidRPr="005B5277" w:rsidRDefault="002109F4" w:rsidP="002109F4">
      <w:pPr>
        <w:spacing w:line="360" w:lineRule="auto"/>
        <w:rPr>
          <w:rFonts w:ascii="Times New Roman" w:hAnsi="Times New Roman"/>
        </w:rPr>
      </w:pPr>
      <w:r w:rsidRPr="005B5277">
        <w:rPr>
          <w:rFonts w:ascii="Times New Roman" w:hAnsi="Times New Roman"/>
          <w:b/>
        </w:rPr>
        <w:t>4.1.3</w:t>
      </w:r>
      <w:r w:rsidR="00932D6F">
        <w:rPr>
          <w:rFonts w:ascii="Times New Roman" w:hAnsi="Times New Roman" w:hint="eastAsia"/>
          <w:b/>
        </w:rPr>
        <w:t xml:space="preserve"> </w:t>
      </w:r>
      <w:r w:rsidR="00932D6F">
        <w:rPr>
          <w:rFonts w:ascii="Times New Roman" w:hAnsi="Times New Roman" w:hint="eastAsia"/>
        </w:rPr>
        <w:t>木材的含水率应</w:t>
      </w:r>
      <w:r w:rsidR="00932D6F" w:rsidRPr="005B5277">
        <w:rPr>
          <w:rFonts w:ascii="Times New Roman" w:hAnsi="Times New Roman"/>
        </w:rPr>
        <w:t>符合现行国家标准《木结构设计</w:t>
      </w:r>
      <w:r w:rsidR="00932D6F">
        <w:rPr>
          <w:rFonts w:ascii="Times New Roman" w:hAnsi="Times New Roman" w:hint="eastAsia"/>
        </w:rPr>
        <w:t>标准</w:t>
      </w:r>
      <w:r w:rsidR="00932D6F" w:rsidRPr="005B5277">
        <w:rPr>
          <w:rFonts w:ascii="Times New Roman" w:hAnsi="Times New Roman"/>
        </w:rPr>
        <w:t>》</w:t>
      </w:r>
      <w:r w:rsidR="00932D6F" w:rsidRPr="005B5277">
        <w:rPr>
          <w:rFonts w:ascii="Times New Roman" w:hAnsi="Times New Roman"/>
        </w:rPr>
        <w:t>GB 50005</w:t>
      </w:r>
      <w:r w:rsidR="00932D6F" w:rsidRPr="005B5277">
        <w:rPr>
          <w:rFonts w:ascii="Times New Roman" w:hAnsi="Times New Roman"/>
        </w:rPr>
        <w:t>的规定</w:t>
      </w:r>
      <w:r w:rsidRPr="005B5277">
        <w:rPr>
          <w:rFonts w:ascii="Times New Roman" w:hAnsi="Times New Roman"/>
        </w:rPr>
        <w:t>。</w:t>
      </w:r>
    </w:p>
    <w:p w14:paraId="080AC21C" w14:textId="1908C035" w:rsidR="002109F4" w:rsidRPr="005B5277" w:rsidRDefault="002109F4" w:rsidP="002109F4">
      <w:pPr>
        <w:spacing w:line="360" w:lineRule="auto"/>
        <w:jc w:val="left"/>
        <w:rPr>
          <w:rFonts w:ascii="Times New Roman" w:hAnsi="Times New Roman"/>
        </w:rPr>
      </w:pPr>
      <w:r w:rsidRPr="005B5277">
        <w:rPr>
          <w:rFonts w:ascii="Times New Roman" w:hAnsi="Times New Roman"/>
          <w:b/>
        </w:rPr>
        <w:t>4.1.4</w:t>
      </w:r>
      <w:r w:rsidR="00F44D6C">
        <w:rPr>
          <w:rFonts w:ascii="Times New Roman" w:hAnsi="Times New Roman" w:hint="eastAsia"/>
          <w:b/>
        </w:rPr>
        <w:t xml:space="preserve"> </w:t>
      </w:r>
      <w:r w:rsidRPr="005B5277">
        <w:rPr>
          <w:rFonts w:ascii="Times New Roman" w:hAnsi="Times New Roman"/>
        </w:rPr>
        <w:t>对于在干燥过程中容易翘裂的木材，应采取有效防止裂缝危害的措施。</w:t>
      </w:r>
    </w:p>
    <w:p w14:paraId="1FC56126" w14:textId="24535206" w:rsidR="002109F4" w:rsidRPr="005B5277" w:rsidRDefault="002109F4" w:rsidP="002109F4">
      <w:pPr>
        <w:spacing w:line="360" w:lineRule="auto"/>
        <w:jc w:val="left"/>
        <w:rPr>
          <w:rFonts w:ascii="Times New Roman" w:hAnsi="Times New Roman"/>
          <w:color w:val="FF0000"/>
        </w:rPr>
      </w:pPr>
      <w:r w:rsidRPr="005B5277">
        <w:rPr>
          <w:rFonts w:ascii="Times New Roman" w:hAnsi="Times New Roman"/>
          <w:color w:val="FF0000"/>
        </w:rPr>
        <w:t>【条文说明】易翘裂的树种主要包括落叶松、云南松等。</w:t>
      </w:r>
    </w:p>
    <w:p w14:paraId="722CB263" w14:textId="02CECBF7" w:rsidR="002109F4" w:rsidRDefault="002109F4" w:rsidP="002109F4">
      <w:pPr>
        <w:spacing w:line="360" w:lineRule="auto"/>
        <w:rPr>
          <w:rFonts w:ascii="Times New Roman" w:hAnsi="Times New Roman"/>
        </w:rPr>
      </w:pPr>
      <w:r w:rsidRPr="005B5277">
        <w:rPr>
          <w:rFonts w:ascii="Times New Roman" w:hAnsi="Times New Roman"/>
          <w:b/>
        </w:rPr>
        <w:t>4.1.5</w:t>
      </w:r>
      <w:r w:rsidR="00932D6F">
        <w:rPr>
          <w:rFonts w:ascii="Times New Roman" w:hAnsi="Times New Roman" w:hint="eastAsia"/>
          <w:b/>
        </w:rPr>
        <w:t xml:space="preserve"> </w:t>
      </w:r>
      <w:r w:rsidRPr="005B5277">
        <w:rPr>
          <w:rFonts w:ascii="Times New Roman" w:hAnsi="Times New Roman"/>
        </w:rPr>
        <w:t>在露天或易腐蚀环境，以及直接与砌体或混凝土接触的木构件</w:t>
      </w:r>
      <w:r w:rsidR="00932D6F">
        <w:rPr>
          <w:rFonts w:ascii="Times New Roman" w:hAnsi="Times New Roman" w:hint="eastAsia"/>
        </w:rPr>
        <w:t>应</w:t>
      </w:r>
      <w:r w:rsidRPr="005B5277">
        <w:rPr>
          <w:rFonts w:ascii="Times New Roman" w:hAnsi="Times New Roman"/>
        </w:rPr>
        <w:t>使用天然防腐木材或经防腐处理的木材，未经防腐</w:t>
      </w:r>
      <w:r w:rsidR="00F44D6C">
        <w:rPr>
          <w:rFonts w:ascii="Times New Roman" w:hAnsi="Times New Roman" w:hint="eastAsia"/>
        </w:rPr>
        <w:t>处理的</w:t>
      </w:r>
      <w:r w:rsidRPr="005B5277">
        <w:rPr>
          <w:rFonts w:ascii="Times New Roman" w:hAnsi="Times New Roman"/>
        </w:rPr>
        <w:t>木材不得直接接触土壤；在易遭虫害的地方，还应采用经防虫处理的木材制品。</w:t>
      </w:r>
    </w:p>
    <w:p w14:paraId="52736233" w14:textId="67F667DE" w:rsidR="00F44D6C" w:rsidRPr="005B5277" w:rsidRDefault="00F44D6C" w:rsidP="002109F4">
      <w:pPr>
        <w:spacing w:line="360" w:lineRule="auto"/>
        <w:rPr>
          <w:rFonts w:ascii="Times New Roman" w:hAnsi="Times New Roman"/>
        </w:rPr>
      </w:pPr>
      <w:r w:rsidRPr="00F44D6C">
        <w:rPr>
          <w:rFonts w:ascii="Times New Roman" w:hAnsi="Times New Roman" w:hint="eastAsia"/>
          <w:b/>
        </w:rPr>
        <w:t>4.1.6</w:t>
      </w:r>
      <w:r>
        <w:rPr>
          <w:rFonts w:ascii="Times New Roman" w:hAnsi="Times New Roman" w:hint="eastAsia"/>
        </w:rPr>
        <w:t xml:space="preserve"> </w:t>
      </w:r>
      <w:r>
        <w:rPr>
          <w:rFonts w:ascii="Times New Roman" w:hAnsi="Times New Roman" w:hint="eastAsia"/>
        </w:rPr>
        <w:t>节点制作时，经防腐、防虫处理后的木材应避免重新切割、开槽或钻孔。当需做局部修整时，</w:t>
      </w:r>
      <w:r w:rsidRPr="00F44D6C">
        <w:rPr>
          <w:rFonts w:ascii="Times New Roman" w:hAnsi="Times New Roman" w:hint="eastAsia"/>
        </w:rPr>
        <w:t>应对修整后的木材切口表面涂抹足量的同一品牌的防腐剂。</w:t>
      </w:r>
    </w:p>
    <w:p w14:paraId="078A0DFA" w14:textId="77777777" w:rsidR="002109F4" w:rsidRPr="00A9319B" w:rsidRDefault="002109F4" w:rsidP="00A9319B">
      <w:pPr>
        <w:tabs>
          <w:tab w:val="left" w:pos="850"/>
        </w:tabs>
        <w:spacing w:beforeLines="50" w:before="163" w:line="360" w:lineRule="auto"/>
        <w:jc w:val="center"/>
        <w:outlineLvl w:val="1"/>
        <w:rPr>
          <w:rFonts w:ascii="Times New Roman" w:hAnsi="Times New Roman"/>
          <w:b/>
          <w:bCs/>
        </w:rPr>
      </w:pPr>
      <w:bookmarkStart w:id="14" w:name="_Toc3794945"/>
      <w:r w:rsidRPr="00A9319B">
        <w:rPr>
          <w:rFonts w:ascii="Times New Roman" w:hAnsi="Times New Roman"/>
          <w:b/>
          <w:bCs/>
        </w:rPr>
        <w:t xml:space="preserve">4.2 </w:t>
      </w:r>
      <w:r w:rsidRPr="00A9319B">
        <w:rPr>
          <w:rFonts w:ascii="Times New Roman" w:hAnsi="Times New Roman"/>
          <w:b/>
          <w:bCs/>
        </w:rPr>
        <w:t>金属材料</w:t>
      </w:r>
      <w:bookmarkEnd w:id="14"/>
    </w:p>
    <w:p w14:paraId="5646E279" w14:textId="56A83E7E" w:rsidR="002109F4" w:rsidRPr="004036BD" w:rsidRDefault="002109F4" w:rsidP="002109F4">
      <w:pPr>
        <w:spacing w:line="360" w:lineRule="auto"/>
        <w:rPr>
          <w:rFonts w:ascii="Times New Roman" w:hAnsi="Times New Roman"/>
        </w:rPr>
      </w:pPr>
      <w:r w:rsidRPr="005B5277">
        <w:rPr>
          <w:rFonts w:ascii="Times New Roman" w:hAnsi="Times New Roman"/>
          <w:b/>
        </w:rPr>
        <w:t>4</w:t>
      </w:r>
      <w:r>
        <w:rPr>
          <w:rFonts w:ascii="Times New Roman" w:hAnsi="Times New Roman"/>
          <w:b/>
        </w:rPr>
        <w:t>.2.1</w:t>
      </w:r>
      <w:r w:rsidR="00900428">
        <w:rPr>
          <w:rFonts w:ascii="Times New Roman" w:hAnsi="Times New Roman" w:hint="eastAsia"/>
          <w:b/>
        </w:rPr>
        <w:t xml:space="preserve"> </w:t>
      </w:r>
      <w:r w:rsidRPr="005B5277">
        <w:rPr>
          <w:rFonts w:ascii="Times New Roman" w:hAnsi="Times New Roman"/>
        </w:rPr>
        <w:t>木结构节点</w:t>
      </w:r>
      <w:r w:rsidR="00B84ECE">
        <w:rPr>
          <w:rFonts w:ascii="Times New Roman" w:hAnsi="Times New Roman" w:hint="eastAsia"/>
        </w:rPr>
        <w:t>中使</w:t>
      </w:r>
      <w:r w:rsidRPr="005B5277">
        <w:rPr>
          <w:rFonts w:ascii="Times New Roman" w:hAnsi="Times New Roman"/>
        </w:rPr>
        <w:t>用钢</w:t>
      </w:r>
      <w:r w:rsidR="00B84ECE">
        <w:rPr>
          <w:rFonts w:ascii="Times New Roman" w:hAnsi="Times New Roman" w:hint="eastAsia"/>
        </w:rPr>
        <w:t>材</w:t>
      </w:r>
      <w:r w:rsidR="004036BD">
        <w:rPr>
          <w:rFonts w:ascii="Times New Roman" w:hAnsi="Times New Roman" w:hint="eastAsia"/>
        </w:rPr>
        <w:t>时，其质量</w:t>
      </w:r>
      <w:r w:rsidR="004036BD" w:rsidRPr="005B5277">
        <w:rPr>
          <w:rFonts w:ascii="Times New Roman" w:hAnsi="Times New Roman"/>
        </w:rPr>
        <w:t>应分别符合现行国家标准《碳素结构钢》</w:t>
      </w:r>
      <w:r w:rsidR="004036BD" w:rsidRPr="005B5277">
        <w:rPr>
          <w:rFonts w:ascii="Times New Roman" w:hAnsi="Times New Roman"/>
        </w:rPr>
        <w:t>GB/T 700</w:t>
      </w:r>
      <w:r w:rsidR="004036BD" w:rsidRPr="005B5277">
        <w:rPr>
          <w:rFonts w:ascii="Times New Roman" w:hAnsi="Times New Roman"/>
        </w:rPr>
        <w:t>和《低合金高强度结构钢》</w:t>
      </w:r>
      <w:r w:rsidR="004036BD" w:rsidRPr="005B5277">
        <w:rPr>
          <w:rFonts w:ascii="Times New Roman" w:hAnsi="Times New Roman"/>
        </w:rPr>
        <w:t>GB/T 1591</w:t>
      </w:r>
      <w:r w:rsidR="004036BD" w:rsidRPr="005B5277">
        <w:rPr>
          <w:rFonts w:ascii="Times New Roman" w:hAnsi="Times New Roman"/>
        </w:rPr>
        <w:t>的</w:t>
      </w:r>
      <w:r w:rsidR="004036BD">
        <w:rPr>
          <w:rFonts w:ascii="Times New Roman" w:hAnsi="Times New Roman" w:hint="eastAsia"/>
        </w:rPr>
        <w:t>有关</w:t>
      </w:r>
      <w:r w:rsidR="004036BD" w:rsidRPr="005B5277">
        <w:rPr>
          <w:rFonts w:ascii="Times New Roman" w:hAnsi="Times New Roman"/>
        </w:rPr>
        <w:t>规定</w:t>
      </w:r>
      <w:r w:rsidR="004036BD">
        <w:rPr>
          <w:rFonts w:ascii="Times New Roman" w:hAnsi="Times New Roman" w:hint="eastAsia"/>
        </w:rPr>
        <w:t>。可选</w:t>
      </w:r>
      <w:r w:rsidRPr="005B5277">
        <w:rPr>
          <w:rFonts w:ascii="Times New Roman" w:hAnsi="Times New Roman"/>
        </w:rPr>
        <w:t>用</w:t>
      </w:r>
      <w:r w:rsidR="004036BD">
        <w:rPr>
          <w:rFonts w:ascii="Times New Roman" w:hAnsi="Times New Roman" w:hint="eastAsia"/>
        </w:rPr>
        <w:t>的牌号为</w:t>
      </w:r>
      <w:r w:rsidRPr="005B5277">
        <w:rPr>
          <w:rFonts w:ascii="Times New Roman" w:hAnsi="Times New Roman"/>
        </w:rPr>
        <w:t>Q235</w:t>
      </w:r>
      <w:r w:rsidR="00B84ECE">
        <w:rPr>
          <w:rFonts w:ascii="Times New Roman" w:hAnsi="Times New Roman" w:hint="eastAsia"/>
        </w:rPr>
        <w:t>钢、</w:t>
      </w:r>
      <w:r w:rsidRPr="005B5277">
        <w:rPr>
          <w:rFonts w:ascii="Times New Roman" w:hAnsi="Times New Roman"/>
        </w:rPr>
        <w:t>Q345</w:t>
      </w:r>
      <w:r w:rsidR="00B84ECE">
        <w:rPr>
          <w:rFonts w:ascii="Times New Roman" w:hAnsi="Times New Roman" w:hint="eastAsia"/>
        </w:rPr>
        <w:t>钢、</w:t>
      </w:r>
      <w:r w:rsidR="00B84ECE">
        <w:rPr>
          <w:rFonts w:ascii="Times New Roman" w:hAnsi="Times New Roman" w:hint="eastAsia"/>
        </w:rPr>
        <w:t>Q390</w:t>
      </w:r>
      <w:r w:rsidR="00B84ECE">
        <w:rPr>
          <w:rFonts w:ascii="Times New Roman" w:hAnsi="Times New Roman" w:hint="eastAsia"/>
        </w:rPr>
        <w:t>钢和</w:t>
      </w:r>
      <w:r w:rsidR="00B84ECE">
        <w:rPr>
          <w:rFonts w:ascii="Times New Roman" w:hAnsi="Times New Roman" w:hint="eastAsia"/>
        </w:rPr>
        <w:t>Q420</w:t>
      </w:r>
      <w:r w:rsidR="00B84ECE">
        <w:rPr>
          <w:rFonts w:ascii="Times New Roman" w:hAnsi="Times New Roman" w:hint="eastAsia"/>
        </w:rPr>
        <w:t>钢</w:t>
      </w:r>
      <w:r w:rsidRPr="005B5277">
        <w:rPr>
          <w:rFonts w:ascii="Times New Roman" w:hAnsi="Times New Roman"/>
        </w:rPr>
        <w:t>，</w:t>
      </w:r>
      <w:r w:rsidR="004036BD">
        <w:rPr>
          <w:rFonts w:ascii="Times New Roman" w:hAnsi="Times New Roman" w:hint="eastAsia"/>
        </w:rPr>
        <w:t>其强度指标应符合</w:t>
      </w:r>
      <w:r w:rsidR="004036BD" w:rsidRPr="005B5277">
        <w:rPr>
          <w:rFonts w:ascii="Times New Roman" w:hAnsi="Times New Roman"/>
        </w:rPr>
        <w:t>现行国家标准《</w:t>
      </w:r>
      <w:r w:rsidR="004036BD">
        <w:rPr>
          <w:rFonts w:ascii="Times New Roman" w:hAnsi="Times New Roman" w:hint="eastAsia"/>
        </w:rPr>
        <w:t>钢</w:t>
      </w:r>
      <w:r w:rsidR="004036BD" w:rsidRPr="005B5277">
        <w:rPr>
          <w:rFonts w:ascii="Times New Roman" w:hAnsi="Times New Roman"/>
        </w:rPr>
        <w:t>结构设计</w:t>
      </w:r>
      <w:r w:rsidR="004036BD">
        <w:rPr>
          <w:rFonts w:ascii="Times New Roman" w:hAnsi="Times New Roman" w:hint="eastAsia"/>
        </w:rPr>
        <w:t>标准</w:t>
      </w:r>
      <w:r w:rsidR="004036BD" w:rsidRPr="005B5277">
        <w:rPr>
          <w:rFonts w:ascii="Times New Roman" w:hAnsi="Times New Roman"/>
        </w:rPr>
        <w:t>》</w:t>
      </w:r>
      <w:r w:rsidR="004036BD" w:rsidRPr="005B5277">
        <w:rPr>
          <w:rFonts w:ascii="Times New Roman" w:hAnsi="Times New Roman"/>
        </w:rPr>
        <w:t>GB 500</w:t>
      </w:r>
      <w:r w:rsidR="004036BD">
        <w:rPr>
          <w:rFonts w:ascii="Times New Roman" w:hAnsi="Times New Roman" w:hint="eastAsia"/>
        </w:rPr>
        <w:t>17</w:t>
      </w:r>
      <w:r w:rsidR="004036BD" w:rsidRPr="005B5277">
        <w:rPr>
          <w:rFonts w:ascii="Times New Roman" w:hAnsi="Times New Roman"/>
        </w:rPr>
        <w:t>的规定。</w:t>
      </w:r>
    </w:p>
    <w:p w14:paraId="786B0DB3" w14:textId="5B55163C" w:rsidR="002109F4" w:rsidRPr="005B5277" w:rsidRDefault="002109F4" w:rsidP="002109F4">
      <w:pPr>
        <w:spacing w:line="360" w:lineRule="auto"/>
        <w:rPr>
          <w:rFonts w:ascii="Times New Roman" w:hAnsi="Times New Roman"/>
        </w:rPr>
      </w:pPr>
      <w:r w:rsidRPr="005B5277">
        <w:rPr>
          <w:rFonts w:ascii="Times New Roman" w:hAnsi="Times New Roman"/>
          <w:b/>
        </w:rPr>
        <w:t>4.2.2</w:t>
      </w:r>
      <w:r w:rsidRPr="005B5277">
        <w:rPr>
          <w:rFonts w:ascii="Times New Roman" w:hAnsi="Times New Roman"/>
        </w:rPr>
        <w:t>木结构节点</w:t>
      </w:r>
      <w:r w:rsidR="004036BD">
        <w:rPr>
          <w:rFonts w:ascii="Times New Roman" w:hAnsi="Times New Roman" w:hint="eastAsia"/>
        </w:rPr>
        <w:t>中使</w:t>
      </w:r>
      <w:r w:rsidRPr="005B5277">
        <w:rPr>
          <w:rFonts w:ascii="Times New Roman" w:hAnsi="Times New Roman"/>
        </w:rPr>
        <w:t>用不锈钢</w:t>
      </w:r>
      <w:r w:rsidR="004036BD">
        <w:rPr>
          <w:rFonts w:ascii="Times New Roman" w:hAnsi="Times New Roman" w:hint="eastAsia"/>
        </w:rPr>
        <w:t>材料时，其质量</w:t>
      </w:r>
      <w:r w:rsidR="004036BD" w:rsidRPr="005B5277">
        <w:rPr>
          <w:rFonts w:ascii="Times New Roman" w:hAnsi="Times New Roman"/>
        </w:rPr>
        <w:t>应</w:t>
      </w:r>
      <w:r w:rsidR="004036BD">
        <w:rPr>
          <w:rFonts w:ascii="Times New Roman" w:hAnsi="Times New Roman" w:hint="eastAsia"/>
        </w:rPr>
        <w:t>分别</w:t>
      </w:r>
      <w:r w:rsidR="004036BD" w:rsidRPr="005B5277">
        <w:rPr>
          <w:rFonts w:ascii="Times New Roman" w:hAnsi="Times New Roman"/>
        </w:rPr>
        <w:t>符合现行</w:t>
      </w:r>
      <w:r w:rsidR="004036BD">
        <w:rPr>
          <w:rFonts w:ascii="Times New Roman" w:hAnsi="Times New Roman" w:hint="eastAsia"/>
        </w:rPr>
        <w:t>国家标准《不锈钢和耐热钢</w:t>
      </w:r>
      <w:r w:rsidR="004036BD">
        <w:rPr>
          <w:rFonts w:ascii="Times New Roman" w:hAnsi="Times New Roman" w:hint="eastAsia"/>
        </w:rPr>
        <w:t xml:space="preserve"> </w:t>
      </w:r>
      <w:r w:rsidR="004036BD">
        <w:rPr>
          <w:rFonts w:ascii="Times New Roman" w:hAnsi="Times New Roman" w:hint="eastAsia"/>
        </w:rPr>
        <w:t>牌号及化学成分》</w:t>
      </w:r>
      <w:r w:rsidR="004036BD">
        <w:rPr>
          <w:rFonts w:ascii="Times New Roman" w:hAnsi="Times New Roman" w:hint="eastAsia"/>
        </w:rPr>
        <w:t>GB/T20878</w:t>
      </w:r>
      <w:r w:rsidR="004036BD">
        <w:rPr>
          <w:rFonts w:ascii="Times New Roman" w:hAnsi="Times New Roman" w:hint="eastAsia"/>
        </w:rPr>
        <w:t>、《不锈钢热轧钢板和钢带》</w:t>
      </w:r>
      <w:r w:rsidR="004036BD">
        <w:rPr>
          <w:rFonts w:ascii="Times New Roman" w:hAnsi="Times New Roman" w:hint="eastAsia"/>
        </w:rPr>
        <w:t>GB/T4237</w:t>
      </w:r>
      <w:r w:rsidR="004036BD">
        <w:rPr>
          <w:rFonts w:ascii="Times New Roman" w:hAnsi="Times New Roman" w:hint="eastAsia"/>
        </w:rPr>
        <w:t>和《不锈钢冷轧钢板和钢带》</w:t>
      </w:r>
      <w:r w:rsidR="004036BD">
        <w:rPr>
          <w:rFonts w:ascii="Times New Roman" w:hAnsi="Times New Roman" w:hint="eastAsia"/>
        </w:rPr>
        <w:t>GB/T3280</w:t>
      </w:r>
      <w:r w:rsidR="004036BD">
        <w:rPr>
          <w:rFonts w:ascii="Times New Roman" w:hAnsi="Times New Roman" w:hint="eastAsia"/>
        </w:rPr>
        <w:t>的规定。可选</w:t>
      </w:r>
      <w:r w:rsidR="0076723D" w:rsidRPr="0076723D">
        <w:rPr>
          <w:rFonts w:ascii="Times New Roman" w:hAnsi="Times New Roman" w:hint="eastAsia"/>
        </w:rPr>
        <w:t>用</w:t>
      </w:r>
      <w:r w:rsidR="004036BD">
        <w:rPr>
          <w:rFonts w:ascii="Times New Roman" w:hAnsi="Times New Roman" w:hint="eastAsia"/>
        </w:rPr>
        <w:t>的</w:t>
      </w:r>
      <w:r w:rsidR="007F32D9">
        <w:rPr>
          <w:rFonts w:ascii="Times New Roman" w:hAnsi="Times New Roman" w:hint="eastAsia"/>
        </w:rPr>
        <w:t>牌号为</w:t>
      </w:r>
      <w:r w:rsidR="007F32D9">
        <w:rPr>
          <w:rFonts w:ascii="Times New Roman" w:hAnsi="Times New Roman" w:hint="eastAsia"/>
        </w:rPr>
        <w:t>S30408</w:t>
      </w:r>
      <w:r w:rsidR="007F32D9">
        <w:rPr>
          <w:rFonts w:ascii="Times New Roman" w:hAnsi="Times New Roman" w:hint="eastAsia"/>
        </w:rPr>
        <w:t>、</w:t>
      </w:r>
      <w:r w:rsidR="007F32D9">
        <w:rPr>
          <w:rFonts w:ascii="Times New Roman" w:hAnsi="Times New Roman" w:hint="eastAsia"/>
        </w:rPr>
        <w:t>S30403</w:t>
      </w:r>
      <w:r w:rsidR="007F32D9">
        <w:rPr>
          <w:rFonts w:ascii="Times New Roman" w:hAnsi="Times New Roman" w:hint="eastAsia"/>
        </w:rPr>
        <w:t>、</w:t>
      </w:r>
      <w:r w:rsidR="007F32D9">
        <w:rPr>
          <w:rFonts w:ascii="Times New Roman" w:hAnsi="Times New Roman" w:hint="eastAsia"/>
        </w:rPr>
        <w:t>S31608</w:t>
      </w:r>
      <w:r w:rsidR="007F32D9">
        <w:rPr>
          <w:rFonts w:ascii="Times New Roman" w:hAnsi="Times New Roman" w:hint="eastAsia"/>
        </w:rPr>
        <w:t>、</w:t>
      </w:r>
      <w:r w:rsidR="007F32D9">
        <w:rPr>
          <w:rFonts w:ascii="Times New Roman" w:hAnsi="Times New Roman" w:hint="eastAsia"/>
        </w:rPr>
        <w:t>S31603</w:t>
      </w:r>
      <w:r w:rsidR="007F32D9">
        <w:rPr>
          <w:rFonts w:ascii="Times New Roman" w:hAnsi="Times New Roman" w:hint="eastAsia"/>
        </w:rPr>
        <w:t>的奥氏体型不锈钢和牌号为</w:t>
      </w:r>
      <w:r w:rsidR="007F32D9">
        <w:rPr>
          <w:rFonts w:ascii="Times New Roman" w:hAnsi="Times New Roman" w:hint="eastAsia"/>
        </w:rPr>
        <w:t>S22053</w:t>
      </w:r>
      <w:r w:rsidR="007F32D9">
        <w:rPr>
          <w:rFonts w:ascii="Times New Roman" w:hAnsi="Times New Roman" w:hint="eastAsia"/>
        </w:rPr>
        <w:t>、</w:t>
      </w:r>
      <w:r w:rsidR="007F32D9">
        <w:rPr>
          <w:rFonts w:ascii="Times New Roman" w:hAnsi="Times New Roman" w:hint="eastAsia"/>
        </w:rPr>
        <w:t>S22253</w:t>
      </w:r>
      <w:r w:rsidR="007F32D9">
        <w:rPr>
          <w:rFonts w:ascii="Times New Roman" w:hAnsi="Times New Roman" w:hint="eastAsia"/>
        </w:rPr>
        <w:t>的双相型不锈钢，</w:t>
      </w:r>
      <w:r w:rsidR="004036BD">
        <w:rPr>
          <w:rFonts w:ascii="Times New Roman" w:hAnsi="Times New Roman" w:hint="eastAsia"/>
        </w:rPr>
        <w:lastRenderedPageBreak/>
        <w:t>其</w:t>
      </w:r>
      <w:r w:rsidR="007F32D9">
        <w:rPr>
          <w:rFonts w:ascii="Times New Roman" w:hAnsi="Times New Roman" w:hint="eastAsia"/>
        </w:rPr>
        <w:t>强度指标应符合现行</w:t>
      </w:r>
      <w:r w:rsidR="004036BD">
        <w:rPr>
          <w:rFonts w:ascii="Times New Roman" w:hAnsi="Times New Roman" w:hint="eastAsia"/>
        </w:rPr>
        <w:t>国家</w:t>
      </w:r>
      <w:r w:rsidR="007F32D9">
        <w:rPr>
          <w:rFonts w:ascii="Times New Roman" w:hAnsi="Times New Roman" w:hint="eastAsia"/>
        </w:rPr>
        <w:t>协会</w:t>
      </w:r>
      <w:r w:rsidRPr="005B5277">
        <w:rPr>
          <w:rFonts w:ascii="Times New Roman" w:hAnsi="Times New Roman"/>
        </w:rPr>
        <w:t>标准《不锈钢结构技术规范》</w:t>
      </w:r>
      <w:r w:rsidRPr="005B5277">
        <w:rPr>
          <w:rFonts w:ascii="Times New Roman" w:hAnsi="Times New Roman"/>
        </w:rPr>
        <w:t>CECS 410</w:t>
      </w:r>
      <w:r w:rsidRPr="005B5277">
        <w:rPr>
          <w:rFonts w:ascii="Times New Roman" w:hAnsi="Times New Roman"/>
        </w:rPr>
        <w:t>的规定。</w:t>
      </w:r>
    </w:p>
    <w:p w14:paraId="22B9CC7D" w14:textId="6D352A18" w:rsidR="00397167" w:rsidRDefault="002109F4" w:rsidP="002109F4">
      <w:pPr>
        <w:spacing w:line="360" w:lineRule="auto"/>
        <w:rPr>
          <w:rFonts w:ascii="Times New Roman" w:hAnsi="Times New Roman"/>
        </w:rPr>
      </w:pPr>
      <w:r w:rsidRPr="005B5277">
        <w:rPr>
          <w:rFonts w:ascii="Times New Roman" w:hAnsi="Times New Roman"/>
          <w:b/>
        </w:rPr>
        <w:t>4.</w:t>
      </w:r>
      <w:r>
        <w:rPr>
          <w:rFonts w:ascii="Times New Roman" w:hAnsi="Times New Roman"/>
          <w:b/>
        </w:rPr>
        <w:t>2.3</w:t>
      </w:r>
      <w:r w:rsidR="004036BD" w:rsidRPr="004036BD">
        <w:rPr>
          <w:rFonts w:ascii="Times New Roman" w:hAnsi="Times New Roman" w:hint="eastAsia"/>
        </w:rPr>
        <w:t>木结构节点中使用</w:t>
      </w:r>
      <w:r w:rsidR="004036BD">
        <w:rPr>
          <w:rFonts w:ascii="Times New Roman" w:hAnsi="Times New Roman" w:hint="eastAsia"/>
        </w:rPr>
        <w:t>铝合金材料时，</w:t>
      </w:r>
      <w:r w:rsidR="00CD52A4">
        <w:rPr>
          <w:rFonts w:ascii="Times New Roman" w:hAnsi="Times New Roman" w:hint="eastAsia"/>
        </w:rPr>
        <w:t>其质量应分别符合现行国家标准《铝及铝合金轧制板材》</w:t>
      </w:r>
      <w:r w:rsidR="00CD52A4">
        <w:rPr>
          <w:rFonts w:ascii="Times New Roman" w:hAnsi="Times New Roman" w:hint="eastAsia"/>
        </w:rPr>
        <w:t>GB/T3880</w:t>
      </w:r>
      <w:r w:rsidR="00CD52A4">
        <w:rPr>
          <w:rFonts w:ascii="Times New Roman" w:hAnsi="Times New Roman" w:hint="eastAsia"/>
        </w:rPr>
        <w:t>、《铝及铝合金冷轧带材》</w:t>
      </w:r>
      <w:r w:rsidR="00CD52A4">
        <w:rPr>
          <w:rFonts w:ascii="Times New Roman" w:hAnsi="Times New Roman" w:hint="eastAsia"/>
        </w:rPr>
        <w:t>GB/T8544</w:t>
      </w:r>
      <w:r w:rsidR="00397167">
        <w:rPr>
          <w:rFonts w:ascii="Times New Roman" w:hAnsi="Times New Roman" w:hint="eastAsia"/>
        </w:rPr>
        <w:t>、</w:t>
      </w:r>
      <w:r w:rsidR="00397167" w:rsidRPr="005B5277">
        <w:rPr>
          <w:rFonts w:ascii="Times New Roman" w:hAnsi="Times New Roman"/>
        </w:rPr>
        <w:t>《铝合金建筑型材》</w:t>
      </w:r>
      <w:r w:rsidR="00397167" w:rsidRPr="005B5277">
        <w:rPr>
          <w:rFonts w:ascii="Times New Roman" w:hAnsi="Times New Roman"/>
        </w:rPr>
        <w:t>GB 5237</w:t>
      </w:r>
      <w:r w:rsidR="00CD52A4">
        <w:rPr>
          <w:rFonts w:ascii="Times New Roman" w:hAnsi="Times New Roman" w:hint="eastAsia"/>
        </w:rPr>
        <w:t>等的有关规定。可采用的铝合金牌号有</w:t>
      </w:r>
      <w:r w:rsidR="00397167">
        <w:rPr>
          <w:rFonts w:ascii="Times New Roman" w:hAnsi="Times New Roman" w:hint="eastAsia"/>
        </w:rPr>
        <w:t>6061</w:t>
      </w:r>
      <w:r w:rsidR="00397167">
        <w:rPr>
          <w:rFonts w:ascii="Times New Roman" w:hAnsi="Times New Roman" w:hint="eastAsia"/>
        </w:rPr>
        <w:t>、</w:t>
      </w:r>
      <w:r w:rsidR="00397167">
        <w:rPr>
          <w:rFonts w:ascii="Times New Roman" w:hAnsi="Times New Roman" w:hint="eastAsia"/>
        </w:rPr>
        <w:t>6063</w:t>
      </w:r>
      <w:r w:rsidR="00397167">
        <w:rPr>
          <w:rFonts w:ascii="Times New Roman" w:hAnsi="Times New Roman" w:hint="eastAsia"/>
        </w:rPr>
        <w:t>、</w:t>
      </w:r>
      <w:r w:rsidR="00397167">
        <w:rPr>
          <w:rFonts w:ascii="Times New Roman" w:hAnsi="Times New Roman" w:hint="eastAsia"/>
        </w:rPr>
        <w:t>5083</w:t>
      </w:r>
      <w:r w:rsidR="00397167">
        <w:rPr>
          <w:rFonts w:ascii="Times New Roman" w:hAnsi="Times New Roman" w:hint="eastAsia"/>
        </w:rPr>
        <w:t>、</w:t>
      </w:r>
      <w:r w:rsidR="00397167">
        <w:rPr>
          <w:rFonts w:ascii="Times New Roman" w:hAnsi="Times New Roman" w:hint="eastAsia"/>
        </w:rPr>
        <w:t>3003</w:t>
      </w:r>
      <w:r w:rsidR="00397167">
        <w:rPr>
          <w:rFonts w:ascii="Times New Roman" w:hAnsi="Times New Roman" w:hint="eastAsia"/>
        </w:rPr>
        <w:t>和</w:t>
      </w:r>
      <w:r w:rsidR="00397167">
        <w:rPr>
          <w:rFonts w:ascii="Times New Roman" w:hAnsi="Times New Roman" w:hint="eastAsia"/>
        </w:rPr>
        <w:t>3004</w:t>
      </w:r>
      <w:r w:rsidR="00397167">
        <w:rPr>
          <w:rFonts w:ascii="Times New Roman" w:hAnsi="Times New Roman" w:hint="eastAsia"/>
        </w:rPr>
        <w:t>，其强度指标</w:t>
      </w:r>
      <w:r w:rsidRPr="005B5277">
        <w:rPr>
          <w:rFonts w:ascii="Times New Roman" w:hAnsi="Times New Roman"/>
        </w:rPr>
        <w:t>应符合现行国家标准《铝合金结构设计规范》</w:t>
      </w:r>
      <w:r w:rsidRPr="005B5277">
        <w:rPr>
          <w:rFonts w:ascii="Times New Roman" w:hAnsi="Times New Roman"/>
        </w:rPr>
        <w:t>GB 50429</w:t>
      </w:r>
      <w:r w:rsidRPr="005B5277">
        <w:rPr>
          <w:rFonts w:ascii="Times New Roman" w:hAnsi="Times New Roman"/>
        </w:rPr>
        <w:t>的规定</w:t>
      </w:r>
      <w:r>
        <w:rPr>
          <w:rFonts w:ascii="Times New Roman" w:hAnsi="Times New Roman" w:hint="eastAsia"/>
        </w:rPr>
        <w:t>。</w:t>
      </w:r>
    </w:p>
    <w:p w14:paraId="2A7F9A01" w14:textId="32F3443F" w:rsidR="002109F4" w:rsidRDefault="002109F4" w:rsidP="002109F4">
      <w:pPr>
        <w:spacing w:line="360" w:lineRule="auto"/>
        <w:rPr>
          <w:rFonts w:ascii="Times New Roman" w:hAnsi="Times New Roman"/>
        </w:rPr>
      </w:pPr>
      <w:r w:rsidRPr="00B71850">
        <w:rPr>
          <w:rFonts w:ascii="Times New Roman" w:hAnsi="Times New Roman" w:hint="eastAsia"/>
          <w:b/>
        </w:rPr>
        <w:t>4.2.4</w:t>
      </w:r>
      <w:r w:rsidR="00900428">
        <w:rPr>
          <w:rFonts w:ascii="Times New Roman" w:hAnsi="Times New Roman" w:hint="eastAsia"/>
          <w:b/>
        </w:rPr>
        <w:t xml:space="preserve"> </w:t>
      </w:r>
      <w:r w:rsidR="00C71549" w:rsidRPr="004036BD">
        <w:rPr>
          <w:rFonts w:ascii="Times New Roman" w:hAnsi="Times New Roman" w:hint="eastAsia"/>
        </w:rPr>
        <w:t>木结构节点中</w:t>
      </w:r>
      <w:r w:rsidR="00C71549">
        <w:rPr>
          <w:rFonts w:ascii="Times New Roman" w:hAnsi="Times New Roman" w:hint="eastAsia"/>
        </w:rPr>
        <w:t>的</w:t>
      </w:r>
      <w:r w:rsidRPr="005B5277">
        <w:rPr>
          <w:rFonts w:ascii="Times New Roman" w:hAnsi="Times New Roman"/>
        </w:rPr>
        <w:t>铝合金</w:t>
      </w:r>
      <w:r w:rsidR="00A9319B">
        <w:rPr>
          <w:rFonts w:ascii="Times New Roman" w:hAnsi="Times New Roman" w:hint="eastAsia"/>
        </w:rPr>
        <w:t>部件</w:t>
      </w:r>
      <w:r>
        <w:rPr>
          <w:rFonts w:ascii="Times New Roman" w:hAnsi="Times New Roman" w:hint="eastAsia"/>
        </w:rPr>
        <w:t>应</w:t>
      </w:r>
      <w:r w:rsidRPr="005B5277">
        <w:rPr>
          <w:rFonts w:ascii="Times New Roman" w:hAnsi="Times New Roman"/>
        </w:rPr>
        <w:t>采用铸件</w:t>
      </w:r>
      <w:r>
        <w:rPr>
          <w:rFonts w:ascii="Times New Roman" w:hAnsi="Times New Roman" w:hint="eastAsia"/>
        </w:rPr>
        <w:t>，不宜</w:t>
      </w:r>
      <w:r w:rsidR="00A9319B" w:rsidRPr="00A9319B">
        <w:rPr>
          <w:rFonts w:ascii="Times New Roman" w:hAnsi="Times New Roman" w:hint="eastAsia"/>
        </w:rPr>
        <w:t>采用焊接连接</w:t>
      </w:r>
      <w:r>
        <w:rPr>
          <w:rFonts w:ascii="Times New Roman" w:hAnsi="Times New Roman" w:hint="eastAsia"/>
        </w:rPr>
        <w:t>。</w:t>
      </w:r>
    </w:p>
    <w:p w14:paraId="7C43F26C" w14:textId="0C5B71B2" w:rsidR="002109F4" w:rsidRPr="00A92421" w:rsidRDefault="002109F4" w:rsidP="002109F4">
      <w:pPr>
        <w:spacing w:line="360" w:lineRule="auto"/>
        <w:jc w:val="left"/>
        <w:rPr>
          <w:rFonts w:ascii="Times New Roman" w:hAnsi="Times New Roman"/>
          <w:color w:val="FF0000"/>
        </w:rPr>
      </w:pPr>
      <w:r w:rsidRPr="005B5277">
        <w:rPr>
          <w:rFonts w:ascii="Times New Roman" w:hAnsi="Times New Roman"/>
          <w:color w:val="FF0000"/>
        </w:rPr>
        <w:t>【条文说明】</w:t>
      </w:r>
      <w:r w:rsidR="00397167">
        <w:rPr>
          <w:rFonts w:ascii="Times New Roman" w:hAnsi="Times New Roman" w:hint="eastAsia"/>
          <w:color w:val="FF0000"/>
        </w:rPr>
        <w:t>铝合金材料的焊接</w:t>
      </w:r>
      <w:r w:rsidRPr="005B5277">
        <w:rPr>
          <w:rFonts w:ascii="Times New Roman" w:hAnsi="Times New Roman"/>
          <w:color w:val="FF0000"/>
        </w:rPr>
        <w:t>热影响区强度</w:t>
      </w:r>
      <w:r w:rsidR="00397167">
        <w:rPr>
          <w:rFonts w:ascii="Times New Roman" w:hAnsi="Times New Roman" w:hint="eastAsia"/>
          <w:color w:val="FF0000"/>
        </w:rPr>
        <w:t>降低明显，</w:t>
      </w:r>
      <w:r w:rsidR="00900428">
        <w:rPr>
          <w:rFonts w:ascii="Times New Roman" w:hAnsi="Times New Roman" w:hint="eastAsia"/>
          <w:color w:val="FF0000"/>
        </w:rPr>
        <w:t>3</w:t>
      </w:r>
      <w:r w:rsidR="00900428">
        <w:rPr>
          <w:rFonts w:ascii="宋体" w:hAnsi="宋体" w:hint="eastAsia"/>
          <w:color w:val="FF0000"/>
        </w:rPr>
        <w:t>×××</w:t>
      </w:r>
      <w:r w:rsidR="00900428">
        <w:rPr>
          <w:rFonts w:ascii="Times New Roman" w:hAnsi="Times New Roman" w:hint="eastAsia"/>
          <w:color w:val="FF0000"/>
        </w:rPr>
        <w:t>系列铝合金在焊接后强度折减非常严重，仅能达到初始强度的</w:t>
      </w:r>
      <w:r w:rsidR="00900428">
        <w:rPr>
          <w:rFonts w:ascii="Times New Roman" w:hAnsi="Times New Roman" w:hint="eastAsia"/>
          <w:color w:val="FF0000"/>
        </w:rPr>
        <w:t>20%</w:t>
      </w:r>
      <w:r w:rsidR="00900428">
        <w:rPr>
          <w:rFonts w:ascii="Times New Roman" w:hAnsi="Times New Roman" w:hint="eastAsia"/>
          <w:color w:val="FF0000"/>
        </w:rPr>
        <w:t>，</w:t>
      </w:r>
      <w:r w:rsidR="00900428">
        <w:rPr>
          <w:rFonts w:ascii="Times New Roman" w:hAnsi="Times New Roman" w:hint="eastAsia"/>
          <w:color w:val="FF0000"/>
        </w:rPr>
        <w:t>6</w:t>
      </w:r>
      <w:r w:rsidR="00900428">
        <w:rPr>
          <w:rFonts w:ascii="宋体" w:hAnsi="宋体" w:hint="eastAsia"/>
          <w:color w:val="FF0000"/>
        </w:rPr>
        <w:t>×××</w:t>
      </w:r>
      <w:r w:rsidR="00900428">
        <w:rPr>
          <w:rFonts w:ascii="Times New Roman" w:hAnsi="Times New Roman" w:hint="eastAsia"/>
          <w:color w:val="FF0000"/>
        </w:rPr>
        <w:t>系列铝合金达到</w:t>
      </w:r>
      <w:r w:rsidR="00900428">
        <w:rPr>
          <w:rFonts w:ascii="Times New Roman" w:hAnsi="Times New Roman" w:hint="eastAsia"/>
          <w:color w:val="FF0000"/>
        </w:rPr>
        <w:t>50%</w:t>
      </w:r>
      <w:r w:rsidR="00900428">
        <w:rPr>
          <w:rFonts w:ascii="Times New Roman" w:hAnsi="Times New Roman" w:hint="eastAsia"/>
          <w:color w:val="FF0000"/>
        </w:rPr>
        <w:t>。因此，铝合金</w:t>
      </w:r>
      <w:r w:rsidR="00A9319B">
        <w:rPr>
          <w:rFonts w:ascii="Times New Roman" w:hAnsi="Times New Roman" w:hint="eastAsia"/>
          <w:color w:val="FF0000"/>
        </w:rPr>
        <w:t>部件</w:t>
      </w:r>
      <w:r w:rsidR="00900428">
        <w:rPr>
          <w:rFonts w:ascii="Times New Roman" w:hAnsi="Times New Roman" w:hint="eastAsia"/>
          <w:color w:val="FF0000"/>
        </w:rPr>
        <w:t>应采用铸件，不宜采用焊接连接</w:t>
      </w:r>
      <w:r w:rsidRPr="005B5277">
        <w:rPr>
          <w:rFonts w:ascii="Times New Roman" w:hAnsi="Times New Roman"/>
          <w:color w:val="FF0000"/>
        </w:rPr>
        <w:t>。</w:t>
      </w:r>
    </w:p>
    <w:p w14:paraId="0721777C" w14:textId="77777777" w:rsidR="00BE69D6" w:rsidRDefault="00A9319B" w:rsidP="002109F4">
      <w:pPr>
        <w:spacing w:line="360" w:lineRule="auto"/>
        <w:rPr>
          <w:rFonts w:ascii="Times New Roman" w:hAnsi="Times New Roman"/>
        </w:rPr>
      </w:pPr>
      <w:r>
        <w:rPr>
          <w:rFonts w:ascii="Times New Roman" w:hAnsi="Times New Roman" w:hint="eastAsia"/>
          <w:b/>
        </w:rPr>
        <w:t>4.2.5</w:t>
      </w:r>
      <w:r w:rsidRPr="00A9319B">
        <w:rPr>
          <w:rFonts w:ascii="Times New Roman" w:hAnsi="Times New Roman" w:hint="eastAsia"/>
        </w:rPr>
        <w:t xml:space="preserve"> </w:t>
      </w:r>
      <w:r w:rsidRPr="00A9319B">
        <w:rPr>
          <w:rFonts w:ascii="Times New Roman" w:hAnsi="Times New Roman" w:hint="eastAsia"/>
        </w:rPr>
        <w:t>金属部件长期处于潮湿、结露或其他易腐蚀环境时，应</w:t>
      </w:r>
      <w:r w:rsidR="00BE69D6">
        <w:rPr>
          <w:rFonts w:ascii="Times New Roman" w:hAnsi="Times New Roman" w:hint="eastAsia"/>
        </w:rPr>
        <w:t>进行</w:t>
      </w:r>
      <w:r w:rsidRPr="00A9319B">
        <w:rPr>
          <w:rFonts w:ascii="Times New Roman" w:hAnsi="Times New Roman" w:hint="eastAsia"/>
        </w:rPr>
        <w:t>防腐蚀</w:t>
      </w:r>
      <w:r w:rsidR="00BE69D6">
        <w:rPr>
          <w:rFonts w:ascii="Times New Roman" w:hAnsi="Times New Roman" w:hint="eastAsia"/>
        </w:rPr>
        <w:t>处理或采用不锈钢材料。</w:t>
      </w:r>
    </w:p>
    <w:p w14:paraId="1B08FD75" w14:textId="55271984" w:rsidR="00BE69D6" w:rsidRPr="00BE69D6" w:rsidRDefault="00BE69D6" w:rsidP="002109F4">
      <w:pPr>
        <w:spacing w:line="360" w:lineRule="auto"/>
        <w:rPr>
          <w:rFonts w:ascii="Times New Roman" w:hAnsi="Times New Roman"/>
          <w:color w:val="FF0000"/>
        </w:rPr>
      </w:pPr>
      <w:r w:rsidRPr="00BE69D6">
        <w:rPr>
          <w:rFonts w:ascii="Times New Roman" w:hAnsi="Times New Roman" w:hint="eastAsia"/>
          <w:color w:val="FF0000"/>
        </w:rPr>
        <w:t>【条文说明】钢材的防腐蚀处理可以选用镀锌和涂料喷涂两种方式，若需长效防</w:t>
      </w:r>
      <w:r w:rsidR="001360A4">
        <w:rPr>
          <w:rFonts w:ascii="Times New Roman" w:hAnsi="Times New Roman" w:hint="eastAsia"/>
          <w:color w:val="FF0000"/>
        </w:rPr>
        <w:t>腐蚀处理</w:t>
      </w:r>
      <w:r w:rsidRPr="00BE69D6">
        <w:rPr>
          <w:rFonts w:ascii="Times New Roman" w:hAnsi="Times New Roman" w:hint="eastAsia"/>
          <w:color w:val="FF0000"/>
        </w:rPr>
        <w:t>，可采用热浸锌处理工艺</w:t>
      </w:r>
      <w:r w:rsidR="001360A4">
        <w:rPr>
          <w:rFonts w:ascii="Times New Roman" w:hAnsi="Times New Roman" w:hint="eastAsia"/>
          <w:color w:val="FF0000"/>
        </w:rPr>
        <w:t>。对厚度大于或等于</w:t>
      </w:r>
      <w:r w:rsidR="001360A4">
        <w:rPr>
          <w:rFonts w:ascii="Times New Roman" w:hAnsi="Times New Roman" w:hint="eastAsia"/>
          <w:color w:val="FF0000"/>
        </w:rPr>
        <w:t>5mm</w:t>
      </w:r>
      <w:r w:rsidR="001360A4">
        <w:rPr>
          <w:rFonts w:ascii="Times New Roman" w:hAnsi="Times New Roman" w:hint="eastAsia"/>
          <w:color w:val="FF0000"/>
        </w:rPr>
        <w:t>的构件，锌层厚度不小于</w:t>
      </w:r>
      <w:r w:rsidR="001360A4">
        <w:rPr>
          <w:rFonts w:ascii="Times New Roman" w:hAnsi="Times New Roman" w:hint="eastAsia"/>
          <w:color w:val="FF0000"/>
        </w:rPr>
        <w:t>86</w:t>
      </w:r>
      <w:r w:rsidR="001360A4">
        <w:rPr>
          <w:rFonts w:ascii="宋体" w:hAnsi="宋体" w:hint="eastAsia"/>
          <w:color w:val="FF0000"/>
        </w:rPr>
        <w:t>μ</w:t>
      </w:r>
      <w:r w:rsidR="001360A4">
        <w:rPr>
          <w:rFonts w:ascii="Times New Roman" w:hAnsi="Times New Roman" w:hint="eastAsia"/>
          <w:color w:val="FF0000"/>
        </w:rPr>
        <w:t>m</w:t>
      </w:r>
      <w:r w:rsidR="001360A4">
        <w:rPr>
          <w:rFonts w:ascii="Times New Roman" w:hAnsi="Times New Roman" w:hint="eastAsia"/>
          <w:color w:val="FF0000"/>
        </w:rPr>
        <w:t>；对于厚度小于</w:t>
      </w:r>
      <w:r w:rsidR="001360A4">
        <w:rPr>
          <w:rFonts w:ascii="Times New Roman" w:hAnsi="Times New Roman" w:hint="eastAsia"/>
          <w:color w:val="FF0000"/>
        </w:rPr>
        <w:t>5mm</w:t>
      </w:r>
      <w:r w:rsidR="001360A4">
        <w:rPr>
          <w:rFonts w:ascii="Times New Roman" w:hAnsi="Times New Roman" w:hint="eastAsia"/>
          <w:color w:val="FF0000"/>
        </w:rPr>
        <w:t>的构件，</w:t>
      </w:r>
      <w:r w:rsidRPr="00BE69D6">
        <w:rPr>
          <w:rFonts w:ascii="Times New Roman" w:hAnsi="Times New Roman" w:hint="eastAsia"/>
          <w:color w:val="FF0000"/>
        </w:rPr>
        <w:t>锌层厚度不</w:t>
      </w:r>
      <w:r w:rsidR="001360A4">
        <w:rPr>
          <w:rFonts w:ascii="Times New Roman" w:hAnsi="Times New Roman" w:hint="eastAsia"/>
          <w:color w:val="FF0000"/>
        </w:rPr>
        <w:t>应</w:t>
      </w:r>
      <w:r w:rsidRPr="00BE69D6">
        <w:rPr>
          <w:rFonts w:ascii="Times New Roman" w:hAnsi="Times New Roman" w:hint="eastAsia"/>
          <w:color w:val="FF0000"/>
        </w:rPr>
        <w:t>小于</w:t>
      </w:r>
      <w:r w:rsidR="001360A4">
        <w:rPr>
          <w:rFonts w:ascii="Times New Roman" w:hAnsi="Times New Roman" w:hint="eastAsia"/>
          <w:color w:val="FF0000"/>
        </w:rPr>
        <w:t>65</w:t>
      </w:r>
      <w:r w:rsidR="001360A4">
        <w:rPr>
          <w:rFonts w:ascii="宋体" w:hAnsi="宋体" w:hint="eastAsia"/>
          <w:color w:val="FF0000"/>
        </w:rPr>
        <w:t>μ</w:t>
      </w:r>
      <w:r w:rsidR="001360A4">
        <w:rPr>
          <w:rFonts w:ascii="Times New Roman" w:hAnsi="Times New Roman" w:hint="eastAsia"/>
          <w:color w:val="FF0000"/>
        </w:rPr>
        <w:t>m</w:t>
      </w:r>
      <w:r w:rsidR="001360A4">
        <w:rPr>
          <w:rFonts w:ascii="Times New Roman" w:hAnsi="Times New Roman" w:hint="eastAsia"/>
          <w:color w:val="FF0000"/>
        </w:rPr>
        <w:t>。铝合金部件表面的防腐蚀处理可采用阳极氧化、电泳涂装、粉末喷涂、氟碳漆喷涂等方式，并按《铝合金建筑型材》</w:t>
      </w:r>
      <w:r w:rsidR="001360A4">
        <w:rPr>
          <w:rFonts w:ascii="Times New Roman" w:hAnsi="Times New Roman" w:hint="eastAsia"/>
          <w:color w:val="FF0000"/>
        </w:rPr>
        <w:t>GB5237</w:t>
      </w:r>
      <w:r w:rsidR="001360A4">
        <w:rPr>
          <w:rFonts w:ascii="Times New Roman" w:hAnsi="Times New Roman" w:hint="eastAsia"/>
          <w:color w:val="FF0000"/>
        </w:rPr>
        <w:t>的规定执行。</w:t>
      </w:r>
    </w:p>
    <w:p w14:paraId="2B256DBE" w14:textId="30A3E806" w:rsidR="00A9319B" w:rsidRPr="00A9319B" w:rsidRDefault="00BE69D6" w:rsidP="002109F4">
      <w:pPr>
        <w:spacing w:line="360" w:lineRule="auto"/>
        <w:rPr>
          <w:rFonts w:ascii="Times New Roman" w:hAnsi="Times New Roman"/>
        </w:rPr>
      </w:pPr>
      <w:r w:rsidRPr="00BE69D6">
        <w:rPr>
          <w:rFonts w:ascii="Times New Roman" w:hAnsi="Times New Roman" w:hint="eastAsia"/>
          <w:b/>
        </w:rPr>
        <w:t>4.2.6</w:t>
      </w:r>
      <w:r>
        <w:rPr>
          <w:rFonts w:ascii="Times New Roman" w:hAnsi="Times New Roman" w:hint="eastAsia"/>
        </w:rPr>
        <w:t xml:space="preserve"> </w:t>
      </w:r>
      <w:r>
        <w:rPr>
          <w:rFonts w:ascii="Times New Roman" w:hAnsi="Times New Roman" w:hint="eastAsia"/>
        </w:rPr>
        <w:t>对处于外露环境，且对耐腐蚀有特殊要求的或在腐蚀性气态和固态介质作用下的钢构件，宜采用耐候钢，并应符合现行国家标准《耐候结构钢》</w:t>
      </w:r>
      <w:r>
        <w:rPr>
          <w:rFonts w:ascii="Times New Roman" w:hAnsi="Times New Roman" w:hint="eastAsia"/>
        </w:rPr>
        <w:t>GB/T4171</w:t>
      </w:r>
      <w:r>
        <w:rPr>
          <w:rFonts w:ascii="Times New Roman" w:hAnsi="Times New Roman" w:hint="eastAsia"/>
        </w:rPr>
        <w:t>的规定。</w:t>
      </w:r>
    </w:p>
    <w:p w14:paraId="47CDFAB2" w14:textId="69CF38E0" w:rsidR="00BA41F1" w:rsidRDefault="002109F4" w:rsidP="002109F4">
      <w:pPr>
        <w:spacing w:line="360" w:lineRule="auto"/>
        <w:rPr>
          <w:rFonts w:ascii="Times New Roman" w:hAnsi="Times New Roman"/>
        </w:rPr>
      </w:pPr>
      <w:r w:rsidRPr="00AA4CF7">
        <w:rPr>
          <w:rFonts w:ascii="Times New Roman" w:hAnsi="Times New Roman" w:hint="eastAsia"/>
          <w:b/>
        </w:rPr>
        <w:t>4.2.</w:t>
      </w:r>
      <w:r w:rsidR="00BA41F1">
        <w:rPr>
          <w:rFonts w:ascii="Times New Roman" w:hAnsi="Times New Roman" w:hint="eastAsia"/>
          <w:b/>
        </w:rPr>
        <w:t xml:space="preserve">7 </w:t>
      </w:r>
      <w:r w:rsidR="00BA41F1">
        <w:rPr>
          <w:rFonts w:ascii="Times New Roman" w:hAnsi="Times New Roman" w:hint="eastAsia"/>
        </w:rPr>
        <w:t>金属部件的</w:t>
      </w:r>
      <w:r w:rsidR="00BA41F1" w:rsidRPr="00AA4CF7">
        <w:rPr>
          <w:rFonts w:ascii="Times New Roman" w:hAnsi="Times New Roman" w:hint="eastAsia"/>
        </w:rPr>
        <w:t>耐火极限</w:t>
      </w:r>
      <w:r w:rsidRPr="00AA4CF7">
        <w:rPr>
          <w:rFonts w:ascii="Times New Roman" w:hAnsi="Times New Roman" w:hint="eastAsia"/>
        </w:rPr>
        <w:t>应根据建筑物的耐火性能来确定</w:t>
      </w:r>
      <w:r w:rsidR="00C71549">
        <w:rPr>
          <w:rFonts w:ascii="Times New Roman" w:hAnsi="Times New Roman" w:hint="eastAsia"/>
        </w:rPr>
        <w:t>，并</w:t>
      </w:r>
      <w:r w:rsidR="00BA41F1">
        <w:rPr>
          <w:rFonts w:ascii="Times New Roman" w:hAnsi="Times New Roman" w:hint="eastAsia"/>
        </w:rPr>
        <w:t>选用</w:t>
      </w:r>
      <w:r w:rsidR="00C71549">
        <w:rPr>
          <w:rFonts w:ascii="Times New Roman" w:hAnsi="Times New Roman" w:hint="eastAsia"/>
        </w:rPr>
        <w:t>合适的防火措施</w:t>
      </w:r>
      <w:r w:rsidR="00BA41F1">
        <w:rPr>
          <w:rFonts w:ascii="Times New Roman" w:hAnsi="Times New Roman" w:hint="eastAsia"/>
        </w:rPr>
        <w:t>。</w:t>
      </w:r>
    </w:p>
    <w:p w14:paraId="62B6FEE5" w14:textId="6CE144B1" w:rsidR="00C71549" w:rsidRDefault="00C71549" w:rsidP="002109F4">
      <w:pPr>
        <w:spacing w:line="360" w:lineRule="auto"/>
        <w:rPr>
          <w:rFonts w:ascii="Times New Roman" w:hAnsi="Times New Roman"/>
        </w:rPr>
      </w:pPr>
      <w:r>
        <w:rPr>
          <w:rFonts w:ascii="Times New Roman" w:hAnsi="Times New Roman" w:hint="eastAsia"/>
        </w:rPr>
        <w:t>【条文说明】钢结构的防火措施通常采用防火涂料喷涂。铝合金结构的防火措施，目前通常采用有效地水喷淋系统来进行保护，防火涂料对铝合金材料影响较大，铝合金材料容易与其他材料发生电化腐蚀，一般采用较少。</w:t>
      </w:r>
    </w:p>
    <w:p w14:paraId="7DF87824" w14:textId="22232848" w:rsidR="002109F4" w:rsidRDefault="00BA41F1" w:rsidP="002109F4">
      <w:pPr>
        <w:spacing w:line="360" w:lineRule="auto"/>
        <w:rPr>
          <w:rFonts w:ascii="Times New Roman" w:hAnsi="Times New Roman"/>
        </w:rPr>
      </w:pPr>
      <w:r w:rsidRPr="00BA41F1">
        <w:rPr>
          <w:rFonts w:ascii="Times New Roman" w:hAnsi="Times New Roman" w:hint="eastAsia"/>
          <w:b/>
        </w:rPr>
        <w:t>4.2.8</w:t>
      </w:r>
      <w:r>
        <w:rPr>
          <w:rFonts w:ascii="Times New Roman" w:hAnsi="Times New Roman" w:hint="eastAsia"/>
        </w:rPr>
        <w:t xml:space="preserve"> </w:t>
      </w:r>
      <w:r>
        <w:rPr>
          <w:rFonts w:ascii="Times New Roman" w:hAnsi="Times New Roman" w:hint="eastAsia"/>
        </w:rPr>
        <w:t>铝合金部件</w:t>
      </w:r>
      <w:r w:rsidR="002109F4" w:rsidRPr="00AA4CF7">
        <w:rPr>
          <w:rFonts w:ascii="Times New Roman" w:hAnsi="Times New Roman" w:hint="eastAsia"/>
        </w:rPr>
        <w:t>表面长期受辐射热温度达</w:t>
      </w:r>
      <w:r w:rsidR="002109F4" w:rsidRPr="00AA4CF7">
        <w:rPr>
          <w:rFonts w:ascii="Times New Roman" w:hAnsi="Times New Roman" w:hint="eastAsia"/>
        </w:rPr>
        <w:t>80</w:t>
      </w:r>
      <w:r w:rsidR="002109F4">
        <w:rPr>
          <w:rFonts w:ascii="Times New Roman" w:hAnsi="Times New Roman" w:hint="eastAsia"/>
        </w:rPr>
        <w:t>℃以上时，应加隔热层或采用其他有效的防护措施</w:t>
      </w:r>
      <w:r w:rsidR="00C71549">
        <w:rPr>
          <w:rFonts w:ascii="Times New Roman" w:hAnsi="Times New Roman" w:hint="eastAsia"/>
        </w:rPr>
        <w:t>。</w:t>
      </w:r>
      <w:r>
        <w:rPr>
          <w:rFonts w:ascii="Times New Roman" w:hAnsi="Times New Roman"/>
        </w:rPr>
        <w:t xml:space="preserve"> </w:t>
      </w:r>
    </w:p>
    <w:p w14:paraId="398DF7AF" w14:textId="4846E474" w:rsidR="00C71549" w:rsidRDefault="00C71549" w:rsidP="002109F4">
      <w:pPr>
        <w:spacing w:line="360" w:lineRule="auto"/>
        <w:rPr>
          <w:rFonts w:ascii="Times New Roman" w:hAnsi="Times New Roman"/>
        </w:rPr>
      </w:pPr>
      <w:r>
        <w:rPr>
          <w:rFonts w:ascii="Times New Roman" w:hAnsi="Times New Roman" w:hint="eastAsia"/>
        </w:rPr>
        <w:t>【条文说明】在受辐射热温度达到</w:t>
      </w:r>
      <w:r>
        <w:rPr>
          <w:rFonts w:ascii="Times New Roman" w:hAnsi="Times New Roman" w:hint="eastAsia"/>
        </w:rPr>
        <w:t>80</w:t>
      </w:r>
      <w:r>
        <w:rPr>
          <w:rFonts w:ascii="Times New Roman" w:hAnsi="Times New Roman" w:hint="eastAsia"/>
        </w:rPr>
        <w:t>℃时，铝合金材料的强度开始下降，超过</w:t>
      </w:r>
      <w:r>
        <w:rPr>
          <w:rFonts w:ascii="Times New Roman" w:hAnsi="Times New Roman" w:hint="eastAsia"/>
        </w:rPr>
        <w:lastRenderedPageBreak/>
        <w:t>100</w:t>
      </w:r>
      <w:r>
        <w:rPr>
          <w:rFonts w:ascii="Times New Roman" w:hAnsi="Times New Roman" w:hint="eastAsia"/>
        </w:rPr>
        <w:t>℃时，铝合金材料的强度明显下降，故要控制辐射热的温度。</w:t>
      </w:r>
    </w:p>
    <w:p w14:paraId="4025E707" w14:textId="77777777" w:rsidR="002109F4" w:rsidRPr="00A9319B" w:rsidRDefault="002109F4" w:rsidP="00C71549">
      <w:pPr>
        <w:keepNext/>
        <w:tabs>
          <w:tab w:val="left" w:pos="850"/>
        </w:tabs>
        <w:spacing w:beforeLines="50" w:before="163" w:line="360" w:lineRule="auto"/>
        <w:jc w:val="center"/>
        <w:outlineLvl w:val="1"/>
        <w:rPr>
          <w:rFonts w:ascii="Times New Roman" w:hAnsi="Times New Roman"/>
          <w:b/>
          <w:bCs/>
        </w:rPr>
      </w:pPr>
      <w:bookmarkStart w:id="15" w:name="_Toc3794946"/>
      <w:r w:rsidRPr="00A9319B">
        <w:rPr>
          <w:rFonts w:ascii="Times New Roman" w:hAnsi="Times New Roman"/>
          <w:b/>
          <w:bCs/>
        </w:rPr>
        <w:t xml:space="preserve">4.3 </w:t>
      </w:r>
      <w:r w:rsidRPr="00A9319B">
        <w:rPr>
          <w:rFonts w:ascii="Times New Roman" w:hAnsi="Times New Roman"/>
          <w:b/>
          <w:bCs/>
        </w:rPr>
        <w:t>金属连接件</w:t>
      </w:r>
      <w:bookmarkEnd w:id="15"/>
    </w:p>
    <w:p w14:paraId="091CCB64" w14:textId="33C93B10" w:rsidR="002109F4" w:rsidRPr="005B5277" w:rsidRDefault="002109F4" w:rsidP="007754EB">
      <w:pPr>
        <w:spacing w:line="360" w:lineRule="auto"/>
        <w:rPr>
          <w:rFonts w:ascii="Times New Roman" w:hAnsi="Times New Roman"/>
        </w:rPr>
      </w:pPr>
      <w:r w:rsidRPr="005B5277">
        <w:rPr>
          <w:rFonts w:ascii="Times New Roman" w:hAnsi="Times New Roman"/>
          <w:b/>
        </w:rPr>
        <w:t>4.3.1</w:t>
      </w:r>
      <w:r w:rsidR="00D0536A">
        <w:rPr>
          <w:rFonts w:ascii="Times New Roman" w:hAnsi="Times New Roman" w:hint="eastAsia"/>
          <w:b/>
        </w:rPr>
        <w:t xml:space="preserve"> </w:t>
      </w:r>
      <w:r w:rsidRPr="005B5277">
        <w:rPr>
          <w:rFonts w:ascii="Times New Roman" w:hAnsi="Times New Roman"/>
        </w:rPr>
        <w:t>螺栓、螺母应</w:t>
      </w:r>
      <w:r w:rsidR="00C9570F">
        <w:rPr>
          <w:rFonts w:ascii="Times New Roman" w:hAnsi="Times New Roman" w:hint="eastAsia"/>
        </w:rPr>
        <w:t>符合下列</w:t>
      </w:r>
      <w:r w:rsidR="00D1429A">
        <w:rPr>
          <w:rFonts w:ascii="Times New Roman" w:hAnsi="Times New Roman" w:hint="eastAsia"/>
        </w:rPr>
        <w:t>规定</w:t>
      </w:r>
      <w:r w:rsidRPr="005B5277">
        <w:rPr>
          <w:rFonts w:ascii="Times New Roman" w:hAnsi="Times New Roman"/>
        </w:rPr>
        <w:t>：</w:t>
      </w:r>
    </w:p>
    <w:p w14:paraId="30B3789F" w14:textId="7797B6F2" w:rsidR="002109F4" w:rsidRPr="005B5277" w:rsidRDefault="002109F4" w:rsidP="007754EB">
      <w:pPr>
        <w:spacing w:line="360" w:lineRule="auto"/>
        <w:ind w:firstLineChars="200" w:firstLine="482"/>
        <w:rPr>
          <w:rFonts w:ascii="Times New Roman" w:hAnsi="Times New Roman"/>
        </w:rPr>
      </w:pPr>
      <w:r w:rsidRPr="005B5277">
        <w:rPr>
          <w:rFonts w:ascii="Times New Roman" w:hAnsi="Times New Roman"/>
          <w:b/>
        </w:rPr>
        <w:t>1</w:t>
      </w:r>
      <w:r w:rsidRPr="005B5277">
        <w:rPr>
          <w:rFonts w:ascii="Times New Roman" w:hAnsi="Times New Roman"/>
        </w:rPr>
        <w:t xml:space="preserve"> </w:t>
      </w:r>
      <w:r w:rsidRPr="005B5277">
        <w:rPr>
          <w:rFonts w:ascii="Times New Roman" w:hAnsi="Times New Roman"/>
        </w:rPr>
        <w:t>普通螺栓</w:t>
      </w:r>
      <w:r w:rsidR="00D0536A">
        <w:rPr>
          <w:rFonts w:ascii="Times New Roman" w:hAnsi="Times New Roman" w:hint="eastAsia"/>
        </w:rPr>
        <w:t>、</w:t>
      </w:r>
      <w:r w:rsidR="00D0536A" w:rsidRPr="00D0536A">
        <w:rPr>
          <w:rFonts w:ascii="Times New Roman" w:hAnsi="Times New Roman" w:hint="eastAsia"/>
        </w:rPr>
        <w:t>螺母及垫圈应符合现行国家标准</w:t>
      </w:r>
      <w:r w:rsidRPr="005B5277">
        <w:rPr>
          <w:rFonts w:ascii="Times New Roman" w:hAnsi="Times New Roman"/>
        </w:rPr>
        <w:t>《六角头螺栓</w:t>
      </w:r>
      <w:r w:rsidRPr="005B5277">
        <w:rPr>
          <w:rFonts w:ascii="Times New Roman" w:hAnsi="Times New Roman"/>
        </w:rPr>
        <w:t>-C</w:t>
      </w:r>
      <w:r w:rsidRPr="005B5277">
        <w:rPr>
          <w:rFonts w:ascii="Times New Roman" w:hAnsi="Times New Roman"/>
        </w:rPr>
        <w:t>级》</w:t>
      </w:r>
      <w:r w:rsidRPr="005B5277">
        <w:rPr>
          <w:rFonts w:ascii="Times New Roman" w:hAnsi="Times New Roman"/>
        </w:rPr>
        <w:t>GB/T 5780</w:t>
      </w:r>
      <w:r w:rsidR="00D0536A">
        <w:rPr>
          <w:rFonts w:ascii="Times New Roman" w:hAnsi="Times New Roman" w:hint="eastAsia"/>
        </w:rPr>
        <w:t>、</w:t>
      </w:r>
      <w:r w:rsidRPr="005B5277">
        <w:rPr>
          <w:rFonts w:ascii="Times New Roman" w:hAnsi="Times New Roman"/>
        </w:rPr>
        <w:t>《六角头螺栓》</w:t>
      </w:r>
      <w:r w:rsidRPr="005B5277">
        <w:rPr>
          <w:rFonts w:ascii="Times New Roman" w:hAnsi="Times New Roman"/>
        </w:rPr>
        <w:t>GB/T 5782</w:t>
      </w:r>
      <w:r w:rsidR="00D0536A">
        <w:rPr>
          <w:rFonts w:ascii="Times New Roman" w:hAnsi="Times New Roman" w:hint="eastAsia"/>
        </w:rPr>
        <w:t>、</w:t>
      </w:r>
      <w:r w:rsidR="00D0536A" w:rsidRPr="005B5277">
        <w:rPr>
          <w:rFonts w:ascii="Times New Roman" w:hAnsi="Times New Roman"/>
        </w:rPr>
        <w:t>《</w:t>
      </w:r>
      <w:r w:rsidR="00D0536A" w:rsidRPr="005B5277">
        <w:rPr>
          <w:rFonts w:ascii="Times New Roman" w:hAnsi="Times New Roman"/>
        </w:rPr>
        <w:t>1</w:t>
      </w:r>
      <w:r w:rsidR="00D0536A" w:rsidRPr="005B5277">
        <w:rPr>
          <w:rFonts w:ascii="Times New Roman" w:hAnsi="Times New Roman"/>
        </w:rPr>
        <w:t>型六角螺母</w:t>
      </w:r>
      <w:r w:rsidR="00D0536A" w:rsidRPr="005B5277">
        <w:rPr>
          <w:rFonts w:ascii="Times New Roman" w:hAnsi="Times New Roman"/>
        </w:rPr>
        <w:t xml:space="preserve"> C</w:t>
      </w:r>
      <w:r w:rsidR="00D0536A" w:rsidRPr="005B5277">
        <w:rPr>
          <w:rFonts w:ascii="Times New Roman" w:hAnsi="Times New Roman"/>
        </w:rPr>
        <w:t>级》</w:t>
      </w:r>
      <w:r w:rsidR="00D0536A" w:rsidRPr="005B5277">
        <w:rPr>
          <w:rFonts w:ascii="Times New Roman" w:hAnsi="Times New Roman"/>
          <w:color w:val="000000"/>
        </w:rPr>
        <w:t>GB/T 41</w:t>
      </w:r>
      <w:r w:rsidR="00D0536A" w:rsidRPr="005B5277">
        <w:rPr>
          <w:rFonts w:ascii="Times New Roman" w:hAnsi="Times New Roman"/>
          <w:color w:val="000000"/>
        </w:rPr>
        <w:t>和《平垫圈</w:t>
      </w:r>
      <w:r w:rsidR="00D0536A" w:rsidRPr="005B5277">
        <w:rPr>
          <w:rFonts w:ascii="Times New Roman" w:hAnsi="Times New Roman"/>
          <w:color w:val="000000"/>
        </w:rPr>
        <w:t xml:space="preserve"> C</w:t>
      </w:r>
      <w:r w:rsidR="00D0536A" w:rsidRPr="005B5277">
        <w:rPr>
          <w:rFonts w:ascii="Times New Roman" w:hAnsi="Times New Roman"/>
          <w:color w:val="000000"/>
        </w:rPr>
        <w:t>级》</w:t>
      </w:r>
      <w:r w:rsidR="00D0536A" w:rsidRPr="005B5277">
        <w:rPr>
          <w:rFonts w:ascii="Times New Roman" w:hAnsi="Times New Roman"/>
          <w:color w:val="000000"/>
        </w:rPr>
        <w:t>GB/T 95</w:t>
      </w:r>
      <w:r w:rsidR="00D0536A" w:rsidRPr="005B5277">
        <w:rPr>
          <w:rFonts w:ascii="Times New Roman" w:hAnsi="Times New Roman"/>
          <w:color w:val="000000"/>
        </w:rPr>
        <w:t>的规定</w:t>
      </w:r>
      <w:r w:rsidRPr="005B5277">
        <w:rPr>
          <w:rFonts w:ascii="Times New Roman" w:hAnsi="Times New Roman"/>
        </w:rPr>
        <w:t>；</w:t>
      </w:r>
    </w:p>
    <w:p w14:paraId="5F02F7D8" w14:textId="47D79D95" w:rsidR="00D0536A" w:rsidRPr="005B5277" w:rsidRDefault="00D0536A" w:rsidP="00D0536A">
      <w:pPr>
        <w:spacing w:line="360" w:lineRule="auto"/>
        <w:ind w:firstLineChars="200" w:firstLine="482"/>
        <w:rPr>
          <w:rFonts w:ascii="Times New Roman" w:hAnsi="Times New Roman"/>
        </w:rPr>
      </w:pPr>
      <w:r>
        <w:rPr>
          <w:rFonts w:ascii="Times New Roman" w:hAnsi="Times New Roman" w:hint="eastAsia"/>
          <w:b/>
        </w:rPr>
        <w:t>2</w:t>
      </w:r>
      <w:r w:rsidRPr="005B5277">
        <w:rPr>
          <w:rFonts w:ascii="Times New Roman" w:hAnsi="Times New Roman"/>
          <w:b/>
        </w:rPr>
        <w:t xml:space="preserve"> </w:t>
      </w:r>
      <w:r w:rsidRPr="005B5277">
        <w:rPr>
          <w:rFonts w:ascii="Times New Roman" w:hAnsi="Times New Roman"/>
          <w:color w:val="000000"/>
        </w:rPr>
        <w:t>高强螺栓、螺母及垫圈</w:t>
      </w:r>
      <w:r w:rsidRPr="005B5277">
        <w:rPr>
          <w:rFonts w:ascii="Times New Roman" w:hAnsi="Times New Roman"/>
        </w:rPr>
        <w:t>应符合现行国家标准《钢结构用高强度大六角头螺栓》</w:t>
      </w:r>
      <w:r w:rsidRPr="005B5277">
        <w:rPr>
          <w:rFonts w:ascii="Times New Roman" w:hAnsi="Times New Roman"/>
        </w:rPr>
        <w:t>GB/T 1228</w:t>
      </w:r>
      <w:r w:rsidRPr="005B5277">
        <w:rPr>
          <w:rFonts w:ascii="Times New Roman" w:hAnsi="Times New Roman"/>
        </w:rPr>
        <w:t>、《钢结构用高强度大六角</w:t>
      </w:r>
      <w:r>
        <w:rPr>
          <w:rFonts w:ascii="Times New Roman" w:hAnsi="Times New Roman" w:hint="eastAsia"/>
        </w:rPr>
        <w:t>螺母</w:t>
      </w:r>
      <w:r w:rsidRPr="005B5277">
        <w:rPr>
          <w:rFonts w:ascii="Times New Roman" w:hAnsi="Times New Roman"/>
        </w:rPr>
        <w:t>》</w:t>
      </w:r>
      <w:r w:rsidRPr="005B5277">
        <w:rPr>
          <w:rFonts w:ascii="Times New Roman" w:hAnsi="Times New Roman"/>
        </w:rPr>
        <w:t>GB/T 1229</w:t>
      </w:r>
      <w:r w:rsidRPr="005B5277">
        <w:rPr>
          <w:rFonts w:ascii="Times New Roman" w:hAnsi="Times New Roman"/>
        </w:rPr>
        <w:t>、《钢结构用高强度垫圈》</w:t>
      </w:r>
      <w:r w:rsidRPr="005B5277">
        <w:rPr>
          <w:rFonts w:ascii="Times New Roman" w:hAnsi="Times New Roman"/>
        </w:rPr>
        <w:t>GB/T 1230</w:t>
      </w:r>
      <w:r w:rsidRPr="005B5277">
        <w:rPr>
          <w:rFonts w:ascii="Times New Roman" w:hAnsi="Times New Roman"/>
        </w:rPr>
        <w:t>、《钢结构用高强度大六角头螺栓、大六角螺母、垫圈技术条件》</w:t>
      </w:r>
      <w:r w:rsidRPr="005B5277">
        <w:rPr>
          <w:rFonts w:ascii="Times New Roman" w:hAnsi="Times New Roman"/>
        </w:rPr>
        <w:t>GB/T 1231</w:t>
      </w:r>
      <w:r>
        <w:rPr>
          <w:rFonts w:ascii="Times New Roman" w:hAnsi="Times New Roman" w:hint="eastAsia"/>
        </w:rPr>
        <w:t>和</w:t>
      </w:r>
      <w:r w:rsidRPr="005B5277">
        <w:rPr>
          <w:rFonts w:ascii="Times New Roman" w:hAnsi="Times New Roman"/>
        </w:rPr>
        <w:t>《钢结构用扭剪型高强度螺栓连接副》</w:t>
      </w:r>
      <w:r w:rsidRPr="005B5277">
        <w:rPr>
          <w:rFonts w:ascii="Times New Roman" w:hAnsi="Times New Roman"/>
        </w:rPr>
        <w:t>GB/T 363</w:t>
      </w:r>
      <w:r>
        <w:rPr>
          <w:rFonts w:ascii="Times New Roman" w:hAnsi="Times New Roman" w:hint="eastAsia"/>
        </w:rPr>
        <w:t>2</w:t>
      </w:r>
      <w:r w:rsidRPr="005B5277">
        <w:rPr>
          <w:rFonts w:ascii="Times New Roman" w:hAnsi="Times New Roman"/>
        </w:rPr>
        <w:t>的规定；</w:t>
      </w:r>
    </w:p>
    <w:p w14:paraId="14DE38D0" w14:textId="39D88A8D" w:rsidR="00D0536A" w:rsidRPr="005B5277" w:rsidRDefault="00D0536A" w:rsidP="00D0536A">
      <w:pPr>
        <w:spacing w:line="360" w:lineRule="auto"/>
        <w:ind w:firstLineChars="200" w:firstLine="482"/>
        <w:rPr>
          <w:rFonts w:ascii="Times New Roman" w:hAnsi="Times New Roman"/>
          <w:color w:val="000000"/>
        </w:rPr>
      </w:pPr>
      <w:r>
        <w:rPr>
          <w:rFonts w:ascii="Times New Roman" w:hAnsi="Times New Roman" w:hint="eastAsia"/>
          <w:b/>
        </w:rPr>
        <w:t>3</w:t>
      </w:r>
      <w:r w:rsidRPr="005B5277">
        <w:rPr>
          <w:rFonts w:ascii="Times New Roman" w:hAnsi="Times New Roman"/>
          <w:b/>
        </w:rPr>
        <w:t xml:space="preserve"> </w:t>
      </w:r>
      <w:r>
        <w:rPr>
          <w:rFonts w:ascii="Times New Roman" w:hAnsi="Times New Roman"/>
        </w:rPr>
        <w:t>不锈钢螺栓</w:t>
      </w:r>
      <w:r>
        <w:rPr>
          <w:rFonts w:ascii="Times New Roman" w:hAnsi="Times New Roman" w:hint="eastAsia"/>
        </w:rPr>
        <w:t>的</w:t>
      </w:r>
      <w:r w:rsidRPr="005B5277">
        <w:rPr>
          <w:rFonts w:ascii="Times New Roman" w:hAnsi="Times New Roman"/>
        </w:rPr>
        <w:t>材质性能应符合表</w:t>
      </w:r>
      <w:r w:rsidRPr="005B5277">
        <w:rPr>
          <w:rFonts w:ascii="Times New Roman" w:hAnsi="Times New Roman"/>
        </w:rPr>
        <w:t>4.3.1</w:t>
      </w:r>
      <w:r w:rsidRPr="005B5277">
        <w:rPr>
          <w:rFonts w:ascii="Times New Roman" w:hAnsi="Times New Roman"/>
        </w:rPr>
        <w:t>的规定</w:t>
      </w:r>
      <w:r w:rsidRPr="005B5277">
        <w:rPr>
          <w:rFonts w:ascii="Times New Roman" w:hAnsi="Times New Roman"/>
          <w:color w:val="000000"/>
        </w:rPr>
        <w:t>；</w:t>
      </w:r>
    </w:p>
    <w:p w14:paraId="6C048E98" w14:textId="77777777" w:rsidR="002109F4" w:rsidRPr="005B5277" w:rsidRDefault="002109F4" w:rsidP="002109F4">
      <w:pPr>
        <w:spacing w:line="420" w:lineRule="atLeast"/>
        <w:jc w:val="center"/>
        <w:rPr>
          <w:rFonts w:ascii="Times New Roman" w:hAnsi="Times New Roman"/>
          <w:sz w:val="21"/>
          <w:szCs w:val="21"/>
        </w:rPr>
      </w:pPr>
      <w:r w:rsidRPr="005B5277">
        <w:rPr>
          <w:rFonts w:ascii="Times New Roman" w:hAnsi="Times New Roman"/>
          <w:sz w:val="21"/>
          <w:szCs w:val="21"/>
        </w:rPr>
        <w:t>表</w:t>
      </w:r>
      <w:r w:rsidRPr="005B5277">
        <w:rPr>
          <w:rFonts w:ascii="Times New Roman" w:hAnsi="Times New Roman"/>
          <w:sz w:val="21"/>
          <w:szCs w:val="21"/>
        </w:rPr>
        <w:t xml:space="preserve">4.3.1 </w:t>
      </w:r>
      <w:r w:rsidRPr="005B5277">
        <w:rPr>
          <w:rFonts w:ascii="Times New Roman" w:hAnsi="Times New Roman"/>
          <w:sz w:val="21"/>
          <w:szCs w:val="21"/>
        </w:rPr>
        <w:t>不锈钢螺栓、螺钉、螺柱和螺母的机械性能及材料</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0"/>
        <w:gridCol w:w="798"/>
        <w:gridCol w:w="718"/>
        <w:gridCol w:w="753"/>
        <w:gridCol w:w="718"/>
        <w:gridCol w:w="753"/>
        <w:gridCol w:w="753"/>
        <w:gridCol w:w="474"/>
        <w:gridCol w:w="426"/>
        <w:gridCol w:w="823"/>
        <w:gridCol w:w="823"/>
        <w:gridCol w:w="823"/>
      </w:tblGrid>
      <w:tr w:rsidR="002109F4" w:rsidRPr="005B5277" w14:paraId="145C416A" w14:textId="77777777" w:rsidTr="00D0536A">
        <w:trPr>
          <w:trHeight w:val="20"/>
          <w:jc w:val="center"/>
        </w:trPr>
        <w:tc>
          <w:tcPr>
            <w:tcW w:w="3023" w:type="pct"/>
            <w:gridSpan w:val="7"/>
            <w:vAlign w:val="center"/>
          </w:tcPr>
          <w:p w14:paraId="05DF533C"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性能标记</w:t>
            </w:r>
          </w:p>
        </w:tc>
        <w:tc>
          <w:tcPr>
            <w:tcW w:w="1977" w:type="pct"/>
            <w:gridSpan w:val="5"/>
            <w:vAlign w:val="center"/>
          </w:tcPr>
          <w:p w14:paraId="6388DB91"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机械性能</w:t>
            </w:r>
          </w:p>
        </w:tc>
      </w:tr>
      <w:tr w:rsidR="002109F4" w:rsidRPr="005B5277" w14:paraId="57E3578D" w14:textId="77777777" w:rsidTr="00D0536A">
        <w:trPr>
          <w:trHeight w:val="20"/>
          <w:jc w:val="center"/>
        </w:trPr>
        <w:tc>
          <w:tcPr>
            <w:tcW w:w="855" w:type="pct"/>
            <w:gridSpan w:val="2"/>
            <w:vAlign w:val="center"/>
          </w:tcPr>
          <w:p w14:paraId="32463D06"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材料</w:t>
            </w:r>
          </w:p>
        </w:tc>
        <w:tc>
          <w:tcPr>
            <w:tcW w:w="2168" w:type="pct"/>
            <w:gridSpan w:val="5"/>
            <w:vAlign w:val="center"/>
          </w:tcPr>
          <w:p w14:paraId="4B9FEDE3"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性能等级</w:t>
            </w:r>
          </w:p>
        </w:tc>
        <w:tc>
          <w:tcPr>
            <w:tcW w:w="528" w:type="pct"/>
            <w:gridSpan w:val="2"/>
            <w:vMerge w:val="restart"/>
            <w:vAlign w:val="center"/>
          </w:tcPr>
          <w:p w14:paraId="51760E15"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性能</w:t>
            </w:r>
          </w:p>
          <w:p w14:paraId="390715B2"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等级</w:t>
            </w:r>
          </w:p>
        </w:tc>
        <w:tc>
          <w:tcPr>
            <w:tcW w:w="966" w:type="pct"/>
            <w:gridSpan w:val="2"/>
            <w:vAlign w:val="center"/>
          </w:tcPr>
          <w:p w14:paraId="5FD80DE0"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螺栓</w:t>
            </w:r>
          </w:p>
        </w:tc>
        <w:tc>
          <w:tcPr>
            <w:tcW w:w="483" w:type="pct"/>
            <w:vAlign w:val="center"/>
          </w:tcPr>
          <w:p w14:paraId="7E993DC3"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螺母</w:t>
            </w:r>
          </w:p>
        </w:tc>
      </w:tr>
      <w:tr w:rsidR="002109F4" w:rsidRPr="005B5277" w14:paraId="2A6EF0F5" w14:textId="77777777" w:rsidTr="00D0536A">
        <w:trPr>
          <w:trHeight w:val="20"/>
          <w:jc w:val="center"/>
        </w:trPr>
        <w:tc>
          <w:tcPr>
            <w:tcW w:w="387" w:type="pct"/>
            <w:vAlign w:val="center"/>
          </w:tcPr>
          <w:p w14:paraId="47A2A3D9"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类别</w:t>
            </w:r>
          </w:p>
        </w:tc>
        <w:tc>
          <w:tcPr>
            <w:tcW w:w="468" w:type="pct"/>
            <w:vAlign w:val="center"/>
          </w:tcPr>
          <w:p w14:paraId="25D24B52"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螺纹</w:t>
            </w:r>
          </w:p>
          <w:p w14:paraId="0FA04F3A"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直径</w:t>
            </w:r>
          </w:p>
          <w:p w14:paraId="140C0DA9"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mm</w:t>
            </w:r>
          </w:p>
        </w:tc>
        <w:tc>
          <w:tcPr>
            <w:tcW w:w="421" w:type="pct"/>
            <w:vAlign w:val="center"/>
          </w:tcPr>
          <w:p w14:paraId="2D74B89B"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45</w:t>
            </w:r>
          </w:p>
        </w:tc>
        <w:tc>
          <w:tcPr>
            <w:tcW w:w="442" w:type="pct"/>
            <w:vAlign w:val="center"/>
          </w:tcPr>
          <w:p w14:paraId="71DACC3A"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50</w:t>
            </w:r>
          </w:p>
        </w:tc>
        <w:tc>
          <w:tcPr>
            <w:tcW w:w="421" w:type="pct"/>
            <w:vAlign w:val="center"/>
          </w:tcPr>
          <w:p w14:paraId="71D9B691"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60</w:t>
            </w:r>
          </w:p>
        </w:tc>
        <w:tc>
          <w:tcPr>
            <w:tcW w:w="442" w:type="pct"/>
            <w:vAlign w:val="center"/>
          </w:tcPr>
          <w:p w14:paraId="483DCF49"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70</w:t>
            </w:r>
          </w:p>
        </w:tc>
        <w:tc>
          <w:tcPr>
            <w:tcW w:w="442" w:type="pct"/>
            <w:vAlign w:val="center"/>
          </w:tcPr>
          <w:p w14:paraId="0646120B"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80</w:t>
            </w:r>
          </w:p>
        </w:tc>
        <w:tc>
          <w:tcPr>
            <w:tcW w:w="528" w:type="pct"/>
            <w:gridSpan w:val="2"/>
            <w:vMerge/>
            <w:vAlign w:val="center"/>
          </w:tcPr>
          <w:p w14:paraId="492EE066" w14:textId="77777777" w:rsidR="002109F4" w:rsidRPr="005B5277" w:rsidRDefault="002109F4" w:rsidP="002109F4">
            <w:pPr>
              <w:widowControl/>
              <w:spacing w:line="320" w:lineRule="exact"/>
              <w:jc w:val="center"/>
              <w:rPr>
                <w:rFonts w:ascii="Times New Roman" w:hAnsi="Times New Roman"/>
                <w:sz w:val="21"/>
                <w:szCs w:val="21"/>
              </w:rPr>
            </w:pPr>
          </w:p>
        </w:tc>
        <w:tc>
          <w:tcPr>
            <w:tcW w:w="483" w:type="pct"/>
            <w:vAlign w:val="center"/>
          </w:tcPr>
          <w:p w14:paraId="26638FEF"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抗拉</w:t>
            </w:r>
          </w:p>
          <w:p w14:paraId="5495865C"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强度</w:t>
            </w:r>
          </w:p>
          <w:p w14:paraId="07505CA7"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N/mm</w:t>
            </w:r>
            <w:r w:rsidRPr="005B5277">
              <w:rPr>
                <w:rFonts w:ascii="Times New Roman" w:hAnsi="Times New Roman"/>
                <w:sz w:val="21"/>
                <w:szCs w:val="21"/>
                <w:vertAlign w:val="superscript"/>
              </w:rPr>
              <w:t>2</w:t>
            </w:r>
          </w:p>
        </w:tc>
        <w:tc>
          <w:tcPr>
            <w:tcW w:w="483" w:type="pct"/>
            <w:vAlign w:val="center"/>
          </w:tcPr>
          <w:p w14:paraId="30FF355B"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屈服</w:t>
            </w:r>
          </w:p>
          <w:p w14:paraId="49AEB0DC"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强度</w:t>
            </w:r>
          </w:p>
          <w:p w14:paraId="4DC3C8BB"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N/mm</w:t>
            </w:r>
            <w:r w:rsidRPr="005B5277">
              <w:rPr>
                <w:rFonts w:ascii="Times New Roman" w:hAnsi="Times New Roman"/>
                <w:sz w:val="21"/>
                <w:szCs w:val="21"/>
                <w:vertAlign w:val="superscript"/>
              </w:rPr>
              <w:t>2</w:t>
            </w:r>
          </w:p>
        </w:tc>
        <w:tc>
          <w:tcPr>
            <w:tcW w:w="483" w:type="pct"/>
            <w:vAlign w:val="center"/>
          </w:tcPr>
          <w:p w14:paraId="6AF87B7B"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保证</w:t>
            </w:r>
          </w:p>
          <w:p w14:paraId="59A61DCF"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应力</w:t>
            </w:r>
          </w:p>
          <w:p w14:paraId="54D27F6A"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N/mm</w:t>
            </w:r>
            <w:r w:rsidRPr="005B5277">
              <w:rPr>
                <w:rFonts w:ascii="Times New Roman" w:hAnsi="Times New Roman"/>
                <w:sz w:val="21"/>
                <w:szCs w:val="21"/>
                <w:vertAlign w:val="superscript"/>
              </w:rPr>
              <w:t>2</w:t>
            </w:r>
          </w:p>
        </w:tc>
      </w:tr>
      <w:tr w:rsidR="002109F4" w:rsidRPr="005B5277" w14:paraId="153CF2E3" w14:textId="77777777" w:rsidTr="00D0536A">
        <w:trPr>
          <w:trHeight w:val="20"/>
          <w:jc w:val="center"/>
        </w:trPr>
        <w:tc>
          <w:tcPr>
            <w:tcW w:w="387" w:type="pct"/>
            <w:vMerge w:val="restart"/>
            <w:vAlign w:val="center"/>
          </w:tcPr>
          <w:p w14:paraId="7D1EAC9C"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A</w:t>
            </w:r>
            <w:r w:rsidRPr="005B5277">
              <w:rPr>
                <w:rFonts w:ascii="Times New Roman" w:hAnsi="Times New Roman"/>
                <w:sz w:val="21"/>
                <w:szCs w:val="21"/>
              </w:rPr>
              <w:t>奥氏体</w:t>
            </w:r>
          </w:p>
        </w:tc>
        <w:tc>
          <w:tcPr>
            <w:tcW w:w="468" w:type="pct"/>
            <w:vMerge w:val="restart"/>
            <w:vAlign w:val="center"/>
          </w:tcPr>
          <w:p w14:paraId="1CD0D310"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A1≤39</w:t>
            </w:r>
          </w:p>
          <w:p w14:paraId="123DBFFE"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A2≤20</w:t>
            </w:r>
          </w:p>
          <w:p w14:paraId="65FB2912"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A4≤20</w:t>
            </w:r>
          </w:p>
        </w:tc>
        <w:tc>
          <w:tcPr>
            <w:tcW w:w="421" w:type="pct"/>
            <w:vAlign w:val="center"/>
          </w:tcPr>
          <w:p w14:paraId="6F638169"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w:t>
            </w:r>
          </w:p>
        </w:tc>
        <w:tc>
          <w:tcPr>
            <w:tcW w:w="442" w:type="pct"/>
            <w:vAlign w:val="center"/>
          </w:tcPr>
          <w:p w14:paraId="57688C3C"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A1-50</w:t>
            </w:r>
          </w:p>
        </w:tc>
        <w:tc>
          <w:tcPr>
            <w:tcW w:w="421" w:type="pct"/>
            <w:vAlign w:val="center"/>
          </w:tcPr>
          <w:p w14:paraId="60D8B3A2"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w:t>
            </w:r>
          </w:p>
        </w:tc>
        <w:tc>
          <w:tcPr>
            <w:tcW w:w="442" w:type="pct"/>
            <w:vAlign w:val="center"/>
          </w:tcPr>
          <w:p w14:paraId="747045E2"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A1-70</w:t>
            </w:r>
          </w:p>
        </w:tc>
        <w:tc>
          <w:tcPr>
            <w:tcW w:w="442" w:type="pct"/>
            <w:vAlign w:val="center"/>
          </w:tcPr>
          <w:p w14:paraId="1235EEDC"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A1-80</w:t>
            </w:r>
          </w:p>
        </w:tc>
        <w:tc>
          <w:tcPr>
            <w:tcW w:w="278" w:type="pct"/>
            <w:vAlign w:val="center"/>
          </w:tcPr>
          <w:p w14:paraId="3A1915DC"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A1</w:t>
            </w:r>
          </w:p>
        </w:tc>
        <w:tc>
          <w:tcPr>
            <w:tcW w:w="250" w:type="pct"/>
            <w:vAlign w:val="center"/>
          </w:tcPr>
          <w:p w14:paraId="6F686BA4"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50</w:t>
            </w:r>
          </w:p>
        </w:tc>
        <w:tc>
          <w:tcPr>
            <w:tcW w:w="483" w:type="pct"/>
            <w:vAlign w:val="center"/>
          </w:tcPr>
          <w:p w14:paraId="13F660CD"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500</w:t>
            </w:r>
          </w:p>
        </w:tc>
        <w:tc>
          <w:tcPr>
            <w:tcW w:w="483" w:type="pct"/>
            <w:vAlign w:val="center"/>
          </w:tcPr>
          <w:p w14:paraId="6DEC5370"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210</w:t>
            </w:r>
          </w:p>
        </w:tc>
        <w:tc>
          <w:tcPr>
            <w:tcW w:w="483" w:type="pct"/>
            <w:vAlign w:val="center"/>
          </w:tcPr>
          <w:p w14:paraId="1E49EE05"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500</w:t>
            </w:r>
          </w:p>
        </w:tc>
      </w:tr>
      <w:tr w:rsidR="002109F4" w:rsidRPr="005B5277" w14:paraId="505A0B2F" w14:textId="77777777" w:rsidTr="00D0536A">
        <w:trPr>
          <w:trHeight w:val="20"/>
          <w:jc w:val="center"/>
        </w:trPr>
        <w:tc>
          <w:tcPr>
            <w:tcW w:w="387" w:type="pct"/>
            <w:vMerge/>
            <w:vAlign w:val="center"/>
          </w:tcPr>
          <w:p w14:paraId="5E3EA35D" w14:textId="77777777" w:rsidR="002109F4" w:rsidRPr="005B5277" w:rsidRDefault="002109F4" w:rsidP="002109F4">
            <w:pPr>
              <w:widowControl/>
              <w:spacing w:line="320" w:lineRule="exact"/>
              <w:jc w:val="center"/>
              <w:rPr>
                <w:rFonts w:ascii="Times New Roman" w:hAnsi="Times New Roman"/>
                <w:sz w:val="21"/>
                <w:szCs w:val="21"/>
              </w:rPr>
            </w:pPr>
          </w:p>
        </w:tc>
        <w:tc>
          <w:tcPr>
            <w:tcW w:w="468" w:type="pct"/>
            <w:vMerge/>
            <w:vAlign w:val="center"/>
          </w:tcPr>
          <w:p w14:paraId="240E09C4" w14:textId="77777777" w:rsidR="002109F4" w:rsidRPr="005B5277" w:rsidRDefault="002109F4" w:rsidP="002109F4">
            <w:pPr>
              <w:spacing w:line="320" w:lineRule="exact"/>
              <w:jc w:val="center"/>
              <w:rPr>
                <w:rFonts w:ascii="Times New Roman" w:hAnsi="Times New Roman"/>
                <w:sz w:val="21"/>
                <w:szCs w:val="21"/>
              </w:rPr>
            </w:pPr>
          </w:p>
        </w:tc>
        <w:tc>
          <w:tcPr>
            <w:tcW w:w="421" w:type="pct"/>
            <w:vAlign w:val="center"/>
          </w:tcPr>
          <w:p w14:paraId="49997C05"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w:t>
            </w:r>
          </w:p>
        </w:tc>
        <w:tc>
          <w:tcPr>
            <w:tcW w:w="442" w:type="pct"/>
            <w:vAlign w:val="center"/>
          </w:tcPr>
          <w:p w14:paraId="2037A129"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A2-50</w:t>
            </w:r>
          </w:p>
        </w:tc>
        <w:tc>
          <w:tcPr>
            <w:tcW w:w="421" w:type="pct"/>
            <w:vAlign w:val="center"/>
          </w:tcPr>
          <w:p w14:paraId="112E7777"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w:t>
            </w:r>
          </w:p>
        </w:tc>
        <w:tc>
          <w:tcPr>
            <w:tcW w:w="442" w:type="pct"/>
            <w:vAlign w:val="center"/>
          </w:tcPr>
          <w:p w14:paraId="3EA9D457"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A2-70</w:t>
            </w:r>
          </w:p>
        </w:tc>
        <w:tc>
          <w:tcPr>
            <w:tcW w:w="442" w:type="pct"/>
            <w:vAlign w:val="center"/>
          </w:tcPr>
          <w:p w14:paraId="1443EBB8"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A2-80</w:t>
            </w:r>
          </w:p>
        </w:tc>
        <w:tc>
          <w:tcPr>
            <w:tcW w:w="278" w:type="pct"/>
            <w:vAlign w:val="center"/>
          </w:tcPr>
          <w:p w14:paraId="0CB6AAB8"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A2</w:t>
            </w:r>
          </w:p>
        </w:tc>
        <w:tc>
          <w:tcPr>
            <w:tcW w:w="250" w:type="pct"/>
            <w:vAlign w:val="center"/>
          </w:tcPr>
          <w:p w14:paraId="56C00326"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70</w:t>
            </w:r>
          </w:p>
        </w:tc>
        <w:tc>
          <w:tcPr>
            <w:tcW w:w="483" w:type="pct"/>
            <w:vAlign w:val="center"/>
          </w:tcPr>
          <w:p w14:paraId="1F45AC63"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700</w:t>
            </w:r>
          </w:p>
        </w:tc>
        <w:tc>
          <w:tcPr>
            <w:tcW w:w="483" w:type="pct"/>
            <w:vAlign w:val="center"/>
          </w:tcPr>
          <w:p w14:paraId="4EF314CD"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450</w:t>
            </w:r>
          </w:p>
        </w:tc>
        <w:tc>
          <w:tcPr>
            <w:tcW w:w="483" w:type="pct"/>
            <w:vAlign w:val="center"/>
          </w:tcPr>
          <w:p w14:paraId="5E71D736"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700</w:t>
            </w:r>
          </w:p>
        </w:tc>
      </w:tr>
      <w:tr w:rsidR="002109F4" w:rsidRPr="005B5277" w14:paraId="1E7029A9" w14:textId="77777777" w:rsidTr="00D0536A">
        <w:trPr>
          <w:trHeight w:val="20"/>
          <w:jc w:val="center"/>
        </w:trPr>
        <w:tc>
          <w:tcPr>
            <w:tcW w:w="387" w:type="pct"/>
            <w:vMerge/>
            <w:vAlign w:val="center"/>
          </w:tcPr>
          <w:p w14:paraId="296BD860" w14:textId="77777777" w:rsidR="002109F4" w:rsidRPr="005B5277" w:rsidRDefault="002109F4" w:rsidP="002109F4">
            <w:pPr>
              <w:widowControl/>
              <w:spacing w:line="320" w:lineRule="exact"/>
              <w:jc w:val="center"/>
              <w:rPr>
                <w:rFonts w:ascii="Times New Roman" w:hAnsi="Times New Roman"/>
                <w:sz w:val="21"/>
                <w:szCs w:val="21"/>
              </w:rPr>
            </w:pPr>
          </w:p>
        </w:tc>
        <w:tc>
          <w:tcPr>
            <w:tcW w:w="468" w:type="pct"/>
            <w:vMerge/>
            <w:vAlign w:val="center"/>
          </w:tcPr>
          <w:p w14:paraId="2958AD99" w14:textId="77777777" w:rsidR="002109F4" w:rsidRPr="005B5277" w:rsidRDefault="002109F4" w:rsidP="002109F4">
            <w:pPr>
              <w:spacing w:line="320" w:lineRule="exact"/>
              <w:jc w:val="center"/>
              <w:rPr>
                <w:rFonts w:ascii="Times New Roman" w:hAnsi="Times New Roman"/>
                <w:sz w:val="21"/>
                <w:szCs w:val="21"/>
              </w:rPr>
            </w:pPr>
          </w:p>
        </w:tc>
        <w:tc>
          <w:tcPr>
            <w:tcW w:w="421" w:type="pct"/>
            <w:vAlign w:val="center"/>
          </w:tcPr>
          <w:p w14:paraId="4A088E70"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w:t>
            </w:r>
          </w:p>
        </w:tc>
        <w:tc>
          <w:tcPr>
            <w:tcW w:w="442" w:type="pct"/>
            <w:vAlign w:val="center"/>
          </w:tcPr>
          <w:p w14:paraId="454D3FF2"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A4-50</w:t>
            </w:r>
          </w:p>
        </w:tc>
        <w:tc>
          <w:tcPr>
            <w:tcW w:w="421" w:type="pct"/>
            <w:vAlign w:val="center"/>
          </w:tcPr>
          <w:p w14:paraId="3F9AF7E9"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w:t>
            </w:r>
          </w:p>
        </w:tc>
        <w:tc>
          <w:tcPr>
            <w:tcW w:w="442" w:type="pct"/>
            <w:vAlign w:val="center"/>
          </w:tcPr>
          <w:p w14:paraId="37258D0C"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A4-70</w:t>
            </w:r>
          </w:p>
        </w:tc>
        <w:tc>
          <w:tcPr>
            <w:tcW w:w="442" w:type="pct"/>
            <w:vAlign w:val="center"/>
          </w:tcPr>
          <w:p w14:paraId="36A0D250"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A4-80</w:t>
            </w:r>
          </w:p>
        </w:tc>
        <w:tc>
          <w:tcPr>
            <w:tcW w:w="278" w:type="pct"/>
            <w:vAlign w:val="center"/>
          </w:tcPr>
          <w:p w14:paraId="52B10F71"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A4</w:t>
            </w:r>
          </w:p>
        </w:tc>
        <w:tc>
          <w:tcPr>
            <w:tcW w:w="250" w:type="pct"/>
            <w:vAlign w:val="center"/>
          </w:tcPr>
          <w:p w14:paraId="6DAA4DB8"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80</w:t>
            </w:r>
          </w:p>
        </w:tc>
        <w:tc>
          <w:tcPr>
            <w:tcW w:w="483" w:type="pct"/>
            <w:vAlign w:val="center"/>
          </w:tcPr>
          <w:p w14:paraId="39748CB9"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800</w:t>
            </w:r>
          </w:p>
        </w:tc>
        <w:tc>
          <w:tcPr>
            <w:tcW w:w="483" w:type="pct"/>
            <w:vAlign w:val="center"/>
          </w:tcPr>
          <w:p w14:paraId="474758DE"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600</w:t>
            </w:r>
          </w:p>
        </w:tc>
        <w:tc>
          <w:tcPr>
            <w:tcW w:w="483" w:type="pct"/>
            <w:vAlign w:val="center"/>
          </w:tcPr>
          <w:p w14:paraId="17291751"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800</w:t>
            </w:r>
          </w:p>
        </w:tc>
      </w:tr>
      <w:tr w:rsidR="002109F4" w:rsidRPr="005B5277" w14:paraId="5CBDC335" w14:textId="77777777" w:rsidTr="00D0536A">
        <w:trPr>
          <w:trHeight w:val="20"/>
          <w:jc w:val="center"/>
        </w:trPr>
        <w:tc>
          <w:tcPr>
            <w:tcW w:w="387" w:type="pct"/>
            <w:vMerge w:val="restart"/>
            <w:vAlign w:val="center"/>
          </w:tcPr>
          <w:p w14:paraId="4FFB0AD1"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C</w:t>
            </w:r>
            <w:r w:rsidRPr="005B5277">
              <w:rPr>
                <w:rFonts w:ascii="Times New Roman" w:hAnsi="Times New Roman"/>
                <w:sz w:val="21"/>
                <w:szCs w:val="21"/>
              </w:rPr>
              <w:t>马氏体</w:t>
            </w:r>
          </w:p>
        </w:tc>
        <w:tc>
          <w:tcPr>
            <w:tcW w:w="468" w:type="pct"/>
            <w:vMerge w:val="restart"/>
            <w:vAlign w:val="center"/>
          </w:tcPr>
          <w:p w14:paraId="6CDAC645"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C1</w:t>
            </w:r>
          </w:p>
        </w:tc>
        <w:tc>
          <w:tcPr>
            <w:tcW w:w="421" w:type="pct"/>
            <w:vMerge w:val="restart"/>
            <w:vAlign w:val="center"/>
          </w:tcPr>
          <w:p w14:paraId="1FF536CF"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w:t>
            </w:r>
          </w:p>
        </w:tc>
        <w:tc>
          <w:tcPr>
            <w:tcW w:w="442" w:type="pct"/>
            <w:vMerge w:val="restart"/>
            <w:vAlign w:val="center"/>
          </w:tcPr>
          <w:p w14:paraId="1D4472DA"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C1-50</w:t>
            </w:r>
          </w:p>
        </w:tc>
        <w:tc>
          <w:tcPr>
            <w:tcW w:w="421" w:type="pct"/>
            <w:vMerge w:val="restart"/>
            <w:vAlign w:val="center"/>
          </w:tcPr>
          <w:p w14:paraId="65F6CBE4"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w:t>
            </w:r>
          </w:p>
        </w:tc>
        <w:tc>
          <w:tcPr>
            <w:tcW w:w="442" w:type="pct"/>
            <w:vMerge w:val="restart"/>
            <w:vAlign w:val="center"/>
          </w:tcPr>
          <w:p w14:paraId="47F8DA98"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C1-70</w:t>
            </w:r>
          </w:p>
        </w:tc>
        <w:tc>
          <w:tcPr>
            <w:tcW w:w="442" w:type="pct"/>
            <w:vMerge w:val="restart"/>
            <w:vAlign w:val="center"/>
          </w:tcPr>
          <w:p w14:paraId="30E6E138"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w:t>
            </w:r>
          </w:p>
        </w:tc>
        <w:tc>
          <w:tcPr>
            <w:tcW w:w="528" w:type="pct"/>
            <w:gridSpan w:val="2"/>
            <w:vAlign w:val="center"/>
          </w:tcPr>
          <w:p w14:paraId="245AFFAE"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50</w:t>
            </w:r>
          </w:p>
        </w:tc>
        <w:tc>
          <w:tcPr>
            <w:tcW w:w="483" w:type="pct"/>
            <w:vAlign w:val="center"/>
          </w:tcPr>
          <w:p w14:paraId="520F83FC"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500</w:t>
            </w:r>
          </w:p>
        </w:tc>
        <w:tc>
          <w:tcPr>
            <w:tcW w:w="483" w:type="pct"/>
            <w:vAlign w:val="center"/>
          </w:tcPr>
          <w:p w14:paraId="38474937"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250</w:t>
            </w:r>
          </w:p>
        </w:tc>
        <w:tc>
          <w:tcPr>
            <w:tcW w:w="483" w:type="pct"/>
            <w:vAlign w:val="center"/>
          </w:tcPr>
          <w:p w14:paraId="21D0A7B0"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500</w:t>
            </w:r>
          </w:p>
        </w:tc>
      </w:tr>
      <w:tr w:rsidR="002109F4" w:rsidRPr="005B5277" w14:paraId="7A5C4B92" w14:textId="77777777" w:rsidTr="00D0536A">
        <w:trPr>
          <w:trHeight w:val="20"/>
          <w:jc w:val="center"/>
        </w:trPr>
        <w:tc>
          <w:tcPr>
            <w:tcW w:w="387" w:type="pct"/>
            <w:vMerge/>
            <w:vAlign w:val="center"/>
          </w:tcPr>
          <w:p w14:paraId="76F6B1E6" w14:textId="77777777" w:rsidR="002109F4" w:rsidRPr="005B5277" w:rsidRDefault="002109F4" w:rsidP="002109F4">
            <w:pPr>
              <w:widowControl/>
              <w:spacing w:line="320" w:lineRule="exact"/>
              <w:jc w:val="center"/>
              <w:rPr>
                <w:rFonts w:ascii="Times New Roman" w:hAnsi="Times New Roman"/>
                <w:sz w:val="21"/>
                <w:szCs w:val="21"/>
              </w:rPr>
            </w:pPr>
          </w:p>
        </w:tc>
        <w:tc>
          <w:tcPr>
            <w:tcW w:w="468" w:type="pct"/>
            <w:vMerge/>
            <w:vAlign w:val="center"/>
          </w:tcPr>
          <w:p w14:paraId="7113C91A" w14:textId="77777777" w:rsidR="002109F4" w:rsidRPr="005B5277" w:rsidRDefault="002109F4" w:rsidP="002109F4">
            <w:pPr>
              <w:widowControl/>
              <w:spacing w:line="320" w:lineRule="exact"/>
              <w:jc w:val="center"/>
              <w:rPr>
                <w:rFonts w:ascii="Times New Roman" w:hAnsi="Times New Roman"/>
                <w:sz w:val="21"/>
                <w:szCs w:val="21"/>
              </w:rPr>
            </w:pPr>
          </w:p>
        </w:tc>
        <w:tc>
          <w:tcPr>
            <w:tcW w:w="421" w:type="pct"/>
            <w:vMerge/>
            <w:vAlign w:val="center"/>
          </w:tcPr>
          <w:p w14:paraId="1F16D0BA" w14:textId="77777777" w:rsidR="002109F4" w:rsidRPr="005B5277" w:rsidRDefault="002109F4" w:rsidP="002109F4">
            <w:pPr>
              <w:widowControl/>
              <w:spacing w:line="320" w:lineRule="exact"/>
              <w:jc w:val="center"/>
              <w:rPr>
                <w:rFonts w:ascii="Times New Roman" w:hAnsi="Times New Roman"/>
                <w:sz w:val="21"/>
                <w:szCs w:val="21"/>
              </w:rPr>
            </w:pPr>
          </w:p>
        </w:tc>
        <w:tc>
          <w:tcPr>
            <w:tcW w:w="442" w:type="pct"/>
            <w:vMerge/>
            <w:vAlign w:val="center"/>
          </w:tcPr>
          <w:p w14:paraId="495220CC" w14:textId="77777777" w:rsidR="002109F4" w:rsidRPr="005B5277" w:rsidRDefault="002109F4" w:rsidP="002109F4">
            <w:pPr>
              <w:widowControl/>
              <w:spacing w:line="320" w:lineRule="exact"/>
              <w:jc w:val="center"/>
              <w:rPr>
                <w:rFonts w:ascii="Times New Roman" w:hAnsi="Times New Roman"/>
                <w:sz w:val="21"/>
                <w:szCs w:val="21"/>
              </w:rPr>
            </w:pPr>
          </w:p>
        </w:tc>
        <w:tc>
          <w:tcPr>
            <w:tcW w:w="421" w:type="pct"/>
            <w:vMerge/>
            <w:vAlign w:val="center"/>
          </w:tcPr>
          <w:p w14:paraId="6EC118E9" w14:textId="77777777" w:rsidR="002109F4" w:rsidRPr="005B5277" w:rsidRDefault="002109F4" w:rsidP="002109F4">
            <w:pPr>
              <w:widowControl/>
              <w:spacing w:line="320" w:lineRule="exact"/>
              <w:jc w:val="center"/>
              <w:rPr>
                <w:rFonts w:ascii="Times New Roman" w:hAnsi="Times New Roman"/>
                <w:sz w:val="21"/>
                <w:szCs w:val="21"/>
              </w:rPr>
            </w:pPr>
          </w:p>
        </w:tc>
        <w:tc>
          <w:tcPr>
            <w:tcW w:w="442" w:type="pct"/>
            <w:vMerge/>
            <w:vAlign w:val="center"/>
          </w:tcPr>
          <w:p w14:paraId="00E58494" w14:textId="77777777" w:rsidR="002109F4" w:rsidRPr="005B5277" w:rsidRDefault="002109F4" w:rsidP="002109F4">
            <w:pPr>
              <w:widowControl/>
              <w:spacing w:line="320" w:lineRule="exact"/>
              <w:jc w:val="center"/>
              <w:rPr>
                <w:rFonts w:ascii="Times New Roman" w:hAnsi="Times New Roman"/>
                <w:sz w:val="21"/>
                <w:szCs w:val="21"/>
              </w:rPr>
            </w:pPr>
          </w:p>
        </w:tc>
        <w:tc>
          <w:tcPr>
            <w:tcW w:w="442" w:type="pct"/>
            <w:vMerge/>
            <w:vAlign w:val="center"/>
          </w:tcPr>
          <w:p w14:paraId="001BE4D5" w14:textId="77777777" w:rsidR="002109F4" w:rsidRPr="005B5277" w:rsidRDefault="002109F4" w:rsidP="002109F4">
            <w:pPr>
              <w:widowControl/>
              <w:spacing w:line="320" w:lineRule="exact"/>
              <w:jc w:val="center"/>
              <w:rPr>
                <w:rFonts w:ascii="Times New Roman" w:hAnsi="Times New Roman"/>
                <w:sz w:val="21"/>
                <w:szCs w:val="21"/>
              </w:rPr>
            </w:pPr>
          </w:p>
        </w:tc>
        <w:tc>
          <w:tcPr>
            <w:tcW w:w="528" w:type="pct"/>
            <w:gridSpan w:val="2"/>
            <w:vAlign w:val="center"/>
          </w:tcPr>
          <w:p w14:paraId="4926624C"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70</w:t>
            </w:r>
          </w:p>
        </w:tc>
        <w:tc>
          <w:tcPr>
            <w:tcW w:w="483" w:type="pct"/>
            <w:vAlign w:val="center"/>
          </w:tcPr>
          <w:p w14:paraId="6095D54F"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700</w:t>
            </w:r>
          </w:p>
        </w:tc>
        <w:tc>
          <w:tcPr>
            <w:tcW w:w="483" w:type="pct"/>
            <w:vAlign w:val="center"/>
          </w:tcPr>
          <w:p w14:paraId="6F252804"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410</w:t>
            </w:r>
          </w:p>
        </w:tc>
        <w:tc>
          <w:tcPr>
            <w:tcW w:w="483" w:type="pct"/>
            <w:vAlign w:val="center"/>
          </w:tcPr>
          <w:p w14:paraId="7F7D0601"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700</w:t>
            </w:r>
          </w:p>
        </w:tc>
      </w:tr>
      <w:tr w:rsidR="002109F4" w:rsidRPr="005B5277" w14:paraId="3C819A41" w14:textId="77777777" w:rsidTr="00D0536A">
        <w:trPr>
          <w:trHeight w:val="20"/>
          <w:jc w:val="center"/>
        </w:trPr>
        <w:tc>
          <w:tcPr>
            <w:tcW w:w="387" w:type="pct"/>
            <w:vMerge/>
            <w:vAlign w:val="center"/>
          </w:tcPr>
          <w:p w14:paraId="41CC1FF1" w14:textId="77777777" w:rsidR="002109F4" w:rsidRPr="005B5277" w:rsidRDefault="002109F4" w:rsidP="002109F4">
            <w:pPr>
              <w:widowControl/>
              <w:spacing w:line="320" w:lineRule="exact"/>
              <w:jc w:val="center"/>
              <w:rPr>
                <w:rFonts w:ascii="Times New Roman" w:hAnsi="Times New Roman"/>
                <w:sz w:val="21"/>
                <w:szCs w:val="21"/>
              </w:rPr>
            </w:pPr>
          </w:p>
        </w:tc>
        <w:tc>
          <w:tcPr>
            <w:tcW w:w="468" w:type="pct"/>
            <w:vAlign w:val="center"/>
          </w:tcPr>
          <w:p w14:paraId="4EF23CC9"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C3</w:t>
            </w:r>
          </w:p>
        </w:tc>
        <w:tc>
          <w:tcPr>
            <w:tcW w:w="421" w:type="pct"/>
            <w:vAlign w:val="center"/>
          </w:tcPr>
          <w:p w14:paraId="3E12DBDD"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w:t>
            </w:r>
          </w:p>
        </w:tc>
        <w:tc>
          <w:tcPr>
            <w:tcW w:w="442" w:type="pct"/>
            <w:vAlign w:val="center"/>
          </w:tcPr>
          <w:p w14:paraId="748975E3"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w:t>
            </w:r>
          </w:p>
        </w:tc>
        <w:tc>
          <w:tcPr>
            <w:tcW w:w="421" w:type="pct"/>
            <w:vAlign w:val="center"/>
          </w:tcPr>
          <w:p w14:paraId="587C860A"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w:t>
            </w:r>
          </w:p>
        </w:tc>
        <w:tc>
          <w:tcPr>
            <w:tcW w:w="442" w:type="pct"/>
            <w:vAlign w:val="center"/>
          </w:tcPr>
          <w:p w14:paraId="3C2F2226"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w:t>
            </w:r>
          </w:p>
        </w:tc>
        <w:tc>
          <w:tcPr>
            <w:tcW w:w="442" w:type="pct"/>
            <w:vAlign w:val="center"/>
          </w:tcPr>
          <w:p w14:paraId="773DD096"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C3-80</w:t>
            </w:r>
          </w:p>
        </w:tc>
        <w:tc>
          <w:tcPr>
            <w:tcW w:w="528" w:type="pct"/>
            <w:gridSpan w:val="2"/>
            <w:vAlign w:val="center"/>
          </w:tcPr>
          <w:p w14:paraId="197800F5"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80</w:t>
            </w:r>
          </w:p>
        </w:tc>
        <w:tc>
          <w:tcPr>
            <w:tcW w:w="483" w:type="pct"/>
            <w:vAlign w:val="center"/>
          </w:tcPr>
          <w:p w14:paraId="2BC9713A"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800</w:t>
            </w:r>
          </w:p>
        </w:tc>
        <w:tc>
          <w:tcPr>
            <w:tcW w:w="483" w:type="pct"/>
            <w:vAlign w:val="center"/>
          </w:tcPr>
          <w:p w14:paraId="6A0976B7"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640</w:t>
            </w:r>
          </w:p>
        </w:tc>
        <w:tc>
          <w:tcPr>
            <w:tcW w:w="483" w:type="pct"/>
            <w:vAlign w:val="center"/>
          </w:tcPr>
          <w:p w14:paraId="081C309D"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800</w:t>
            </w:r>
          </w:p>
        </w:tc>
      </w:tr>
      <w:tr w:rsidR="002109F4" w:rsidRPr="005B5277" w14:paraId="10865564" w14:textId="77777777" w:rsidTr="00D0536A">
        <w:trPr>
          <w:trHeight w:val="20"/>
          <w:jc w:val="center"/>
        </w:trPr>
        <w:tc>
          <w:tcPr>
            <w:tcW w:w="387" w:type="pct"/>
            <w:vMerge/>
            <w:vAlign w:val="center"/>
          </w:tcPr>
          <w:p w14:paraId="53077153" w14:textId="77777777" w:rsidR="002109F4" w:rsidRPr="005B5277" w:rsidRDefault="002109F4" w:rsidP="002109F4">
            <w:pPr>
              <w:widowControl/>
              <w:spacing w:line="320" w:lineRule="exact"/>
              <w:jc w:val="center"/>
              <w:rPr>
                <w:rFonts w:ascii="Times New Roman" w:hAnsi="Times New Roman"/>
                <w:sz w:val="21"/>
                <w:szCs w:val="21"/>
              </w:rPr>
            </w:pPr>
          </w:p>
        </w:tc>
        <w:tc>
          <w:tcPr>
            <w:tcW w:w="468" w:type="pct"/>
            <w:vMerge w:val="restart"/>
            <w:vAlign w:val="center"/>
          </w:tcPr>
          <w:p w14:paraId="5F936274"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C4</w:t>
            </w:r>
          </w:p>
        </w:tc>
        <w:tc>
          <w:tcPr>
            <w:tcW w:w="421" w:type="pct"/>
            <w:vMerge w:val="restart"/>
            <w:vAlign w:val="center"/>
          </w:tcPr>
          <w:p w14:paraId="3434EC29"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w:t>
            </w:r>
          </w:p>
        </w:tc>
        <w:tc>
          <w:tcPr>
            <w:tcW w:w="442" w:type="pct"/>
            <w:vMerge w:val="restart"/>
            <w:vAlign w:val="center"/>
          </w:tcPr>
          <w:p w14:paraId="6D54A993"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C4-50</w:t>
            </w:r>
          </w:p>
        </w:tc>
        <w:tc>
          <w:tcPr>
            <w:tcW w:w="421" w:type="pct"/>
            <w:vMerge w:val="restart"/>
            <w:vAlign w:val="center"/>
          </w:tcPr>
          <w:p w14:paraId="63FA4D95"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w:t>
            </w:r>
          </w:p>
        </w:tc>
        <w:tc>
          <w:tcPr>
            <w:tcW w:w="442" w:type="pct"/>
            <w:vMerge w:val="restart"/>
            <w:vAlign w:val="center"/>
          </w:tcPr>
          <w:p w14:paraId="147F3D99"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C4-70</w:t>
            </w:r>
          </w:p>
        </w:tc>
        <w:tc>
          <w:tcPr>
            <w:tcW w:w="442" w:type="pct"/>
            <w:vMerge w:val="restart"/>
            <w:vAlign w:val="center"/>
          </w:tcPr>
          <w:p w14:paraId="706AE2B5"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w:t>
            </w:r>
          </w:p>
        </w:tc>
        <w:tc>
          <w:tcPr>
            <w:tcW w:w="528" w:type="pct"/>
            <w:gridSpan w:val="2"/>
            <w:vAlign w:val="center"/>
          </w:tcPr>
          <w:p w14:paraId="4F882892"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50</w:t>
            </w:r>
          </w:p>
        </w:tc>
        <w:tc>
          <w:tcPr>
            <w:tcW w:w="483" w:type="pct"/>
            <w:vAlign w:val="center"/>
          </w:tcPr>
          <w:p w14:paraId="35895BC1"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500</w:t>
            </w:r>
          </w:p>
        </w:tc>
        <w:tc>
          <w:tcPr>
            <w:tcW w:w="483" w:type="pct"/>
            <w:vAlign w:val="center"/>
          </w:tcPr>
          <w:p w14:paraId="7191D879"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250</w:t>
            </w:r>
          </w:p>
        </w:tc>
        <w:tc>
          <w:tcPr>
            <w:tcW w:w="483" w:type="pct"/>
            <w:vAlign w:val="center"/>
          </w:tcPr>
          <w:p w14:paraId="032A803D"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500</w:t>
            </w:r>
          </w:p>
        </w:tc>
      </w:tr>
      <w:tr w:rsidR="002109F4" w:rsidRPr="005B5277" w14:paraId="6A2B1BE5" w14:textId="77777777" w:rsidTr="00D0536A">
        <w:trPr>
          <w:trHeight w:val="20"/>
          <w:jc w:val="center"/>
        </w:trPr>
        <w:tc>
          <w:tcPr>
            <w:tcW w:w="387" w:type="pct"/>
            <w:vMerge/>
            <w:vAlign w:val="center"/>
          </w:tcPr>
          <w:p w14:paraId="0C869DC6" w14:textId="77777777" w:rsidR="002109F4" w:rsidRPr="005B5277" w:rsidRDefault="002109F4" w:rsidP="002109F4">
            <w:pPr>
              <w:widowControl/>
              <w:spacing w:line="320" w:lineRule="exact"/>
              <w:jc w:val="center"/>
              <w:rPr>
                <w:rFonts w:ascii="Times New Roman" w:hAnsi="Times New Roman"/>
                <w:sz w:val="21"/>
                <w:szCs w:val="21"/>
              </w:rPr>
            </w:pPr>
          </w:p>
        </w:tc>
        <w:tc>
          <w:tcPr>
            <w:tcW w:w="468" w:type="pct"/>
            <w:vMerge/>
            <w:vAlign w:val="center"/>
          </w:tcPr>
          <w:p w14:paraId="235F6124" w14:textId="77777777" w:rsidR="002109F4" w:rsidRPr="005B5277" w:rsidRDefault="002109F4" w:rsidP="002109F4">
            <w:pPr>
              <w:widowControl/>
              <w:spacing w:line="320" w:lineRule="exact"/>
              <w:jc w:val="center"/>
              <w:rPr>
                <w:rFonts w:ascii="Times New Roman" w:hAnsi="Times New Roman"/>
                <w:sz w:val="21"/>
                <w:szCs w:val="21"/>
              </w:rPr>
            </w:pPr>
          </w:p>
        </w:tc>
        <w:tc>
          <w:tcPr>
            <w:tcW w:w="421" w:type="pct"/>
            <w:vMerge/>
            <w:vAlign w:val="center"/>
          </w:tcPr>
          <w:p w14:paraId="1D1E5C00" w14:textId="77777777" w:rsidR="002109F4" w:rsidRPr="005B5277" w:rsidRDefault="002109F4" w:rsidP="002109F4">
            <w:pPr>
              <w:widowControl/>
              <w:spacing w:line="320" w:lineRule="exact"/>
              <w:jc w:val="center"/>
              <w:rPr>
                <w:rFonts w:ascii="Times New Roman" w:hAnsi="Times New Roman"/>
                <w:sz w:val="21"/>
                <w:szCs w:val="21"/>
              </w:rPr>
            </w:pPr>
          </w:p>
        </w:tc>
        <w:tc>
          <w:tcPr>
            <w:tcW w:w="442" w:type="pct"/>
            <w:vMerge/>
            <w:vAlign w:val="center"/>
          </w:tcPr>
          <w:p w14:paraId="30BC2F23" w14:textId="77777777" w:rsidR="002109F4" w:rsidRPr="005B5277" w:rsidRDefault="002109F4" w:rsidP="002109F4">
            <w:pPr>
              <w:widowControl/>
              <w:spacing w:line="320" w:lineRule="exact"/>
              <w:jc w:val="center"/>
              <w:rPr>
                <w:rFonts w:ascii="Times New Roman" w:hAnsi="Times New Roman"/>
                <w:sz w:val="21"/>
                <w:szCs w:val="21"/>
              </w:rPr>
            </w:pPr>
          </w:p>
        </w:tc>
        <w:tc>
          <w:tcPr>
            <w:tcW w:w="421" w:type="pct"/>
            <w:vMerge/>
            <w:vAlign w:val="center"/>
          </w:tcPr>
          <w:p w14:paraId="3E6921F7" w14:textId="77777777" w:rsidR="002109F4" w:rsidRPr="005B5277" w:rsidRDefault="002109F4" w:rsidP="002109F4">
            <w:pPr>
              <w:widowControl/>
              <w:spacing w:line="320" w:lineRule="exact"/>
              <w:jc w:val="center"/>
              <w:rPr>
                <w:rFonts w:ascii="Times New Roman" w:hAnsi="Times New Roman"/>
                <w:sz w:val="21"/>
                <w:szCs w:val="21"/>
              </w:rPr>
            </w:pPr>
          </w:p>
        </w:tc>
        <w:tc>
          <w:tcPr>
            <w:tcW w:w="442" w:type="pct"/>
            <w:vMerge/>
            <w:vAlign w:val="center"/>
          </w:tcPr>
          <w:p w14:paraId="6248C8CF" w14:textId="77777777" w:rsidR="002109F4" w:rsidRPr="005B5277" w:rsidRDefault="002109F4" w:rsidP="002109F4">
            <w:pPr>
              <w:widowControl/>
              <w:spacing w:line="320" w:lineRule="exact"/>
              <w:jc w:val="center"/>
              <w:rPr>
                <w:rFonts w:ascii="Times New Roman" w:hAnsi="Times New Roman"/>
                <w:sz w:val="21"/>
                <w:szCs w:val="21"/>
              </w:rPr>
            </w:pPr>
          </w:p>
        </w:tc>
        <w:tc>
          <w:tcPr>
            <w:tcW w:w="442" w:type="pct"/>
            <w:vMerge/>
            <w:vAlign w:val="center"/>
          </w:tcPr>
          <w:p w14:paraId="1D4CA35D" w14:textId="77777777" w:rsidR="002109F4" w:rsidRPr="005B5277" w:rsidRDefault="002109F4" w:rsidP="002109F4">
            <w:pPr>
              <w:widowControl/>
              <w:spacing w:line="320" w:lineRule="exact"/>
              <w:jc w:val="center"/>
              <w:rPr>
                <w:rFonts w:ascii="Times New Roman" w:hAnsi="Times New Roman"/>
                <w:sz w:val="21"/>
                <w:szCs w:val="21"/>
              </w:rPr>
            </w:pPr>
          </w:p>
        </w:tc>
        <w:tc>
          <w:tcPr>
            <w:tcW w:w="528" w:type="pct"/>
            <w:gridSpan w:val="2"/>
            <w:vAlign w:val="center"/>
          </w:tcPr>
          <w:p w14:paraId="2023EB6C"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70</w:t>
            </w:r>
          </w:p>
        </w:tc>
        <w:tc>
          <w:tcPr>
            <w:tcW w:w="483" w:type="pct"/>
            <w:vAlign w:val="center"/>
          </w:tcPr>
          <w:p w14:paraId="1D0B5066"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700</w:t>
            </w:r>
          </w:p>
        </w:tc>
        <w:tc>
          <w:tcPr>
            <w:tcW w:w="483" w:type="pct"/>
            <w:vAlign w:val="center"/>
          </w:tcPr>
          <w:p w14:paraId="56181B71"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410</w:t>
            </w:r>
          </w:p>
        </w:tc>
        <w:tc>
          <w:tcPr>
            <w:tcW w:w="483" w:type="pct"/>
            <w:vAlign w:val="center"/>
          </w:tcPr>
          <w:p w14:paraId="75E19557"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700</w:t>
            </w:r>
          </w:p>
        </w:tc>
      </w:tr>
      <w:tr w:rsidR="002109F4" w:rsidRPr="005B5277" w14:paraId="4C5C3E92" w14:textId="77777777" w:rsidTr="00D0536A">
        <w:trPr>
          <w:trHeight w:val="20"/>
          <w:jc w:val="center"/>
        </w:trPr>
        <w:tc>
          <w:tcPr>
            <w:tcW w:w="387" w:type="pct"/>
            <w:vMerge w:val="restart"/>
            <w:vAlign w:val="center"/>
          </w:tcPr>
          <w:p w14:paraId="12DA129C"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F</w:t>
            </w:r>
            <w:r w:rsidRPr="005B5277">
              <w:rPr>
                <w:rFonts w:ascii="Times New Roman" w:hAnsi="Times New Roman"/>
                <w:sz w:val="21"/>
                <w:szCs w:val="21"/>
              </w:rPr>
              <w:t>铁素体</w:t>
            </w:r>
          </w:p>
        </w:tc>
        <w:tc>
          <w:tcPr>
            <w:tcW w:w="468" w:type="pct"/>
            <w:vMerge w:val="restart"/>
            <w:vAlign w:val="center"/>
          </w:tcPr>
          <w:p w14:paraId="5308AC29"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F1</w:t>
            </w:r>
          </w:p>
        </w:tc>
        <w:tc>
          <w:tcPr>
            <w:tcW w:w="421" w:type="pct"/>
            <w:vMerge w:val="restart"/>
            <w:vAlign w:val="center"/>
          </w:tcPr>
          <w:p w14:paraId="0EC1714C"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F1-45</w:t>
            </w:r>
          </w:p>
        </w:tc>
        <w:tc>
          <w:tcPr>
            <w:tcW w:w="442" w:type="pct"/>
            <w:vMerge w:val="restart"/>
            <w:vAlign w:val="center"/>
          </w:tcPr>
          <w:p w14:paraId="2E242044"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w:t>
            </w:r>
          </w:p>
        </w:tc>
        <w:tc>
          <w:tcPr>
            <w:tcW w:w="421" w:type="pct"/>
            <w:vMerge w:val="restart"/>
            <w:vAlign w:val="center"/>
          </w:tcPr>
          <w:p w14:paraId="3AF69843"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F1-60</w:t>
            </w:r>
          </w:p>
        </w:tc>
        <w:tc>
          <w:tcPr>
            <w:tcW w:w="442" w:type="pct"/>
            <w:vMerge w:val="restart"/>
            <w:vAlign w:val="center"/>
          </w:tcPr>
          <w:p w14:paraId="213C07BA"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w:t>
            </w:r>
          </w:p>
        </w:tc>
        <w:tc>
          <w:tcPr>
            <w:tcW w:w="442" w:type="pct"/>
            <w:vMerge w:val="restart"/>
            <w:vAlign w:val="center"/>
          </w:tcPr>
          <w:p w14:paraId="170125B1"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w:t>
            </w:r>
          </w:p>
        </w:tc>
        <w:tc>
          <w:tcPr>
            <w:tcW w:w="528" w:type="pct"/>
            <w:gridSpan w:val="2"/>
            <w:vAlign w:val="center"/>
          </w:tcPr>
          <w:p w14:paraId="220FB6D8"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45</w:t>
            </w:r>
          </w:p>
        </w:tc>
        <w:tc>
          <w:tcPr>
            <w:tcW w:w="483" w:type="pct"/>
            <w:vAlign w:val="center"/>
          </w:tcPr>
          <w:p w14:paraId="4FE63125"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450</w:t>
            </w:r>
          </w:p>
        </w:tc>
        <w:tc>
          <w:tcPr>
            <w:tcW w:w="483" w:type="pct"/>
            <w:vAlign w:val="center"/>
          </w:tcPr>
          <w:p w14:paraId="4CF82684"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250</w:t>
            </w:r>
          </w:p>
        </w:tc>
        <w:tc>
          <w:tcPr>
            <w:tcW w:w="483" w:type="pct"/>
            <w:vAlign w:val="center"/>
          </w:tcPr>
          <w:p w14:paraId="66EA7A21"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450</w:t>
            </w:r>
          </w:p>
        </w:tc>
      </w:tr>
      <w:tr w:rsidR="002109F4" w:rsidRPr="005B5277" w14:paraId="20233FE4" w14:textId="77777777" w:rsidTr="00D0536A">
        <w:trPr>
          <w:trHeight w:val="20"/>
          <w:jc w:val="center"/>
        </w:trPr>
        <w:tc>
          <w:tcPr>
            <w:tcW w:w="387" w:type="pct"/>
            <w:vMerge/>
            <w:tcBorders>
              <w:bottom w:val="single" w:sz="4" w:space="0" w:color="auto"/>
            </w:tcBorders>
            <w:vAlign w:val="center"/>
          </w:tcPr>
          <w:p w14:paraId="09D9472D" w14:textId="77777777" w:rsidR="002109F4" w:rsidRPr="005B5277" w:rsidRDefault="002109F4" w:rsidP="002109F4">
            <w:pPr>
              <w:widowControl/>
              <w:spacing w:line="320" w:lineRule="exact"/>
              <w:jc w:val="center"/>
              <w:rPr>
                <w:rFonts w:ascii="Times New Roman" w:hAnsi="Times New Roman"/>
                <w:sz w:val="21"/>
                <w:szCs w:val="21"/>
              </w:rPr>
            </w:pPr>
          </w:p>
        </w:tc>
        <w:tc>
          <w:tcPr>
            <w:tcW w:w="468" w:type="pct"/>
            <w:vMerge/>
            <w:tcBorders>
              <w:bottom w:val="single" w:sz="4" w:space="0" w:color="auto"/>
            </w:tcBorders>
            <w:vAlign w:val="center"/>
          </w:tcPr>
          <w:p w14:paraId="6F8C3E8B" w14:textId="77777777" w:rsidR="002109F4" w:rsidRPr="005B5277" w:rsidRDefault="002109F4" w:rsidP="002109F4">
            <w:pPr>
              <w:widowControl/>
              <w:spacing w:line="320" w:lineRule="exact"/>
              <w:jc w:val="center"/>
              <w:rPr>
                <w:rFonts w:ascii="Times New Roman" w:hAnsi="Times New Roman"/>
                <w:sz w:val="21"/>
                <w:szCs w:val="21"/>
              </w:rPr>
            </w:pPr>
          </w:p>
        </w:tc>
        <w:tc>
          <w:tcPr>
            <w:tcW w:w="421" w:type="pct"/>
            <w:vMerge/>
            <w:tcBorders>
              <w:bottom w:val="single" w:sz="4" w:space="0" w:color="auto"/>
            </w:tcBorders>
            <w:vAlign w:val="center"/>
          </w:tcPr>
          <w:p w14:paraId="72485959" w14:textId="77777777" w:rsidR="002109F4" w:rsidRPr="005B5277" w:rsidRDefault="002109F4" w:rsidP="002109F4">
            <w:pPr>
              <w:widowControl/>
              <w:spacing w:line="320" w:lineRule="exact"/>
              <w:jc w:val="center"/>
              <w:rPr>
                <w:rFonts w:ascii="Times New Roman" w:hAnsi="Times New Roman"/>
                <w:sz w:val="21"/>
                <w:szCs w:val="21"/>
              </w:rPr>
            </w:pPr>
          </w:p>
        </w:tc>
        <w:tc>
          <w:tcPr>
            <w:tcW w:w="442" w:type="pct"/>
            <w:vMerge/>
            <w:tcBorders>
              <w:bottom w:val="single" w:sz="4" w:space="0" w:color="auto"/>
            </w:tcBorders>
            <w:vAlign w:val="center"/>
          </w:tcPr>
          <w:p w14:paraId="5C98991A" w14:textId="77777777" w:rsidR="002109F4" w:rsidRPr="005B5277" w:rsidRDefault="002109F4" w:rsidP="002109F4">
            <w:pPr>
              <w:widowControl/>
              <w:spacing w:line="320" w:lineRule="exact"/>
              <w:jc w:val="center"/>
              <w:rPr>
                <w:rFonts w:ascii="Times New Roman" w:hAnsi="Times New Roman"/>
                <w:sz w:val="21"/>
                <w:szCs w:val="21"/>
              </w:rPr>
            </w:pPr>
          </w:p>
        </w:tc>
        <w:tc>
          <w:tcPr>
            <w:tcW w:w="421" w:type="pct"/>
            <w:vMerge/>
            <w:tcBorders>
              <w:bottom w:val="single" w:sz="4" w:space="0" w:color="auto"/>
            </w:tcBorders>
            <w:vAlign w:val="center"/>
          </w:tcPr>
          <w:p w14:paraId="65365854" w14:textId="77777777" w:rsidR="002109F4" w:rsidRPr="005B5277" w:rsidRDefault="002109F4" w:rsidP="002109F4">
            <w:pPr>
              <w:widowControl/>
              <w:spacing w:line="320" w:lineRule="exact"/>
              <w:jc w:val="center"/>
              <w:rPr>
                <w:rFonts w:ascii="Times New Roman" w:hAnsi="Times New Roman"/>
                <w:sz w:val="21"/>
                <w:szCs w:val="21"/>
              </w:rPr>
            </w:pPr>
          </w:p>
        </w:tc>
        <w:tc>
          <w:tcPr>
            <w:tcW w:w="442" w:type="pct"/>
            <w:vMerge/>
            <w:tcBorders>
              <w:bottom w:val="single" w:sz="4" w:space="0" w:color="auto"/>
            </w:tcBorders>
            <w:vAlign w:val="center"/>
          </w:tcPr>
          <w:p w14:paraId="70E77F35" w14:textId="77777777" w:rsidR="002109F4" w:rsidRPr="005B5277" w:rsidRDefault="002109F4" w:rsidP="002109F4">
            <w:pPr>
              <w:widowControl/>
              <w:spacing w:line="320" w:lineRule="exact"/>
              <w:jc w:val="center"/>
              <w:rPr>
                <w:rFonts w:ascii="Times New Roman" w:hAnsi="Times New Roman"/>
                <w:sz w:val="21"/>
                <w:szCs w:val="21"/>
              </w:rPr>
            </w:pPr>
          </w:p>
        </w:tc>
        <w:tc>
          <w:tcPr>
            <w:tcW w:w="442" w:type="pct"/>
            <w:vMerge/>
            <w:tcBorders>
              <w:bottom w:val="single" w:sz="4" w:space="0" w:color="auto"/>
            </w:tcBorders>
            <w:vAlign w:val="center"/>
          </w:tcPr>
          <w:p w14:paraId="7C07F548" w14:textId="77777777" w:rsidR="002109F4" w:rsidRPr="005B5277" w:rsidRDefault="002109F4" w:rsidP="002109F4">
            <w:pPr>
              <w:widowControl/>
              <w:spacing w:line="320" w:lineRule="exact"/>
              <w:jc w:val="center"/>
              <w:rPr>
                <w:rFonts w:ascii="Times New Roman" w:hAnsi="Times New Roman"/>
                <w:sz w:val="21"/>
                <w:szCs w:val="21"/>
              </w:rPr>
            </w:pPr>
          </w:p>
        </w:tc>
        <w:tc>
          <w:tcPr>
            <w:tcW w:w="528" w:type="pct"/>
            <w:gridSpan w:val="2"/>
            <w:tcBorders>
              <w:bottom w:val="single" w:sz="4" w:space="0" w:color="auto"/>
            </w:tcBorders>
            <w:vAlign w:val="center"/>
          </w:tcPr>
          <w:p w14:paraId="5859D40D"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60</w:t>
            </w:r>
          </w:p>
        </w:tc>
        <w:tc>
          <w:tcPr>
            <w:tcW w:w="483" w:type="pct"/>
            <w:tcBorders>
              <w:bottom w:val="single" w:sz="4" w:space="0" w:color="auto"/>
            </w:tcBorders>
            <w:vAlign w:val="center"/>
          </w:tcPr>
          <w:p w14:paraId="0928CB2C"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600</w:t>
            </w:r>
          </w:p>
        </w:tc>
        <w:tc>
          <w:tcPr>
            <w:tcW w:w="483" w:type="pct"/>
            <w:tcBorders>
              <w:bottom w:val="single" w:sz="4" w:space="0" w:color="auto"/>
            </w:tcBorders>
            <w:vAlign w:val="center"/>
          </w:tcPr>
          <w:p w14:paraId="7D06FF4B"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410</w:t>
            </w:r>
          </w:p>
        </w:tc>
        <w:tc>
          <w:tcPr>
            <w:tcW w:w="483" w:type="pct"/>
            <w:tcBorders>
              <w:bottom w:val="single" w:sz="4" w:space="0" w:color="auto"/>
            </w:tcBorders>
            <w:vAlign w:val="center"/>
          </w:tcPr>
          <w:p w14:paraId="107CD5D0" w14:textId="77777777" w:rsidR="002109F4" w:rsidRPr="005B5277" w:rsidRDefault="002109F4" w:rsidP="002109F4">
            <w:pPr>
              <w:spacing w:line="320" w:lineRule="exact"/>
              <w:jc w:val="center"/>
              <w:rPr>
                <w:rFonts w:ascii="Times New Roman" w:hAnsi="Times New Roman"/>
                <w:sz w:val="21"/>
                <w:szCs w:val="21"/>
              </w:rPr>
            </w:pPr>
            <w:r w:rsidRPr="005B5277">
              <w:rPr>
                <w:rFonts w:ascii="Times New Roman" w:hAnsi="Times New Roman"/>
                <w:sz w:val="21"/>
                <w:szCs w:val="21"/>
              </w:rPr>
              <w:t>600</w:t>
            </w:r>
          </w:p>
        </w:tc>
      </w:tr>
      <w:tr w:rsidR="002109F4" w:rsidRPr="00830ADB" w14:paraId="74DDEE1F" w14:textId="77777777" w:rsidTr="00830ADB">
        <w:trPr>
          <w:trHeight w:val="20"/>
          <w:jc w:val="center"/>
        </w:trPr>
        <w:tc>
          <w:tcPr>
            <w:tcW w:w="5000" w:type="pct"/>
            <w:gridSpan w:val="12"/>
            <w:tcBorders>
              <w:left w:val="nil"/>
              <w:bottom w:val="nil"/>
              <w:right w:val="nil"/>
            </w:tcBorders>
          </w:tcPr>
          <w:p w14:paraId="0356D191" w14:textId="49A499BC" w:rsidR="002109F4" w:rsidRPr="00830ADB" w:rsidRDefault="002109F4" w:rsidP="00C9570F">
            <w:pPr>
              <w:snapToGrid w:val="0"/>
              <w:ind w:left="703" w:hangingChars="335" w:hanging="703"/>
              <w:rPr>
                <w:rFonts w:ascii="Times New Roman" w:eastAsiaTheme="minorEastAsia" w:hAnsi="Times New Roman"/>
                <w:sz w:val="21"/>
                <w:szCs w:val="21"/>
              </w:rPr>
            </w:pPr>
            <w:r w:rsidRPr="00830ADB">
              <w:rPr>
                <w:rFonts w:ascii="Times New Roman" w:eastAsiaTheme="minorEastAsia" w:hAnsi="Times New Roman"/>
                <w:sz w:val="21"/>
                <w:szCs w:val="21"/>
              </w:rPr>
              <w:t>注</w:t>
            </w:r>
            <w:r w:rsidR="00830ADB">
              <w:rPr>
                <w:rFonts w:ascii="Times New Roman" w:eastAsiaTheme="minorEastAsia" w:hAnsi="Times New Roman" w:hint="eastAsia"/>
                <w:sz w:val="21"/>
                <w:szCs w:val="21"/>
              </w:rPr>
              <w:t>：</w:t>
            </w:r>
            <w:r w:rsidRPr="00830ADB">
              <w:rPr>
                <w:rFonts w:ascii="Times New Roman" w:eastAsiaTheme="minorEastAsia" w:hAnsi="Times New Roman"/>
                <w:sz w:val="21"/>
                <w:szCs w:val="21"/>
              </w:rPr>
              <w:t>1</w:t>
            </w:r>
            <w:r w:rsidR="00830ADB">
              <w:rPr>
                <w:rFonts w:ascii="Times New Roman" w:eastAsiaTheme="minorEastAsia" w:hAnsi="Times New Roman"/>
                <w:sz w:val="21"/>
                <w:szCs w:val="21"/>
              </w:rPr>
              <w:t xml:space="preserve">. </w:t>
            </w:r>
            <w:r w:rsidRPr="00830ADB">
              <w:rPr>
                <w:rFonts w:ascii="Times New Roman" w:eastAsiaTheme="minorEastAsia" w:hAnsi="Times New Roman"/>
                <w:sz w:val="21"/>
                <w:szCs w:val="21"/>
              </w:rPr>
              <w:t>本表用于有奥氏体、马氏体和铁素体耐腐蚀不锈钢制造的、任何形状的、螺纹直径为</w:t>
            </w:r>
            <w:r w:rsidRPr="00830ADB">
              <w:rPr>
                <w:rFonts w:ascii="Times New Roman" w:eastAsiaTheme="minorEastAsia" w:hAnsi="Times New Roman"/>
                <w:sz w:val="21"/>
                <w:szCs w:val="21"/>
              </w:rPr>
              <w:t>1.6~39mm</w:t>
            </w:r>
            <w:r w:rsidRPr="00830ADB">
              <w:rPr>
                <w:rFonts w:ascii="Times New Roman" w:eastAsiaTheme="minorEastAsia" w:hAnsi="Times New Roman"/>
                <w:sz w:val="21"/>
                <w:szCs w:val="21"/>
              </w:rPr>
              <w:t>的螺栓和螺母。</w:t>
            </w:r>
          </w:p>
          <w:p w14:paraId="34B262F2" w14:textId="0BC94146" w:rsidR="002109F4" w:rsidRPr="00830ADB" w:rsidRDefault="00C9570F" w:rsidP="00C9570F">
            <w:pPr>
              <w:snapToGrid w:val="0"/>
              <w:ind w:leftChars="177" w:left="706" w:hangingChars="134" w:hanging="281"/>
              <w:rPr>
                <w:rFonts w:ascii="Times New Roman" w:eastAsiaTheme="minorEastAsia" w:hAnsi="Times New Roman"/>
                <w:sz w:val="21"/>
                <w:szCs w:val="21"/>
              </w:rPr>
            </w:pPr>
            <w:r>
              <w:rPr>
                <w:rFonts w:ascii="Times New Roman" w:eastAsiaTheme="minorEastAsia" w:hAnsi="Times New Roman"/>
                <w:sz w:val="21"/>
                <w:szCs w:val="21"/>
              </w:rPr>
              <w:t xml:space="preserve">2. </w:t>
            </w:r>
            <w:r w:rsidR="002109F4" w:rsidRPr="00830ADB">
              <w:rPr>
                <w:rFonts w:ascii="Times New Roman" w:eastAsiaTheme="minorEastAsia" w:hAnsi="Times New Roman"/>
                <w:sz w:val="21"/>
                <w:szCs w:val="21"/>
              </w:rPr>
              <w:t>F1</w:t>
            </w:r>
            <w:r w:rsidR="002109F4" w:rsidRPr="00830ADB">
              <w:rPr>
                <w:rFonts w:ascii="Times New Roman" w:eastAsiaTheme="minorEastAsia" w:hAnsi="Times New Roman"/>
                <w:sz w:val="21"/>
                <w:szCs w:val="21"/>
              </w:rPr>
              <w:t>仅适用于螺纹直径</w:t>
            </w:r>
            <w:r w:rsidR="002109F4" w:rsidRPr="00830ADB">
              <w:rPr>
                <w:rFonts w:ascii="Times New Roman" w:eastAsiaTheme="minorEastAsia" w:hAnsi="Times New Roman"/>
                <w:sz w:val="21"/>
                <w:szCs w:val="21"/>
              </w:rPr>
              <w:t>≤24mm</w:t>
            </w:r>
            <w:r w:rsidR="002109F4" w:rsidRPr="00830ADB">
              <w:rPr>
                <w:rFonts w:ascii="Times New Roman" w:eastAsiaTheme="minorEastAsia" w:hAnsi="Times New Roman"/>
                <w:sz w:val="21"/>
                <w:szCs w:val="21"/>
              </w:rPr>
              <w:t>的紧固件。</w:t>
            </w:r>
          </w:p>
          <w:p w14:paraId="3A8AAB64" w14:textId="2628FDAA" w:rsidR="002109F4" w:rsidRPr="00830ADB" w:rsidRDefault="00C9570F" w:rsidP="00C9570F">
            <w:pPr>
              <w:snapToGrid w:val="0"/>
              <w:ind w:leftChars="177" w:left="706" w:hangingChars="134" w:hanging="281"/>
              <w:rPr>
                <w:rFonts w:ascii="Times New Roman" w:eastAsiaTheme="minorEastAsia" w:hAnsi="Times New Roman"/>
                <w:sz w:val="21"/>
                <w:szCs w:val="21"/>
              </w:rPr>
            </w:pPr>
            <w:r>
              <w:rPr>
                <w:rFonts w:ascii="Times New Roman" w:eastAsiaTheme="minorEastAsia" w:hAnsi="Times New Roman" w:hint="eastAsia"/>
                <w:sz w:val="21"/>
                <w:szCs w:val="21"/>
              </w:rPr>
              <w:t xml:space="preserve">3. </w:t>
            </w:r>
            <w:r w:rsidR="002109F4" w:rsidRPr="00830ADB">
              <w:rPr>
                <w:rFonts w:ascii="Times New Roman" w:eastAsiaTheme="minorEastAsia" w:hAnsi="Times New Roman"/>
                <w:sz w:val="21"/>
                <w:szCs w:val="21"/>
              </w:rPr>
              <w:t>螺纹直径</w:t>
            </w:r>
            <w:r w:rsidR="002109F4" w:rsidRPr="00830ADB">
              <w:rPr>
                <w:rFonts w:ascii="Times New Roman" w:eastAsiaTheme="minorEastAsia" w:hAnsi="Times New Roman"/>
                <w:sz w:val="21"/>
                <w:szCs w:val="21"/>
              </w:rPr>
              <w:t>≥20mm</w:t>
            </w:r>
            <w:r w:rsidR="002109F4" w:rsidRPr="00830ADB">
              <w:rPr>
                <w:rFonts w:ascii="Times New Roman" w:eastAsiaTheme="minorEastAsia" w:hAnsi="Times New Roman"/>
                <w:sz w:val="21"/>
                <w:szCs w:val="21"/>
              </w:rPr>
              <w:t>、性能为</w:t>
            </w:r>
            <w:r w:rsidR="002109F4" w:rsidRPr="00830ADB">
              <w:rPr>
                <w:rFonts w:ascii="Times New Roman" w:eastAsiaTheme="minorEastAsia" w:hAnsi="Times New Roman"/>
                <w:sz w:val="21"/>
                <w:szCs w:val="21"/>
              </w:rPr>
              <w:t>70</w:t>
            </w:r>
            <w:r w:rsidR="002109F4" w:rsidRPr="00830ADB">
              <w:rPr>
                <w:rFonts w:ascii="Times New Roman" w:eastAsiaTheme="minorEastAsia" w:hAnsi="Times New Roman"/>
                <w:sz w:val="21"/>
                <w:szCs w:val="21"/>
              </w:rPr>
              <w:t>和</w:t>
            </w:r>
            <w:r w:rsidR="002109F4" w:rsidRPr="00830ADB">
              <w:rPr>
                <w:rFonts w:ascii="Times New Roman" w:eastAsiaTheme="minorEastAsia" w:hAnsi="Times New Roman"/>
                <w:sz w:val="21"/>
                <w:szCs w:val="21"/>
              </w:rPr>
              <w:t>80</w:t>
            </w:r>
            <w:r w:rsidR="002109F4" w:rsidRPr="00830ADB">
              <w:rPr>
                <w:rFonts w:ascii="Times New Roman" w:eastAsiaTheme="minorEastAsia" w:hAnsi="Times New Roman"/>
                <w:sz w:val="21"/>
                <w:szCs w:val="21"/>
              </w:rPr>
              <w:t>的紧固件，其抗拉强度和屈服强度由供需双方协商。</w:t>
            </w:r>
          </w:p>
        </w:tc>
      </w:tr>
    </w:tbl>
    <w:p w14:paraId="63D0BA79" w14:textId="77777777" w:rsidR="00D0536A" w:rsidRDefault="00D0536A" w:rsidP="00D0536A">
      <w:pPr>
        <w:spacing w:line="360" w:lineRule="auto"/>
        <w:ind w:firstLineChars="200" w:firstLine="482"/>
        <w:rPr>
          <w:rFonts w:ascii="Times New Roman" w:hAnsi="Times New Roman"/>
          <w:color w:val="000000"/>
        </w:rPr>
      </w:pPr>
      <w:r>
        <w:rPr>
          <w:rFonts w:ascii="Times New Roman" w:hAnsi="Times New Roman" w:hint="eastAsia"/>
          <w:b/>
          <w:color w:val="000000"/>
        </w:rPr>
        <w:t>4</w:t>
      </w:r>
      <w:r>
        <w:rPr>
          <w:rFonts w:ascii="Times New Roman" w:hAnsi="Times New Roman" w:hint="eastAsia"/>
          <w:color w:val="000000"/>
        </w:rPr>
        <w:t xml:space="preserve"> </w:t>
      </w:r>
      <w:r w:rsidRPr="005B5277">
        <w:rPr>
          <w:rFonts w:ascii="Times New Roman" w:hAnsi="Times New Roman"/>
          <w:color w:val="000000"/>
        </w:rPr>
        <w:t>螺栓的公称长度和螺纹长度应符合</w:t>
      </w:r>
      <w:r w:rsidRPr="005B5277">
        <w:rPr>
          <w:rFonts w:ascii="Times New Roman" w:hAnsi="Times New Roman"/>
        </w:rPr>
        <w:t>现行国家标准</w:t>
      </w:r>
      <w:r w:rsidRPr="005B5277">
        <w:rPr>
          <w:rFonts w:ascii="Times New Roman" w:hAnsi="Times New Roman"/>
          <w:color w:val="000000"/>
        </w:rPr>
        <w:t>《紧固件螺栓、螺钉和螺柱公称长度和螺纹长度》</w:t>
      </w:r>
      <w:r w:rsidRPr="005B5277">
        <w:rPr>
          <w:rFonts w:ascii="Times New Roman" w:hAnsi="Times New Roman"/>
          <w:color w:val="000000"/>
        </w:rPr>
        <w:t>GB/T 3106</w:t>
      </w:r>
      <w:r w:rsidRPr="005B5277">
        <w:rPr>
          <w:rFonts w:ascii="Times New Roman" w:hAnsi="Times New Roman"/>
          <w:color w:val="000000"/>
        </w:rPr>
        <w:t>的规定</w:t>
      </w:r>
      <w:r>
        <w:rPr>
          <w:rFonts w:ascii="Times New Roman" w:hAnsi="Times New Roman" w:hint="eastAsia"/>
          <w:color w:val="000000"/>
        </w:rPr>
        <w:t>；</w:t>
      </w:r>
    </w:p>
    <w:p w14:paraId="598EAD31" w14:textId="77777777" w:rsidR="00D0536A" w:rsidRDefault="00D0536A" w:rsidP="00D0536A">
      <w:pPr>
        <w:spacing w:line="360" w:lineRule="auto"/>
        <w:ind w:firstLineChars="200" w:firstLine="482"/>
        <w:rPr>
          <w:rFonts w:ascii="Times New Roman" w:hAnsi="Times New Roman"/>
          <w:color w:val="000000"/>
        </w:rPr>
      </w:pPr>
      <w:r>
        <w:rPr>
          <w:rFonts w:ascii="Times New Roman" w:hAnsi="Times New Roman" w:hint="eastAsia"/>
          <w:b/>
          <w:color w:val="000000"/>
        </w:rPr>
        <w:t>5</w:t>
      </w:r>
      <w:r>
        <w:rPr>
          <w:rFonts w:ascii="Times New Roman" w:hAnsi="Times New Roman" w:hint="eastAsia"/>
          <w:color w:val="000000"/>
        </w:rPr>
        <w:t xml:space="preserve"> </w:t>
      </w:r>
      <w:r w:rsidRPr="005B5277">
        <w:rPr>
          <w:rFonts w:ascii="Times New Roman" w:hAnsi="Times New Roman"/>
          <w:color w:val="000000"/>
        </w:rPr>
        <w:t>螺栓、螺母及垫片的公差应符合</w:t>
      </w:r>
      <w:r w:rsidRPr="005B5277">
        <w:rPr>
          <w:rFonts w:ascii="Times New Roman" w:hAnsi="Times New Roman"/>
        </w:rPr>
        <w:t>现行国家标准</w:t>
      </w:r>
      <w:r w:rsidRPr="005B5277">
        <w:rPr>
          <w:rFonts w:ascii="Times New Roman" w:hAnsi="Times New Roman"/>
          <w:color w:val="000000"/>
        </w:rPr>
        <w:t>《紧固件公差螺栓、螺钉、</w:t>
      </w:r>
      <w:r w:rsidRPr="005B5277">
        <w:rPr>
          <w:rFonts w:ascii="Times New Roman" w:hAnsi="Times New Roman"/>
          <w:color w:val="000000"/>
        </w:rPr>
        <w:lastRenderedPageBreak/>
        <w:t>螺柱和螺母》</w:t>
      </w:r>
      <w:r w:rsidRPr="005B5277">
        <w:rPr>
          <w:rFonts w:ascii="Times New Roman" w:hAnsi="Times New Roman"/>
          <w:color w:val="000000"/>
        </w:rPr>
        <w:t>GB/T 3103.1</w:t>
      </w:r>
      <w:r w:rsidRPr="005B5277">
        <w:rPr>
          <w:rFonts w:ascii="Times New Roman" w:hAnsi="Times New Roman"/>
          <w:color w:val="000000"/>
        </w:rPr>
        <w:t>的规定</w:t>
      </w:r>
      <w:r>
        <w:rPr>
          <w:rFonts w:ascii="Times New Roman" w:hAnsi="Times New Roman" w:hint="eastAsia"/>
          <w:color w:val="000000"/>
        </w:rPr>
        <w:t>；</w:t>
      </w:r>
    </w:p>
    <w:p w14:paraId="51970698" w14:textId="7E87DDF8" w:rsidR="00D0536A" w:rsidRDefault="00D0536A" w:rsidP="00D0536A">
      <w:pPr>
        <w:spacing w:line="360" w:lineRule="auto"/>
        <w:ind w:firstLineChars="200" w:firstLine="482"/>
        <w:rPr>
          <w:rFonts w:ascii="Times New Roman" w:hAnsi="Times New Roman"/>
        </w:rPr>
      </w:pPr>
      <w:r>
        <w:rPr>
          <w:rFonts w:ascii="Times New Roman" w:hAnsi="Times New Roman" w:hint="eastAsia"/>
          <w:b/>
          <w:color w:val="000000"/>
        </w:rPr>
        <w:t>6</w:t>
      </w:r>
      <w:r w:rsidRPr="005B5277">
        <w:rPr>
          <w:rFonts w:ascii="Times New Roman" w:hAnsi="Times New Roman"/>
          <w:b/>
          <w:color w:val="000000"/>
        </w:rPr>
        <w:t xml:space="preserve"> </w:t>
      </w:r>
      <w:r w:rsidRPr="005B5277">
        <w:rPr>
          <w:rFonts w:ascii="Times New Roman" w:hAnsi="Times New Roman"/>
        </w:rPr>
        <w:t>特殊用途的螺栓</w:t>
      </w:r>
      <w:r>
        <w:rPr>
          <w:rFonts w:ascii="Times New Roman" w:hAnsi="Times New Roman" w:hint="eastAsia"/>
        </w:rPr>
        <w:t>、螺母</w:t>
      </w:r>
      <w:r w:rsidRPr="005B5277">
        <w:rPr>
          <w:rFonts w:ascii="Times New Roman" w:hAnsi="Times New Roman"/>
        </w:rPr>
        <w:t>还应符合相关规范标准和设计要求的规定。</w:t>
      </w:r>
    </w:p>
    <w:p w14:paraId="5214D1C1" w14:textId="68A956EB" w:rsidR="00FA3C61" w:rsidRPr="005B5277" w:rsidRDefault="00FA3C61" w:rsidP="00FA3C61">
      <w:pPr>
        <w:spacing w:line="360" w:lineRule="auto"/>
        <w:rPr>
          <w:rFonts w:ascii="Times New Roman" w:hAnsi="Times New Roman"/>
        </w:rPr>
      </w:pPr>
      <w:r w:rsidRPr="005B5277">
        <w:rPr>
          <w:rFonts w:ascii="Times New Roman" w:hAnsi="Times New Roman"/>
          <w:b/>
        </w:rPr>
        <w:t>4.3.</w:t>
      </w:r>
      <w:r>
        <w:rPr>
          <w:rFonts w:ascii="Times New Roman" w:hAnsi="Times New Roman" w:hint="eastAsia"/>
          <w:b/>
        </w:rPr>
        <w:t>2</w:t>
      </w:r>
      <w:r w:rsidR="0006082B">
        <w:rPr>
          <w:rFonts w:ascii="Times New Roman" w:hAnsi="Times New Roman" w:hint="eastAsia"/>
          <w:b/>
        </w:rPr>
        <w:t xml:space="preserve"> </w:t>
      </w:r>
      <w:r>
        <w:rPr>
          <w:rFonts w:ascii="Times New Roman" w:hAnsi="Times New Roman" w:hint="eastAsia"/>
        </w:rPr>
        <w:t>销</w:t>
      </w:r>
      <w:r w:rsidRPr="005B5277">
        <w:rPr>
          <w:rFonts w:ascii="Times New Roman" w:hAnsi="Times New Roman"/>
        </w:rPr>
        <w:t>应</w:t>
      </w:r>
      <w:r>
        <w:rPr>
          <w:rFonts w:ascii="Times New Roman" w:hAnsi="Times New Roman" w:hint="eastAsia"/>
        </w:rPr>
        <w:t>符合下列规定</w:t>
      </w:r>
      <w:r w:rsidRPr="005B5277">
        <w:rPr>
          <w:rFonts w:ascii="Times New Roman" w:hAnsi="Times New Roman"/>
        </w:rPr>
        <w:t>：</w:t>
      </w:r>
    </w:p>
    <w:p w14:paraId="29EADA5F" w14:textId="6F5A9342" w:rsidR="0027499A" w:rsidRDefault="00FA3C61" w:rsidP="0027499A">
      <w:pPr>
        <w:spacing w:line="360" w:lineRule="auto"/>
        <w:ind w:firstLineChars="200" w:firstLine="482"/>
        <w:rPr>
          <w:rFonts w:ascii="Times New Roman" w:hAnsi="Times New Roman"/>
        </w:rPr>
      </w:pPr>
      <w:r w:rsidRPr="005B5277">
        <w:rPr>
          <w:rFonts w:ascii="Times New Roman" w:hAnsi="Times New Roman"/>
          <w:b/>
        </w:rPr>
        <w:t>1</w:t>
      </w:r>
      <w:r w:rsidR="0027499A">
        <w:rPr>
          <w:rFonts w:ascii="Times New Roman" w:hAnsi="Times New Roman" w:hint="eastAsia"/>
          <w:b/>
          <w:color w:val="000000"/>
        </w:rPr>
        <w:t xml:space="preserve"> </w:t>
      </w:r>
      <w:r w:rsidR="0027499A">
        <w:rPr>
          <w:rFonts w:ascii="Times New Roman" w:hAnsi="Times New Roman" w:hint="eastAsia"/>
          <w:color w:val="000000"/>
        </w:rPr>
        <w:t>销</w:t>
      </w:r>
      <w:r w:rsidR="0027499A" w:rsidRPr="0027499A">
        <w:rPr>
          <w:rFonts w:ascii="Times New Roman" w:hAnsi="Times New Roman" w:hint="eastAsia"/>
          <w:color w:val="000000"/>
        </w:rPr>
        <w:t>宜采用</w:t>
      </w:r>
      <w:r w:rsidR="0088132B" w:rsidRPr="0027499A">
        <w:rPr>
          <w:rFonts w:ascii="Times New Roman" w:hAnsi="Times New Roman" w:hint="eastAsia"/>
          <w:color w:val="000000"/>
        </w:rPr>
        <w:t>Q</w:t>
      </w:r>
      <w:r w:rsidR="0088132B">
        <w:rPr>
          <w:rFonts w:ascii="Times New Roman" w:hAnsi="Times New Roman" w:hint="eastAsia"/>
          <w:color w:val="000000"/>
        </w:rPr>
        <w:t>23</w:t>
      </w:r>
      <w:r w:rsidR="0088132B" w:rsidRPr="0027499A">
        <w:rPr>
          <w:rFonts w:ascii="Times New Roman" w:hAnsi="Times New Roman" w:hint="eastAsia"/>
          <w:color w:val="000000"/>
        </w:rPr>
        <w:t>5</w:t>
      </w:r>
      <w:r w:rsidR="0088132B">
        <w:rPr>
          <w:rFonts w:ascii="Times New Roman" w:hAnsi="Times New Roman" w:hint="eastAsia"/>
          <w:color w:val="000000"/>
        </w:rPr>
        <w:t>、</w:t>
      </w:r>
      <w:r w:rsidR="002E78E7" w:rsidRPr="002E78E7">
        <w:rPr>
          <w:rFonts w:ascii="Times New Roman" w:hAnsi="Times New Roman" w:hint="eastAsia"/>
          <w:color w:val="000000"/>
        </w:rPr>
        <w:t>Q345</w:t>
      </w:r>
      <w:r w:rsidR="00780305" w:rsidRPr="002E78E7">
        <w:rPr>
          <w:rFonts w:ascii="Times New Roman" w:hAnsi="Times New Roman" w:hint="eastAsia"/>
          <w:color w:val="000000"/>
        </w:rPr>
        <w:t>与</w:t>
      </w:r>
      <w:r w:rsidR="002E78E7" w:rsidRPr="002E78E7">
        <w:rPr>
          <w:rFonts w:ascii="Times New Roman" w:hAnsi="Times New Roman" w:hint="eastAsia"/>
          <w:color w:val="000000"/>
        </w:rPr>
        <w:t>Q390</w:t>
      </w:r>
      <w:r w:rsidR="00780305">
        <w:rPr>
          <w:rFonts w:ascii="Times New Roman" w:hAnsi="Times New Roman" w:hint="eastAsia"/>
          <w:color w:val="000000"/>
        </w:rPr>
        <w:t>钢材</w:t>
      </w:r>
      <w:r w:rsidR="002E78E7" w:rsidRPr="002E78E7">
        <w:rPr>
          <w:rFonts w:ascii="Times New Roman" w:hAnsi="Times New Roman" w:hint="eastAsia"/>
          <w:color w:val="000000"/>
        </w:rPr>
        <w:t>，也可采用</w:t>
      </w:r>
      <w:r w:rsidR="002E78E7" w:rsidRPr="002E78E7">
        <w:rPr>
          <w:rFonts w:ascii="Times New Roman" w:hAnsi="Times New Roman" w:hint="eastAsia"/>
          <w:color w:val="000000"/>
        </w:rPr>
        <w:t>45</w:t>
      </w:r>
      <w:r w:rsidR="002E78E7" w:rsidRPr="002E78E7">
        <w:rPr>
          <w:rFonts w:ascii="Times New Roman" w:hAnsi="Times New Roman" w:hint="eastAsia"/>
          <w:color w:val="000000"/>
        </w:rPr>
        <w:t>号钢、</w:t>
      </w:r>
      <w:r w:rsidR="002E78E7" w:rsidRPr="002E78E7">
        <w:rPr>
          <w:rFonts w:ascii="Times New Roman" w:hAnsi="Times New Roman" w:hint="eastAsia"/>
          <w:color w:val="000000"/>
        </w:rPr>
        <w:t>35CrMo</w:t>
      </w:r>
      <w:r w:rsidR="00DB2ACD">
        <w:rPr>
          <w:rFonts w:ascii="Times New Roman" w:hAnsi="Times New Roman" w:hint="eastAsia"/>
          <w:color w:val="000000"/>
        </w:rPr>
        <w:t>、</w:t>
      </w:r>
      <w:r w:rsidR="002E78E7" w:rsidRPr="002E78E7">
        <w:rPr>
          <w:rFonts w:ascii="Times New Roman" w:hAnsi="Times New Roman" w:hint="eastAsia"/>
          <w:color w:val="000000"/>
        </w:rPr>
        <w:t>40Cr</w:t>
      </w:r>
      <w:r w:rsidR="00DB2ACD" w:rsidRPr="002E78E7">
        <w:rPr>
          <w:rFonts w:ascii="Times New Roman" w:hAnsi="Times New Roman" w:hint="eastAsia"/>
          <w:color w:val="000000"/>
        </w:rPr>
        <w:t>或</w:t>
      </w:r>
      <w:r w:rsidR="00DB2ACD">
        <w:rPr>
          <w:rFonts w:ascii="Times New Roman" w:hAnsi="Times New Roman" w:hint="eastAsia"/>
          <w:color w:val="000000"/>
        </w:rPr>
        <w:t>2Cr13</w:t>
      </w:r>
      <w:r w:rsidR="002E78E7" w:rsidRPr="002E78E7">
        <w:rPr>
          <w:rFonts w:ascii="Times New Roman" w:hAnsi="Times New Roman" w:hint="eastAsia"/>
          <w:color w:val="000000"/>
        </w:rPr>
        <w:t>等钢材</w:t>
      </w:r>
      <w:r w:rsidR="00780305">
        <w:rPr>
          <w:rFonts w:ascii="Times New Roman" w:hAnsi="Times New Roman" w:hint="eastAsia"/>
          <w:color w:val="000000"/>
        </w:rPr>
        <w:t>，</w:t>
      </w:r>
      <w:r w:rsidR="00780305">
        <w:rPr>
          <w:rFonts w:ascii="Times New Roman" w:hAnsi="Times New Roman" w:hint="eastAsia"/>
        </w:rPr>
        <w:t>其</w:t>
      </w:r>
      <w:r w:rsidR="00780305" w:rsidRPr="005B5277">
        <w:rPr>
          <w:rFonts w:ascii="Times New Roman" w:hAnsi="Times New Roman"/>
        </w:rPr>
        <w:t>质量应</w:t>
      </w:r>
      <w:r w:rsidR="00780305">
        <w:rPr>
          <w:rFonts w:ascii="Times New Roman" w:hAnsi="Times New Roman" w:hint="eastAsia"/>
        </w:rPr>
        <w:t>分别</w:t>
      </w:r>
      <w:r w:rsidR="00780305" w:rsidRPr="005B5277">
        <w:rPr>
          <w:rFonts w:ascii="Times New Roman" w:hAnsi="Times New Roman"/>
        </w:rPr>
        <w:t>符合现行国家标准《碳素结构钢》</w:t>
      </w:r>
      <w:r w:rsidR="00780305" w:rsidRPr="005B5277">
        <w:rPr>
          <w:rFonts w:ascii="Times New Roman" w:hAnsi="Times New Roman"/>
        </w:rPr>
        <w:t>GB700</w:t>
      </w:r>
      <w:r w:rsidR="00780305">
        <w:rPr>
          <w:rFonts w:ascii="Times New Roman" w:hAnsi="Times New Roman" w:hint="eastAsia"/>
        </w:rPr>
        <w:t>、</w:t>
      </w:r>
      <w:r w:rsidR="00780305" w:rsidRPr="005B5277">
        <w:rPr>
          <w:rFonts w:ascii="Times New Roman" w:hAnsi="Times New Roman"/>
        </w:rPr>
        <w:t>《低合金高强度结构钢》</w:t>
      </w:r>
      <w:r w:rsidR="00780305" w:rsidRPr="005B5277">
        <w:rPr>
          <w:rFonts w:ascii="Times New Roman" w:hAnsi="Times New Roman"/>
        </w:rPr>
        <w:t>GB/T1591</w:t>
      </w:r>
      <w:r w:rsidR="00780305">
        <w:rPr>
          <w:rFonts w:ascii="Times New Roman" w:hAnsi="Times New Roman" w:hint="eastAsia"/>
        </w:rPr>
        <w:t>、《优质碳素结构钢》</w:t>
      </w:r>
      <w:r w:rsidR="00780305">
        <w:rPr>
          <w:rFonts w:ascii="Times New Roman" w:hAnsi="Times New Roman" w:hint="eastAsia"/>
        </w:rPr>
        <w:t>GB/T699</w:t>
      </w:r>
      <w:r w:rsidR="00DB2ACD">
        <w:rPr>
          <w:rFonts w:ascii="Times New Roman" w:hAnsi="Times New Roman" w:hint="eastAsia"/>
        </w:rPr>
        <w:t>、《合金结构钢》</w:t>
      </w:r>
      <w:r w:rsidR="00DB2ACD">
        <w:rPr>
          <w:rFonts w:ascii="Times New Roman" w:hAnsi="Times New Roman" w:hint="eastAsia"/>
        </w:rPr>
        <w:t>GB/T3077</w:t>
      </w:r>
      <w:r w:rsidR="00780305">
        <w:rPr>
          <w:rFonts w:ascii="Times New Roman" w:hAnsi="Times New Roman" w:hint="eastAsia"/>
        </w:rPr>
        <w:t>和《不锈钢棒》</w:t>
      </w:r>
      <w:r w:rsidR="00780305">
        <w:rPr>
          <w:rFonts w:ascii="Times New Roman" w:hAnsi="Times New Roman" w:hint="eastAsia"/>
        </w:rPr>
        <w:t>GB/T1220</w:t>
      </w:r>
      <w:r w:rsidR="00780305" w:rsidRPr="005B5277">
        <w:rPr>
          <w:rFonts w:ascii="Times New Roman" w:hAnsi="Times New Roman"/>
        </w:rPr>
        <w:t>的规定</w:t>
      </w:r>
      <w:r w:rsidR="00DB2ACD">
        <w:rPr>
          <w:rFonts w:ascii="Times New Roman" w:hAnsi="Times New Roman" w:hint="eastAsia"/>
        </w:rPr>
        <w:t>；</w:t>
      </w:r>
    </w:p>
    <w:p w14:paraId="00D04DF5" w14:textId="3D28FF06" w:rsidR="00DB2ACD" w:rsidRDefault="00DB2ACD" w:rsidP="00DB2ACD">
      <w:pPr>
        <w:spacing w:line="360" w:lineRule="auto"/>
        <w:ind w:firstLineChars="200" w:firstLine="482"/>
        <w:rPr>
          <w:rFonts w:ascii="Times New Roman" w:hAnsi="Times New Roman"/>
          <w:color w:val="000000"/>
        </w:rPr>
      </w:pPr>
      <w:r w:rsidRPr="00DB2ACD">
        <w:rPr>
          <w:rFonts w:ascii="Times New Roman" w:hAnsi="Times New Roman" w:hint="eastAsia"/>
          <w:b/>
        </w:rPr>
        <w:t>2</w:t>
      </w:r>
      <w:r>
        <w:rPr>
          <w:rFonts w:ascii="Times New Roman" w:hAnsi="Times New Roman" w:hint="eastAsia"/>
        </w:rPr>
        <w:t xml:space="preserve"> </w:t>
      </w:r>
      <w:r>
        <w:rPr>
          <w:rFonts w:ascii="Times New Roman" w:hAnsi="Times New Roman" w:hint="eastAsia"/>
        </w:rPr>
        <w:t>圆柱销的公称直径和长度应符合</w:t>
      </w:r>
      <w:r w:rsidRPr="005B5277">
        <w:rPr>
          <w:rFonts w:ascii="Times New Roman" w:hAnsi="Times New Roman"/>
        </w:rPr>
        <w:t>现行国家标准</w:t>
      </w:r>
      <w:r>
        <w:rPr>
          <w:rFonts w:ascii="Times New Roman" w:hAnsi="Times New Roman" w:hint="eastAsia"/>
        </w:rPr>
        <w:t>《圆柱销</w:t>
      </w:r>
      <w:r>
        <w:rPr>
          <w:rFonts w:ascii="Times New Roman" w:hAnsi="Times New Roman" w:hint="eastAsia"/>
        </w:rPr>
        <w:t xml:space="preserve"> </w:t>
      </w:r>
      <w:r>
        <w:rPr>
          <w:rFonts w:ascii="Times New Roman" w:hAnsi="Times New Roman" w:hint="eastAsia"/>
        </w:rPr>
        <w:t>不淬硬钢和奥氏体不锈钢》</w:t>
      </w:r>
      <w:r>
        <w:rPr>
          <w:rFonts w:ascii="Times New Roman" w:hAnsi="Times New Roman" w:hint="eastAsia"/>
        </w:rPr>
        <w:t>GB/T119.1</w:t>
      </w:r>
      <w:r w:rsidR="007372FA">
        <w:rPr>
          <w:rFonts w:ascii="Times New Roman" w:hAnsi="Times New Roman" w:hint="eastAsia"/>
        </w:rPr>
        <w:t>、</w:t>
      </w:r>
      <w:r>
        <w:rPr>
          <w:rFonts w:ascii="Times New Roman" w:hAnsi="Times New Roman" w:hint="eastAsia"/>
        </w:rPr>
        <w:t>《圆柱销</w:t>
      </w:r>
      <w:r>
        <w:rPr>
          <w:rFonts w:ascii="Times New Roman" w:hAnsi="Times New Roman" w:hint="eastAsia"/>
        </w:rPr>
        <w:t xml:space="preserve"> </w:t>
      </w:r>
      <w:r>
        <w:rPr>
          <w:rFonts w:ascii="Times New Roman" w:hAnsi="Times New Roman" w:hint="eastAsia"/>
        </w:rPr>
        <w:t>淬硬钢和马氏体不锈钢》</w:t>
      </w:r>
      <w:r>
        <w:rPr>
          <w:rFonts w:ascii="Times New Roman" w:hAnsi="Times New Roman" w:hint="eastAsia"/>
        </w:rPr>
        <w:t>GB/T119.2</w:t>
      </w:r>
      <w:r w:rsidR="007372FA">
        <w:rPr>
          <w:rFonts w:ascii="Times New Roman" w:hAnsi="Times New Roman" w:hint="eastAsia"/>
        </w:rPr>
        <w:t>、《螺纹圆柱销》</w:t>
      </w:r>
      <w:r w:rsidR="007372FA">
        <w:rPr>
          <w:rFonts w:ascii="Times New Roman" w:hAnsi="Times New Roman" w:hint="eastAsia"/>
        </w:rPr>
        <w:t>GB/T878</w:t>
      </w:r>
      <w:r w:rsidRPr="005B5277">
        <w:rPr>
          <w:rFonts w:ascii="Times New Roman" w:hAnsi="Times New Roman"/>
        </w:rPr>
        <w:t>的规定</w:t>
      </w:r>
      <w:r w:rsidR="007372FA">
        <w:rPr>
          <w:rFonts w:ascii="Times New Roman" w:hAnsi="Times New Roman" w:hint="eastAsia"/>
        </w:rPr>
        <w:t>。</w:t>
      </w:r>
    </w:p>
    <w:p w14:paraId="0948BCD3" w14:textId="20DE3C44" w:rsidR="002109F4" w:rsidRPr="005B5277" w:rsidRDefault="002109F4" w:rsidP="002109F4">
      <w:pPr>
        <w:spacing w:line="360" w:lineRule="auto"/>
        <w:rPr>
          <w:rFonts w:ascii="Times New Roman" w:hAnsi="Times New Roman"/>
        </w:rPr>
      </w:pPr>
      <w:r w:rsidRPr="005B5277">
        <w:rPr>
          <w:rFonts w:ascii="Times New Roman" w:hAnsi="Times New Roman"/>
          <w:b/>
        </w:rPr>
        <w:t>4.3.</w:t>
      </w:r>
      <w:r w:rsidR="007372FA">
        <w:rPr>
          <w:rFonts w:ascii="Times New Roman" w:hAnsi="Times New Roman" w:hint="eastAsia"/>
          <w:b/>
        </w:rPr>
        <w:t>3</w:t>
      </w:r>
      <w:r w:rsidR="00D0536A">
        <w:rPr>
          <w:rFonts w:ascii="Times New Roman" w:hAnsi="Times New Roman" w:hint="eastAsia"/>
          <w:b/>
        </w:rPr>
        <w:t xml:space="preserve"> </w:t>
      </w:r>
      <w:r w:rsidRPr="00CC1722">
        <w:rPr>
          <w:rFonts w:ascii="Times New Roman" w:hAnsi="Times New Roman" w:hint="eastAsia"/>
        </w:rPr>
        <w:t>锚栓</w:t>
      </w:r>
      <w:r w:rsidRPr="005B5277">
        <w:rPr>
          <w:rFonts w:ascii="Times New Roman" w:hAnsi="Times New Roman"/>
        </w:rPr>
        <w:t>应</w:t>
      </w:r>
      <w:r w:rsidR="00D0536A">
        <w:rPr>
          <w:rFonts w:ascii="Times New Roman" w:hAnsi="Times New Roman" w:hint="eastAsia"/>
        </w:rPr>
        <w:t>符合下列</w:t>
      </w:r>
      <w:r w:rsidR="00D1429A">
        <w:rPr>
          <w:rFonts w:ascii="Times New Roman" w:hAnsi="Times New Roman" w:hint="eastAsia"/>
        </w:rPr>
        <w:t>规定</w:t>
      </w:r>
      <w:r w:rsidRPr="005B5277">
        <w:rPr>
          <w:rFonts w:ascii="Times New Roman" w:hAnsi="Times New Roman"/>
        </w:rPr>
        <w:t>：</w:t>
      </w:r>
    </w:p>
    <w:p w14:paraId="4680A432" w14:textId="074EDE70" w:rsidR="002109F4" w:rsidRDefault="002109F4" w:rsidP="002109F4">
      <w:pPr>
        <w:spacing w:line="360" w:lineRule="auto"/>
        <w:ind w:firstLineChars="200" w:firstLine="482"/>
        <w:rPr>
          <w:rFonts w:ascii="Times New Roman" w:hAnsi="Times New Roman"/>
          <w:color w:val="000000"/>
        </w:rPr>
      </w:pPr>
      <w:r w:rsidRPr="0076723D">
        <w:rPr>
          <w:rFonts w:ascii="Times New Roman" w:hAnsi="Times New Roman" w:hint="eastAsia"/>
          <w:b/>
          <w:color w:val="000000"/>
        </w:rPr>
        <w:t xml:space="preserve">1 </w:t>
      </w:r>
      <w:r w:rsidRPr="00D833DF">
        <w:rPr>
          <w:rFonts w:ascii="Times New Roman" w:hAnsi="Times New Roman" w:hint="eastAsia"/>
          <w:color w:val="000000"/>
        </w:rPr>
        <w:t>锚栓</w:t>
      </w:r>
      <w:r>
        <w:rPr>
          <w:rFonts w:ascii="Times New Roman" w:hAnsi="Times New Roman" w:hint="eastAsia"/>
          <w:color w:val="000000"/>
        </w:rPr>
        <w:t>的材质宜为碳素钢、合金钢、不锈钢或高抗腐不锈钢，应根据环境条件和耐久性要求选用，</w:t>
      </w:r>
      <w:r w:rsidR="00D14E52">
        <w:rPr>
          <w:rFonts w:ascii="Times New Roman" w:hAnsi="Times New Roman" w:hint="eastAsia"/>
          <w:color w:val="000000"/>
        </w:rPr>
        <w:t>强度等级不宜低于</w:t>
      </w:r>
      <w:r w:rsidRPr="00D833DF">
        <w:rPr>
          <w:rFonts w:ascii="Times New Roman" w:hAnsi="Times New Roman" w:hint="eastAsia"/>
          <w:color w:val="000000"/>
        </w:rPr>
        <w:t>Q235</w:t>
      </w:r>
      <w:r w:rsidRPr="00D833DF">
        <w:rPr>
          <w:rFonts w:ascii="Times New Roman" w:hAnsi="Times New Roman" w:hint="eastAsia"/>
          <w:color w:val="000000"/>
        </w:rPr>
        <w:t>钢材</w:t>
      </w:r>
      <w:r>
        <w:rPr>
          <w:rFonts w:ascii="Times New Roman" w:hAnsi="Times New Roman" w:hint="eastAsia"/>
          <w:color w:val="000000"/>
        </w:rPr>
        <w:t>；</w:t>
      </w:r>
    </w:p>
    <w:p w14:paraId="5027FF2F" w14:textId="1D6BA60A" w:rsidR="002109F4" w:rsidRDefault="002109F4" w:rsidP="002109F4">
      <w:pPr>
        <w:spacing w:line="360" w:lineRule="auto"/>
        <w:ind w:firstLineChars="200" w:firstLine="482"/>
        <w:rPr>
          <w:rFonts w:ascii="Times New Roman" w:hAnsi="Times New Roman"/>
          <w:color w:val="000000"/>
        </w:rPr>
      </w:pPr>
      <w:r w:rsidRPr="0076723D">
        <w:rPr>
          <w:rFonts w:ascii="Times New Roman" w:hAnsi="Times New Roman" w:hint="eastAsia"/>
          <w:b/>
          <w:color w:val="000000"/>
        </w:rPr>
        <w:t>2</w:t>
      </w:r>
      <w:r>
        <w:rPr>
          <w:rFonts w:ascii="Times New Roman" w:hAnsi="Times New Roman" w:hint="eastAsia"/>
          <w:color w:val="000000"/>
        </w:rPr>
        <w:t xml:space="preserve"> </w:t>
      </w:r>
      <w:r w:rsidR="0051159C">
        <w:rPr>
          <w:rFonts w:ascii="Times New Roman" w:hAnsi="Times New Roman" w:hint="eastAsia"/>
          <w:color w:val="000000"/>
        </w:rPr>
        <w:t>注胶型</w:t>
      </w:r>
      <w:r w:rsidR="00D14E52">
        <w:rPr>
          <w:rFonts w:ascii="Times New Roman" w:hAnsi="Times New Roman" w:hint="eastAsia"/>
          <w:color w:val="000000"/>
        </w:rPr>
        <w:t>锚栓的</w:t>
      </w:r>
      <w:r>
        <w:rPr>
          <w:rFonts w:ascii="Times New Roman" w:hAnsi="Times New Roman" w:hint="eastAsia"/>
          <w:color w:val="000000"/>
        </w:rPr>
        <w:t>锚固用胶粘剂应采用专门配置的改性环氧类结构胶粘剂或改性乙烯基酯类结构胶粘剂，不得使用不饱和聚酯树脂作为胶粘剂；胶粘剂安全性能应符合现行国家标准《工程结构加固材料安全性鉴定技术规范》</w:t>
      </w:r>
      <w:r>
        <w:rPr>
          <w:rFonts w:ascii="Times New Roman" w:hAnsi="Times New Roman" w:hint="eastAsia"/>
          <w:color w:val="000000"/>
        </w:rPr>
        <w:t>GB 50728</w:t>
      </w:r>
      <w:r>
        <w:rPr>
          <w:rFonts w:ascii="Times New Roman" w:hAnsi="Times New Roman" w:hint="eastAsia"/>
          <w:color w:val="000000"/>
        </w:rPr>
        <w:t>的规定；</w:t>
      </w:r>
    </w:p>
    <w:p w14:paraId="297592EE" w14:textId="77777777" w:rsidR="002109F4" w:rsidRPr="008A3FB5" w:rsidRDefault="002109F4" w:rsidP="0051159C">
      <w:pPr>
        <w:spacing w:line="360" w:lineRule="auto"/>
        <w:ind w:firstLineChars="200" w:firstLine="482"/>
        <w:rPr>
          <w:rFonts w:ascii="Times New Roman" w:hAnsi="Times New Roman"/>
          <w:color w:val="000000"/>
        </w:rPr>
      </w:pPr>
      <w:r w:rsidRPr="0076723D">
        <w:rPr>
          <w:rFonts w:ascii="Times New Roman" w:hAnsi="Times New Roman" w:hint="eastAsia"/>
          <w:b/>
          <w:color w:val="000000"/>
        </w:rPr>
        <w:t>3</w:t>
      </w:r>
      <w:r>
        <w:rPr>
          <w:rFonts w:ascii="Times New Roman" w:hAnsi="Times New Roman" w:hint="eastAsia"/>
          <w:color w:val="000000"/>
        </w:rPr>
        <w:t xml:space="preserve"> </w:t>
      </w:r>
      <w:r>
        <w:rPr>
          <w:rFonts w:ascii="Times New Roman" w:hAnsi="Times New Roman" w:hint="eastAsia"/>
          <w:color w:val="000000"/>
        </w:rPr>
        <w:t>除满足以上要求外，锚栓还应符合现行国家标准《钢结构用高强度锚栓连接副》</w:t>
      </w:r>
      <w:r>
        <w:rPr>
          <w:rFonts w:ascii="Times New Roman" w:hAnsi="Times New Roman" w:hint="eastAsia"/>
          <w:color w:val="000000"/>
        </w:rPr>
        <w:t>GB 33943</w:t>
      </w:r>
      <w:r>
        <w:rPr>
          <w:rFonts w:ascii="Times New Roman" w:hAnsi="Times New Roman" w:hint="eastAsia"/>
          <w:color w:val="000000"/>
        </w:rPr>
        <w:t>及现行协会标准《自攻型锚栓应用技术规程》</w:t>
      </w:r>
      <w:r>
        <w:rPr>
          <w:rFonts w:ascii="Times New Roman" w:hAnsi="Times New Roman" w:hint="eastAsia"/>
          <w:color w:val="000000"/>
        </w:rPr>
        <w:t>CECS 400</w:t>
      </w:r>
      <w:r>
        <w:rPr>
          <w:rFonts w:ascii="Times New Roman" w:hAnsi="Times New Roman" w:hint="eastAsia"/>
          <w:color w:val="000000"/>
        </w:rPr>
        <w:t>的规定。</w:t>
      </w:r>
    </w:p>
    <w:p w14:paraId="1E927AAC" w14:textId="7FF104C1" w:rsidR="002109F4" w:rsidRPr="005B5277" w:rsidRDefault="002109F4" w:rsidP="002109F4">
      <w:pPr>
        <w:spacing w:line="360" w:lineRule="auto"/>
        <w:rPr>
          <w:rFonts w:ascii="Times New Roman" w:hAnsi="Times New Roman"/>
        </w:rPr>
      </w:pPr>
      <w:r w:rsidRPr="005B5277">
        <w:rPr>
          <w:rFonts w:ascii="Times New Roman" w:hAnsi="Times New Roman"/>
          <w:b/>
        </w:rPr>
        <w:t>4.3.</w:t>
      </w:r>
      <w:r w:rsidR="007372FA">
        <w:rPr>
          <w:rFonts w:ascii="Times New Roman" w:hAnsi="Times New Roman" w:hint="eastAsia"/>
          <w:b/>
        </w:rPr>
        <w:t>4</w:t>
      </w:r>
      <w:r w:rsidR="0051159C">
        <w:rPr>
          <w:rFonts w:ascii="Times New Roman" w:hAnsi="Times New Roman" w:hint="eastAsia"/>
          <w:b/>
        </w:rPr>
        <w:t xml:space="preserve"> </w:t>
      </w:r>
      <w:r w:rsidRPr="005B5277">
        <w:rPr>
          <w:rFonts w:ascii="Times New Roman" w:hAnsi="Times New Roman"/>
        </w:rPr>
        <w:t>普通钉应</w:t>
      </w:r>
      <w:r w:rsidR="0051159C">
        <w:rPr>
          <w:rFonts w:ascii="Times New Roman" w:hAnsi="Times New Roman" w:hint="eastAsia"/>
        </w:rPr>
        <w:t>符合下列</w:t>
      </w:r>
      <w:r w:rsidR="00D1429A">
        <w:rPr>
          <w:rFonts w:ascii="Times New Roman" w:hAnsi="Times New Roman" w:hint="eastAsia"/>
        </w:rPr>
        <w:t>规定</w:t>
      </w:r>
      <w:r w:rsidRPr="005B5277">
        <w:rPr>
          <w:rFonts w:ascii="Times New Roman" w:hAnsi="Times New Roman"/>
        </w:rPr>
        <w:t>：</w:t>
      </w:r>
    </w:p>
    <w:p w14:paraId="7478D386" w14:textId="2E027DE3" w:rsidR="002109F4" w:rsidRPr="005B5277" w:rsidRDefault="002109F4" w:rsidP="002109F4">
      <w:pPr>
        <w:spacing w:line="360" w:lineRule="auto"/>
        <w:ind w:firstLineChars="200" w:firstLine="482"/>
        <w:rPr>
          <w:rFonts w:ascii="Times New Roman" w:hAnsi="Times New Roman"/>
          <w:color w:val="000000"/>
        </w:rPr>
      </w:pPr>
      <w:r w:rsidRPr="005B5277">
        <w:rPr>
          <w:rFonts w:ascii="Times New Roman" w:hAnsi="Times New Roman"/>
          <w:b/>
        </w:rPr>
        <w:t>1</w:t>
      </w:r>
      <w:r w:rsidRPr="005B5277">
        <w:rPr>
          <w:rFonts w:ascii="Times New Roman" w:hAnsi="Times New Roman"/>
        </w:rPr>
        <w:t xml:space="preserve"> </w:t>
      </w:r>
      <w:r w:rsidRPr="005B5277">
        <w:rPr>
          <w:rFonts w:ascii="Times New Roman" w:hAnsi="Times New Roman"/>
        </w:rPr>
        <w:t>钉</w:t>
      </w:r>
      <w:r w:rsidRPr="005B5277">
        <w:rPr>
          <w:rFonts w:ascii="Times New Roman" w:hAnsi="Times New Roman"/>
          <w:color w:val="000000"/>
        </w:rPr>
        <w:t>应符合</w:t>
      </w:r>
      <w:r w:rsidRPr="005B5277">
        <w:rPr>
          <w:rFonts w:ascii="Times New Roman" w:hAnsi="Times New Roman"/>
        </w:rPr>
        <w:t>现行国家标准</w:t>
      </w:r>
      <w:r w:rsidR="0051159C">
        <w:rPr>
          <w:rFonts w:ascii="Times New Roman" w:hAnsi="Times New Roman" w:hint="eastAsia"/>
        </w:rPr>
        <w:t>《钢钉》</w:t>
      </w:r>
      <w:r w:rsidR="0051159C">
        <w:rPr>
          <w:rFonts w:ascii="Times New Roman" w:hAnsi="Times New Roman" w:hint="eastAsia"/>
        </w:rPr>
        <w:t>GB27704</w:t>
      </w:r>
      <w:r w:rsidR="0051159C">
        <w:rPr>
          <w:rFonts w:ascii="Times New Roman" w:hAnsi="Times New Roman" w:hint="eastAsia"/>
        </w:rPr>
        <w:t>和</w:t>
      </w:r>
      <w:r w:rsidRPr="005B5277">
        <w:rPr>
          <w:rFonts w:ascii="Times New Roman" w:hAnsi="Times New Roman"/>
          <w:color w:val="000000"/>
        </w:rPr>
        <w:t>《紧固件机械性能</w:t>
      </w:r>
      <w:r w:rsidR="0051159C">
        <w:rPr>
          <w:rFonts w:ascii="Times New Roman" w:hAnsi="Times New Roman" w:hint="eastAsia"/>
          <w:color w:val="000000"/>
        </w:rPr>
        <w:t xml:space="preserve"> </w:t>
      </w:r>
      <w:r w:rsidRPr="005B5277">
        <w:rPr>
          <w:rFonts w:ascii="Times New Roman" w:hAnsi="Times New Roman"/>
          <w:color w:val="000000"/>
        </w:rPr>
        <w:t>螺栓、螺钉和螺柱》</w:t>
      </w:r>
      <w:r w:rsidRPr="005B5277">
        <w:rPr>
          <w:rFonts w:ascii="Times New Roman" w:hAnsi="Times New Roman"/>
          <w:color w:val="000000"/>
        </w:rPr>
        <w:t>GB/T 3098.1</w:t>
      </w:r>
      <w:r w:rsidRPr="005B5277">
        <w:rPr>
          <w:rFonts w:ascii="Times New Roman" w:hAnsi="Times New Roman"/>
          <w:color w:val="000000"/>
        </w:rPr>
        <w:t>的规定</w:t>
      </w:r>
      <w:r>
        <w:rPr>
          <w:rFonts w:ascii="Times New Roman" w:hAnsi="Times New Roman" w:hint="eastAsia"/>
          <w:color w:val="000000"/>
        </w:rPr>
        <w:t>；</w:t>
      </w:r>
      <w:r w:rsidRPr="005B5277">
        <w:rPr>
          <w:rFonts w:ascii="Times New Roman" w:hAnsi="Times New Roman"/>
          <w:color w:val="000000"/>
        </w:rPr>
        <w:t>不锈钢钉还应符合</w:t>
      </w:r>
      <w:r w:rsidRPr="005B5277">
        <w:rPr>
          <w:rFonts w:ascii="Times New Roman" w:hAnsi="Times New Roman"/>
        </w:rPr>
        <w:t>现行国家标准</w:t>
      </w:r>
      <w:r w:rsidRPr="005B5277">
        <w:rPr>
          <w:rFonts w:ascii="Times New Roman" w:hAnsi="Times New Roman"/>
          <w:color w:val="000000"/>
        </w:rPr>
        <w:t>《紧固件机械性能</w:t>
      </w:r>
      <w:r w:rsidR="0051159C">
        <w:rPr>
          <w:rFonts w:ascii="Times New Roman" w:hAnsi="Times New Roman" w:hint="eastAsia"/>
          <w:color w:val="000000"/>
        </w:rPr>
        <w:t xml:space="preserve"> </w:t>
      </w:r>
      <w:r w:rsidRPr="005B5277">
        <w:rPr>
          <w:rFonts w:ascii="Times New Roman" w:hAnsi="Times New Roman"/>
          <w:color w:val="000000"/>
        </w:rPr>
        <w:t>不锈钢螺栓、螺钉和螺柱》</w:t>
      </w:r>
      <w:r w:rsidRPr="005B5277">
        <w:rPr>
          <w:rFonts w:ascii="Times New Roman" w:hAnsi="Times New Roman"/>
          <w:color w:val="000000"/>
        </w:rPr>
        <w:t>GB/T 3098.6</w:t>
      </w:r>
      <w:r w:rsidRPr="005B5277">
        <w:rPr>
          <w:rFonts w:ascii="Times New Roman" w:hAnsi="Times New Roman"/>
          <w:color w:val="000000"/>
        </w:rPr>
        <w:t>的规定；</w:t>
      </w:r>
    </w:p>
    <w:p w14:paraId="5A57C0FA" w14:textId="77777777" w:rsidR="002109F4" w:rsidRPr="005B5277" w:rsidRDefault="002109F4" w:rsidP="002109F4">
      <w:pPr>
        <w:spacing w:line="360" w:lineRule="auto"/>
        <w:ind w:firstLineChars="200" w:firstLine="482"/>
        <w:rPr>
          <w:rFonts w:ascii="Times New Roman" w:hAnsi="Times New Roman"/>
          <w:color w:val="000000"/>
        </w:rPr>
      </w:pPr>
      <w:r>
        <w:rPr>
          <w:rFonts w:ascii="Times New Roman" w:hAnsi="Times New Roman" w:hint="eastAsia"/>
          <w:b/>
        </w:rPr>
        <w:t>2</w:t>
      </w:r>
      <w:r w:rsidRPr="005B5277">
        <w:rPr>
          <w:rFonts w:ascii="Times New Roman" w:hAnsi="Times New Roman"/>
          <w:b/>
        </w:rPr>
        <w:t xml:space="preserve"> </w:t>
      </w:r>
      <w:r w:rsidRPr="005B5277">
        <w:rPr>
          <w:rFonts w:ascii="Times New Roman" w:hAnsi="Times New Roman"/>
          <w:color w:val="000000"/>
        </w:rPr>
        <w:t>钉的公称长度和螺纹长度应符合</w:t>
      </w:r>
      <w:r w:rsidRPr="005B5277">
        <w:rPr>
          <w:rFonts w:ascii="Times New Roman" w:hAnsi="Times New Roman"/>
        </w:rPr>
        <w:t>现行国家标准</w:t>
      </w:r>
      <w:r w:rsidRPr="005B5277">
        <w:rPr>
          <w:rFonts w:ascii="Times New Roman" w:hAnsi="Times New Roman"/>
          <w:color w:val="000000"/>
        </w:rPr>
        <w:t>《紧固件螺栓、螺钉和螺柱公称长度和螺纹长度》</w:t>
      </w:r>
      <w:r w:rsidRPr="005B5277">
        <w:rPr>
          <w:rFonts w:ascii="Times New Roman" w:hAnsi="Times New Roman"/>
          <w:color w:val="000000"/>
        </w:rPr>
        <w:t>GB/T 3106</w:t>
      </w:r>
      <w:r w:rsidRPr="005B5277">
        <w:rPr>
          <w:rFonts w:ascii="Times New Roman" w:hAnsi="Times New Roman"/>
          <w:color w:val="000000"/>
        </w:rPr>
        <w:t>的规定；</w:t>
      </w:r>
    </w:p>
    <w:p w14:paraId="7393160D" w14:textId="77777777" w:rsidR="002109F4" w:rsidRDefault="002109F4" w:rsidP="002109F4">
      <w:pPr>
        <w:spacing w:line="360" w:lineRule="auto"/>
        <w:ind w:firstLineChars="200" w:firstLine="482"/>
        <w:rPr>
          <w:rFonts w:ascii="Times New Roman" w:hAnsi="Times New Roman"/>
          <w:color w:val="000000"/>
        </w:rPr>
      </w:pPr>
      <w:r>
        <w:rPr>
          <w:rFonts w:ascii="Times New Roman" w:hAnsi="Times New Roman" w:hint="eastAsia"/>
          <w:b/>
          <w:color w:val="000000"/>
        </w:rPr>
        <w:t>3</w:t>
      </w:r>
      <w:r w:rsidRPr="005B5277">
        <w:rPr>
          <w:rFonts w:ascii="Times New Roman" w:hAnsi="Times New Roman"/>
          <w:color w:val="000000"/>
        </w:rPr>
        <w:t xml:space="preserve"> </w:t>
      </w:r>
      <w:r w:rsidRPr="005B5277">
        <w:rPr>
          <w:rFonts w:ascii="Times New Roman" w:hAnsi="Times New Roman"/>
          <w:color w:val="000000"/>
        </w:rPr>
        <w:t>钉的公差应符合</w:t>
      </w:r>
      <w:r w:rsidRPr="005B5277">
        <w:rPr>
          <w:rFonts w:ascii="Times New Roman" w:hAnsi="Times New Roman"/>
        </w:rPr>
        <w:t>现行国家标准</w:t>
      </w:r>
      <w:r w:rsidRPr="005B5277">
        <w:rPr>
          <w:rFonts w:ascii="Times New Roman" w:hAnsi="Times New Roman"/>
          <w:color w:val="000000"/>
        </w:rPr>
        <w:t>《紧固件公差螺栓、螺钉、螺柱和螺母》</w:t>
      </w:r>
      <w:r w:rsidRPr="005B5277">
        <w:rPr>
          <w:rFonts w:ascii="Times New Roman" w:hAnsi="Times New Roman"/>
          <w:color w:val="000000"/>
        </w:rPr>
        <w:t>GB/T 3103.1</w:t>
      </w:r>
      <w:r>
        <w:rPr>
          <w:rFonts w:ascii="Times New Roman" w:hAnsi="Times New Roman"/>
          <w:color w:val="000000"/>
        </w:rPr>
        <w:t>的规定</w:t>
      </w:r>
      <w:r>
        <w:rPr>
          <w:rFonts w:ascii="Times New Roman" w:hAnsi="Times New Roman" w:hint="eastAsia"/>
          <w:color w:val="000000"/>
        </w:rPr>
        <w:t>；</w:t>
      </w:r>
    </w:p>
    <w:p w14:paraId="6CC1EBC1" w14:textId="29F9E561" w:rsidR="002109F4" w:rsidRPr="005B5277" w:rsidRDefault="002109F4" w:rsidP="002109F4">
      <w:pPr>
        <w:spacing w:line="360" w:lineRule="auto"/>
        <w:ind w:firstLineChars="200" w:firstLine="482"/>
        <w:rPr>
          <w:rFonts w:ascii="Times New Roman" w:hAnsi="Times New Roman"/>
          <w:color w:val="000000"/>
        </w:rPr>
      </w:pPr>
      <w:r>
        <w:rPr>
          <w:rFonts w:ascii="Times New Roman" w:hAnsi="Times New Roman" w:hint="eastAsia"/>
          <w:b/>
        </w:rPr>
        <w:t>4</w:t>
      </w:r>
      <w:r w:rsidRPr="005B5277">
        <w:rPr>
          <w:rFonts w:ascii="Times New Roman" w:hAnsi="Times New Roman"/>
          <w:b/>
        </w:rPr>
        <w:t xml:space="preserve"> </w:t>
      </w:r>
      <w:r w:rsidRPr="005B5277">
        <w:rPr>
          <w:rFonts w:ascii="Times New Roman" w:hAnsi="Times New Roman"/>
          <w:color w:val="000000"/>
        </w:rPr>
        <w:t>为保证钉节点的强度，钉的抗拉强度应大于</w:t>
      </w:r>
      <w:r w:rsidRPr="005B5277">
        <w:rPr>
          <w:rFonts w:ascii="Times New Roman" w:hAnsi="Times New Roman"/>
          <w:color w:val="000000"/>
        </w:rPr>
        <w:t>600Mpa</w:t>
      </w:r>
      <w:r w:rsidRPr="005B5277">
        <w:rPr>
          <w:rFonts w:ascii="Times New Roman" w:hAnsi="Times New Roman"/>
          <w:color w:val="000000"/>
        </w:rPr>
        <w:t>，屈服强度应满足</w:t>
      </w:r>
      <w:r w:rsidR="0051159C">
        <w:rPr>
          <w:rFonts w:ascii="Times New Roman" w:hAnsi="Times New Roman" w:hint="eastAsia"/>
          <w:color w:val="000000"/>
        </w:rPr>
        <w:t>下</w:t>
      </w:r>
      <w:r w:rsidR="0051159C">
        <w:rPr>
          <w:rFonts w:ascii="Times New Roman" w:hAnsi="Times New Roman" w:hint="eastAsia"/>
          <w:color w:val="000000"/>
        </w:rPr>
        <w:lastRenderedPageBreak/>
        <w:t>列</w:t>
      </w:r>
      <w:r w:rsidRPr="005B5277">
        <w:rPr>
          <w:rFonts w:ascii="Times New Roman" w:hAnsi="Times New Roman"/>
          <w:color w:val="000000"/>
        </w:rPr>
        <w:t>要求：</w:t>
      </w:r>
    </w:p>
    <w:p w14:paraId="667E2ED7" w14:textId="77777777" w:rsidR="002109F4" w:rsidRPr="005B5277" w:rsidRDefault="002109F4" w:rsidP="002109F4">
      <w:pPr>
        <w:spacing w:line="360" w:lineRule="auto"/>
        <w:ind w:firstLineChars="300" w:firstLine="720"/>
        <w:rPr>
          <w:rFonts w:ascii="Times New Roman" w:hAnsi="Times New Roman"/>
          <w:color w:val="000000"/>
        </w:rPr>
      </w:pPr>
      <w:r w:rsidRPr="005B5277">
        <w:rPr>
          <w:rFonts w:ascii="Times New Roman" w:hAnsi="Times New Roman"/>
          <w:color w:val="000000"/>
        </w:rPr>
        <w:t xml:space="preserve">1) </w:t>
      </w:r>
      <w:r w:rsidRPr="005B5277">
        <w:rPr>
          <w:rFonts w:ascii="Times New Roman" w:hAnsi="Times New Roman"/>
          <w:color w:val="000000"/>
        </w:rPr>
        <w:t>当钉直径为</w:t>
      </w:r>
      <w:r w:rsidRPr="005B5277">
        <w:rPr>
          <w:rFonts w:ascii="Times New Roman" w:hAnsi="Times New Roman"/>
          <w:color w:val="000000"/>
        </w:rPr>
        <w:t>2.34~2.84mm</w:t>
      </w:r>
      <w:r w:rsidRPr="005B5277">
        <w:rPr>
          <w:rFonts w:ascii="Times New Roman" w:hAnsi="Times New Roman"/>
          <w:color w:val="000000"/>
        </w:rPr>
        <w:t>时，屈服强度不小于</w:t>
      </w:r>
      <w:r w:rsidRPr="005B5277">
        <w:rPr>
          <w:rFonts w:ascii="Times New Roman" w:hAnsi="Times New Roman"/>
          <w:color w:val="000000"/>
        </w:rPr>
        <w:t>660Mpa</w:t>
      </w:r>
      <w:r w:rsidRPr="005B5277">
        <w:rPr>
          <w:rFonts w:ascii="Times New Roman" w:hAnsi="Times New Roman"/>
          <w:color w:val="000000"/>
        </w:rPr>
        <w:t>；</w:t>
      </w:r>
    </w:p>
    <w:p w14:paraId="11D7E552" w14:textId="77777777" w:rsidR="002109F4" w:rsidRPr="005B5277" w:rsidRDefault="002109F4" w:rsidP="002109F4">
      <w:pPr>
        <w:spacing w:line="360" w:lineRule="auto"/>
        <w:ind w:firstLineChars="300" w:firstLine="720"/>
        <w:rPr>
          <w:rFonts w:ascii="Times New Roman" w:hAnsi="Times New Roman"/>
          <w:color w:val="000000"/>
        </w:rPr>
      </w:pPr>
      <w:r w:rsidRPr="005B5277">
        <w:rPr>
          <w:rFonts w:ascii="Times New Roman" w:hAnsi="Times New Roman"/>
          <w:color w:val="000000"/>
        </w:rPr>
        <w:t xml:space="preserve">2) </w:t>
      </w:r>
      <w:r w:rsidRPr="005B5277">
        <w:rPr>
          <w:rFonts w:ascii="Times New Roman" w:hAnsi="Times New Roman"/>
          <w:color w:val="000000"/>
        </w:rPr>
        <w:t>当钉直径为</w:t>
      </w:r>
      <w:r w:rsidRPr="005B5277">
        <w:rPr>
          <w:rFonts w:ascii="Times New Roman" w:hAnsi="Times New Roman"/>
          <w:color w:val="000000"/>
        </w:rPr>
        <w:t>2.64~3.25mm</w:t>
      </w:r>
      <w:r w:rsidRPr="005B5277">
        <w:rPr>
          <w:rFonts w:ascii="Times New Roman" w:hAnsi="Times New Roman"/>
          <w:color w:val="000000"/>
        </w:rPr>
        <w:t>时，屈服强度不小于</w:t>
      </w:r>
      <w:r w:rsidRPr="005B5277">
        <w:rPr>
          <w:rFonts w:ascii="Times New Roman" w:hAnsi="Times New Roman"/>
          <w:color w:val="000000"/>
        </w:rPr>
        <w:t>635Mpa</w:t>
      </w:r>
      <w:r w:rsidRPr="005B5277">
        <w:rPr>
          <w:rFonts w:ascii="Times New Roman" w:hAnsi="Times New Roman"/>
          <w:color w:val="000000"/>
        </w:rPr>
        <w:t>；</w:t>
      </w:r>
    </w:p>
    <w:p w14:paraId="22852DE4" w14:textId="77777777" w:rsidR="002109F4" w:rsidRPr="00293EC3" w:rsidRDefault="002109F4" w:rsidP="002109F4">
      <w:pPr>
        <w:spacing w:line="360" w:lineRule="auto"/>
        <w:ind w:firstLineChars="300" w:firstLine="720"/>
        <w:rPr>
          <w:rFonts w:ascii="Times New Roman" w:hAnsi="Times New Roman"/>
          <w:color w:val="000000"/>
        </w:rPr>
      </w:pPr>
      <w:r w:rsidRPr="005B5277">
        <w:rPr>
          <w:rFonts w:ascii="Times New Roman" w:hAnsi="Times New Roman"/>
          <w:color w:val="000000"/>
        </w:rPr>
        <w:t xml:space="preserve">3) </w:t>
      </w:r>
      <w:r w:rsidRPr="005B5277">
        <w:rPr>
          <w:rFonts w:ascii="Times New Roman" w:hAnsi="Times New Roman"/>
          <w:color w:val="000000"/>
        </w:rPr>
        <w:t>当钉直径为</w:t>
      </w:r>
      <w:r w:rsidRPr="005B5277">
        <w:rPr>
          <w:rFonts w:ascii="Times New Roman" w:hAnsi="Times New Roman"/>
          <w:color w:val="000000"/>
        </w:rPr>
        <w:t>2.95~3.66mm</w:t>
      </w:r>
      <w:r w:rsidRPr="005B5277">
        <w:rPr>
          <w:rFonts w:ascii="Times New Roman" w:hAnsi="Times New Roman"/>
          <w:color w:val="000000"/>
        </w:rPr>
        <w:t>时，屈服强度不小于</w:t>
      </w:r>
      <w:r w:rsidRPr="005B5277">
        <w:rPr>
          <w:rFonts w:ascii="Times New Roman" w:hAnsi="Times New Roman"/>
          <w:color w:val="000000"/>
        </w:rPr>
        <w:t>615Mpa</w:t>
      </w:r>
      <w:r>
        <w:rPr>
          <w:rFonts w:ascii="Times New Roman" w:hAnsi="Times New Roman" w:hint="eastAsia"/>
          <w:color w:val="000000"/>
        </w:rPr>
        <w:t>。</w:t>
      </w:r>
    </w:p>
    <w:p w14:paraId="6A3E5905" w14:textId="12E2114C" w:rsidR="002109F4" w:rsidRPr="005B5277" w:rsidRDefault="002109F4" w:rsidP="002109F4">
      <w:pPr>
        <w:spacing w:line="360" w:lineRule="auto"/>
        <w:rPr>
          <w:rFonts w:ascii="Times New Roman" w:hAnsi="Times New Roman"/>
        </w:rPr>
      </w:pPr>
      <w:r w:rsidRPr="005B5277">
        <w:rPr>
          <w:rFonts w:ascii="Times New Roman" w:hAnsi="Times New Roman"/>
          <w:b/>
        </w:rPr>
        <w:t>4.3.</w:t>
      </w:r>
      <w:r w:rsidR="007372FA">
        <w:rPr>
          <w:rFonts w:ascii="Times New Roman" w:hAnsi="Times New Roman" w:hint="eastAsia"/>
          <w:b/>
        </w:rPr>
        <w:t>5</w:t>
      </w:r>
      <w:r w:rsidR="0051159C">
        <w:rPr>
          <w:rFonts w:ascii="Times New Roman" w:hAnsi="Times New Roman" w:hint="eastAsia"/>
          <w:b/>
        </w:rPr>
        <w:t xml:space="preserve"> </w:t>
      </w:r>
      <w:r w:rsidRPr="005B5277">
        <w:rPr>
          <w:rFonts w:ascii="Times New Roman" w:hAnsi="Times New Roman"/>
        </w:rPr>
        <w:t>自攻螺钉应</w:t>
      </w:r>
      <w:r w:rsidR="0051159C">
        <w:rPr>
          <w:rFonts w:ascii="Times New Roman" w:hAnsi="Times New Roman" w:hint="eastAsia"/>
        </w:rPr>
        <w:t>符合下列</w:t>
      </w:r>
      <w:r w:rsidR="00D1429A">
        <w:rPr>
          <w:rFonts w:ascii="Times New Roman" w:hAnsi="Times New Roman" w:hint="eastAsia"/>
        </w:rPr>
        <w:t>规定</w:t>
      </w:r>
      <w:r w:rsidRPr="005B5277">
        <w:rPr>
          <w:rFonts w:ascii="Times New Roman" w:hAnsi="Times New Roman"/>
        </w:rPr>
        <w:t>：</w:t>
      </w:r>
    </w:p>
    <w:p w14:paraId="74EA02CF" w14:textId="21F30667" w:rsidR="002109F4" w:rsidRPr="005B5277" w:rsidRDefault="002109F4" w:rsidP="002109F4">
      <w:pPr>
        <w:spacing w:line="360" w:lineRule="auto"/>
        <w:ind w:firstLineChars="200" w:firstLine="482"/>
        <w:rPr>
          <w:rFonts w:ascii="Times New Roman" w:hAnsi="Times New Roman"/>
          <w:color w:val="000000"/>
        </w:rPr>
      </w:pPr>
      <w:r w:rsidRPr="005B5277">
        <w:rPr>
          <w:rFonts w:ascii="Times New Roman" w:hAnsi="Times New Roman"/>
          <w:b/>
        </w:rPr>
        <w:t xml:space="preserve">1 </w:t>
      </w:r>
      <w:r w:rsidRPr="005B5277">
        <w:rPr>
          <w:rFonts w:ascii="Times New Roman" w:hAnsi="Times New Roman"/>
        </w:rPr>
        <w:t>自攻螺</w:t>
      </w:r>
      <w:r w:rsidRPr="005B5277">
        <w:rPr>
          <w:rFonts w:ascii="Times New Roman" w:hAnsi="Times New Roman"/>
          <w:color w:val="000000"/>
        </w:rPr>
        <w:t>钉应由冷镦、渗碳钢制造，机械性能应符合</w:t>
      </w:r>
      <w:r w:rsidRPr="005B5277">
        <w:rPr>
          <w:rFonts w:ascii="Times New Roman" w:hAnsi="Times New Roman"/>
        </w:rPr>
        <w:t>现行国家标准</w:t>
      </w:r>
      <w:r w:rsidRPr="005B5277">
        <w:rPr>
          <w:rFonts w:ascii="Times New Roman" w:hAnsi="Times New Roman"/>
          <w:color w:val="000000"/>
        </w:rPr>
        <w:t>《紧固件机械性能</w:t>
      </w:r>
      <w:r w:rsidR="0051159C">
        <w:rPr>
          <w:rFonts w:ascii="Times New Roman" w:hAnsi="Times New Roman" w:hint="eastAsia"/>
          <w:color w:val="000000"/>
        </w:rPr>
        <w:t xml:space="preserve"> </w:t>
      </w:r>
      <w:r w:rsidRPr="005B5277">
        <w:rPr>
          <w:rFonts w:ascii="Times New Roman" w:hAnsi="Times New Roman"/>
          <w:color w:val="000000"/>
        </w:rPr>
        <w:t>自攻螺钉》</w:t>
      </w:r>
      <w:r w:rsidRPr="005B5277">
        <w:rPr>
          <w:rFonts w:ascii="Times New Roman" w:hAnsi="Times New Roman"/>
          <w:color w:val="000000"/>
        </w:rPr>
        <w:t>GB/T 3098.5</w:t>
      </w:r>
      <w:r w:rsidRPr="005B5277">
        <w:rPr>
          <w:rFonts w:ascii="Times New Roman" w:hAnsi="Times New Roman"/>
          <w:color w:val="000000"/>
        </w:rPr>
        <w:t>的规定；不锈钢自攻螺钉的机械性能还应符合</w:t>
      </w:r>
      <w:r w:rsidRPr="005B5277">
        <w:rPr>
          <w:rFonts w:ascii="Times New Roman" w:hAnsi="Times New Roman"/>
        </w:rPr>
        <w:t>现行国家标准</w:t>
      </w:r>
      <w:r w:rsidRPr="005B5277">
        <w:rPr>
          <w:rFonts w:ascii="Times New Roman" w:hAnsi="Times New Roman"/>
          <w:color w:val="000000"/>
        </w:rPr>
        <w:t>《紧固件机械性能</w:t>
      </w:r>
      <w:r w:rsidR="0051159C">
        <w:rPr>
          <w:rFonts w:ascii="Times New Roman" w:hAnsi="Times New Roman" w:hint="eastAsia"/>
          <w:color w:val="000000"/>
        </w:rPr>
        <w:t xml:space="preserve"> </w:t>
      </w:r>
      <w:r w:rsidRPr="005B5277">
        <w:rPr>
          <w:rFonts w:ascii="Times New Roman" w:hAnsi="Times New Roman"/>
          <w:color w:val="000000"/>
        </w:rPr>
        <w:t>不锈钢自攻螺钉》</w:t>
      </w:r>
      <w:r w:rsidRPr="005B5277">
        <w:rPr>
          <w:rFonts w:ascii="Times New Roman" w:hAnsi="Times New Roman"/>
          <w:color w:val="000000"/>
        </w:rPr>
        <w:t>GB/T 3098.2</w:t>
      </w:r>
      <w:r w:rsidR="00984AB9">
        <w:rPr>
          <w:rFonts w:ascii="Times New Roman" w:hAnsi="Times New Roman" w:hint="eastAsia"/>
          <w:color w:val="000000"/>
        </w:rPr>
        <w:t>1</w:t>
      </w:r>
      <w:r w:rsidRPr="005B5277">
        <w:rPr>
          <w:rFonts w:ascii="Times New Roman" w:hAnsi="Times New Roman"/>
          <w:color w:val="000000"/>
        </w:rPr>
        <w:t>的规定；</w:t>
      </w:r>
    </w:p>
    <w:p w14:paraId="507AB1EA" w14:textId="77777777" w:rsidR="002109F4" w:rsidRPr="005B5277" w:rsidRDefault="002109F4" w:rsidP="002109F4">
      <w:pPr>
        <w:spacing w:line="360" w:lineRule="auto"/>
        <w:ind w:firstLineChars="200" w:firstLine="482"/>
        <w:rPr>
          <w:rFonts w:ascii="Times New Roman" w:hAnsi="Times New Roman"/>
          <w:color w:val="000000"/>
        </w:rPr>
      </w:pPr>
      <w:r>
        <w:rPr>
          <w:rFonts w:ascii="Times New Roman" w:hAnsi="Times New Roman" w:hint="eastAsia"/>
          <w:b/>
        </w:rPr>
        <w:t>2</w:t>
      </w:r>
      <w:r w:rsidRPr="005B5277">
        <w:rPr>
          <w:rFonts w:ascii="Times New Roman" w:hAnsi="Times New Roman"/>
          <w:b/>
        </w:rPr>
        <w:t xml:space="preserve"> </w:t>
      </w:r>
      <w:r w:rsidRPr="005B5277">
        <w:rPr>
          <w:rFonts w:ascii="Times New Roman" w:hAnsi="Times New Roman"/>
        </w:rPr>
        <w:t>自攻螺</w:t>
      </w:r>
      <w:r w:rsidRPr="005B5277">
        <w:rPr>
          <w:rFonts w:ascii="Times New Roman" w:hAnsi="Times New Roman"/>
          <w:color w:val="000000"/>
        </w:rPr>
        <w:t>钉的螺纹应符合</w:t>
      </w:r>
      <w:r w:rsidRPr="005B5277">
        <w:rPr>
          <w:rFonts w:ascii="Times New Roman" w:hAnsi="Times New Roman"/>
        </w:rPr>
        <w:t>现行国家标准</w:t>
      </w:r>
      <w:r w:rsidRPr="005B5277">
        <w:rPr>
          <w:rFonts w:ascii="Times New Roman" w:hAnsi="Times New Roman"/>
          <w:color w:val="000000"/>
        </w:rPr>
        <w:t>《自攻螺钉用螺纹》</w:t>
      </w:r>
      <w:r w:rsidRPr="005B5277">
        <w:rPr>
          <w:rFonts w:ascii="Times New Roman" w:hAnsi="Times New Roman"/>
          <w:color w:val="000000"/>
        </w:rPr>
        <w:t>GB/T 5280</w:t>
      </w:r>
      <w:r w:rsidRPr="005B5277">
        <w:rPr>
          <w:rFonts w:ascii="Times New Roman" w:hAnsi="Times New Roman"/>
          <w:color w:val="000000"/>
        </w:rPr>
        <w:t>的规定。</w:t>
      </w:r>
    </w:p>
    <w:p w14:paraId="4B2CC7EB" w14:textId="6EF93527" w:rsidR="002109F4" w:rsidRPr="005B5277" w:rsidRDefault="002109F4" w:rsidP="002109F4">
      <w:pPr>
        <w:spacing w:line="360" w:lineRule="auto"/>
        <w:rPr>
          <w:rFonts w:ascii="Times New Roman" w:hAnsi="Times New Roman"/>
        </w:rPr>
      </w:pPr>
      <w:r w:rsidRPr="005B5277">
        <w:rPr>
          <w:rFonts w:ascii="Times New Roman" w:hAnsi="Times New Roman"/>
          <w:b/>
        </w:rPr>
        <w:t>4.3.</w:t>
      </w:r>
      <w:r w:rsidR="007372FA">
        <w:rPr>
          <w:rFonts w:ascii="Times New Roman" w:hAnsi="Times New Roman" w:hint="eastAsia"/>
          <w:b/>
        </w:rPr>
        <w:t>6</w:t>
      </w:r>
      <w:r w:rsidR="0051159C">
        <w:rPr>
          <w:rFonts w:ascii="Times New Roman" w:hAnsi="Times New Roman" w:hint="eastAsia"/>
          <w:b/>
        </w:rPr>
        <w:t xml:space="preserve"> </w:t>
      </w:r>
      <w:r w:rsidRPr="005B5277">
        <w:rPr>
          <w:rFonts w:ascii="Times New Roman" w:hAnsi="Times New Roman"/>
        </w:rPr>
        <w:t>剪板应</w:t>
      </w:r>
      <w:r w:rsidR="00A61FAF">
        <w:rPr>
          <w:rFonts w:ascii="Times New Roman" w:hAnsi="Times New Roman" w:hint="eastAsia"/>
        </w:rPr>
        <w:t>符合</w:t>
      </w:r>
      <w:r w:rsidR="00D1429A">
        <w:rPr>
          <w:rFonts w:ascii="Times New Roman" w:hAnsi="Times New Roman" w:hint="eastAsia"/>
        </w:rPr>
        <w:t>下列规定</w:t>
      </w:r>
      <w:r w:rsidRPr="005B5277">
        <w:rPr>
          <w:rFonts w:ascii="Times New Roman" w:hAnsi="Times New Roman"/>
        </w:rPr>
        <w:t>：</w:t>
      </w:r>
    </w:p>
    <w:p w14:paraId="0FFE56D2" w14:textId="7A1C07C0" w:rsidR="002109F4" w:rsidRDefault="002109F4" w:rsidP="002109F4">
      <w:pPr>
        <w:spacing w:line="360" w:lineRule="auto"/>
        <w:ind w:firstLineChars="200" w:firstLine="482"/>
        <w:rPr>
          <w:rFonts w:ascii="Times New Roman" w:hAnsi="Times New Roman"/>
          <w:color w:val="000000"/>
        </w:rPr>
      </w:pPr>
      <w:r w:rsidRPr="005B5277">
        <w:rPr>
          <w:rFonts w:ascii="Times New Roman" w:hAnsi="Times New Roman"/>
          <w:b/>
        </w:rPr>
        <w:t>1</w:t>
      </w:r>
      <w:r w:rsidRPr="005B5277">
        <w:rPr>
          <w:rFonts w:ascii="Times New Roman" w:hAnsi="Times New Roman"/>
        </w:rPr>
        <w:t xml:space="preserve"> </w:t>
      </w:r>
      <w:r w:rsidRPr="005B5277">
        <w:rPr>
          <w:rFonts w:ascii="Times New Roman" w:hAnsi="Times New Roman"/>
        </w:rPr>
        <w:t>剪板</w:t>
      </w:r>
      <w:r w:rsidR="00661F54">
        <w:rPr>
          <w:rFonts w:ascii="Times New Roman" w:hAnsi="Times New Roman" w:hint="eastAsia"/>
        </w:rPr>
        <w:t>可</w:t>
      </w:r>
      <w:r w:rsidRPr="005B5277">
        <w:rPr>
          <w:rFonts w:ascii="Times New Roman" w:hAnsi="Times New Roman"/>
          <w:color w:val="000000"/>
        </w:rPr>
        <w:t>采用热轧钢冲压或可锻铸铁制作，</w:t>
      </w:r>
      <w:r w:rsidR="00661F54">
        <w:rPr>
          <w:rFonts w:ascii="Times New Roman" w:hAnsi="Times New Roman" w:hint="eastAsia"/>
          <w:color w:val="000000"/>
        </w:rPr>
        <w:t>剪板的</w:t>
      </w:r>
      <w:r w:rsidRPr="005B5277">
        <w:rPr>
          <w:rFonts w:ascii="Times New Roman" w:hAnsi="Times New Roman"/>
          <w:color w:val="000000"/>
        </w:rPr>
        <w:t>种类、规格和形状应</w:t>
      </w:r>
      <w:r w:rsidR="00D1429A">
        <w:rPr>
          <w:rFonts w:ascii="Times New Roman" w:hAnsi="Times New Roman" w:hint="eastAsia"/>
          <w:color w:val="000000"/>
        </w:rPr>
        <w:t>符合</w:t>
      </w:r>
      <w:r w:rsidRPr="005B5277">
        <w:rPr>
          <w:rFonts w:ascii="Times New Roman" w:hAnsi="Times New Roman"/>
          <w:color w:val="000000"/>
        </w:rPr>
        <w:t>表</w:t>
      </w:r>
      <w:r w:rsidRPr="005B5277">
        <w:rPr>
          <w:rFonts w:ascii="Times New Roman" w:hAnsi="Times New Roman"/>
          <w:color w:val="000000"/>
        </w:rPr>
        <w:t>4.3.</w:t>
      </w:r>
      <w:r w:rsidR="00D1429A">
        <w:rPr>
          <w:rFonts w:ascii="Times New Roman" w:hAnsi="Times New Roman" w:hint="eastAsia"/>
          <w:color w:val="000000"/>
        </w:rPr>
        <w:t>4</w:t>
      </w:r>
      <w:r w:rsidR="00661F54">
        <w:rPr>
          <w:rFonts w:ascii="Times New Roman" w:hAnsi="Times New Roman" w:hint="eastAsia"/>
          <w:color w:val="000000"/>
        </w:rPr>
        <w:t>的</w:t>
      </w:r>
      <w:r w:rsidR="00D1429A">
        <w:rPr>
          <w:rFonts w:ascii="Times New Roman" w:hAnsi="Times New Roman" w:hint="eastAsia"/>
          <w:color w:val="000000"/>
        </w:rPr>
        <w:t>规定</w:t>
      </w:r>
      <w:r w:rsidRPr="005B5277">
        <w:rPr>
          <w:rFonts w:ascii="Times New Roman" w:hAnsi="Times New Roman"/>
          <w:color w:val="000000"/>
        </w:rPr>
        <w:t>；</w:t>
      </w:r>
    </w:p>
    <w:p w14:paraId="4A8F23C3" w14:textId="5BAF5BD4" w:rsidR="00830ADB" w:rsidRPr="005B5277" w:rsidRDefault="00830ADB" w:rsidP="00830ADB">
      <w:pPr>
        <w:spacing w:line="420" w:lineRule="atLeast"/>
        <w:jc w:val="center"/>
        <w:rPr>
          <w:rFonts w:ascii="Times New Roman" w:hAnsi="Times New Roman"/>
          <w:color w:val="000000"/>
          <w:sz w:val="21"/>
          <w:szCs w:val="21"/>
        </w:rPr>
      </w:pPr>
      <w:r w:rsidRPr="005B5277">
        <w:rPr>
          <w:rFonts w:ascii="Times New Roman" w:hAnsi="Times New Roman"/>
          <w:color w:val="000000"/>
          <w:sz w:val="21"/>
          <w:szCs w:val="21"/>
        </w:rPr>
        <w:t>表</w:t>
      </w:r>
      <w:r w:rsidRPr="005B5277">
        <w:rPr>
          <w:rFonts w:ascii="Times New Roman" w:hAnsi="Times New Roman"/>
          <w:color w:val="000000"/>
          <w:sz w:val="21"/>
          <w:szCs w:val="21"/>
        </w:rPr>
        <w:t>4.3.</w:t>
      </w:r>
      <w:r w:rsidR="00D1429A">
        <w:rPr>
          <w:rFonts w:ascii="Times New Roman" w:hAnsi="Times New Roman" w:hint="eastAsia"/>
          <w:color w:val="000000"/>
          <w:sz w:val="21"/>
          <w:szCs w:val="21"/>
        </w:rPr>
        <w:t xml:space="preserve">4 </w:t>
      </w:r>
      <w:r w:rsidRPr="005B5277">
        <w:rPr>
          <w:rFonts w:ascii="Times New Roman" w:hAnsi="Times New Roman"/>
          <w:color w:val="000000"/>
          <w:sz w:val="21"/>
          <w:szCs w:val="21"/>
        </w:rPr>
        <w:t>剪板的种类、规格和形状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5"/>
        <w:gridCol w:w="3149"/>
        <w:gridCol w:w="3149"/>
      </w:tblGrid>
      <w:tr w:rsidR="00830ADB" w:rsidRPr="005B5277" w14:paraId="5A150F93" w14:textId="77777777" w:rsidTr="000E2156">
        <w:trPr>
          <w:trHeight w:val="454"/>
          <w:jc w:val="center"/>
        </w:trPr>
        <w:tc>
          <w:tcPr>
            <w:tcW w:w="1395" w:type="dxa"/>
            <w:vAlign w:val="center"/>
          </w:tcPr>
          <w:p w14:paraId="705BC52E" w14:textId="77777777" w:rsidR="00830ADB" w:rsidRPr="005B5277" w:rsidRDefault="00830ADB" w:rsidP="00D1429A">
            <w:pPr>
              <w:spacing w:line="240" w:lineRule="auto"/>
              <w:jc w:val="center"/>
              <w:rPr>
                <w:rFonts w:ascii="Times New Roman" w:hAnsi="Times New Roman"/>
                <w:color w:val="000000"/>
                <w:sz w:val="21"/>
                <w:szCs w:val="21"/>
              </w:rPr>
            </w:pPr>
            <w:r w:rsidRPr="005B5277">
              <w:rPr>
                <w:rFonts w:ascii="Times New Roman" w:hAnsi="Times New Roman"/>
                <w:color w:val="000000"/>
                <w:sz w:val="21"/>
                <w:szCs w:val="21"/>
              </w:rPr>
              <w:t>材料</w:t>
            </w:r>
          </w:p>
        </w:tc>
        <w:tc>
          <w:tcPr>
            <w:tcW w:w="3149" w:type="dxa"/>
            <w:vAlign w:val="center"/>
          </w:tcPr>
          <w:p w14:paraId="0BA871A5" w14:textId="77777777" w:rsidR="00830ADB" w:rsidRPr="005B5277" w:rsidRDefault="00830ADB" w:rsidP="00D1429A">
            <w:pPr>
              <w:spacing w:line="240" w:lineRule="auto"/>
              <w:jc w:val="center"/>
              <w:rPr>
                <w:rFonts w:ascii="Times New Roman" w:hAnsi="Times New Roman"/>
                <w:color w:val="000000"/>
                <w:sz w:val="21"/>
                <w:szCs w:val="21"/>
              </w:rPr>
            </w:pPr>
            <w:r w:rsidRPr="005B5277">
              <w:rPr>
                <w:rFonts w:ascii="Times New Roman" w:hAnsi="Times New Roman"/>
                <w:color w:val="000000"/>
                <w:sz w:val="21"/>
                <w:szCs w:val="21"/>
              </w:rPr>
              <w:t>热轧钢冲压剪板</w:t>
            </w:r>
          </w:p>
        </w:tc>
        <w:tc>
          <w:tcPr>
            <w:tcW w:w="3149" w:type="dxa"/>
            <w:vAlign w:val="center"/>
          </w:tcPr>
          <w:p w14:paraId="581C8B33" w14:textId="20624AE3" w:rsidR="00830ADB" w:rsidRPr="005B5277" w:rsidRDefault="00830ADB" w:rsidP="00D1429A">
            <w:pPr>
              <w:spacing w:line="240" w:lineRule="auto"/>
              <w:jc w:val="center"/>
              <w:rPr>
                <w:rFonts w:ascii="Times New Roman" w:hAnsi="Times New Roman"/>
                <w:color w:val="000000"/>
                <w:sz w:val="21"/>
                <w:szCs w:val="21"/>
              </w:rPr>
            </w:pPr>
            <w:r w:rsidRPr="005B5277">
              <w:rPr>
                <w:rFonts w:ascii="Times New Roman" w:hAnsi="Times New Roman"/>
                <w:color w:val="000000"/>
                <w:sz w:val="21"/>
                <w:szCs w:val="21"/>
              </w:rPr>
              <w:t>可锻铸铁（玛钢）</w:t>
            </w:r>
            <w:r w:rsidR="00661F54">
              <w:rPr>
                <w:rFonts w:ascii="Times New Roman" w:hAnsi="Times New Roman" w:hint="eastAsia"/>
                <w:color w:val="000000"/>
                <w:sz w:val="21"/>
                <w:szCs w:val="21"/>
              </w:rPr>
              <w:t>剪板</w:t>
            </w:r>
          </w:p>
        </w:tc>
      </w:tr>
      <w:tr w:rsidR="00830ADB" w:rsidRPr="005B5277" w14:paraId="12D4691C" w14:textId="77777777" w:rsidTr="000E2156">
        <w:trPr>
          <w:trHeight w:val="454"/>
          <w:jc w:val="center"/>
        </w:trPr>
        <w:tc>
          <w:tcPr>
            <w:tcW w:w="1395" w:type="dxa"/>
            <w:vAlign w:val="center"/>
          </w:tcPr>
          <w:p w14:paraId="75035164" w14:textId="77777777" w:rsidR="00830ADB" w:rsidRPr="005B5277" w:rsidRDefault="00830ADB" w:rsidP="00D1429A">
            <w:pPr>
              <w:spacing w:line="240" w:lineRule="auto"/>
              <w:jc w:val="center"/>
              <w:rPr>
                <w:rFonts w:ascii="Times New Roman" w:hAnsi="Times New Roman"/>
                <w:color w:val="000000"/>
                <w:sz w:val="21"/>
                <w:szCs w:val="21"/>
              </w:rPr>
            </w:pPr>
            <w:r w:rsidRPr="005B5277">
              <w:rPr>
                <w:rFonts w:ascii="Times New Roman" w:hAnsi="Times New Roman"/>
                <w:color w:val="000000"/>
                <w:sz w:val="21"/>
                <w:szCs w:val="21"/>
              </w:rPr>
              <w:t>形状</w:t>
            </w:r>
          </w:p>
        </w:tc>
        <w:tc>
          <w:tcPr>
            <w:tcW w:w="3149" w:type="dxa"/>
            <w:vAlign w:val="center"/>
          </w:tcPr>
          <w:p w14:paraId="1B56651D" w14:textId="77777777" w:rsidR="00830ADB" w:rsidRPr="005B5277" w:rsidRDefault="00830ADB" w:rsidP="00D1429A">
            <w:pPr>
              <w:spacing w:line="240" w:lineRule="auto"/>
              <w:jc w:val="center"/>
              <w:rPr>
                <w:rFonts w:ascii="Times New Roman" w:hAnsi="Times New Roman"/>
                <w:color w:val="000000"/>
                <w:sz w:val="21"/>
                <w:szCs w:val="21"/>
              </w:rPr>
            </w:pPr>
            <w:r w:rsidRPr="005B5277">
              <w:rPr>
                <w:rFonts w:ascii="Times New Roman" w:hAnsi="Times New Roman"/>
                <w:noProof/>
                <w:color w:val="FF0000"/>
                <w:sz w:val="21"/>
                <w:szCs w:val="21"/>
              </w:rPr>
              <w:drawing>
                <wp:inline distT="0" distB="0" distL="0" distR="0" wp14:anchorId="01FAF31A" wp14:editId="134CECE3">
                  <wp:extent cx="1379220" cy="10896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l="16991" t="25174" r="49112" b="28314"/>
                          <a:stretch>
                            <a:fillRect/>
                          </a:stretch>
                        </pic:blipFill>
                        <pic:spPr bwMode="auto">
                          <a:xfrm>
                            <a:off x="0" y="0"/>
                            <a:ext cx="1379220" cy="1089660"/>
                          </a:xfrm>
                          <a:prstGeom prst="rect">
                            <a:avLst/>
                          </a:prstGeom>
                          <a:noFill/>
                          <a:ln>
                            <a:noFill/>
                          </a:ln>
                        </pic:spPr>
                      </pic:pic>
                    </a:graphicData>
                  </a:graphic>
                </wp:inline>
              </w:drawing>
            </w:r>
          </w:p>
        </w:tc>
        <w:tc>
          <w:tcPr>
            <w:tcW w:w="3149" w:type="dxa"/>
            <w:vAlign w:val="center"/>
          </w:tcPr>
          <w:p w14:paraId="5C71BFB5" w14:textId="77777777" w:rsidR="00830ADB" w:rsidRPr="005B5277" w:rsidRDefault="00830ADB" w:rsidP="00D1429A">
            <w:pPr>
              <w:spacing w:line="240" w:lineRule="auto"/>
              <w:jc w:val="center"/>
              <w:rPr>
                <w:rFonts w:ascii="Times New Roman" w:hAnsi="Times New Roman"/>
                <w:color w:val="000000"/>
                <w:sz w:val="21"/>
                <w:szCs w:val="21"/>
              </w:rPr>
            </w:pPr>
            <w:r w:rsidRPr="005B5277">
              <w:rPr>
                <w:rFonts w:ascii="Times New Roman" w:hAnsi="Times New Roman"/>
                <w:noProof/>
                <w:color w:val="FF0000"/>
                <w:sz w:val="21"/>
                <w:szCs w:val="21"/>
              </w:rPr>
              <w:drawing>
                <wp:inline distT="0" distB="0" distL="0" distR="0" wp14:anchorId="09287C0A" wp14:editId="712B3F41">
                  <wp:extent cx="1630680" cy="1021080"/>
                  <wp:effectExtent l="0" t="0" r="762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l="53226" t="24765" r="6798" b="31171"/>
                          <a:stretch>
                            <a:fillRect/>
                          </a:stretch>
                        </pic:blipFill>
                        <pic:spPr bwMode="auto">
                          <a:xfrm>
                            <a:off x="0" y="0"/>
                            <a:ext cx="1630680" cy="1021080"/>
                          </a:xfrm>
                          <a:prstGeom prst="rect">
                            <a:avLst/>
                          </a:prstGeom>
                          <a:noFill/>
                          <a:ln>
                            <a:noFill/>
                          </a:ln>
                        </pic:spPr>
                      </pic:pic>
                    </a:graphicData>
                  </a:graphic>
                </wp:inline>
              </w:drawing>
            </w:r>
          </w:p>
        </w:tc>
      </w:tr>
      <w:tr w:rsidR="00830ADB" w:rsidRPr="005B5277" w14:paraId="62E18D69" w14:textId="77777777" w:rsidTr="000E2156">
        <w:trPr>
          <w:trHeight w:val="454"/>
          <w:jc w:val="center"/>
        </w:trPr>
        <w:tc>
          <w:tcPr>
            <w:tcW w:w="1395" w:type="dxa"/>
            <w:vAlign w:val="center"/>
          </w:tcPr>
          <w:p w14:paraId="0D4F15A7" w14:textId="77777777" w:rsidR="00830ADB" w:rsidRDefault="00661F54" w:rsidP="00D1429A">
            <w:pPr>
              <w:spacing w:line="240" w:lineRule="auto"/>
              <w:jc w:val="center"/>
              <w:rPr>
                <w:rFonts w:ascii="Times New Roman" w:hAnsi="Times New Roman"/>
                <w:color w:val="000000"/>
                <w:sz w:val="21"/>
                <w:szCs w:val="21"/>
              </w:rPr>
            </w:pPr>
            <w:r>
              <w:rPr>
                <w:rFonts w:ascii="Times New Roman" w:hAnsi="Times New Roman" w:hint="eastAsia"/>
                <w:color w:val="000000"/>
                <w:sz w:val="21"/>
                <w:szCs w:val="21"/>
              </w:rPr>
              <w:t>常用</w:t>
            </w:r>
            <w:r w:rsidR="00830ADB" w:rsidRPr="005B5277">
              <w:rPr>
                <w:rFonts w:ascii="Times New Roman" w:hAnsi="Times New Roman"/>
                <w:color w:val="000000"/>
                <w:sz w:val="21"/>
                <w:szCs w:val="21"/>
              </w:rPr>
              <w:t>规格</w:t>
            </w:r>
          </w:p>
          <w:p w14:paraId="79D10F4A" w14:textId="140A6ED2" w:rsidR="000E2156" w:rsidRPr="005B5277" w:rsidRDefault="000E2156" w:rsidP="00D1429A">
            <w:pPr>
              <w:spacing w:line="240" w:lineRule="auto"/>
              <w:jc w:val="center"/>
              <w:rPr>
                <w:rFonts w:ascii="Times New Roman" w:hAnsi="Times New Roman"/>
                <w:color w:val="000000"/>
                <w:sz w:val="21"/>
                <w:szCs w:val="21"/>
              </w:rPr>
            </w:pPr>
            <w:r>
              <w:rPr>
                <w:rFonts w:ascii="Times New Roman" w:hAnsi="Times New Roman" w:hint="eastAsia"/>
                <w:color w:val="000000"/>
                <w:sz w:val="21"/>
                <w:szCs w:val="21"/>
              </w:rPr>
              <w:t>（剪板直径）</w:t>
            </w:r>
          </w:p>
        </w:tc>
        <w:tc>
          <w:tcPr>
            <w:tcW w:w="3149" w:type="dxa"/>
            <w:vAlign w:val="center"/>
          </w:tcPr>
          <w:p w14:paraId="64448BF5" w14:textId="77777777" w:rsidR="00830ADB" w:rsidRPr="005B5277" w:rsidRDefault="00830ADB" w:rsidP="00D1429A">
            <w:pPr>
              <w:spacing w:line="240" w:lineRule="auto"/>
              <w:jc w:val="center"/>
              <w:rPr>
                <w:rFonts w:ascii="Times New Roman" w:hAnsi="Times New Roman"/>
                <w:color w:val="000000"/>
                <w:sz w:val="21"/>
                <w:szCs w:val="21"/>
              </w:rPr>
            </w:pPr>
            <w:r w:rsidRPr="005B5277">
              <w:rPr>
                <w:rFonts w:ascii="Times New Roman" w:hAnsi="Times New Roman"/>
                <w:color w:val="000000"/>
                <w:sz w:val="21"/>
                <w:szCs w:val="21"/>
              </w:rPr>
              <w:t>67mm</w:t>
            </w:r>
            <w:r w:rsidRPr="005B5277">
              <w:rPr>
                <w:rFonts w:ascii="Times New Roman" w:hAnsi="Times New Roman"/>
                <w:color w:val="000000"/>
                <w:sz w:val="21"/>
                <w:szCs w:val="21"/>
              </w:rPr>
              <w:t>、</w:t>
            </w:r>
            <w:r w:rsidRPr="005B5277">
              <w:rPr>
                <w:rFonts w:ascii="Times New Roman" w:hAnsi="Times New Roman"/>
                <w:color w:val="000000"/>
                <w:sz w:val="21"/>
                <w:szCs w:val="21"/>
              </w:rPr>
              <w:t>102mm</w:t>
            </w:r>
          </w:p>
        </w:tc>
        <w:tc>
          <w:tcPr>
            <w:tcW w:w="3149" w:type="dxa"/>
            <w:vAlign w:val="center"/>
          </w:tcPr>
          <w:p w14:paraId="34BA1C6F" w14:textId="77777777" w:rsidR="00830ADB" w:rsidRPr="005B5277" w:rsidRDefault="00830ADB" w:rsidP="00D1429A">
            <w:pPr>
              <w:spacing w:line="240" w:lineRule="auto"/>
              <w:jc w:val="center"/>
              <w:rPr>
                <w:rFonts w:ascii="Times New Roman" w:hAnsi="Times New Roman"/>
                <w:color w:val="000000"/>
                <w:sz w:val="21"/>
                <w:szCs w:val="21"/>
              </w:rPr>
            </w:pPr>
            <w:r w:rsidRPr="005B5277">
              <w:rPr>
                <w:rFonts w:ascii="Times New Roman" w:hAnsi="Times New Roman"/>
                <w:color w:val="000000"/>
                <w:sz w:val="21"/>
                <w:szCs w:val="21"/>
              </w:rPr>
              <w:t>67mm</w:t>
            </w:r>
            <w:r w:rsidRPr="005B5277">
              <w:rPr>
                <w:rFonts w:ascii="Times New Roman" w:hAnsi="Times New Roman"/>
                <w:color w:val="000000"/>
                <w:sz w:val="21"/>
                <w:szCs w:val="21"/>
              </w:rPr>
              <w:t>、</w:t>
            </w:r>
            <w:r w:rsidRPr="005B5277">
              <w:rPr>
                <w:rFonts w:ascii="Times New Roman" w:hAnsi="Times New Roman"/>
                <w:color w:val="000000"/>
                <w:sz w:val="21"/>
                <w:szCs w:val="21"/>
              </w:rPr>
              <w:t>102mm</w:t>
            </w:r>
          </w:p>
        </w:tc>
      </w:tr>
    </w:tbl>
    <w:p w14:paraId="2B555E9A" w14:textId="7E6136BC" w:rsidR="002109F4" w:rsidRPr="005B5277" w:rsidRDefault="002109F4" w:rsidP="002109F4">
      <w:pPr>
        <w:spacing w:line="360" w:lineRule="auto"/>
        <w:ind w:firstLineChars="200" w:firstLine="482"/>
        <w:rPr>
          <w:rFonts w:ascii="Times New Roman" w:hAnsi="Times New Roman"/>
          <w:color w:val="000000"/>
          <w:szCs w:val="24"/>
        </w:rPr>
      </w:pPr>
      <w:r w:rsidRPr="005B5277">
        <w:rPr>
          <w:rFonts w:ascii="Times New Roman" w:hAnsi="Times New Roman"/>
          <w:b/>
          <w:color w:val="000000"/>
          <w:szCs w:val="24"/>
        </w:rPr>
        <w:t>2</w:t>
      </w:r>
      <w:r w:rsidRPr="005B5277">
        <w:rPr>
          <w:rFonts w:ascii="Times New Roman" w:hAnsi="Times New Roman"/>
          <w:color w:val="000000"/>
          <w:szCs w:val="24"/>
        </w:rPr>
        <w:t xml:space="preserve"> </w:t>
      </w:r>
      <w:r w:rsidRPr="005B5277">
        <w:rPr>
          <w:rFonts w:ascii="Times New Roman" w:hAnsi="Times New Roman"/>
          <w:color w:val="000000"/>
          <w:szCs w:val="24"/>
        </w:rPr>
        <w:t>剪板应与螺栓、钉及垫圈等紧固件配套使用；</w:t>
      </w:r>
    </w:p>
    <w:p w14:paraId="051B0926" w14:textId="36788A15" w:rsidR="002109F4" w:rsidRPr="005B5277" w:rsidRDefault="002109F4" w:rsidP="00D1429A">
      <w:pPr>
        <w:spacing w:line="360" w:lineRule="auto"/>
        <w:ind w:firstLineChars="200" w:firstLine="482"/>
        <w:rPr>
          <w:rFonts w:ascii="Times New Roman" w:hAnsi="Times New Roman"/>
          <w:color w:val="000000"/>
          <w:szCs w:val="24"/>
        </w:rPr>
      </w:pPr>
      <w:r w:rsidRPr="005B5277">
        <w:rPr>
          <w:rFonts w:ascii="Times New Roman" w:hAnsi="Times New Roman"/>
          <w:b/>
          <w:color w:val="000000"/>
          <w:szCs w:val="24"/>
        </w:rPr>
        <w:t>3</w:t>
      </w:r>
      <w:r w:rsidRPr="005B5277">
        <w:rPr>
          <w:rFonts w:ascii="Times New Roman" w:hAnsi="Times New Roman"/>
          <w:color w:val="000000"/>
          <w:szCs w:val="24"/>
        </w:rPr>
        <w:t xml:space="preserve"> </w:t>
      </w:r>
      <w:r w:rsidRPr="005B5277">
        <w:rPr>
          <w:rFonts w:ascii="Times New Roman" w:hAnsi="Times New Roman"/>
          <w:color w:val="000000"/>
          <w:szCs w:val="24"/>
        </w:rPr>
        <w:t>螺栓</w:t>
      </w:r>
      <w:r w:rsidR="00D1429A">
        <w:rPr>
          <w:rFonts w:ascii="Times New Roman" w:hAnsi="Times New Roman" w:hint="eastAsia"/>
          <w:color w:val="000000"/>
          <w:szCs w:val="24"/>
        </w:rPr>
        <w:t>、</w:t>
      </w:r>
      <w:r w:rsidRPr="005B5277">
        <w:rPr>
          <w:rFonts w:ascii="Times New Roman" w:hAnsi="Times New Roman"/>
          <w:color w:val="000000"/>
          <w:szCs w:val="24"/>
        </w:rPr>
        <w:t>螺杆</w:t>
      </w:r>
      <w:r w:rsidR="00D1429A">
        <w:rPr>
          <w:rFonts w:ascii="Times New Roman" w:hAnsi="Times New Roman" w:hint="eastAsia"/>
          <w:color w:val="000000"/>
          <w:szCs w:val="24"/>
        </w:rPr>
        <w:t>或钉</w:t>
      </w:r>
      <w:r w:rsidRPr="005B5277">
        <w:rPr>
          <w:rFonts w:ascii="Times New Roman" w:hAnsi="Times New Roman"/>
          <w:color w:val="000000"/>
          <w:szCs w:val="24"/>
        </w:rPr>
        <w:t>的直径与剪板螺栓孔之差不应大于</w:t>
      </w:r>
      <w:r w:rsidRPr="005B5277">
        <w:rPr>
          <w:rFonts w:ascii="Times New Roman" w:hAnsi="Times New Roman"/>
          <w:color w:val="000000"/>
          <w:szCs w:val="24"/>
        </w:rPr>
        <w:t>1.5mm</w:t>
      </w:r>
      <w:r w:rsidRPr="005B5277">
        <w:rPr>
          <w:rFonts w:ascii="Times New Roman" w:hAnsi="Times New Roman"/>
          <w:color w:val="000000"/>
          <w:szCs w:val="24"/>
        </w:rPr>
        <w:t>。</w:t>
      </w:r>
    </w:p>
    <w:p w14:paraId="793AAA0D" w14:textId="652B4AB4" w:rsidR="002109F4" w:rsidRPr="005B5277" w:rsidRDefault="002109F4" w:rsidP="002109F4">
      <w:pPr>
        <w:spacing w:line="360" w:lineRule="auto"/>
        <w:rPr>
          <w:rFonts w:ascii="Times New Roman" w:hAnsi="Times New Roman"/>
        </w:rPr>
      </w:pPr>
      <w:r w:rsidRPr="005B5277">
        <w:rPr>
          <w:rFonts w:ascii="Times New Roman" w:hAnsi="Times New Roman"/>
          <w:b/>
        </w:rPr>
        <w:t>4.3.</w:t>
      </w:r>
      <w:r w:rsidR="007372FA">
        <w:rPr>
          <w:rFonts w:ascii="Times New Roman" w:hAnsi="Times New Roman" w:hint="eastAsia"/>
          <w:b/>
        </w:rPr>
        <w:t>7</w:t>
      </w:r>
      <w:r w:rsidR="00D1429A">
        <w:rPr>
          <w:rFonts w:ascii="Times New Roman" w:hAnsi="Times New Roman" w:hint="eastAsia"/>
          <w:b/>
        </w:rPr>
        <w:t xml:space="preserve"> </w:t>
      </w:r>
      <w:r w:rsidRPr="005B5277">
        <w:rPr>
          <w:rFonts w:ascii="Times New Roman" w:hAnsi="Times New Roman"/>
        </w:rPr>
        <w:t>齿板</w:t>
      </w:r>
      <w:r w:rsidR="00A40319">
        <w:rPr>
          <w:rFonts w:ascii="Times New Roman" w:hAnsi="Times New Roman" w:hint="eastAsia"/>
        </w:rPr>
        <w:t>和挂钩件</w:t>
      </w:r>
      <w:r w:rsidRPr="005B5277">
        <w:rPr>
          <w:rFonts w:ascii="Times New Roman" w:hAnsi="Times New Roman"/>
        </w:rPr>
        <w:t>应</w:t>
      </w:r>
      <w:r w:rsidR="00D1429A">
        <w:rPr>
          <w:rFonts w:ascii="Times New Roman" w:hAnsi="Times New Roman" w:hint="eastAsia"/>
        </w:rPr>
        <w:t>符合下列规定</w:t>
      </w:r>
      <w:r w:rsidRPr="005B5277">
        <w:rPr>
          <w:rFonts w:ascii="Times New Roman" w:hAnsi="Times New Roman"/>
        </w:rPr>
        <w:t>：</w:t>
      </w:r>
    </w:p>
    <w:p w14:paraId="17F04D93" w14:textId="77777777" w:rsidR="00A40319" w:rsidRDefault="002109F4" w:rsidP="002109F4">
      <w:pPr>
        <w:spacing w:line="360" w:lineRule="auto"/>
        <w:ind w:firstLineChars="200" w:firstLine="482"/>
        <w:rPr>
          <w:rFonts w:ascii="Times New Roman" w:hAnsi="Times New Roman"/>
        </w:rPr>
      </w:pPr>
      <w:r w:rsidRPr="005B5277">
        <w:rPr>
          <w:rFonts w:ascii="Times New Roman" w:hAnsi="Times New Roman"/>
          <w:b/>
        </w:rPr>
        <w:t xml:space="preserve">1 </w:t>
      </w:r>
      <w:r w:rsidRPr="005B5277">
        <w:rPr>
          <w:rFonts w:ascii="Times New Roman" w:hAnsi="Times New Roman"/>
        </w:rPr>
        <w:t>齿板</w:t>
      </w:r>
      <w:r w:rsidR="00A40319">
        <w:rPr>
          <w:rFonts w:ascii="Times New Roman" w:hAnsi="Times New Roman" w:hint="eastAsia"/>
        </w:rPr>
        <w:t>和挂钩件均</w:t>
      </w:r>
      <w:r w:rsidR="00D657F6">
        <w:rPr>
          <w:rFonts w:ascii="Times New Roman" w:hAnsi="Times New Roman" w:hint="eastAsia"/>
        </w:rPr>
        <w:t>应由镀锌薄钢板制作；</w:t>
      </w:r>
    </w:p>
    <w:p w14:paraId="314D408F" w14:textId="5B3A46D9" w:rsidR="00D657F6" w:rsidRDefault="00A40319" w:rsidP="00A40319">
      <w:pPr>
        <w:spacing w:line="360" w:lineRule="auto"/>
        <w:ind w:firstLineChars="200" w:firstLine="482"/>
        <w:rPr>
          <w:rFonts w:ascii="Times New Roman" w:hAnsi="Times New Roman"/>
        </w:rPr>
      </w:pPr>
      <w:r w:rsidRPr="00A40319">
        <w:rPr>
          <w:rFonts w:ascii="Times New Roman" w:hAnsi="Times New Roman" w:hint="eastAsia"/>
          <w:b/>
        </w:rPr>
        <w:t>2</w:t>
      </w:r>
      <w:r>
        <w:rPr>
          <w:rFonts w:ascii="Times New Roman" w:hAnsi="Times New Roman" w:hint="eastAsia"/>
        </w:rPr>
        <w:t xml:space="preserve"> </w:t>
      </w:r>
      <w:r w:rsidR="00D657F6">
        <w:rPr>
          <w:rFonts w:ascii="Times New Roman" w:hAnsi="Times New Roman" w:hint="eastAsia"/>
        </w:rPr>
        <w:t>镀锌</w:t>
      </w:r>
      <w:r w:rsidR="00D657F6" w:rsidRPr="005B5277">
        <w:rPr>
          <w:rFonts w:ascii="Times New Roman" w:hAnsi="Times New Roman"/>
        </w:rPr>
        <w:t>应在</w:t>
      </w:r>
      <w:r>
        <w:rPr>
          <w:rFonts w:ascii="Times New Roman" w:hAnsi="Times New Roman" w:hint="eastAsia"/>
        </w:rPr>
        <w:t>齿板或挂钩件</w:t>
      </w:r>
      <w:r w:rsidR="00D657F6" w:rsidRPr="005B5277">
        <w:rPr>
          <w:rFonts w:ascii="Times New Roman" w:hAnsi="Times New Roman"/>
        </w:rPr>
        <w:t>制造前进行</w:t>
      </w:r>
      <w:r w:rsidR="00D657F6">
        <w:rPr>
          <w:rFonts w:ascii="Times New Roman" w:hAnsi="Times New Roman" w:hint="eastAsia"/>
        </w:rPr>
        <w:t>，</w:t>
      </w:r>
      <w:r w:rsidR="00D657F6" w:rsidRPr="005B5277">
        <w:rPr>
          <w:rFonts w:ascii="Times New Roman" w:hAnsi="Times New Roman"/>
        </w:rPr>
        <w:t>镀锌层重量不</w:t>
      </w:r>
      <w:r w:rsidR="00D657F6">
        <w:rPr>
          <w:rFonts w:ascii="Times New Roman" w:hAnsi="Times New Roman" w:hint="eastAsia"/>
        </w:rPr>
        <w:t>应</w:t>
      </w:r>
      <w:r w:rsidR="00D657F6" w:rsidRPr="005B5277">
        <w:rPr>
          <w:rFonts w:ascii="Times New Roman" w:hAnsi="Times New Roman"/>
        </w:rPr>
        <w:t>低于</w:t>
      </w:r>
      <w:r w:rsidR="00D657F6" w:rsidRPr="005B5277">
        <w:rPr>
          <w:rFonts w:ascii="Times New Roman" w:hAnsi="Times New Roman"/>
        </w:rPr>
        <w:t>275g/m</w:t>
      </w:r>
      <w:r w:rsidR="00D657F6" w:rsidRPr="009738F2">
        <w:rPr>
          <w:rFonts w:ascii="Times New Roman" w:hAnsi="Times New Roman"/>
          <w:vertAlign w:val="superscript"/>
        </w:rPr>
        <w:t>2</w:t>
      </w:r>
      <w:r w:rsidR="00D657F6" w:rsidRPr="005B5277">
        <w:rPr>
          <w:rFonts w:ascii="Times New Roman" w:hAnsi="Times New Roman"/>
        </w:rPr>
        <w:t>；</w:t>
      </w:r>
    </w:p>
    <w:p w14:paraId="5A9ABE37" w14:textId="29AC8C70" w:rsidR="002109F4" w:rsidRDefault="00A40319" w:rsidP="00D657F6">
      <w:pPr>
        <w:spacing w:line="360" w:lineRule="auto"/>
        <w:ind w:firstLineChars="200" w:firstLine="482"/>
        <w:rPr>
          <w:rFonts w:ascii="Times New Roman" w:hAnsi="Times New Roman"/>
        </w:rPr>
      </w:pPr>
      <w:r>
        <w:rPr>
          <w:rFonts w:ascii="Times New Roman" w:hAnsi="Times New Roman" w:hint="eastAsia"/>
          <w:b/>
        </w:rPr>
        <w:t>3</w:t>
      </w:r>
      <w:r w:rsidR="00D657F6">
        <w:rPr>
          <w:rFonts w:ascii="Times New Roman" w:hAnsi="Times New Roman" w:hint="eastAsia"/>
        </w:rPr>
        <w:t xml:space="preserve"> </w:t>
      </w:r>
      <w:r>
        <w:rPr>
          <w:rFonts w:ascii="Times New Roman" w:hAnsi="Times New Roman" w:hint="eastAsia"/>
        </w:rPr>
        <w:t>制作齿板和挂钩件的</w:t>
      </w:r>
      <w:r w:rsidR="00D657F6">
        <w:rPr>
          <w:rFonts w:ascii="Times New Roman" w:hAnsi="Times New Roman" w:hint="eastAsia"/>
        </w:rPr>
        <w:t>钢板</w:t>
      </w:r>
      <w:r w:rsidR="002109F4" w:rsidRPr="005B5277">
        <w:rPr>
          <w:rFonts w:ascii="Times New Roman" w:hAnsi="Times New Roman"/>
        </w:rPr>
        <w:t>可采用</w:t>
      </w:r>
      <w:r w:rsidR="002109F4" w:rsidRPr="005B5277">
        <w:rPr>
          <w:rFonts w:ascii="Times New Roman" w:hAnsi="Times New Roman"/>
        </w:rPr>
        <w:t>Q235</w:t>
      </w:r>
      <w:r w:rsidR="002109F4" w:rsidRPr="005B5277">
        <w:rPr>
          <w:rFonts w:ascii="Times New Roman" w:hAnsi="Times New Roman"/>
        </w:rPr>
        <w:t>和</w:t>
      </w:r>
      <w:r w:rsidR="002109F4" w:rsidRPr="005B5277">
        <w:rPr>
          <w:rFonts w:ascii="Times New Roman" w:hAnsi="Times New Roman"/>
        </w:rPr>
        <w:t>Q345</w:t>
      </w:r>
      <w:r w:rsidR="00D1429A">
        <w:rPr>
          <w:rFonts w:ascii="Times New Roman" w:hAnsi="Times New Roman" w:hint="eastAsia"/>
        </w:rPr>
        <w:t>钢材</w:t>
      </w:r>
      <w:r w:rsidR="00D657F6">
        <w:rPr>
          <w:rFonts w:ascii="Times New Roman" w:hAnsi="Times New Roman" w:hint="eastAsia"/>
        </w:rPr>
        <w:t>，其</w:t>
      </w:r>
      <w:r w:rsidR="002109F4" w:rsidRPr="005B5277">
        <w:rPr>
          <w:rFonts w:ascii="Times New Roman" w:hAnsi="Times New Roman"/>
        </w:rPr>
        <w:t>质量应</w:t>
      </w:r>
      <w:r w:rsidR="00D1429A">
        <w:rPr>
          <w:rFonts w:ascii="Times New Roman" w:hAnsi="Times New Roman" w:hint="eastAsia"/>
        </w:rPr>
        <w:t>分别</w:t>
      </w:r>
      <w:r w:rsidR="002109F4" w:rsidRPr="005B5277">
        <w:rPr>
          <w:rFonts w:ascii="Times New Roman" w:hAnsi="Times New Roman"/>
        </w:rPr>
        <w:t>符合现行国家标准《碳素结构钢》</w:t>
      </w:r>
      <w:r w:rsidR="002109F4" w:rsidRPr="005B5277">
        <w:rPr>
          <w:rFonts w:ascii="Times New Roman" w:hAnsi="Times New Roman"/>
        </w:rPr>
        <w:t>GB700</w:t>
      </w:r>
      <w:r w:rsidR="002109F4" w:rsidRPr="005B5277">
        <w:rPr>
          <w:rFonts w:ascii="Times New Roman" w:hAnsi="Times New Roman"/>
        </w:rPr>
        <w:t>和《低合金高强度结构钢》</w:t>
      </w:r>
      <w:r w:rsidR="002109F4" w:rsidRPr="005B5277">
        <w:rPr>
          <w:rFonts w:ascii="Times New Roman" w:hAnsi="Times New Roman"/>
        </w:rPr>
        <w:t>GB/T1591</w:t>
      </w:r>
      <w:r w:rsidR="002109F4" w:rsidRPr="005B5277">
        <w:rPr>
          <w:rFonts w:ascii="Times New Roman" w:hAnsi="Times New Roman"/>
        </w:rPr>
        <w:t>的规定</w:t>
      </w:r>
      <w:r w:rsidR="00D657F6" w:rsidRPr="005B5277">
        <w:rPr>
          <w:rFonts w:ascii="Times New Roman" w:hAnsi="Times New Roman"/>
        </w:rPr>
        <w:t>，</w:t>
      </w:r>
      <w:r w:rsidR="00D657F6">
        <w:rPr>
          <w:rFonts w:ascii="Times New Roman" w:hAnsi="Times New Roman" w:hint="eastAsia"/>
        </w:rPr>
        <w:t>钢材性能应满足表</w:t>
      </w:r>
      <w:r w:rsidR="00D657F6">
        <w:rPr>
          <w:rFonts w:ascii="Times New Roman" w:hAnsi="Times New Roman" w:hint="eastAsia"/>
        </w:rPr>
        <w:t>4.3.5</w:t>
      </w:r>
      <w:r w:rsidR="00D657F6">
        <w:rPr>
          <w:rFonts w:ascii="Times New Roman" w:hAnsi="Times New Roman" w:hint="eastAsia"/>
        </w:rPr>
        <w:t>的要求</w:t>
      </w:r>
      <w:r w:rsidR="002109F4" w:rsidRPr="005B5277">
        <w:rPr>
          <w:rFonts w:ascii="Times New Roman" w:hAnsi="Times New Roman"/>
        </w:rPr>
        <w:t>；当有可靠依据时，也可采用其他型号的钢</w:t>
      </w:r>
      <w:r w:rsidR="002109F4" w:rsidRPr="005B5277">
        <w:rPr>
          <w:rFonts w:ascii="Times New Roman" w:hAnsi="Times New Roman"/>
        </w:rPr>
        <w:lastRenderedPageBreak/>
        <w:t>材，但应通过计算确定；</w:t>
      </w:r>
    </w:p>
    <w:p w14:paraId="25A0094B" w14:textId="39CCC105" w:rsidR="00D657F6" w:rsidRPr="005B5277" w:rsidRDefault="00D657F6" w:rsidP="00D657F6">
      <w:pPr>
        <w:spacing w:line="420" w:lineRule="atLeast"/>
        <w:jc w:val="center"/>
        <w:rPr>
          <w:rFonts w:ascii="Times New Roman" w:hAnsi="Times New Roman"/>
          <w:color w:val="000000"/>
          <w:sz w:val="21"/>
          <w:szCs w:val="21"/>
        </w:rPr>
      </w:pPr>
      <w:r w:rsidRPr="005B5277">
        <w:rPr>
          <w:rFonts w:ascii="Times New Roman" w:hAnsi="Times New Roman"/>
          <w:color w:val="000000"/>
          <w:sz w:val="21"/>
          <w:szCs w:val="21"/>
        </w:rPr>
        <w:t>表</w:t>
      </w:r>
      <w:r w:rsidRPr="005B5277">
        <w:rPr>
          <w:rFonts w:ascii="Times New Roman" w:hAnsi="Times New Roman"/>
          <w:color w:val="000000"/>
          <w:sz w:val="21"/>
          <w:szCs w:val="21"/>
        </w:rPr>
        <w:t>4.3.</w:t>
      </w:r>
      <w:r>
        <w:rPr>
          <w:rFonts w:ascii="Times New Roman" w:hAnsi="Times New Roman" w:hint="eastAsia"/>
          <w:color w:val="000000"/>
          <w:sz w:val="21"/>
          <w:szCs w:val="21"/>
        </w:rPr>
        <w:t xml:space="preserve">5 </w:t>
      </w:r>
      <w:r>
        <w:rPr>
          <w:rFonts w:ascii="Times New Roman" w:hAnsi="Times New Roman" w:hint="eastAsia"/>
          <w:color w:val="000000"/>
          <w:sz w:val="21"/>
          <w:szCs w:val="21"/>
        </w:rPr>
        <w:t>齿板采用钢材的性能要求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9"/>
        <w:gridCol w:w="1997"/>
        <w:gridCol w:w="1997"/>
        <w:gridCol w:w="1998"/>
      </w:tblGrid>
      <w:tr w:rsidR="00D657F6" w:rsidRPr="005B5277" w14:paraId="289A0C32" w14:textId="10C9BBA8" w:rsidTr="007372FA">
        <w:trPr>
          <w:trHeight w:val="397"/>
          <w:jc w:val="center"/>
        </w:trPr>
        <w:tc>
          <w:tcPr>
            <w:tcW w:w="1089" w:type="dxa"/>
            <w:vAlign w:val="center"/>
          </w:tcPr>
          <w:p w14:paraId="07914011" w14:textId="1EAAA808" w:rsidR="00D657F6" w:rsidRPr="005B5277" w:rsidRDefault="00D657F6" w:rsidP="00661F54">
            <w:pPr>
              <w:spacing w:line="240" w:lineRule="auto"/>
              <w:jc w:val="center"/>
              <w:rPr>
                <w:rFonts w:ascii="Times New Roman" w:hAnsi="Times New Roman"/>
                <w:color w:val="000000"/>
                <w:sz w:val="21"/>
                <w:szCs w:val="21"/>
              </w:rPr>
            </w:pPr>
            <w:r>
              <w:rPr>
                <w:rFonts w:ascii="Times New Roman" w:hAnsi="Times New Roman" w:hint="eastAsia"/>
                <w:color w:val="000000"/>
                <w:sz w:val="21"/>
                <w:szCs w:val="21"/>
              </w:rPr>
              <w:t>钢材牌号</w:t>
            </w:r>
          </w:p>
        </w:tc>
        <w:tc>
          <w:tcPr>
            <w:tcW w:w="1997" w:type="dxa"/>
            <w:vAlign w:val="center"/>
          </w:tcPr>
          <w:p w14:paraId="6A537A08" w14:textId="6B75BD19" w:rsidR="00D657F6" w:rsidRPr="005B5277" w:rsidRDefault="00D657F6" w:rsidP="00661F54">
            <w:pPr>
              <w:spacing w:line="240" w:lineRule="auto"/>
              <w:jc w:val="center"/>
              <w:rPr>
                <w:rFonts w:ascii="Times New Roman" w:hAnsi="Times New Roman"/>
                <w:color w:val="000000"/>
                <w:sz w:val="21"/>
                <w:szCs w:val="21"/>
              </w:rPr>
            </w:pPr>
            <w:r>
              <w:rPr>
                <w:rFonts w:ascii="Times New Roman" w:hAnsi="Times New Roman" w:hint="eastAsia"/>
                <w:color w:val="000000"/>
                <w:sz w:val="21"/>
                <w:szCs w:val="21"/>
              </w:rPr>
              <w:t>屈服强度（</w:t>
            </w:r>
            <w:r>
              <w:rPr>
                <w:rFonts w:ascii="Times New Roman" w:hAnsi="Times New Roman" w:hint="eastAsia"/>
                <w:color w:val="000000"/>
                <w:sz w:val="21"/>
                <w:szCs w:val="21"/>
              </w:rPr>
              <w:t>N/mm</w:t>
            </w:r>
            <w:r w:rsidRPr="00D657F6">
              <w:rPr>
                <w:rFonts w:ascii="Times New Roman" w:hAnsi="Times New Roman" w:hint="eastAsia"/>
                <w:color w:val="000000"/>
                <w:sz w:val="21"/>
                <w:szCs w:val="21"/>
                <w:vertAlign w:val="superscript"/>
              </w:rPr>
              <w:t>2</w:t>
            </w:r>
            <w:r>
              <w:rPr>
                <w:rFonts w:ascii="Times New Roman" w:hAnsi="Times New Roman" w:hint="eastAsia"/>
                <w:color w:val="000000"/>
                <w:sz w:val="21"/>
                <w:szCs w:val="21"/>
              </w:rPr>
              <w:t>）</w:t>
            </w:r>
          </w:p>
        </w:tc>
        <w:tc>
          <w:tcPr>
            <w:tcW w:w="1997" w:type="dxa"/>
            <w:vAlign w:val="center"/>
          </w:tcPr>
          <w:p w14:paraId="1F7D650B" w14:textId="21EC3A3F" w:rsidR="00D657F6" w:rsidRPr="005B5277" w:rsidRDefault="00D657F6" w:rsidP="00661F54">
            <w:pPr>
              <w:spacing w:line="240" w:lineRule="auto"/>
              <w:jc w:val="center"/>
              <w:rPr>
                <w:rFonts w:ascii="Times New Roman" w:hAnsi="Times New Roman"/>
                <w:color w:val="000000"/>
                <w:sz w:val="21"/>
                <w:szCs w:val="21"/>
              </w:rPr>
            </w:pPr>
            <w:r>
              <w:rPr>
                <w:rFonts w:ascii="Times New Roman" w:hAnsi="Times New Roman" w:hint="eastAsia"/>
                <w:color w:val="000000"/>
                <w:sz w:val="21"/>
                <w:szCs w:val="21"/>
              </w:rPr>
              <w:t>抗拉强度（</w:t>
            </w:r>
            <w:r>
              <w:rPr>
                <w:rFonts w:ascii="Times New Roman" w:hAnsi="Times New Roman" w:hint="eastAsia"/>
                <w:color w:val="000000"/>
                <w:sz w:val="21"/>
                <w:szCs w:val="21"/>
              </w:rPr>
              <w:t>N/mm</w:t>
            </w:r>
            <w:r w:rsidRPr="00D657F6">
              <w:rPr>
                <w:rFonts w:ascii="Times New Roman" w:hAnsi="Times New Roman" w:hint="eastAsia"/>
                <w:color w:val="000000"/>
                <w:sz w:val="21"/>
                <w:szCs w:val="21"/>
                <w:vertAlign w:val="superscript"/>
              </w:rPr>
              <w:t>2</w:t>
            </w:r>
            <w:r>
              <w:rPr>
                <w:rFonts w:ascii="Times New Roman" w:hAnsi="Times New Roman" w:hint="eastAsia"/>
                <w:color w:val="000000"/>
                <w:sz w:val="21"/>
                <w:szCs w:val="21"/>
              </w:rPr>
              <w:t>）</w:t>
            </w:r>
          </w:p>
        </w:tc>
        <w:tc>
          <w:tcPr>
            <w:tcW w:w="1998" w:type="dxa"/>
            <w:vAlign w:val="center"/>
          </w:tcPr>
          <w:p w14:paraId="2630C95D" w14:textId="0F58C016" w:rsidR="00D657F6" w:rsidRPr="005B5277" w:rsidRDefault="00D657F6" w:rsidP="00661F54">
            <w:pPr>
              <w:spacing w:line="240" w:lineRule="auto"/>
              <w:jc w:val="center"/>
              <w:rPr>
                <w:rFonts w:ascii="Times New Roman" w:hAnsi="Times New Roman"/>
                <w:color w:val="000000"/>
                <w:sz w:val="21"/>
                <w:szCs w:val="21"/>
              </w:rPr>
            </w:pPr>
            <w:r>
              <w:rPr>
                <w:rFonts w:ascii="Times New Roman" w:hAnsi="Times New Roman" w:hint="eastAsia"/>
                <w:color w:val="000000"/>
                <w:sz w:val="21"/>
                <w:szCs w:val="21"/>
              </w:rPr>
              <w:t>伸长率</w:t>
            </w:r>
            <w:r>
              <w:rPr>
                <w:rFonts w:ascii="宋体" w:hAnsi="宋体" w:hint="eastAsia"/>
                <w:color w:val="000000"/>
                <w:sz w:val="21"/>
                <w:szCs w:val="21"/>
              </w:rPr>
              <w:t>δ</w:t>
            </w:r>
            <w:r w:rsidRPr="00D657F6">
              <w:rPr>
                <w:rFonts w:ascii="Times New Roman" w:hAnsi="Times New Roman" w:hint="eastAsia"/>
                <w:color w:val="000000"/>
                <w:sz w:val="21"/>
                <w:szCs w:val="21"/>
                <w:vertAlign w:val="subscript"/>
              </w:rPr>
              <w:t>5</w:t>
            </w:r>
            <w:r>
              <w:rPr>
                <w:rFonts w:ascii="Times New Roman" w:hAnsi="Times New Roman" w:hint="eastAsia"/>
                <w:color w:val="000000"/>
                <w:sz w:val="21"/>
                <w:szCs w:val="21"/>
              </w:rPr>
              <w:t>（</w:t>
            </w:r>
            <w:r>
              <w:rPr>
                <w:rFonts w:ascii="Times New Roman" w:hAnsi="Times New Roman" w:hint="eastAsia"/>
                <w:color w:val="000000"/>
                <w:sz w:val="21"/>
                <w:szCs w:val="21"/>
              </w:rPr>
              <w:t>%</w:t>
            </w:r>
            <w:r>
              <w:rPr>
                <w:rFonts w:ascii="Times New Roman" w:hAnsi="Times New Roman" w:hint="eastAsia"/>
                <w:color w:val="000000"/>
                <w:sz w:val="21"/>
                <w:szCs w:val="21"/>
              </w:rPr>
              <w:t>）</w:t>
            </w:r>
          </w:p>
        </w:tc>
      </w:tr>
      <w:tr w:rsidR="00D657F6" w:rsidRPr="005B5277" w14:paraId="3C60E3F8" w14:textId="6C8A1A07" w:rsidTr="007372FA">
        <w:trPr>
          <w:trHeight w:val="397"/>
          <w:jc w:val="center"/>
        </w:trPr>
        <w:tc>
          <w:tcPr>
            <w:tcW w:w="1089" w:type="dxa"/>
            <w:vAlign w:val="center"/>
          </w:tcPr>
          <w:p w14:paraId="38D2B2A8" w14:textId="2A1459FA" w:rsidR="00D657F6" w:rsidRPr="005B5277" w:rsidRDefault="00D657F6" w:rsidP="00661F54">
            <w:pPr>
              <w:spacing w:line="240" w:lineRule="auto"/>
              <w:jc w:val="center"/>
              <w:rPr>
                <w:rFonts w:ascii="Times New Roman" w:hAnsi="Times New Roman"/>
                <w:color w:val="000000"/>
                <w:sz w:val="21"/>
                <w:szCs w:val="21"/>
              </w:rPr>
            </w:pPr>
            <w:r>
              <w:rPr>
                <w:rFonts w:ascii="Times New Roman" w:hAnsi="Times New Roman" w:hint="eastAsia"/>
                <w:color w:val="000000"/>
                <w:sz w:val="21"/>
                <w:szCs w:val="21"/>
              </w:rPr>
              <w:t>Q235</w:t>
            </w:r>
          </w:p>
        </w:tc>
        <w:tc>
          <w:tcPr>
            <w:tcW w:w="1997" w:type="dxa"/>
            <w:vAlign w:val="center"/>
          </w:tcPr>
          <w:p w14:paraId="061C9E5E" w14:textId="25450D17" w:rsidR="00D657F6" w:rsidRPr="005B5277" w:rsidRDefault="00D657F6" w:rsidP="00661F54">
            <w:pPr>
              <w:spacing w:line="240" w:lineRule="auto"/>
              <w:jc w:val="center"/>
              <w:rPr>
                <w:rFonts w:ascii="Times New Roman" w:hAnsi="Times New Roman"/>
                <w:color w:val="000000"/>
                <w:sz w:val="21"/>
                <w:szCs w:val="21"/>
              </w:rPr>
            </w:pPr>
            <w:r>
              <w:rPr>
                <w:rFonts w:ascii="宋体" w:hAnsi="宋体" w:hint="eastAsia"/>
                <w:color w:val="000000"/>
                <w:sz w:val="21"/>
                <w:szCs w:val="21"/>
              </w:rPr>
              <w:t>≥</w:t>
            </w:r>
            <w:r>
              <w:rPr>
                <w:rFonts w:ascii="Times New Roman" w:hAnsi="Times New Roman" w:hint="eastAsia"/>
                <w:color w:val="000000"/>
                <w:sz w:val="21"/>
                <w:szCs w:val="21"/>
              </w:rPr>
              <w:t>235</w:t>
            </w:r>
          </w:p>
        </w:tc>
        <w:tc>
          <w:tcPr>
            <w:tcW w:w="1997" w:type="dxa"/>
            <w:vAlign w:val="center"/>
          </w:tcPr>
          <w:p w14:paraId="12F42CA1" w14:textId="51FE8437" w:rsidR="00D657F6" w:rsidRPr="005B5277" w:rsidRDefault="00D657F6" w:rsidP="00D657F6">
            <w:pPr>
              <w:spacing w:line="240" w:lineRule="auto"/>
              <w:jc w:val="center"/>
              <w:rPr>
                <w:rFonts w:ascii="Times New Roman" w:hAnsi="Times New Roman"/>
                <w:color w:val="000000"/>
                <w:sz w:val="21"/>
                <w:szCs w:val="21"/>
              </w:rPr>
            </w:pPr>
            <w:r>
              <w:rPr>
                <w:rFonts w:ascii="宋体" w:hAnsi="宋体" w:hint="eastAsia"/>
                <w:color w:val="000000"/>
                <w:sz w:val="21"/>
                <w:szCs w:val="21"/>
              </w:rPr>
              <w:t>≥</w:t>
            </w:r>
            <w:r>
              <w:rPr>
                <w:rFonts w:ascii="Times New Roman" w:hAnsi="Times New Roman" w:hint="eastAsia"/>
                <w:color w:val="000000"/>
                <w:sz w:val="21"/>
                <w:szCs w:val="21"/>
              </w:rPr>
              <w:t>370</w:t>
            </w:r>
          </w:p>
        </w:tc>
        <w:tc>
          <w:tcPr>
            <w:tcW w:w="1998" w:type="dxa"/>
            <w:vAlign w:val="center"/>
          </w:tcPr>
          <w:p w14:paraId="09155F47" w14:textId="1A944B69" w:rsidR="00D657F6" w:rsidRPr="005B5277" w:rsidRDefault="00D657F6" w:rsidP="00661F54">
            <w:pPr>
              <w:spacing w:line="240" w:lineRule="auto"/>
              <w:jc w:val="center"/>
              <w:rPr>
                <w:rFonts w:ascii="Times New Roman" w:hAnsi="Times New Roman"/>
                <w:color w:val="000000"/>
                <w:sz w:val="21"/>
                <w:szCs w:val="21"/>
              </w:rPr>
            </w:pPr>
            <w:r>
              <w:rPr>
                <w:rFonts w:ascii="Times New Roman" w:hAnsi="Times New Roman" w:hint="eastAsia"/>
                <w:color w:val="000000"/>
                <w:sz w:val="21"/>
                <w:szCs w:val="21"/>
              </w:rPr>
              <w:t>26</w:t>
            </w:r>
          </w:p>
        </w:tc>
      </w:tr>
      <w:tr w:rsidR="00D657F6" w:rsidRPr="005B5277" w14:paraId="6B2B17DF" w14:textId="7303A27D" w:rsidTr="007372FA">
        <w:trPr>
          <w:trHeight w:val="397"/>
          <w:jc w:val="center"/>
        </w:trPr>
        <w:tc>
          <w:tcPr>
            <w:tcW w:w="1089" w:type="dxa"/>
            <w:vAlign w:val="center"/>
          </w:tcPr>
          <w:p w14:paraId="6C1685DF" w14:textId="4702AF49" w:rsidR="00D657F6" w:rsidRPr="005B5277" w:rsidRDefault="00D657F6" w:rsidP="00661F54">
            <w:pPr>
              <w:spacing w:line="240" w:lineRule="auto"/>
              <w:jc w:val="center"/>
              <w:rPr>
                <w:rFonts w:ascii="Times New Roman" w:hAnsi="Times New Roman"/>
                <w:color w:val="000000"/>
                <w:sz w:val="21"/>
                <w:szCs w:val="21"/>
              </w:rPr>
            </w:pPr>
            <w:r>
              <w:rPr>
                <w:rFonts w:ascii="Times New Roman" w:hAnsi="Times New Roman" w:hint="eastAsia"/>
                <w:color w:val="000000"/>
                <w:sz w:val="21"/>
                <w:szCs w:val="21"/>
              </w:rPr>
              <w:t>Q345</w:t>
            </w:r>
          </w:p>
        </w:tc>
        <w:tc>
          <w:tcPr>
            <w:tcW w:w="1997" w:type="dxa"/>
            <w:vAlign w:val="center"/>
          </w:tcPr>
          <w:p w14:paraId="371AA19E" w14:textId="5E00F771" w:rsidR="00D657F6" w:rsidRPr="005B5277" w:rsidRDefault="00D657F6" w:rsidP="00D657F6">
            <w:pPr>
              <w:spacing w:line="240" w:lineRule="auto"/>
              <w:jc w:val="center"/>
              <w:rPr>
                <w:rFonts w:ascii="Times New Roman" w:hAnsi="Times New Roman"/>
                <w:color w:val="000000"/>
                <w:sz w:val="21"/>
                <w:szCs w:val="21"/>
              </w:rPr>
            </w:pPr>
            <w:r>
              <w:rPr>
                <w:rFonts w:ascii="宋体" w:hAnsi="宋体" w:hint="eastAsia"/>
                <w:color w:val="000000"/>
                <w:sz w:val="21"/>
                <w:szCs w:val="21"/>
              </w:rPr>
              <w:t>≥</w:t>
            </w:r>
            <w:r>
              <w:rPr>
                <w:rFonts w:ascii="Times New Roman" w:hAnsi="Times New Roman" w:hint="eastAsia"/>
                <w:color w:val="000000"/>
                <w:sz w:val="21"/>
                <w:szCs w:val="21"/>
              </w:rPr>
              <w:t>345</w:t>
            </w:r>
          </w:p>
        </w:tc>
        <w:tc>
          <w:tcPr>
            <w:tcW w:w="1997" w:type="dxa"/>
            <w:vAlign w:val="center"/>
          </w:tcPr>
          <w:p w14:paraId="13B6E991" w14:textId="0EE8F88F" w:rsidR="00D657F6" w:rsidRPr="005B5277" w:rsidRDefault="00D657F6" w:rsidP="00661F54">
            <w:pPr>
              <w:spacing w:line="240" w:lineRule="auto"/>
              <w:jc w:val="center"/>
              <w:rPr>
                <w:rFonts w:ascii="Times New Roman" w:hAnsi="Times New Roman"/>
                <w:color w:val="000000"/>
                <w:sz w:val="21"/>
                <w:szCs w:val="21"/>
              </w:rPr>
            </w:pPr>
            <w:r>
              <w:rPr>
                <w:rFonts w:ascii="宋体" w:hAnsi="宋体" w:hint="eastAsia"/>
                <w:color w:val="000000"/>
                <w:sz w:val="21"/>
                <w:szCs w:val="21"/>
              </w:rPr>
              <w:t>≥</w:t>
            </w:r>
            <w:r>
              <w:rPr>
                <w:rFonts w:ascii="Times New Roman" w:hAnsi="Times New Roman" w:hint="eastAsia"/>
                <w:color w:val="000000"/>
                <w:sz w:val="21"/>
                <w:szCs w:val="21"/>
              </w:rPr>
              <w:t>470</w:t>
            </w:r>
          </w:p>
        </w:tc>
        <w:tc>
          <w:tcPr>
            <w:tcW w:w="1998" w:type="dxa"/>
            <w:vAlign w:val="center"/>
          </w:tcPr>
          <w:p w14:paraId="6D7D9B01" w14:textId="461DBD3B" w:rsidR="00D657F6" w:rsidRPr="005B5277" w:rsidRDefault="00D657F6" w:rsidP="00661F54">
            <w:pPr>
              <w:spacing w:line="240" w:lineRule="auto"/>
              <w:jc w:val="center"/>
              <w:rPr>
                <w:rFonts w:ascii="Times New Roman" w:hAnsi="Times New Roman"/>
                <w:color w:val="000000"/>
                <w:sz w:val="21"/>
                <w:szCs w:val="21"/>
              </w:rPr>
            </w:pPr>
            <w:r>
              <w:rPr>
                <w:rFonts w:ascii="Times New Roman" w:hAnsi="Times New Roman" w:hint="eastAsia"/>
                <w:color w:val="000000"/>
                <w:sz w:val="21"/>
                <w:szCs w:val="21"/>
              </w:rPr>
              <w:t>21</w:t>
            </w:r>
          </w:p>
        </w:tc>
      </w:tr>
    </w:tbl>
    <w:p w14:paraId="6E26B90F" w14:textId="6ADE7762" w:rsidR="00D1429A" w:rsidRDefault="00A40319" w:rsidP="00D1429A">
      <w:pPr>
        <w:spacing w:line="360" w:lineRule="auto"/>
        <w:ind w:firstLineChars="200" w:firstLine="482"/>
        <w:rPr>
          <w:rFonts w:ascii="Times New Roman" w:hAnsi="Times New Roman"/>
        </w:rPr>
      </w:pPr>
      <w:r>
        <w:rPr>
          <w:rFonts w:ascii="Times New Roman" w:hAnsi="Times New Roman" w:hint="eastAsia"/>
          <w:b/>
        </w:rPr>
        <w:t>4</w:t>
      </w:r>
      <w:r w:rsidR="00D1429A" w:rsidRPr="005B5277">
        <w:rPr>
          <w:rFonts w:ascii="Times New Roman" w:hAnsi="Times New Roman"/>
          <w:b/>
        </w:rPr>
        <w:t xml:space="preserve"> </w:t>
      </w:r>
      <w:r>
        <w:rPr>
          <w:rFonts w:ascii="Times New Roman" w:hAnsi="Times New Roman" w:hint="eastAsia"/>
          <w:color w:val="000000"/>
          <w:szCs w:val="24"/>
        </w:rPr>
        <w:t>齿板和挂钩件</w:t>
      </w:r>
      <w:r w:rsidR="00D1429A" w:rsidRPr="005B5277">
        <w:rPr>
          <w:rFonts w:ascii="Times New Roman" w:hAnsi="Times New Roman"/>
        </w:rPr>
        <w:t>表面不应有气孔、划痕等明显外观缺陷</w:t>
      </w:r>
      <w:r w:rsidR="00D1429A">
        <w:rPr>
          <w:rFonts w:ascii="Times New Roman" w:hAnsi="Times New Roman" w:hint="eastAsia"/>
        </w:rPr>
        <w:t>；</w:t>
      </w:r>
    </w:p>
    <w:p w14:paraId="38E9C429" w14:textId="6D2201A7" w:rsidR="003F0B24" w:rsidRDefault="00A40319" w:rsidP="00D657F6">
      <w:pPr>
        <w:spacing w:line="360" w:lineRule="auto"/>
        <w:ind w:firstLineChars="200" w:firstLine="482"/>
        <w:rPr>
          <w:rFonts w:ascii="Times New Roman" w:hAnsi="Times New Roman"/>
          <w:color w:val="000000"/>
          <w:szCs w:val="24"/>
        </w:rPr>
      </w:pPr>
      <w:r>
        <w:rPr>
          <w:rFonts w:ascii="Times New Roman" w:hAnsi="Times New Roman" w:hint="eastAsia"/>
          <w:b/>
        </w:rPr>
        <w:t>5</w:t>
      </w:r>
      <w:r w:rsidR="003F0B24">
        <w:rPr>
          <w:rFonts w:ascii="Times New Roman" w:hAnsi="Times New Roman" w:hint="eastAsia"/>
        </w:rPr>
        <w:t xml:space="preserve"> </w:t>
      </w:r>
      <w:r w:rsidR="003F0B24">
        <w:rPr>
          <w:rFonts w:ascii="Times New Roman" w:hAnsi="Times New Roman" w:hint="eastAsia"/>
          <w:color w:val="000000"/>
          <w:szCs w:val="24"/>
        </w:rPr>
        <w:t>齿板</w:t>
      </w:r>
      <w:r>
        <w:rPr>
          <w:rFonts w:ascii="Times New Roman" w:hAnsi="Times New Roman" w:hint="eastAsia"/>
          <w:color w:val="000000"/>
          <w:szCs w:val="24"/>
        </w:rPr>
        <w:t>和挂钩件均</w:t>
      </w:r>
      <w:r w:rsidR="003F0B24">
        <w:rPr>
          <w:rFonts w:ascii="Times New Roman" w:hAnsi="Times New Roman" w:hint="eastAsia"/>
          <w:color w:val="000000"/>
          <w:szCs w:val="24"/>
        </w:rPr>
        <w:t>应具有出厂合格证和产品标识</w:t>
      </w:r>
      <w:r>
        <w:rPr>
          <w:rFonts w:ascii="Times New Roman" w:hAnsi="Times New Roman" w:hint="eastAsia"/>
          <w:color w:val="000000"/>
          <w:szCs w:val="24"/>
        </w:rPr>
        <w:t>；</w:t>
      </w:r>
    </w:p>
    <w:p w14:paraId="16F11E25" w14:textId="379F1A03" w:rsidR="00A40319" w:rsidRDefault="00776950" w:rsidP="00A40319">
      <w:pPr>
        <w:spacing w:line="360" w:lineRule="auto"/>
        <w:ind w:firstLineChars="200" w:firstLine="482"/>
        <w:rPr>
          <w:rFonts w:ascii="Times New Roman" w:hAnsi="Times New Roman"/>
          <w:color w:val="000000"/>
          <w:szCs w:val="24"/>
        </w:rPr>
      </w:pPr>
      <w:r>
        <w:rPr>
          <w:rFonts w:ascii="Times New Roman" w:hAnsi="Times New Roman" w:hint="eastAsia"/>
          <w:b/>
        </w:rPr>
        <w:t>6</w:t>
      </w:r>
      <w:r w:rsidR="00A40319">
        <w:rPr>
          <w:rFonts w:ascii="Times New Roman" w:hAnsi="Times New Roman" w:hint="eastAsia"/>
        </w:rPr>
        <w:t xml:space="preserve"> </w:t>
      </w:r>
      <w:r w:rsidR="00A40319">
        <w:rPr>
          <w:rFonts w:ascii="Times New Roman" w:hAnsi="Times New Roman" w:hint="eastAsia"/>
        </w:rPr>
        <w:t>挂钩件应与钉配套使用，</w:t>
      </w:r>
      <w:r w:rsidR="00A40319">
        <w:rPr>
          <w:rFonts w:ascii="Times New Roman" w:hAnsi="Times New Roman" w:hint="eastAsia"/>
          <w:color w:val="000000"/>
          <w:szCs w:val="24"/>
        </w:rPr>
        <w:t>钉</w:t>
      </w:r>
      <w:r w:rsidR="00A40319" w:rsidRPr="005B5277">
        <w:rPr>
          <w:rFonts w:ascii="Times New Roman" w:hAnsi="Times New Roman"/>
          <w:color w:val="000000"/>
          <w:szCs w:val="24"/>
        </w:rPr>
        <w:t>孔</w:t>
      </w:r>
      <w:r w:rsidR="00A40319">
        <w:rPr>
          <w:rFonts w:ascii="Times New Roman" w:hAnsi="Times New Roman" w:hint="eastAsia"/>
          <w:color w:val="000000"/>
          <w:szCs w:val="24"/>
        </w:rPr>
        <w:t>直径</w:t>
      </w:r>
      <w:r w:rsidR="00A40319" w:rsidRPr="005B5277">
        <w:rPr>
          <w:rFonts w:ascii="Times New Roman" w:hAnsi="Times New Roman"/>
          <w:color w:val="000000"/>
          <w:szCs w:val="24"/>
        </w:rPr>
        <w:t>与</w:t>
      </w:r>
      <w:r w:rsidR="00A40319">
        <w:rPr>
          <w:rFonts w:ascii="Times New Roman" w:hAnsi="Times New Roman" w:hint="eastAsia"/>
          <w:color w:val="000000"/>
          <w:szCs w:val="24"/>
        </w:rPr>
        <w:t>钉</w:t>
      </w:r>
      <w:r w:rsidR="00A40319" w:rsidRPr="005B5277">
        <w:rPr>
          <w:rFonts w:ascii="Times New Roman" w:hAnsi="Times New Roman"/>
          <w:color w:val="000000"/>
          <w:szCs w:val="24"/>
        </w:rPr>
        <w:t>直径之差不应大于</w:t>
      </w:r>
      <w:r w:rsidR="00A40319">
        <w:rPr>
          <w:rFonts w:ascii="Times New Roman" w:hAnsi="Times New Roman" w:hint="eastAsia"/>
          <w:color w:val="000000"/>
          <w:szCs w:val="24"/>
        </w:rPr>
        <w:t>0.</w:t>
      </w:r>
      <w:r w:rsidR="00A40319" w:rsidRPr="005B5277">
        <w:rPr>
          <w:rFonts w:ascii="Times New Roman" w:hAnsi="Times New Roman"/>
          <w:color w:val="000000"/>
          <w:szCs w:val="24"/>
        </w:rPr>
        <w:t>5mm</w:t>
      </w:r>
      <w:r w:rsidR="00A40319">
        <w:rPr>
          <w:rFonts w:ascii="Times New Roman" w:hAnsi="Times New Roman" w:hint="eastAsia"/>
          <w:color w:val="000000"/>
          <w:szCs w:val="24"/>
        </w:rPr>
        <w:t>。</w:t>
      </w:r>
    </w:p>
    <w:p w14:paraId="763F93F6" w14:textId="7F38EAAD" w:rsidR="002109F4" w:rsidRPr="005B5277" w:rsidRDefault="002109F4" w:rsidP="002109F4">
      <w:pPr>
        <w:spacing w:line="360" w:lineRule="auto"/>
        <w:rPr>
          <w:rFonts w:ascii="Times New Roman" w:hAnsi="Times New Roman"/>
        </w:rPr>
      </w:pPr>
      <w:r w:rsidRPr="005B5277">
        <w:rPr>
          <w:rFonts w:ascii="Times New Roman" w:hAnsi="Times New Roman"/>
          <w:b/>
        </w:rPr>
        <w:t>4.3.</w:t>
      </w:r>
      <w:r w:rsidR="007372FA">
        <w:rPr>
          <w:rFonts w:ascii="Times New Roman" w:hAnsi="Times New Roman" w:hint="eastAsia"/>
          <w:b/>
        </w:rPr>
        <w:t>8</w:t>
      </w:r>
      <w:r w:rsidR="00D1429A">
        <w:rPr>
          <w:rFonts w:ascii="Times New Roman" w:hAnsi="Times New Roman" w:hint="eastAsia"/>
          <w:b/>
        </w:rPr>
        <w:t xml:space="preserve"> </w:t>
      </w:r>
      <w:r w:rsidRPr="005B5277">
        <w:rPr>
          <w:rFonts w:ascii="Times New Roman" w:hAnsi="Times New Roman"/>
        </w:rPr>
        <w:t>植筋连接应</w:t>
      </w:r>
      <w:r w:rsidR="00D1429A">
        <w:rPr>
          <w:rFonts w:ascii="Times New Roman" w:hAnsi="Times New Roman" w:hint="eastAsia"/>
        </w:rPr>
        <w:t>符合下列规定</w:t>
      </w:r>
      <w:r w:rsidRPr="005B5277">
        <w:rPr>
          <w:rFonts w:ascii="Times New Roman" w:hAnsi="Times New Roman"/>
        </w:rPr>
        <w:t>：</w:t>
      </w:r>
    </w:p>
    <w:p w14:paraId="001C39DC" w14:textId="2121F5AD" w:rsidR="002109F4" w:rsidRPr="005B5277" w:rsidRDefault="002109F4" w:rsidP="002109F4">
      <w:pPr>
        <w:spacing w:line="360" w:lineRule="auto"/>
        <w:ind w:firstLineChars="200" w:firstLine="482"/>
        <w:rPr>
          <w:rFonts w:ascii="Times New Roman" w:hAnsi="Times New Roman"/>
          <w:color w:val="000000"/>
          <w:szCs w:val="24"/>
        </w:rPr>
      </w:pPr>
      <w:r w:rsidRPr="005B5277">
        <w:rPr>
          <w:rFonts w:ascii="Times New Roman" w:hAnsi="Times New Roman"/>
          <w:b/>
        </w:rPr>
        <w:t xml:space="preserve">1 </w:t>
      </w:r>
      <w:r w:rsidRPr="005B5277">
        <w:rPr>
          <w:rFonts w:ascii="Times New Roman" w:hAnsi="Times New Roman"/>
          <w:color w:val="000000"/>
          <w:szCs w:val="24"/>
        </w:rPr>
        <w:t>植筋节点</w:t>
      </w:r>
      <w:r w:rsidR="00D1429A">
        <w:rPr>
          <w:rFonts w:ascii="Times New Roman" w:hAnsi="Times New Roman" w:hint="eastAsia"/>
          <w:color w:val="000000"/>
          <w:szCs w:val="24"/>
        </w:rPr>
        <w:t>使用的</w:t>
      </w:r>
      <w:r w:rsidRPr="005B5277">
        <w:rPr>
          <w:rFonts w:ascii="Times New Roman" w:hAnsi="Times New Roman"/>
          <w:color w:val="000000"/>
          <w:szCs w:val="24"/>
        </w:rPr>
        <w:t>筋材应</w:t>
      </w:r>
      <w:r w:rsidR="00D1429A">
        <w:rPr>
          <w:rFonts w:ascii="Times New Roman" w:hAnsi="Times New Roman" w:hint="eastAsia"/>
          <w:color w:val="000000"/>
          <w:szCs w:val="24"/>
        </w:rPr>
        <w:t>采用</w:t>
      </w:r>
      <w:r w:rsidRPr="005B5277">
        <w:rPr>
          <w:rFonts w:ascii="Times New Roman" w:hAnsi="Times New Roman"/>
          <w:color w:val="000000"/>
          <w:szCs w:val="24"/>
        </w:rPr>
        <w:t>热轧带肋钢筋</w:t>
      </w:r>
      <w:r w:rsidR="00D1429A">
        <w:rPr>
          <w:rFonts w:ascii="Times New Roman" w:hAnsi="Times New Roman" w:hint="eastAsia"/>
          <w:color w:val="000000"/>
          <w:szCs w:val="24"/>
        </w:rPr>
        <w:t>或</w:t>
      </w:r>
      <w:r w:rsidR="00A40319">
        <w:rPr>
          <w:rFonts w:ascii="Times New Roman" w:hAnsi="Times New Roman" w:hint="eastAsia"/>
          <w:color w:val="000000"/>
          <w:szCs w:val="24"/>
        </w:rPr>
        <w:t>带螺纹螺杆</w:t>
      </w:r>
      <w:r w:rsidRPr="005B5277">
        <w:rPr>
          <w:rFonts w:ascii="Times New Roman" w:hAnsi="Times New Roman"/>
          <w:color w:val="000000"/>
          <w:szCs w:val="24"/>
        </w:rPr>
        <w:t>，不得使用光圆钢筋</w:t>
      </w:r>
      <w:r w:rsidR="00D1429A">
        <w:rPr>
          <w:rFonts w:ascii="Times New Roman" w:hAnsi="Times New Roman" w:hint="eastAsia"/>
          <w:color w:val="000000"/>
          <w:szCs w:val="24"/>
        </w:rPr>
        <w:t>或光面圆钢</w:t>
      </w:r>
      <w:r w:rsidRPr="005B5277">
        <w:rPr>
          <w:rFonts w:ascii="Times New Roman" w:hAnsi="Times New Roman"/>
          <w:color w:val="000000"/>
          <w:szCs w:val="24"/>
        </w:rPr>
        <w:t>；</w:t>
      </w:r>
    </w:p>
    <w:p w14:paraId="64251094" w14:textId="75C890E3" w:rsidR="00E93320" w:rsidRDefault="002109F4" w:rsidP="00E93320">
      <w:pPr>
        <w:spacing w:line="360" w:lineRule="auto"/>
        <w:ind w:firstLineChars="200" w:firstLine="482"/>
        <w:rPr>
          <w:rFonts w:ascii="Times New Roman" w:hAnsi="Times New Roman"/>
          <w:color w:val="000000"/>
          <w:szCs w:val="24"/>
        </w:rPr>
      </w:pPr>
      <w:r w:rsidRPr="005B5277">
        <w:rPr>
          <w:rFonts w:ascii="Times New Roman" w:hAnsi="Times New Roman"/>
          <w:b/>
          <w:color w:val="000000"/>
          <w:szCs w:val="24"/>
        </w:rPr>
        <w:t>2</w:t>
      </w:r>
      <w:r w:rsidR="00E93320">
        <w:rPr>
          <w:rFonts w:ascii="Times New Roman" w:hAnsi="Times New Roman" w:hint="eastAsia"/>
          <w:b/>
          <w:color w:val="000000"/>
          <w:szCs w:val="24"/>
        </w:rPr>
        <w:t xml:space="preserve"> </w:t>
      </w:r>
      <w:r w:rsidR="00E93320" w:rsidRPr="005B5277">
        <w:rPr>
          <w:rFonts w:ascii="Times New Roman" w:hAnsi="Times New Roman"/>
          <w:color w:val="000000"/>
          <w:szCs w:val="24"/>
        </w:rPr>
        <w:t>热轧带肋钢筋</w:t>
      </w:r>
      <w:r w:rsidR="00E93320">
        <w:rPr>
          <w:rFonts w:ascii="Times New Roman" w:hAnsi="Times New Roman" w:hint="eastAsia"/>
          <w:color w:val="000000"/>
          <w:szCs w:val="24"/>
        </w:rPr>
        <w:t>可</w:t>
      </w:r>
      <w:r w:rsidRPr="005B5277">
        <w:rPr>
          <w:rFonts w:ascii="Times New Roman" w:hAnsi="Times New Roman"/>
          <w:color w:val="000000"/>
          <w:szCs w:val="24"/>
        </w:rPr>
        <w:t>选用</w:t>
      </w:r>
      <w:r w:rsidRPr="005B5277">
        <w:rPr>
          <w:rFonts w:ascii="Times New Roman" w:hAnsi="Times New Roman"/>
          <w:color w:val="000000"/>
          <w:szCs w:val="24"/>
        </w:rPr>
        <w:t>HRB335</w:t>
      </w:r>
      <w:r w:rsidRPr="005B5277">
        <w:rPr>
          <w:rFonts w:ascii="Times New Roman" w:hAnsi="Times New Roman"/>
          <w:color w:val="000000"/>
          <w:szCs w:val="24"/>
        </w:rPr>
        <w:t>级</w:t>
      </w:r>
      <w:r w:rsidR="00E93320">
        <w:rPr>
          <w:rFonts w:ascii="Times New Roman" w:hAnsi="Times New Roman" w:hint="eastAsia"/>
          <w:color w:val="000000"/>
          <w:szCs w:val="24"/>
        </w:rPr>
        <w:t>和</w:t>
      </w:r>
      <w:r w:rsidRPr="005B5277">
        <w:rPr>
          <w:rFonts w:ascii="Times New Roman" w:hAnsi="Times New Roman"/>
          <w:color w:val="000000"/>
          <w:szCs w:val="24"/>
        </w:rPr>
        <w:t>HRB400</w:t>
      </w:r>
      <w:r w:rsidRPr="005B5277">
        <w:rPr>
          <w:rFonts w:ascii="Times New Roman" w:hAnsi="Times New Roman"/>
          <w:color w:val="000000"/>
          <w:szCs w:val="24"/>
        </w:rPr>
        <w:t>级钢筋</w:t>
      </w:r>
      <w:r w:rsidR="00E93320">
        <w:rPr>
          <w:rFonts w:ascii="Times New Roman" w:hAnsi="Times New Roman" w:hint="eastAsia"/>
          <w:color w:val="000000"/>
          <w:szCs w:val="24"/>
        </w:rPr>
        <w:t>，并</w:t>
      </w:r>
      <w:r w:rsidRPr="005B5277">
        <w:rPr>
          <w:rFonts w:ascii="Times New Roman" w:hAnsi="Times New Roman"/>
          <w:color w:val="000000"/>
          <w:szCs w:val="24"/>
        </w:rPr>
        <w:t>应符合现行国家标准《钢筋混凝土用钢</w:t>
      </w:r>
      <w:r>
        <w:rPr>
          <w:rFonts w:ascii="Times New Roman" w:hAnsi="Times New Roman" w:hint="eastAsia"/>
          <w:color w:val="000000"/>
          <w:szCs w:val="24"/>
        </w:rPr>
        <w:t xml:space="preserve"> </w:t>
      </w:r>
      <w:r w:rsidRPr="005B5277">
        <w:rPr>
          <w:rFonts w:ascii="Times New Roman" w:hAnsi="Times New Roman"/>
          <w:color w:val="000000"/>
          <w:szCs w:val="24"/>
        </w:rPr>
        <w:t>第</w:t>
      </w:r>
      <w:r>
        <w:rPr>
          <w:rFonts w:ascii="Times New Roman" w:hAnsi="Times New Roman" w:hint="eastAsia"/>
          <w:color w:val="000000"/>
          <w:szCs w:val="24"/>
        </w:rPr>
        <w:t>2</w:t>
      </w:r>
      <w:r w:rsidRPr="005B5277">
        <w:rPr>
          <w:rFonts w:ascii="Times New Roman" w:hAnsi="Times New Roman"/>
          <w:color w:val="000000"/>
          <w:szCs w:val="24"/>
        </w:rPr>
        <w:t>部分：热轧带肋钢筋》</w:t>
      </w:r>
      <w:r w:rsidRPr="005B5277">
        <w:rPr>
          <w:rFonts w:ascii="Times New Roman" w:hAnsi="Times New Roman"/>
          <w:color w:val="000000"/>
          <w:szCs w:val="24"/>
        </w:rPr>
        <w:t>GB1499.2</w:t>
      </w:r>
      <w:r w:rsidRPr="005B5277">
        <w:rPr>
          <w:rFonts w:ascii="Times New Roman" w:hAnsi="Times New Roman"/>
          <w:color w:val="000000"/>
          <w:szCs w:val="24"/>
        </w:rPr>
        <w:t>的规定；</w:t>
      </w:r>
      <w:r w:rsidR="00E93320">
        <w:rPr>
          <w:rFonts w:ascii="Times New Roman" w:hAnsi="Times New Roman" w:hint="eastAsia"/>
          <w:color w:val="000000"/>
          <w:szCs w:val="24"/>
        </w:rPr>
        <w:t>带螺纹螺杆可选用</w:t>
      </w:r>
      <w:r w:rsidR="00E93320">
        <w:rPr>
          <w:rFonts w:ascii="Times New Roman" w:hAnsi="Times New Roman" w:hint="eastAsia"/>
          <w:color w:val="000000"/>
          <w:szCs w:val="24"/>
        </w:rPr>
        <w:t>4.8</w:t>
      </w:r>
      <w:r w:rsidR="00E93320">
        <w:rPr>
          <w:rFonts w:ascii="Times New Roman" w:hAnsi="Times New Roman" w:hint="eastAsia"/>
          <w:color w:val="000000"/>
          <w:szCs w:val="24"/>
        </w:rPr>
        <w:t>级和</w:t>
      </w:r>
      <w:r w:rsidR="00E93320">
        <w:rPr>
          <w:rFonts w:ascii="Times New Roman" w:hAnsi="Times New Roman" w:hint="eastAsia"/>
          <w:color w:val="000000"/>
          <w:szCs w:val="24"/>
        </w:rPr>
        <w:t>6.8</w:t>
      </w:r>
      <w:r w:rsidR="00E93320">
        <w:rPr>
          <w:rFonts w:ascii="Times New Roman" w:hAnsi="Times New Roman" w:hint="eastAsia"/>
          <w:color w:val="000000"/>
          <w:szCs w:val="24"/>
        </w:rPr>
        <w:t>级普通螺栓，并应符合</w:t>
      </w:r>
      <w:r w:rsidR="00E93320" w:rsidRPr="00E93320">
        <w:rPr>
          <w:rFonts w:ascii="Times New Roman" w:hAnsi="Times New Roman" w:hint="eastAsia"/>
          <w:color w:val="000000"/>
          <w:szCs w:val="24"/>
        </w:rPr>
        <w:t>现行国家标准《六角头螺栓</w:t>
      </w:r>
      <w:r w:rsidR="00E93320" w:rsidRPr="00E93320">
        <w:rPr>
          <w:rFonts w:ascii="Times New Roman" w:hAnsi="Times New Roman" w:hint="eastAsia"/>
          <w:color w:val="000000"/>
          <w:szCs w:val="24"/>
        </w:rPr>
        <w:t>-C</w:t>
      </w:r>
      <w:r w:rsidR="00E93320" w:rsidRPr="00E93320">
        <w:rPr>
          <w:rFonts w:ascii="Times New Roman" w:hAnsi="Times New Roman" w:hint="eastAsia"/>
          <w:color w:val="000000"/>
          <w:szCs w:val="24"/>
        </w:rPr>
        <w:t>级》</w:t>
      </w:r>
      <w:r w:rsidR="00E93320" w:rsidRPr="00E93320">
        <w:rPr>
          <w:rFonts w:ascii="Times New Roman" w:hAnsi="Times New Roman" w:hint="eastAsia"/>
          <w:color w:val="000000"/>
          <w:szCs w:val="24"/>
        </w:rPr>
        <w:t>GB/T 5780</w:t>
      </w:r>
      <w:r w:rsidR="00E93320">
        <w:rPr>
          <w:rFonts w:ascii="Times New Roman" w:hAnsi="Times New Roman" w:hint="eastAsia"/>
          <w:color w:val="000000"/>
          <w:szCs w:val="24"/>
        </w:rPr>
        <w:t>和</w:t>
      </w:r>
      <w:r w:rsidR="00E93320" w:rsidRPr="00E93320">
        <w:rPr>
          <w:rFonts w:ascii="Times New Roman" w:hAnsi="Times New Roman" w:hint="eastAsia"/>
          <w:color w:val="000000"/>
          <w:szCs w:val="24"/>
        </w:rPr>
        <w:t>《六角头螺栓》</w:t>
      </w:r>
      <w:r w:rsidR="00E93320" w:rsidRPr="00E93320">
        <w:rPr>
          <w:rFonts w:ascii="Times New Roman" w:hAnsi="Times New Roman" w:hint="eastAsia"/>
          <w:color w:val="000000"/>
          <w:szCs w:val="24"/>
        </w:rPr>
        <w:t>GB/T 5782</w:t>
      </w:r>
      <w:r w:rsidR="00E93320">
        <w:rPr>
          <w:rFonts w:ascii="Times New Roman" w:hAnsi="Times New Roman" w:hint="eastAsia"/>
          <w:color w:val="000000"/>
          <w:szCs w:val="24"/>
        </w:rPr>
        <w:t>的规定；</w:t>
      </w:r>
    </w:p>
    <w:p w14:paraId="708EA14B" w14:textId="70EA5315" w:rsidR="002109F4" w:rsidRPr="005B5277" w:rsidRDefault="00E93320" w:rsidP="00E93320">
      <w:pPr>
        <w:spacing w:line="360" w:lineRule="auto"/>
        <w:ind w:firstLineChars="200" w:firstLine="482"/>
        <w:rPr>
          <w:rFonts w:ascii="Times New Roman" w:hAnsi="Times New Roman"/>
          <w:color w:val="000000"/>
          <w:szCs w:val="24"/>
        </w:rPr>
      </w:pPr>
      <w:r w:rsidRPr="00E93320">
        <w:rPr>
          <w:rFonts w:ascii="Times New Roman" w:hAnsi="Times New Roman" w:hint="eastAsia"/>
          <w:b/>
          <w:color w:val="000000"/>
          <w:szCs w:val="24"/>
        </w:rPr>
        <w:t>3</w:t>
      </w:r>
      <w:r>
        <w:rPr>
          <w:rFonts w:ascii="Times New Roman" w:hAnsi="Times New Roman" w:hint="eastAsia"/>
          <w:color w:val="000000"/>
          <w:szCs w:val="24"/>
        </w:rPr>
        <w:t xml:space="preserve"> </w:t>
      </w:r>
      <w:r w:rsidR="002109F4" w:rsidRPr="005B5277">
        <w:rPr>
          <w:rFonts w:ascii="Times New Roman" w:hAnsi="Times New Roman"/>
          <w:color w:val="000000"/>
          <w:szCs w:val="24"/>
        </w:rPr>
        <w:t>筋材的</w:t>
      </w:r>
      <w:r>
        <w:rPr>
          <w:rFonts w:ascii="Times New Roman" w:hAnsi="Times New Roman" w:hint="eastAsia"/>
          <w:color w:val="000000"/>
          <w:szCs w:val="24"/>
        </w:rPr>
        <w:t>强度指标</w:t>
      </w:r>
      <w:r w:rsidR="002109F4" w:rsidRPr="005B5277">
        <w:rPr>
          <w:rFonts w:ascii="Times New Roman" w:hAnsi="Times New Roman"/>
          <w:color w:val="000000"/>
          <w:szCs w:val="24"/>
        </w:rPr>
        <w:t>应按现行国家标准《混凝土结构设计规范》</w:t>
      </w:r>
      <w:r w:rsidR="002109F4" w:rsidRPr="005B5277">
        <w:rPr>
          <w:rFonts w:ascii="Times New Roman" w:hAnsi="Times New Roman"/>
          <w:color w:val="000000"/>
          <w:szCs w:val="24"/>
        </w:rPr>
        <w:t>GB50010</w:t>
      </w:r>
      <w:r>
        <w:rPr>
          <w:rFonts w:ascii="Times New Roman" w:hAnsi="Times New Roman" w:hint="eastAsia"/>
          <w:color w:val="000000"/>
          <w:szCs w:val="24"/>
        </w:rPr>
        <w:t>和</w:t>
      </w:r>
      <w:r w:rsidRPr="005B5277">
        <w:rPr>
          <w:rFonts w:ascii="Times New Roman" w:hAnsi="Times New Roman"/>
          <w:color w:val="000000"/>
          <w:szCs w:val="24"/>
        </w:rPr>
        <w:t>《</w:t>
      </w:r>
      <w:r>
        <w:rPr>
          <w:rFonts w:ascii="Times New Roman" w:hAnsi="Times New Roman" w:hint="eastAsia"/>
          <w:color w:val="000000"/>
          <w:szCs w:val="24"/>
        </w:rPr>
        <w:t>钢</w:t>
      </w:r>
      <w:r w:rsidRPr="005B5277">
        <w:rPr>
          <w:rFonts w:ascii="Times New Roman" w:hAnsi="Times New Roman"/>
          <w:color w:val="000000"/>
          <w:szCs w:val="24"/>
        </w:rPr>
        <w:t>结构设计</w:t>
      </w:r>
      <w:r>
        <w:rPr>
          <w:rFonts w:ascii="Times New Roman" w:hAnsi="Times New Roman" w:hint="eastAsia"/>
          <w:color w:val="000000"/>
          <w:szCs w:val="24"/>
        </w:rPr>
        <w:t>标准</w:t>
      </w:r>
      <w:r w:rsidRPr="005B5277">
        <w:rPr>
          <w:rFonts w:ascii="Times New Roman" w:hAnsi="Times New Roman"/>
          <w:color w:val="000000"/>
          <w:szCs w:val="24"/>
        </w:rPr>
        <w:t>》</w:t>
      </w:r>
      <w:r w:rsidRPr="005B5277">
        <w:rPr>
          <w:rFonts w:ascii="Times New Roman" w:hAnsi="Times New Roman"/>
          <w:color w:val="000000"/>
          <w:szCs w:val="24"/>
        </w:rPr>
        <w:t>GB5001</w:t>
      </w:r>
      <w:r>
        <w:rPr>
          <w:rFonts w:ascii="Times New Roman" w:hAnsi="Times New Roman" w:hint="eastAsia"/>
          <w:color w:val="000000"/>
          <w:szCs w:val="24"/>
        </w:rPr>
        <w:t>7</w:t>
      </w:r>
      <w:r w:rsidR="002109F4" w:rsidRPr="005B5277">
        <w:rPr>
          <w:rFonts w:ascii="Times New Roman" w:hAnsi="Times New Roman"/>
          <w:color w:val="000000"/>
          <w:szCs w:val="24"/>
        </w:rPr>
        <w:t>的规定采用；</w:t>
      </w:r>
    </w:p>
    <w:p w14:paraId="4B4DAA19" w14:textId="41C3D32D" w:rsidR="002109F4" w:rsidRPr="005B5277" w:rsidRDefault="00E93320" w:rsidP="00E93320">
      <w:pPr>
        <w:spacing w:line="360" w:lineRule="auto"/>
        <w:ind w:firstLineChars="200" w:firstLine="482"/>
        <w:rPr>
          <w:rFonts w:ascii="Times New Roman" w:hAnsi="Times New Roman"/>
          <w:szCs w:val="24"/>
        </w:rPr>
      </w:pPr>
      <w:r>
        <w:rPr>
          <w:rFonts w:ascii="Times New Roman" w:hAnsi="Times New Roman" w:hint="eastAsia"/>
          <w:b/>
          <w:color w:val="000000"/>
          <w:szCs w:val="24"/>
        </w:rPr>
        <w:t>4</w:t>
      </w:r>
      <w:r w:rsidR="002109F4" w:rsidRPr="005B5277">
        <w:rPr>
          <w:rFonts w:ascii="Times New Roman" w:hAnsi="Times New Roman"/>
          <w:b/>
          <w:color w:val="000000"/>
          <w:szCs w:val="24"/>
        </w:rPr>
        <w:t xml:space="preserve"> </w:t>
      </w:r>
      <w:r w:rsidR="002109F4" w:rsidRPr="005B5277">
        <w:rPr>
          <w:rFonts w:ascii="Times New Roman" w:hAnsi="Times New Roman"/>
          <w:color w:val="000000"/>
          <w:szCs w:val="24"/>
        </w:rPr>
        <w:t>植筋</w:t>
      </w:r>
      <w:r>
        <w:rPr>
          <w:rFonts w:ascii="Times New Roman" w:hAnsi="Times New Roman" w:hint="eastAsia"/>
          <w:color w:val="000000"/>
          <w:szCs w:val="24"/>
        </w:rPr>
        <w:t>用</w:t>
      </w:r>
      <w:r w:rsidR="002109F4" w:rsidRPr="005B5277">
        <w:rPr>
          <w:rFonts w:ascii="Times New Roman" w:hAnsi="Times New Roman"/>
          <w:color w:val="000000"/>
          <w:szCs w:val="24"/>
        </w:rPr>
        <w:t>胶粘剂应</w:t>
      </w:r>
      <w:r>
        <w:rPr>
          <w:rFonts w:ascii="Times New Roman" w:hAnsi="Times New Roman" w:hint="eastAsia"/>
          <w:color w:val="000000"/>
          <w:szCs w:val="24"/>
        </w:rPr>
        <w:t>符合本标准</w:t>
      </w:r>
      <w:r>
        <w:rPr>
          <w:rFonts w:ascii="Times New Roman" w:hAnsi="Times New Roman" w:hint="eastAsia"/>
          <w:color w:val="000000"/>
          <w:szCs w:val="24"/>
        </w:rPr>
        <w:t>4.4</w:t>
      </w:r>
      <w:r>
        <w:rPr>
          <w:rFonts w:ascii="Times New Roman" w:hAnsi="Times New Roman" w:hint="eastAsia"/>
          <w:color w:val="000000"/>
          <w:szCs w:val="24"/>
        </w:rPr>
        <w:t>节的规定</w:t>
      </w:r>
      <w:r>
        <w:rPr>
          <w:rFonts w:ascii="Times New Roman" w:hAnsi="Times New Roman" w:hint="eastAsia"/>
          <w:szCs w:val="24"/>
        </w:rPr>
        <w:t>。</w:t>
      </w:r>
    </w:p>
    <w:p w14:paraId="47B94BC0" w14:textId="5474C95C" w:rsidR="0074165A" w:rsidRPr="00A9319B" w:rsidRDefault="0074165A" w:rsidP="00A9319B">
      <w:pPr>
        <w:tabs>
          <w:tab w:val="left" w:pos="850"/>
        </w:tabs>
        <w:spacing w:beforeLines="50" w:before="163" w:line="360" w:lineRule="auto"/>
        <w:jc w:val="center"/>
        <w:outlineLvl w:val="1"/>
        <w:rPr>
          <w:rFonts w:ascii="Times New Roman" w:hAnsi="Times New Roman"/>
          <w:b/>
          <w:bCs/>
        </w:rPr>
      </w:pPr>
      <w:bookmarkStart w:id="16" w:name="_Toc3794947"/>
      <w:r w:rsidRPr="00A9319B">
        <w:rPr>
          <w:rFonts w:ascii="Times New Roman" w:hAnsi="Times New Roman"/>
          <w:b/>
          <w:bCs/>
        </w:rPr>
        <w:t>4.</w:t>
      </w:r>
      <w:r w:rsidRPr="00A9319B">
        <w:rPr>
          <w:rFonts w:ascii="Times New Roman" w:hAnsi="Times New Roman" w:hint="eastAsia"/>
          <w:b/>
          <w:bCs/>
        </w:rPr>
        <w:t>4</w:t>
      </w:r>
      <w:r w:rsidRPr="00A9319B">
        <w:rPr>
          <w:rFonts w:ascii="Times New Roman" w:hAnsi="Times New Roman"/>
          <w:b/>
          <w:bCs/>
        </w:rPr>
        <w:t xml:space="preserve"> </w:t>
      </w:r>
      <w:r w:rsidRPr="00A9319B">
        <w:rPr>
          <w:rFonts w:ascii="Times New Roman" w:hAnsi="Times New Roman" w:hint="eastAsia"/>
          <w:b/>
          <w:bCs/>
        </w:rPr>
        <w:t>其他材料</w:t>
      </w:r>
      <w:bookmarkEnd w:id="16"/>
    </w:p>
    <w:p w14:paraId="397250CD" w14:textId="620C1049" w:rsidR="0074165A" w:rsidRDefault="0074165A" w:rsidP="0074165A">
      <w:pPr>
        <w:spacing w:line="360" w:lineRule="auto"/>
        <w:rPr>
          <w:rFonts w:ascii="Times New Roman" w:hAnsi="Times New Roman"/>
        </w:rPr>
      </w:pPr>
      <w:r w:rsidRPr="005B5277">
        <w:rPr>
          <w:rFonts w:ascii="Times New Roman" w:hAnsi="Times New Roman"/>
          <w:b/>
        </w:rPr>
        <w:t>4.</w:t>
      </w:r>
      <w:r>
        <w:rPr>
          <w:rFonts w:ascii="Times New Roman" w:hAnsi="Times New Roman" w:hint="eastAsia"/>
          <w:b/>
        </w:rPr>
        <w:t xml:space="preserve">4.1 </w:t>
      </w:r>
      <w:r w:rsidRPr="005B5277">
        <w:rPr>
          <w:rFonts w:ascii="Times New Roman" w:hAnsi="Times New Roman"/>
        </w:rPr>
        <w:t>钢材焊接</w:t>
      </w:r>
      <w:r>
        <w:rPr>
          <w:rFonts w:ascii="Times New Roman" w:hAnsi="Times New Roman" w:hint="eastAsia"/>
        </w:rPr>
        <w:t>时，选用</w:t>
      </w:r>
      <w:r w:rsidRPr="005B5277">
        <w:rPr>
          <w:rFonts w:ascii="Times New Roman" w:hAnsi="Times New Roman"/>
        </w:rPr>
        <w:t>焊条的型号应与主体金属强度相适应</w:t>
      </w:r>
      <w:r>
        <w:rPr>
          <w:rFonts w:ascii="Times New Roman" w:hAnsi="Times New Roman" w:hint="eastAsia"/>
        </w:rPr>
        <w:t>，其</w:t>
      </w:r>
      <w:r w:rsidRPr="005B5277">
        <w:rPr>
          <w:rFonts w:ascii="Times New Roman" w:hAnsi="Times New Roman"/>
        </w:rPr>
        <w:t>性能应符合现行国家标准《碳钢焊条》</w:t>
      </w:r>
      <w:r w:rsidRPr="005B5277">
        <w:rPr>
          <w:rFonts w:ascii="Times New Roman" w:hAnsi="Times New Roman"/>
        </w:rPr>
        <w:t>GB/T 5117</w:t>
      </w:r>
      <w:r>
        <w:rPr>
          <w:rFonts w:ascii="Times New Roman" w:hAnsi="Times New Roman" w:hint="eastAsia"/>
        </w:rPr>
        <w:t>和</w:t>
      </w:r>
      <w:r w:rsidRPr="005B5277">
        <w:rPr>
          <w:rFonts w:ascii="Times New Roman" w:hAnsi="Times New Roman"/>
        </w:rPr>
        <w:t>《低合金钢焊条》</w:t>
      </w:r>
      <w:r w:rsidRPr="005B5277">
        <w:rPr>
          <w:rFonts w:ascii="Times New Roman" w:hAnsi="Times New Roman"/>
        </w:rPr>
        <w:t>GB/T 5118</w:t>
      </w:r>
      <w:r w:rsidRPr="005B5277">
        <w:rPr>
          <w:rFonts w:ascii="Times New Roman" w:hAnsi="Times New Roman"/>
        </w:rPr>
        <w:t>的规定。</w:t>
      </w:r>
    </w:p>
    <w:p w14:paraId="03D9B2F0" w14:textId="32429A25" w:rsidR="0074165A" w:rsidRDefault="0074165A" w:rsidP="0074165A">
      <w:pPr>
        <w:spacing w:line="360" w:lineRule="auto"/>
        <w:rPr>
          <w:rFonts w:ascii="Times New Roman" w:hAnsi="Times New Roman"/>
        </w:rPr>
      </w:pPr>
      <w:r w:rsidRPr="0074165A">
        <w:rPr>
          <w:rFonts w:ascii="Times New Roman" w:hAnsi="Times New Roman" w:hint="eastAsia"/>
          <w:b/>
        </w:rPr>
        <w:t>4.4.2</w:t>
      </w:r>
      <w:r>
        <w:rPr>
          <w:rFonts w:ascii="Times New Roman" w:hAnsi="Times New Roman" w:hint="eastAsia"/>
        </w:rPr>
        <w:t xml:space="preserve"> </w:t>
      </w:r>
      <w:r>
        <w:rPr>
          <w:rFonts w:ascii="Times New Roman" w:hAnsi="Times New Roman" w:hint="eastAsia"/>
        </w:rPr>
        <w:t>结构用胶必须满足结合部位的强度和耐久性的要求，应保证其胶合强度不低于</w:t>
      </w:r>
      <w:r w:rsidRPr="0074165A">
        <w:rPr>
          <w:rFonts w:ascii="Times New Roman" w:hAnsi="Times New Roman" w:hint="eastAsia"/>
        </w:rPr>
        <w:t>木材顺纹抗剪和横纹抗拉的强度。胶连接的耐水性和耐久性，应与结构的用途和使用年限相适应，并应符合环境保护的要求。</w:t>
      </w:r>
    </w:p>
    <w:p w14:paraId="4020552F" w14:textId="024D8D5C" w:rsidR="0074165A" w:rsidRDefault="0074165A" w:rsidP="0074165A">
      <w:pPr>
        <w:spacing w:line="360" w:lineRule="auto"/>
        <w:rPr>
          <w:rFonts w:ascii="Times New Roman" w:hAnsi="Times New Roman"/>
        </w:rPr>
      </w:pPr>
      <w:r w:rsidRPr="00A9319B">
        <w:rPr>
          <w:rFonts w:ascii="Times New Roman" w:hAnsi="Times New Roman" w:hint="eastAsia"/>
          <w:b/>
        </w:rPr>
        <w:t>4.4.3</w:t>
      </w:r>
      <w:r>
        <w:rPr>
          <w:rFonts w:ascii="Times New Roman" w:hAnsi="Times New Roman" w:hint="eastAsia"/>
        </w:rPr>
        <w:t xml:space="preserve"> </w:t>
      </w:r>
      <w:r>
        <w:rPr>
          <w:rFonts w:ascii="Times New Roman" w:hAnsi="Times New Roman" w:hint="eastAsia"/>
        </w:rPr>
        <w:t>结构用胶粘剂应根据木结构的使用环境、木材种类、防水和防腐要求以及生产制造方法等条件选择使用。</w:t>
      </w:r>
      <w:r w:rsidR="00A9319B">
        <w:rPr>
          <w:rFonts w:ascii="Times New Roman" w:hAnsi="Times New Roman" w:hint="eastAsia"/>
        </w:rPr>
        <w:t>胶粘剂的性能指标应符合现行国家标准《胶合木结构技术规范》</w:t>
      </w:r>
      <w:r w:rsidR="00A9319B">
        <w:rPr>
          <w:rFonts w:ascii="Times New Roman" w:hAnsi="Times New Roman" w:hint="eastAsia"/>
        </w:rPr>
        <w:t>GB/T50708</w:t>
      </w:r>
      <w:r w:rsidR="00A9319B">
        <w:rPr>
          <w:rFonts w:ascii="Times New Roman" w:hAnsi="Times New Roman" w:hint="eastAsia"/>
        </w:rPr>
        <w:t>的有关规定。</w:t>
      </w:r>
    </w:p>
    <w:p w14:paraId="1C9E9024" w14:textId="0BFB3F13" w:rsidR="0074165A" w:rsidRPr="0074165A" w:rsidRDefault="00E93320" w:rsidP="001A7E8A">
      <w:pPr>
        <w:spacing w:line="360" w:lineRule="auto"/>
        <w:rPr>
          <w:rFonts w:ascii="Times New Roman" w:hAnsi="Times New Roman"/>
          <w:szCs w:val="24"/>
        </w:rPr>
      </w:pPr>
      <w:r w:rsidRPr="00E93320">
        <w:rPr>
          <w:rFonts w:ascii="Times New Roman" w:hAnsi="Times New Roman" w:hint="eastAsia"/>
          <w:b/>
        </w:rPr>
        <w:t>4.4.4</w:t>
      </w:r>
      <w:r>
        <w:rPr>
          <w:rFonts w:ascii="Times New Roman" w:hAnsi="Times New Roman" w:hint="eastAsia"/>
          <w:b/>
        </w:rPr>
        <w:t xml:space="preserve"> </w:t>
      </w:r>
      <w:r w:rsidRPr="005B5277">
        <w:rPr>
          <w:rFonts w:ascii="Times New Roman" w:hAnsi="Times New Roman"/>
        </w:rPr>
        <w:t>对于在使用中可能受潮的结构以及重要的建筑物，应采用耐水胶；对于在室内正常温、湿度环境中使用的一般胶合结构，可采用中等耐水胶</w:t>
      </w:r>
      <w:r>
        <w:rPr>
          <w:rFonts w:ascii="Times New Roman" w:hAnsi="Times New Roman" w:hint="eastAsia"/>
        </w:rPr>
        <w:t>。</w:t>
      </w:r>
    </w:p>
    <w:p w14:paraId="366AA44C" w14:textId="77777777" w:rsidR="00645544" w:rsidRDefault="00A81195" w:rsidP="00A81195">
      <w:pPr>
        <w:keepNext/>
        <w:keepLines/>
        <w:pageBreakBefore/>
        <w:widowControl/>
        <w:spacing w:before="360" w:line="360" w:lineRule="auto"/>
        <w:jc w:val="center"/>
        <w:outlineLvl w:val="0"/>
        <w:rPr>
          <w:rFonts w:ascii="Times New Roman" w:hAnsi="Times New Roman"/>
          <w:b/>
          <w:bCs/>
          <w:kern w:val="0"/>
          <w:sz w:val="32"/>
          <w:szCs w:val="32"/>
        </w:rPr>
      </w:pPr>
      <w:bookmarkStart w:id="17" w:name="_Toc3794948"/>
      <w:r w:rsidRPr="007A0350">
        <w:rPr>
          <w:rFonts w:ascii="Times New Roman" w:hAnsi="Times New Roman" w:hint="eastAsia"/>
          <w:b/>
          <w:bCs/>
          <w:kern w:val="0"/>
          <w:sz w:val="32"/>
          <w:szCs w:val="32"/>
        </w:rPr>
        <w:lastRenderedPageBreak/>
        <w:t xml:space="preserve">5 </w:t>
      </w:r>
      <w:r w:rsidR="00612215" w:rsidRPr="007A0350">
        <w:rPr>
          <w:rFonts w:ascii="Times New Roman" w:hAnsi="Times New Roman" w:hint="eastAsia"/>
          <w:b/>
          <w:bCs/>
          <w:kern w:val="0"/>
          <w:sz w:val="32"/>
          <w:szCs w:val="32"/>
        </w:rPr>
        <w:t>节点设计</w:t>
      </w:r>
      <w:bookmarkEnd w:id="17"/>
    </w:p>
    <w:p w14:paraId="673EB68B" w14:textId="7F8E216C" w:rsidR="00437669" w:rsidRDefault="00437669" w:rsidP="007A0350">
      <w:pPr>
        <w:tabs>
          <w:tab w:val="left" w:pos="850"/>
        </w:tabs>
        <w:spacing w:beforeLines="50" w:before="163" w:line="360" w:lineRule="auto"/>
        <w:jc w:val="center"/>
        <w:outlineLvl w:val="1"/>
        <w:rPr>
          <w:rFonts w:ascii="Times New Roman" w:hAnsi="Times New Roman"/>
          <w:b/>
          <w:bCs/>
        </w:rPr>
      </w:pPr>
      <w:bookmarkStart w:id="18" w:name="_Toc3794949"/>
      <w:r>
        <w:rPr>
          <w:rFonts w:ascii="Times New Roman" w:hAnsi="Times New Roman" w:hint="eastAsia"/>
          <w:b/>
          <w:bCs/>
        </w:rPr>
        <w:t>5.</w:t>
      </w:r>
      <w:r w:rsidR="00F43595">
        <w:rPr>
          <w:rFonts w:ascii="Times New Roman" w:hAnsi="Times New Roman"/>
          <w:b/>
          <w:bCs/>
        </w:rPr>
        <w:t>1</w:t>
      </w:r>
      <w:r>
        <w:rPr>
          <w:rFonts w:ascii="Times New Roman" w:hAnsi="Times New Roman" w:hint="eastAsia"/>
          <w:b/>
          <w:bCs/>
        </w:rPr>
        <w:t xml:space="preserve"> </w:t>
      </w:r>
      <w:r>
        <w:rPr>
          <w:rFonts w:ascii="Times New Roman" w:hAnsi="Times New Roman" w:hint="eastAsia"/>
          <w:b/>
          <w:bCs/>
        </w:rPr>
        <w:t>销</w:t>
      </w:r>
      <w:r w:rsidR="0028168E">
        <w:rPr>
          <w:rFonts w:ascii="Times New Roman" w:hAnsi="Times New Roman" w:hint="eastAsia"/>
          <w:b/>
          <w:bCs/>
        </w:rPr>
        <w:t>连接</w:t>
      </w:r>
      <w:bookmarkEnd w:id="18"/>
    </w:p>
    <w:p w14:paraId="73149C42" w14:textId="54F6B95C" w:rsidR="00645544" w:rsidRDefault="00F31308" w:rsidP="004550D4">
      <w:pPr>
        <w:tabs>
          <w:tab w:val="left" w:pos="850"/>
        </w:tabs>
        <w:spacing w:line="360" w:lineRule="auto"/>
        <w:ind w:right="102"/>
        <w:rPr>
          <w:rFonts w:ascii="Times New Roman" w:hAnsi="Times New Roman"/>
        </w:rPr>
      </w:pPr>
      <w:r w:rsidRPr="004550D4">
        <w:rPr>
          <w:rFonts w:ascii="Times New Roman" w:hAnsi="Times New Roman" w:hint="eastAsia"/>
          <w:b/>
          <w:bCs/>
        </w:rPr>
        <w:t>5</w:t>
      </w:r>
      <w:r w:rsidRPr="004550D4">
        <w:rPr>
          <w:rFonts w:ascii="Times New Roman" w:hAnsi="Times New Roman"/>
          <w:b/>
          <w:bCs/>
        </w:rPr>
        <w:t>.</w:t>
      </w:r>
      <w:r w:rsidR="00716288">
        <w:rPr>
          <w:rFonts w:ascii="Times New Roman" w:hAnsi="Times New Roman"/>
          <w:b/>
          <w:bCs/>
        </w:rPr>
        <w:t>1</w:t>
      </w:r>
      <w:r w:rsidRPr="004550D4">
        <w:rPr>
          <w:rFonts w:ascii="Times New Roman" w:hAnsi="Times New Roman"/>
          <w:b/>
          <w:bCs/>
        </w:rPr>
        <w:t>.</w:t>
      </w:r>
      <w:r w:rsidR="00AE6411">
        <w:rPr>
          <w:rFonts w:ascii="Times New Roman" w:hAnsi="Times New Roman" w:hint="eastAsia"/>
          <w:b/>
          <w:bCs/>
        </w:rPr>
        <w:t>1</w:t>
      </w:r>
      <w:r w:rsidR="00827EDD">
        <w:rPr>
          <w:rFonts w:ascii="Times New Roman" w:hAnsi="Times New Roman" w:hint="eastAsia"/>
          <w:b/>
          <w:bCs/>
        </w:rPr>
        <w:t xml:space="preserve"> </w:t>
      </w:r>
      <w:r w:rsidRPr="004550D4">
        <w:rPr>
          <w:rFonts w:ascii="Times New Roman" w:hAnsi="Times New Roman"/>
        </w:rPr>
        <w:t>销轴类紧固件的端距、边距、间距和行距最小尺寸应符合表</w:t>
      </w:r>
      <w:r w:rsidRPr="004550D4">
        <w:rPr>
          <w:rFonts w:ascii="Times New Roman" w:hAnsi="Times New Roman" w:hint="eastAsia"/>
        </w:rPr>
        <w:t>5</w:t>
      </w:r>
      <w:r w:rsidRPr="004550D4">
        <w:rPr>
          <w:rFonts w:ascii="Times New Roman" w:hAnsi="Times New Roman"/>
        </w:rPr>
        <w:t>.</w:t>
      </w:r>
      <w:r w:rsidR="00666140">
        <w:rPr>
          <w:rFonts w:ascii="Times New Roman" w:hAnsi="Times New Roman" w:hint="eastAsia"/>
        </w:rPr>
        <w:t>1</w:t>
      </w:r>
      <w:r w:rsidRPr="004550D4">
        <w:rPr>
          <w:rFonts w:ascii="Times New Roman" w:hAnsi="Times New Roman" w:hint="eastAsia"/>
        </w:rPr>
        <w:t>.</w:t>
      </w:r>
      <w:r w:rsidR="00AE6411">
        <w:rPr>
          <w:rFonts w:ascii="Times New Roman" w:hAnsi="Times New Roman" w:hint="eastAsia"/>
        </w:rPr>
        <w:t>1</w:t>
      </w:r>
      <w:r w:rsidRPr="004550D4">
        <w:rPr>
          <w:rFonts w:ascii="Times New Roman" w:hAnsi="Times New Roman"/>
        </w:rPr>
        <w:t>的规定</w:t>
      </w:r>
      <w:r w:rsidRPr="004550D4">
        <w:rPr>
          <w:rFonts w:ascii="Times New Roman" w:hAnsi="Times New Roman"/>
          <w:sz w:val="21"/>
        </w:rPr>
        <w:t>。</w:t>
      </w:r>
      <w:r w:rsidR="00AE6411" w:rsidRPr="00AE6411">
        <w:rPr>
          <w:rFonts w:ascii="Times New Roman" w:hAnsi="Times New Roman" w:hint="eastAsia"/>
        </w:rPr>
        <w:t>当采用螺栓、销或六角头木螺钉作为紧固件时，其直径不应小于</w:t>
      </w:r>
      <w:r w:rsidR="00AE6411" w:rsidRPr="00AE6411">
        <w:rPr>
          <w:rFonts w:ascii="Times New Roman" w:hAnsi="Times New Roman" w:hint="eastAsia"/>
        </w:rPr>
        <w:t>6mm</w:t>
      </w:r>
      <w:r w:rsidR="00AE6411">
        <w:rPr>
          <w:rFonts w:ascii="Times New Roman" w:hAnsi="Times New Roman" w:hint="eastAsia"/>
        </w:rPr>
        <w:t>。</w:t>
      </w:r>
    </w:p>
    <w:p w14:paraId="18EEBA95" w14:textId="167D035D" w:rsidR="00645544" w:rsidRPr="00A91E21" w:rsidRDefault="0062371C" w:rsidP="00184FF6">
      <w:pPr>
        <w:tabs>
          <w:tab w:val="left" w:pos="850"/>
        </w:tabs>
        <w:spacing w:beforeLines="50" w:before="163" w:line="240" w:lineRule="auto"/>
        <w:ind w:right="102"/>
        <w:jc w:val="center"/>
        <w:rPr>
          <w:rFonts w:ascii="Times New Roman" w:hAnsi="Times New Roman"/>
        </w:rPr>
      </w:pPr>
      <w:r w:rsidRPr="00A91E21">
        <w:rPr>
          <w:rFonts w:ascii="Times New Roman" w:hAnsi="Times New Roman"/>
          <w:sz w:val="21"/>
          <w:szCs w:val="21"/>
        </w:rPr>
        <w:t>表</w:t>
      </w:r>
      <w:r w:rsidR="00F31308" w:rsidRPr="00A91E21">
        <w:rPr>
          <w:rFonts w:ascii="Times New Roman" w:hAnsi="Times New Roman"/>
          <w:sz w:val="21"/>
          <w:szCs w:val="21"/>
        </w:rPr>
        <w:t>5.</w:t>
      </w:r>
      <w:r w:rsidR="00716288" w:rsidRPr="00A91E21">
        <w:rPr>
          <w:rFonts w:ascii="Times New Roman" w:hAnsi="Times New Roman"/>
          <w:sz w:val="21"/>
          <w:szCs w:val="21"/>
        </w:rPr>
        <w:t>1</w:t>
      </w:r>
      <w:r w:rsidR="00F31308" w:rsidRPr="00A91E21">
        <w:rPr>
          <w:rFonts w:ascii="Times New Roman" w:hAnsi="Times New Roman"/>
          <w:sz w:val="21"/>
          <w:szCs w:val="21"/>
        </w:rPr>
        <w:t>.</w:t>
      </w:r>
      <w:r w:rsidR="00AE6411">
        <w:rPr>
          <w:rFonts w:ascii="Times New Roman" w:hAnsi="Times New Roman" w:hint="eastAsia"/>
          <w:sz w:val="21"/>
          <w:szCs w:val="21"/>
        </w:rPr>
        <w:t>1</w:t>
      </w:r>
      <w:r w:rsidR="00F31308" w:rsidRPr="00A91E21">
        <w:rPr>
          <w:rFonts w:ascii="Times New Roman" w:hAnsi="Times New Roman"/>
          <w:sz w:val="21"/>
          <w:szCs w:val="21"/>
        </w:rPr>
        <w:t xml:space="preserve"> </w:t>
      </w:r>
      <w:r w:rsidR="00F31308" w:rsidRPr="00A91E21">
        <w:rPr>
          <w:rFonts w:ascii="Times New Roman" w:hAnsi="Times New Roman"/>
          <w:sz w:val="21"/>
          <w:szCs w:val="21"/>
        </w:rPr>
        <w:t>销轴类紧固件的端距、边距、间距和行距的最小值</w:t>
      </w:r>
    </w:p>
    <w:tbl>
      <w:tblPr>
        <w:tblW w:w="8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694"/>
        <w:gridCol w:w="1708"/>
        <w:gridCol w:w="1531"/>
        <w:gridCol w:w="1852"/>
      </w:tblGrid>
      <w:tr w:rsidR="0073383B" w:rsidRPr="00A91E21" w14:paraId="63ACBFB4" w14:textId="77777777" w:rsidTr="00885BB9">
        <w:trPr>
          <w:trHeight w:val="385"/>
        </w:trPr>
        <w:tc>
          <w:tcPr>
            <w:tcW w:w="1384" w:type="dxa"/>
            <w:vAlign w:val="center"/>
          </w:tcPr>
          <w:p w14:paraId="22D55057" w14:textId="77777777" w:rsidR="0073383B" w:rsidRPr="00A91E21" w:rsidRDefault="0073383B" w:rsidP="00885BB9">
            <w:pPr>
              <w:snapToGrid w:val="0"/>
              <w:jc w:val="center"/>
              <w:rPr>
                <w:rFonts w:ascii="Times New Roman" w:eastAsiaTheme="minorEastAsia" w:hAnsi="Times New Roman"/>
                <w:sz w:val="21"/>
                <w:szCs w:val="21"/>
              </w:rPr>
            </w:pPr>
            <w:r w:rsidRPr="00A91E21">
              <w:rPr>
                <w:rFonts w:ascii="Times New Roman" w:eastAsiaTheme="minorEastAsia" w:hAnsi="Times New Roman"/>
                <w:sz w:val="21"/>
                <w:szCs w:val="21"/>
              </w:rPr>
              <w:t>距离名称</w:t>
            </w:r>
          </w:p>
        </w:tc>
        <w:tc>
          <w:tcPr>
            <w:tcW w:w="3402" w:type="dxa"/>
            <w:gridSpan w:val="2"/>
            <w:vAlign w:val="center"/>
          </w:tcPr>
          <w:p w14:paraId="6C77D52C" w14:textId="77777777" w:rsidR="0073383B" w:rsidRPr="00A91E21" w:rsidRDefault="0073383B" w:rsidP="00885BB9">
            <w:pPr>
              <w:snapToGrid w:val="0"/>
              <w:jc w:val="center"/>
              <w:rPr>
                <w:rFonts w:ascii="Times New Roman" w:eastAsiaTheme="minorEastAsia" w:hAnsi="Times New Roman"/>
                <w:sz w:val="21"/>
                <w:szCs w:val="21"/>
              </w:rPr>
            </w:pPr>
            <w:r w:rsidRPr="00A91E21">
              <w:rPr>
                <w:rFonts w:ascii="Times New Roman" w:eastAsiaTheme="minorEastAsia" w:hAnsi="Times New Roman"/>
                <w:snapToGrid w:val="0"/>
                <w:kern w:val="0"/>
                <w:sz w:val="21"/>
                <w:szCs w:val="21"/>
              </w:rPr>
              <w:t>顺纹荷载作用时</w:t>
            </w:r>
          </w:p>
        </w:tc>
        <w:tc>
          <w:tcPr>
            <w:tcW w:w="3383" w:type="dxa"/>
            <w:gridSpan w:val="2"/>
            <w:vAlign w:val="center"/>
          </w:tcPr>
          <w:p w14:paraId="4C39E255" w14:textId="77777777" w:rsidR="0073383B" w:rsidRPr="00A91E21" w:rsidRDefault="0073383B" w:rsidP="00885BB9">
            <w:pPr>
              <w:snapToGrid w:val="0"/>
              <w:jc w:val="center"/>
              <w:rPr>
                <w:rFonts w:ascii="Times New Roman" w:eastAsiaTheme="minorEastAsia" w:hAnsi="Times New Roman"/>
                <w:sz w:val="21"/>
                <w:szCs w:val="21"/>
              </w:rPr>
            </w:pPr>
            <w:r w:rsidRPr="00A91E21">
              <w:rPr>
                <w:rFonts w:ascii="Times New Roman" w:eastAsiaTheme="minorEastAsia" w:hAnsi="Times New Roman"/>
                <w:sz w:val="21"/>
                <w:szCs w:val="21"/>
              </w:rPr>
              <w:t>横纹荷载作用时</w:t>
            </w:r>
          </w:p>
        </w:tc>
      </w:tr>
      <w:tr w:rsidR="0073383B" w:rsidRPr="00A91E21" w14:paraId="5260394F" w14:textId="77777777" w:rsidTr="00885BB9">
        <w:trPr>
          <w:trHeight w:val="385"/>
        </w:trPr>
        <w:tc>
          <w:tcPr>
            <w:tcW w:w="1384" w:type="dxa"/>
            <w:vMerge w:val="restart"/>
            <w:vAlign w:val="center"/>
          </w:tcPr>
          <w:p w14:paraId="75433AA6" w14:textId="77777777" w:rsidR="0073383B" w:rsidRPr="00A91E21" w:rsidRDefault="0073383B" w:rsidP="00885BB9">
            <w:pPr>
              <w:snapToGrid w:val="0"/>
              <w:jc w:val="center"/>
              <w:rPr>
                <w:rFonts w:ascii="Times New Roman" w:eastAsiaTheme="minorEastAsia" w:hAnsi="Times New Roman"/>
                <w:sz w:val="21"/>
                <w:szCs w:val="21"/>
              </w:rPr>
            </w:pPr>
            <w:r w:rsidRPr="00A91E21">
              <w:rPr>
                <w:rFonts w:ascii="Times New Roman" w:eastAsiaTheme="minorEastAsia" w:hAnsi="Times New Roman"/>
                <w:sz w:val="21"/>
                <w:szCs w:val="21"/>
              </w:rPr>
              <w:t>最小端距</w:t>
            </w:r>
            <w:r w:rsidRPr="007611AD">
              <w:rPr>
                <w:rFonts w:ascii="Times New Roman" w:eastAsiaTheme="minorEastAsia" w:hAnsi="Times New Roman"/>
                <w:i/>
                <w:sz w:val="21"/>
                <w:szCs w:val="21"/>
              </w:rPr>
              <w:t>e</w:t>
            </w:r>
            <w:r w:rsidRPr="00162A83">
              <w:rPr>
                <w:rFonts w:ascii="Times New Roman" w:eastAsiaTheme="minorEastAsia" w:hAnsi="Times New Roman"/>
                <w:sz w:val="21"/>
                <w:szCs w:val="21"/>
                <w:vertAlign w:val="subscript"/>
              </w:rPr>
              <w:t>1</w:t>
            </w:r>
          </w:p>
        </w:tc>
        <w:tc>
          <w:tcPr>
            <w:tcW w:w="1694" w:type="dxa"/>
            <w:vAlign w:val="center"/>
          </w:tcPr>
          <w:p w14:paraId="2F2DDF7A" w14:textId="77777777" w:rsidR="0073383B" w:rsidRPr="00A91E21" w:rsidRDefault="0073383B" w:rsidP="00885BB9">
            <w:pPr>
              <w:snapToGrid w:val="0"/>
              <w:jc w:val="center"/>
              <w:rPr>
                <w:rFonts w:ascii="Times New Roman" w:eastAsiaTheme="minorEastAsia" w:hAnsi="Times New Roman"/>
                <w:sz w:val="21"/>
                <w:szCs w:val="21"/>
              </w:rPr>
            </w:pPr>
            <w:r w:rsidRPr="00A91E21">
              <w:rPr>
                <w:rFonts w:ascii="Times New Roman" w:eastAsiaTheme="minorEastAsia" w:hAnsi="Times New Roman"/>
                <w:sz w:val="21"/>
                <w:szCs w:val="21"/>
              </w:rPr>
              <w:t>受力端</w:t>
            </w:r>
          </w:p>
        </w:tc>
        <w:tc>
          <w:tcPr>
            <w:tcW w:w="1708" w:type="dxa"/>
            <w:vAlign w:val="center"/>
          </w:tcPr>
          <w:p w14:paraId="0DE317D3" w14:textId="77777777" w:rsidR="0073383B" w:rsidRPr="00A91E21" w:rsidRDefault="0073383B" w:rsidP="00885BB9">
            <w:pPr>
              <w:snapToGrid w:val="0"/>
              <w:jc w:val="center"/>
              <w:rPr>
                <w:rFonts w:ascii="Times New Roman" w:eastAsiaTheme="minorEastAsia" w:hAnsi="Times New Roman"/>
                <w:sz w:val="21"/>
                <w:szCs w:val="21"/>
              </w:rPr>
            </w:pPr>
            <w:r w:rsidRPr="00A91E21">
              <w:rPr>
                <w:rFonts w:ascii="Times New Roman" w:eastAsiaTheme="minorEastAsia" w:hAnsi="Times New Roman"/>
                <w:sz w:val="21"/>
                <w:szCs w:val="21"/>
              </w:rPr>
              <w:t>7</w:t>
            </w:r>
            <w:r w:rsidRPr="00A91E21">
              <w:rPr>
                <w:rFonts w:ascii="Times New Roman" w:eastAsiaTheme="minorEastAsia" w:hAnsi="Times New Roman"/>
                <w:i/>
                <w:sz w:val="21"/>
                <w:szCs w:val="21"/>
              </w:rPr>
              <w:t>d</w:t>
            </w:r>
          </w:p>
        </w:tc>
        <w:tc>
          <w:tcPr>
            <w:tcW w:w="1531" w:type="dxa"/>
            <w:vAlign w:val="center"/>
          </w:tcPr>
          <w:p w14:paraId="5C15BE96" w14:textId="77777777" w:rsidR="0073383B" w:rsidRPr="00A91E21" w:rsidRDefault="0073383B" w:rsidP="00885BB9">
            <w:pPr>
              <w:snapToGrid w:val="0"/>
              <w:jc w:val="center"/>
              <w:rPr>
                <w:rFonts w:ascii="Times New Roman" w:eastAsiaTheme="minorEastAsia" w:hAnsi="Times New Roman"/>
                <w:sz w:val="21"/>
                <w:szCs w:val="21"/>
              </w:rPr>
            </w:pPr>
            <w:r w:rsidRPr="00A91E21">
              <w:rPr>
                <w:rFonts w:ascii="Times New Roman" w:eastAsiaTheme="minorEastAsia" w:hAnsi="Times New Roman"/>
                <w:sz w:val="21"/>
                <w:szCs w:val="21"/>
              </w:rPr>
              <w:t>受力边</w:t>
            </w:r>
          </w:p>
        </w:tc>
        <w:tc>
          <w:tcPr>
            <w:tcW w:w="1852" w:type="dxa"/>
            <w:vAlign w:val="center"/>
          </w:tcPr>
          <w:p w14:paraId="493D5E87" w14:textId="77777777" w:rsidR="0073383B" w:rsidRPr="00A91E21" w:rsidRDefault="0073383B" w:rsidP="00885BB9">
            <w:pPr>
              <w:snapToGrid w:val="0"/>
              <w:jc w:val="center"/>
              <w:rPr>
                <w:rFonts w:ascii="Times New Roman" w:eastAsiaTheme="minorEastAsia" w:hAnsi="Times New Roman"/>
                <w:sz w:val="21"/>
                <w:szCs w:val="21"/>
              </w:rPr>
            </w:pPr>
            <w:r w:rsidRPr="00A91E21">
              <w:rPr>
                <w:rFonts w:ascii="Times New Roman" w:eastAsiaTheme="minorEastAsia" w:hAnsi="Times New Roman"/>
                <w:sz w:val="21"/>
                <w:szCs w:val="21"/>
              </w:rPr>
              <w:t>4</w:t>
            </w:r>
            <w:r w:rsidRPr="00A91E21">
              <w:rPr>
                <w:rFonts w:ascii="Times New Roman" w:eastAsiaTheme="minorEastAsia" w:hAnsi="Times New Roman"/>
                <w:i/>
                <w:sz w:val="21"/>
                <w:szCs w:val="21"/>
              </w:rPr>
              <w:t>d</w:t>
            </w:r>
          </w:p>
        </w:tc>
      </w:tr>
      <w:tr w:rsidR="0073383B" w:rsidRPr="00A91E21" w14:paraId="7DCC64CF" w14:textId="77777777" w:rsidTr="00885BB9">
        <w:trPr>
          <w:trHeight w:val="385"/>
        </w:trPr>
        <w:tc>
          <w:tcPr>
            <w:tcW w:w="1384" w:type="dxa"/>
            <w:vMerge/>
            <w:vAlign w:val="center"/>
          </w:tcPr>
          <w:p w14:paraId="5083647D" w14:textId="77777777" w:rsidR="0073383B" w:rsidRPr="00A91E21" w:rsidRDefault="0073383B" w:rsidP="00885BB9">
            <w:pPr>
              <w:snapToGrid w:val="0"/>
              <w:jc w:val="center"/>
              <w:rPr>
                <w:rFonts w:ascii="Times New Roman" w:eastAsiaTheme="minorEastAsia" w:hAnsi="Times New Roman"/>
                <w:sz w:val="21"/>
                <w:szCs w:val="21"/>
              </w:rPr>
            </w:pPr>
          </w:p>
        </w:tc>
        <w:tc>
          <w:tcPr>
            <w:tcW w:w="1694" w:type="dxa"/>
            <w:vAlign w:val="center"/>
          </w:tcPr>
          <w:p w14:paraId="5BB2F29D" w14:textId="77777777" w:rsidR="0073383B" w:rsidRPr="00A91E21" w:rsidRDefault="0073383B" w:rsidP="00885BB9">
            <w:pPr>
              <w:snapToGrid w:val="0"/>
              <w:jc w:val="center"/>
              <w:rPr>
                <w:rFonts w:ascii="Times New Roman" w:eastAsiaTheme="minorEastAsia" w:hAnsi="Times New Roman"/>
                <w:sz w:val="21"/>
                <w:szCs w:val="21"/>
              </w:rPr>
            </w:pPr>
            <w:r w:rsidRPr="00A91E21">
              <w:rPr>
                <w:rFonts w:ascii="Times New Roman" w:eastAsiaTheme="minorEastAsia" w:hAnsi="Times New Roman"/>
                <w:sz w:val="21"/>
                <w:szCs w:val="21"/>
              </w:rPr>
              <w:t>非受力端</w:t>
            </w:r>
          </w:p>
        </w:tc>
        <w:tc>
          <w:tcPr>
            <w:tcW w:w="1708" w:type="dxa"/>
            <w:vAlign w:val="center"/>
          </w:tcPr>
          <w:p w14:paraId="7B125DC1" w14:textId="77777777" w:rsidR="0073383B" w:rsidRPr="00A91E21" w:rsidRDefault="0073383B" w:rsidP="00885BB9">
            <w:pPr>
              <w:snapToGrid w:val="0"/>
              <w:jc w:val="center"/>
              <w:rPr>
                <w:rFonts w:ascii="Times New Roman" w:eastAsiaTheme="minorEastAsia" w:hAnsi="Times New Roman"/>
                <w:sz w:val="21"/>
                <w:szCs w:val="21"/>
              </w:rPr>
            </w:pPr>
            <w:r w:rsidRPr="00A91E21">
              <w:rPr>
                <w:rFonts w:ascii="Times New Roman" w:eastAsiaTheme="minorEastAsia" w:hAnsi="Times New Roman"/>
                <w:sz w:val="21"/>
                <w:szCs w:val="21"/>
              </w:rPr>
              <w:t>4</w:t>
            </w:r>
            <w:r w:rsidRPr="00A91E21">
              <w:rPr>
                <w:rFonts w:ascii="Times New Roman" w:eastAsiaTheme="minorEastAsia" w:hAnsi="Times New Roman"/>
                <w:i/>
                <w:sz w:val="21"/>
                <w:szCs w:val="21"/>
              </w:rPr>
              <w:t>d</w:t>
            </w:r>
          </w:p>
        </w:tc>
        <w:tc>
          <w:tcPr>
            <w:tcW w:w="1531" w:type="dxa"/>
            <w:vAlign w:val="center"/>
          </w:tcPr>
          <w:p w14:paraId="0AA3A476" w14:textId="77777777" w:rsidR="0073383B" w:rsidRPr="00A91E21" w:rsidRDefault="0073383B" w:rsidP="00885BB9">
            <w:pPr>
              <w:snapToGrid w:val="0"/>
              <w:jc w:val="center"/>
              <w:rPr>
                <w:rFonts w:ascii="Times New Roman" w:eastAsiaTheme="minorEastAsia" w:hAnsi="Times New Roman"/>
                <w:sz w:val="21"/>
                <w:szCs w:val="21"/>
              </w:rPr>
            </w:pPr>
            <w:r w:rsidRPr="00A91E21">
              <w:rPr>
                <w:rFonts w:ascii="Times New Roman" w:eastAsiaTheme="minorEastAsia" w:hAnsi="Times New Roman"/>
                <w:sz w:val="21"/>
                <w:szCs w:val="21"/>
              </w:rPr>
              <w:t>非受力边</w:t>
            </w:r>
          </w:p>
        </w:tc>
        <w:tc>
          <w:tcPr>
            <w:tcW w:w="1852" w:type="dxa"/>
            <w:vAlign w:val="center"/>
          </w:tcPr>
          <w:p w14:paraId="42E8F359" w14:textId="77777777" w:rsidR="0073383B" w:rsidRPr="00A91E21" w:rsidRDefault="0073383B" w:rsidP="00885BB9">
            <w:pPr>
              <w:snapToGrid w:val="0"/>
              <w:jc w:val="center"/>
              <w:rPr>
                <w:rFonts w:ascii="Times New Roman" w:eastAsiaTheme="minorEastAsia" w:hAnsi="Times New Roman"/>
                <w:sz w:val="21"/>
                <w:szCs w:val="21"/>
              </w:rPr>
            </w:pPr>
            <w:r w:rsidRPr="00A91E21">
              <w:rPr>
                <w:rFonts w:ascii="Times New Roman" w:eastAsiaTheme="minorEastAsia" w:hAnsi="Times New Roman"/>
                <w:sz w:val="21"/>
                <w:szCs w:val="21"/>
              </w:rPr>
              <w:t>1.5</w:t>
            </w:r>
            <w:r w:rsidRPr="00A91E21">
              <w:rPr>
                <w:rFonts w:ascii="Times New Roman" w:eastAsiaTheme="minorEastAsia" w:hAnsi="Times New Roman"/>
                <w:i/>
                <w:sz w:val="21"/>
                <w:szCs w:val="21"/>
              </w:rPr>
              <w:t>d</w:t>
            </w:r>
          </w:p>
        </w:tc>
      </w:tr>
      <w:tr w:rsidR="0073383B" w:rsidRPr="00A91E21" w14:paraId="6080E0DD" w14:textId="77777777" w:rsidTr="00885BB9">
        <w:trPr>
          <w:trHeight w:val="385"/>
        </w:trPr>
        <w:tc>
          <w:tcPr>
            <w:tcW w:w="1384" w:type="dxa"/>
            <w:vMerge w:val="restart"/>
            <w:vAlign w:val="center"/>
          </w:tcPr>
          <w:p w14:paraId="25446458" w14:textId="77777777" w:rsidR="0073383B" w:rsidRPr="00A91E21" w:rsidRDefault="0073383B" w:rsidP="00885BB9">
            <w:pPr>
              <w:snapToGrid w:val="0"/>
              <w:jc w:val="center"/>
              <w:rPr>
                <w:rFonts w:ascii="Times New Roman" w:eastAsiaTheme="minorEastAsia" w:hAnsi="Times New Roman"/>
                <w:sz w:val="21"/>
                <w:szCs w:val="21"/>
              </w:rPr>
            </w:pPr>
            <w:r w:rsidRPr="00A91E21">
              <w:rPr>
                <w:rFonts w:ascii="Times New Roman" w:eastAsiaTheme="minorEastAsia" w:hAnsi="Times New Roman"/>
                <w:sz w:val="21"/>
                <w:szCs w:val="21"/>
              </w:rPr>
              <w:t>最小边距</w:t>
            </w:r>
            <w:r w:rsidRPr="00A91E21">
              <w:rPr>
                <w:rFonts w:ascii="Times New Roman" w:eastAsiaTheme="minorEastAsia" w:hAnsi="Times New Roman"/>
                <w:i/>
                <w:sz w:val="21"/>
                <w:szCs w:val="21"/>
              </w:rPr>
              <w:t>e</w:t>
            </w:r>
            <w:r w:rsidRPr="00A91E21">
              <w:rPr>
                <w:rFonts w:ascii="Times New Roman" w:eastAsiaTheme="minorEastAsia" w:hAnsi="Times New Roman"/>
                <w:sz w:val="21"/>
                <w:szCs w:val="21"/>
                <w:vertAlign w:val="subscript"/>
              </w:rPr>
              <w:t>2</w:t>
            </w:r>
          </w:p>
        </w:tc>
        <w:tc>
          <w:tcPr>
            <w:tcW w:w="1694" w:type="dxa"/>
            <w:vAlign w:val="center"/>
          </w:tcPr>
          <w:p w14:paraId="4BCA4348" w14:textId="77777777" w:rsidR="0073383B" w:rsidRPr="00A91E21" w:rsidRDefault="0073383B" w:rsidP="00885BB9">
            <w:pPr>
              <w:snapToGrid w:val="0"/>
              <w:jc w:val="center"/>
              <w:rPr>
                <w:rFonts w:ascii="Times New Roman" w:eastAsiaTheme="minorEastAsia" w:hAnsi="Times New Roman"/>
                <w:sz w:val="21"/>
                <w:szCs w:val="21"/>
              </w:rPr>
            </w:pPr>
            <w:r w:rsidRPr="00A91E21">
              <w:rPr>
                <w:rFonts w:ascii="Times New Roman" w:eastAsiaTheme="minorEastAsia" w:hAnsi="Times New Roman"/>
                <w:sz w:val="21"/>
                <w:szCs w:val="21"/>
              </w:rPr>
              <w:t>当</w:t>
            </w:r>
            <w:r w:rsidRPr="00A91E21">
              <w:rPr>
                <w:rFonts w:ascii="Times New Roman" w:eastAsiaTheme="minorEastAsia" w:hAnsi="Times New Roman"/>
                <w:sz w:val="21"/>
                <w:szCs w:val="21"/>
              </w:rPr>
              <w:t xml:space="preserve"> </w:t>
            </w:r>
            <w:r w:rsidRPr="00A91E21">
              <w:rPr>
                <w:rFonts w:ascii="Times New Roman" w:eastAsiaTheme="minorEastAsia" w:hAnsi="Times New Roman"/>
                <w:i/>
                <w:sz w:val="21"/>
                <w:szCs w:val="21"/>
              </w:rPr>
              <w:t xml:space="preserve">l </w:t>
            </w:r>
            <w:r w:rsidRPr="00A91E21">
              <w:rPr>
                <w:rFonts w:ascii="Times New Roman" w:eastAsiaTheme="minorEastAsia" w:hAnsi="Times New Roman"/>
                <w:sz w:val="21"/>
                <w:szCs w:val="21"/>
              </w:rPr>
              <w:t>/</w:t>
            </w:r>
            <w:r w:rsidRPr="00A91E21">
              <w:rPr>
                <w:rFonts w:ascii="Times New Roman" w:eastAsiaTheme="minorEastAsia" w:hAnsi="Times New Roman"/>
                <w:i/>
                <w:sz w:val="21"/>
                <w:szCs w:val="21"/>
              </w:rPr>
              <w:t>d</w:t>
            </w:r>
            <w:r w:rsidRPr="00A91E21">
              <w:rPr>
                <w:rFonts w:ascii="Times New Roman" w:hAnsi="Times New Roman"/>
                <w:sz w:val="21"/>
                <w:szCs w:val="21"/>
              </w:rPr>
              <w:t>≤</w:t>
            </w:r>
            <w:r w:rsidRPr="00A91E21">
              <w:rPr>
                <w:rFonts w:ascii="Times New Roman" w:eastAsiaTheme="minorEastAsia" w:hAnsi="Times New Roman"/>
                <w:sz w:val="21"/>
                <w:szCs w:val="21"/>
              </w:rPr>
              <w:t>6</w:t>
            </w:r>
          </w:p>
        </w:tc>
        <w:tc>
          <w:tcPr>
            <w:tcW w:w="1708" w:type="dxa"/>
            <w:vAlign w:val="center"/>
          </w:tcPr>
          <w:p w14:paraId="29840DA7" w14:textId="77777777" w:rsidR="0073383B" w:rsidRPr="00A91E21" w:rsidRDefault="0073383B" w:rsidP="00885BB9">
            <w:pPr>
              <w:snapToGrid w:val="0"/>
              <w:jc w:val="center"/>
              <w:rPr>
                <w:rFonts w:ascii="Times New Roman" w:eastAsiaTheme="minorEastAsia" w:hAnsi="Times New Roman"/>
                <w:sz w:val="21"/>
                <w:szCs w:val="21"/>
              </w:rPr>
            </w:pPr>
            <w:r w:rsidRPr="00A91E21">
              <w:rPr>
                <w:rFonts w:ascii="Times New Roman" w:eastAsiaTheme="minorEastAsia" w:hAnsi="Times New Roman"/>
                <w:sz w:val="21"/>
                <w:szCs w:val="21"/>
              </w:rPr>
              <w:t>1.5</w:t>
            </w:r>
            <w:r w:rsidRPr="00A91E21">
              <w:rPr>
                <w:rFonts w:ascii="Times New Roman" w:eastAsiaTheme="minorEastAsia" w:hAnsi="Times New Roman"/>
                <w:i/>
                <w:sz w:val="21"/>
                <w:szCs w:val="21"/>
              </w:rPr>
              <w:t>d</w:t>
            </w:r>
          </w:p>
        </w:tc>
        <w:tc>
          <w:tcPr>
            <w:tcW w:w="3383" w:type="dxa"/>
            <w:gridSpan w:val="2"/>
            <w:vMerge w:val="restart"/>
            <w:vAlign w:val="center"/>
          </w:tcPr>
          <w:p w14:paraId="4A0C9A1B" w14:textId="77777777" w:rsidR="0073383B" w:rsidRPr="00A91E21" w:rsidRDefault="0073383B" w:rsidP="00885BB9">
            <w:pPr>
              <w:snapToGrid w:val="0"/>
              <w:jc w:val="center"/>
              <w:rPr>
                <w:rFonts w:ascii="Times New Roman" w:eastAsiaTheme="minorEastAsia" w:hAnsi="Times New Roman"/>
                <w:sz w:val="21"/>
                <w:szCs w:val="21"/>
              </w:rPr>
            </w:pPr>
            <w:r w:rsidRPr="00A91E21">
              <w:rPr>
                <w:rFonts w:ascii="Times New Roman" w:eastAsiaTheme="minorEastAsia" w:hAnsi="Times New Roman"/>
                <w:sz w:val="21"/>
                <w:szCs w:val="21"/>
              </w:rPr>
              <w:t>4</w:t>
            </w:r>
            <w:r w:rsidRPr="00A91E21">
              <w:rPr>
                <w:rFonts w:ascii="Times New Roman" w:eastAsiaTheme="minorEastAsia" w:hAnsi="Times New Roman"/>
                <w:i/>
                <w:sz w:val="21"/>
                <w:szCs w:val="21"/>
              </w:rPr>
              <w:t>d</w:t>
            </w:r>
          </w:p>
        </w:tc>
      </w:tr>
      <w:tr w:rsidR="0073383B" w:rsidRPr="00A91E21" w14:paraId="54F7A753" w14:textId="77777777" w:rsidTr="00885BB9">
        <w:trPr>
          <w:trHeight w:val="385"/>
        </w:trPr>
        <w:tc>
          <w:tcPr>
            <w:tcW w:w="1384" w:type="dxa"/>
            <w:vMerge/>
            <w:vAlign w:val="center"/>
          </w:tcPr>
          <w:p w14:paraId="4B3F5D12" w14:textId="77777777" w:rsidR="0073383B" w:rsidRPr="00A91E21" w:rsidRDefault="0073383B" w:rsidP="00885BB9">
            <w:pPr>
              <w:snapToGrid w:val="0"/>
              <w:jc w:val="center"/>
              <w:rPr>
                <w:rFonts w:ascii="Times New Roman" w:eastAsiaTheme="minorEastAsia" w:hAnsi="Times New Roman"/>
                <w:sz w:val="21"/>
                <w:szCs w:val="21"/>
              </w:rPr>
            </w:pPr>
          </w:p>
        </w:tc>
        <w:tc>
          <w:tcPr>
            <w:tcW w:w="1694" w:type="dxa"/>
            <w:vAlign w:val="center"/>
          </w:tcPr>
          <w:p w14:paraId="58E24CC3" w14:textId="6744EB60" w:rsidR="0073383B" w:rsidRPr="00A91E21" w:rsidRDefault="0073383B" w:rsidP="00885BB9">
            <w:pPr>
              <w:snapToGrid w:val="0"/>
              <w:jc w:val="center"/>
              <w:rPr>
                <w:rFonts w:ascii="Times New Roman" w:eastAsiaTheme="minorEastAsia" w:hAnsi="Times New Roman"/>
                <w:sz w:val="21"/>
                <w:szCs w:val="21"/>
              </w:rPr>
            </w:pPr>
            <w:r w:rsidRPr="00A91E21">
              <w:rPr>
                <w:rFonts w:ascii="Times New Roman" w:eastAsiaTheme="minorEastAsia" w:hAnsi="Times New Roman"/>
                <w:sz w:val="21"/>
                <w:szCs w:val="21"/>
              </w:rPr>
              <w:t>当</w:t>
            </w:r>
            <w:r w:rsidRPr="00A91E21">
              <w:rPr>
                <w:rFonts w:ascii="Times New Roman" w:eastAsiaTheme="minorEastAsia" w:hAnsi="Times New Roman"/>
                <w:i/>
                <w:sz w:val="21"/>
                <w:szCs w:val="21"/>
              </w:rPr>
              <w:t xml:space="preserve">l </w:t>
            </w:r>
            <w:r w:rsidRPr="00A91E21">
              <w:rPr>
                <w:rFonts w:ascii="Times New Roman" w:eastAsiaTheme="minorEastAsia" w:hAnsi="Times New Roman"/>
                <w:sz w:val="21"/>
                <w:szCs w:val="21"/>
              </w:rPr>
              <w:t>/</w:t>
            </w:r>
            <w:r w:rsidRPr="00A91E21">
              <w:rPr>
                <w:rFonts w:ascii="Times New Roman" w:hAnsi="Times New Roman"/>
                <w:i/>
                <w:sz w:val="21"/>
                <w:szCs w:val="21"/>
              </w:rPr>
              <w:t xml:space="preserve">d </w:t>
            </w:r>
            <w:r w:rsidRPr="00A91E21">
              <w:rPr>
                <w:rFonts w:ascii="Times New Roman" w:eastAsiaTheme="minorEastAsia" w:hAnsi="Times New Roman"/>
                <w:sz w:val="21"/>
                <w:szCs w:val="21"/>
              </w:rPr>
              <w:t>＞</w:t>
            </w:r>
            <w:r w:rsidRPr="00A91E21">
              <w:rPr>
                <w:rFonts w:ascii="Times New Roman" w:eastAsiaTheme="minorEastAsia" w:hAnsi="Times New Roman"/>
                <w:sz w:val="21"/>
                <w:szCs w:val="21"/>
              </w:rPr>
              <w:t>6</w:t>
            </w:r>
          </w:p>
        </w:tc>
        <w:tc>
          <w:tcPr>
            <w:tcW w:w="1708" w:type="dxa"/>
            <w:vAlign w:val="center"/>
          </w:tcPr>
          <w:p w14:paraId="7CA7AAC7" w14:textId="77777777" w:rsidR="0073383B" w:rsidRPr="00A91E21" w:rsidRDefault="0073383B" w:rsidP="00885BB9">
            <w:pPr>
              <w:snapToGrid w:val="0"/>
              <w:spacing w:line="280" w:lineRule="exact"/>
              <w:jc w:val="center"/>
              <w:rPr>
                <w:rFonts w:ascii="Times New Roman" w:eastAsiaTheme="minorEastAsia" w:hAnsi="Times New Roman"/>
                <w:sz w:val="21"/>
                <w:szCs w:val="21"/>
              </w:rPr>
            </w:pPr>
            <w:r w:rsidRPr="00A91E21">
              <w:rPr>
                <w:rFonts w:ascii="Times New Roman" w:eastAsiaTheme="minorEastAsia" w:hAnsi="Times New Roman"/>
                <w:sz w:val="21"/>
                <w:szCs w:val="21"/>
              </w:rPr>
              <w:t>取</w:t>
            </w:r>
            <w:r w:rsidRPr="00A91E21">
              <w:rPr>
                <w:rFonts w:ascii="Times New Roman" w:eastAsiaTheme="minorEastAsia" w:hAnsi="Times New Roman"/>
                <w:sz w:val="21"/>
                <w:szCs w:val="21"/>
              </w:rPr>
              <w:t>1.5</w:t>
            </w:r>
            <w:r w:rsidRPr="00A91E21">
              <w:rPr>
                <w:rFonts w:ascii="Times New Roman" w:eastAsiaTheme="minorEastAsia" w:hAnsi="Times New Roman"/>
                <w:i/>
                <w:sz w:val="21"/>
                <w:szCs w:val="21"/>
              </w:rPr>
              <w:t>d</w:t>
            </w:r>
            <w:r w:rsidRPr="00A91E21">
              <w:rPr>
                <w:rFonts w:ascii="Times New Roman" w:eastAsiaTheme="minorEastAsia" w:hAnsi="Times New Roman"/>
                <w:sz w:val="21"/>
                <w:szCs w:val="21"/>
              </w:rPr>
              <w:t>与</w:t>
            </w:r>
            <w:r w:rsidRPr="00A91E21">
              <w:rPr>
                <w:rFonts w:ascii="Times New Roman" w:eastAsiaTheme="minorEastAsia" w:hAnsi="Times New Roman"/>
                <w:i/>
                <w:sz w:val="21"/>
                <w:szCs w:val="21"/>
              </w:rPr>
              <w:t>r</w:t>
            </w:r>
            <w:r w:rsidRPr="00A91E21">
              <w:rPr>
                <w:rFonts w:ascii="Times New Roman" w:eastAsiaTheme="minorEastAsia" w:hAnsi="Times New Roman"/>
                <w:sz w:val="21"/>
                <w:szCs w:val="21"/>
              </w:rPr>
              <w:t>/2</w:t>
            </w:r>
            <w:r w:rsidRPr="00A91E21">
              <w:rPr>
                <w:rFonts w:ascii="Times New Roman" w:eastAsiaTheme="minorEastAsia" w:hAnsi="Times New Roman"/>
                <w:sz w:val="21"/>
                <w:szCs w:val="21"/>
              </w:rPr>
              <w:t>两者较大值</w:t>
            </w:r>
          </w:p>
        </w:tc>
        <w:tc>
          <w:tcPr>
            <w:tcW w:w="3383" w:type="dxa"/>
            <w:gridSpan w:val="2"/>
            <w:vMerge/>
            <w:vAlign w:val="center"/>
          </w:tcPr>
          <w:p w14:paraId="474FA19C" w14:textId="77777777" w:rsidR="0073383B" w:rsidRPr="00A91E21" w:rsidRDefault="0073383B" w:rsidP="00885BB9">
            <w:pPr>
              <w:snapToGrid w:val="0"/>
              <w:jc w:val="center"/>
              <w:rPr>
                <w:rFonts w:ascii="Times New Roman" w:eastAsiaTheme="minorEastAsia" w:hAnsi="Times New Roman"/>
                <w:sz w:val="21"/>
                <w:szCs w:val="21"/>
              </w:rPr>
            </w:pPr>
          </w:p>
        </w:tc>
      </w:tr>
      <w:tr w:rsidR="0073383B" w:rsidRPr="00A91E21" w14:paraId="0B911DF3" w14:textId="77777777" w:rsidTr="00885BB9">
        <w:trPr>
          <w:trHeight w:val="385"/>
        </w:trPr>
        <w:tc>
          <w:tcPr>
            <w:tcW w:w="1384" w:type="dxa"/>
            <w:vAlign w:val="center"/>
          </w:tcPr>
          <w:p w14:paraId="3BDB0A32" w14:textId="77777777" w:rsidR="0073383B" w:rsidRPr="00A91E21" w:rsidRDefault="0073383B" w:rsidP="00885BB9">
            <w:pPr>
              <w:snapToGrid w:val="0"/>
              <w:jc w:val="center"/>
              <w:rPr>
                <w:rFonts w:ascii="Times New Roman" w:eastAsiaTheme="minorEastAsia" w:hAnsi="Times New Roman"/>
                <w:sz w:val="21"/>
                <w:szCs w:val="21"/>
              </w:rPr>
            </w:pPr>
            <w:r w:rsidRPr="00A91E21">
              <w:rPr>
                <w:rFonts w:ascii="Times New Roman" w:eastAsiaTheme="minorEastAsia" w:hAnsi="Times New Roman"/>
                <w:sz w:val="21"/>
                <w:szCs w:val="21"/>
              </w:rPr>
              <w:t>最小间距</w:t>
            </w:r>
            <w:r w:rsidRPr="00A91E21">
              <w:rPr>
                <w:rFonts w:ascii="Times New Roman" w:eastAsiaTheme="minorEastAsia" w:hAnsi="Times New Roman"/>
                <w:i/>
                <w:sz w:val="21"/>
                <w:szCs w:val="21"/>
              </w:rPr>
              <w:t>s</w:t>
            </w:r>
          </w:p>
        </w:tc>
        <w:tc>
          <w:tcPr>
            <w:tcW w:w="3402" w:type="dxa"/>
            <w:gridSpan w:val="2"/>
            <w:vAlign w:val="center"/>
          </w:tcPr>
          <w:p w14:paraId="5D230158" w14:textId="77777777" w:rsidR="0073383B" w:rsidRPr="00A91E21" w:rsidRDefault="0073383B" w:rsidP="00885BB9">
            <w:pPr>
              <w:snapToGrid w:val="0"/>
              <w:jc w:val="center"/>
              <w:rPr>
                <w:rFonts w:ascii="Times New Roman" w:eastAsiaTheme="minorEastAsia" w:hAnsi="Times New Roman"/>
                <w:sz w:val="21"/>
                <w:szCs w:val="21"/>
              </w:rPr>
            </w:pPr>
            <w:r w:rsidRPr="00A91E21">
              <w:rPr>
                <w:rFonts w:ascii="Times New Roman" w:eastAsiaTheme="minorEastAsia" w:hAnsi="Times New Roman"/>
                <w:sz w:val="21"/>
                <w:szCs w:val="21"/>
              </w:rPr>
              <w:t>4</w:t>
            </w:r>
            <w:r w:rsidRPr="00A91E21">
              <w:rPr>
                <w:rFonts w:ascii="Times New Roman" w:eastAsiaTheme="minorEastAsia" w:hAnsi="Times New Roman"/>
                <w:i/>
                <w:sz w:val="21"/>
                <w:szCs w:val="21"/>
              </w:rPr>
              <w:t>d</w:t>
            </w:r>
          </w:p>
        </w:tc>
        <w:tc>
          <w:tcPr>
            <w:tcW w:w="3383" w:type="dxa"/>
            <w:gridSpan w:val="2"/>
            <w:vAlign w:val="center"/>
          </w:tcPr>
          <w:p w14:paraId="22F77D5D" w14:textId="77777777" w:rsidR="0073383B" w:rsidRPr="00A91E21" w:rsidRDefault="0073383B" w:rsidP="00885BB9">
            <w:pPr>
              <w:snapToGrid w:val="0"/>
              <w:jc w:val="center"/>
              <w:rPr>
                <w:rFonts w:ascii="Times New Roman" w:eastAsiaTheme="minorEastAsia" w:hAnsi="Times New Roman"/>
                <w:sz w:val="21"/>
                <w:szCs w:val="21"/>
              </w:rPr>
            </w:pPr>
            <w:r w:rsidRPr="00A91E21">
              <w:rPr>
                <w:rFonts w:ascii="Times New Roman" w:eastAsiaTheme="minorEastAsia" w:hAnsi="Times New Roman"/>
                <w:sz w:val="21"/>
                <w:szCs w:val="21"/>
              </w:rPr>
              <w:t>4</w:t>
            </w:r>
            <w:r w:rsidRPr="00A91E21">
              <w:rPr>
                <w:rFonts w:ascii="Times New Roman" w:eastAsiaTheme="minorEastAsia" w:hAnsi="Times New Roman"/>
                <w:i/>
                <w:sz w:val="21"/>
                <w:szCs w:val="21"/>
              </w:rPr>
              <w:t>d</w:t>
            </w:r>
          </w:p>
        </w:tc>
      </w:tr>
      <w:tr w:rsidR="0073383B" w:rsidRPr="00A91E21" w14:paraId="2E7530F4" w14:textId="77777777" w:rsidTr="00885BB9">
        <w:trPr>
          <w:trHeight w:val="385"/>
        </w:trPr>
        <w:tc>
          <w:tcPr>
            <w:tcW w:w="1384" w:type="dxa"/>
            <w:vMerge w:val="restart"/>
            <w:vAlign w:val="center"/>
          </w:tcPr>
          <w:p w14:paraId="5936997D" w14:textId="77777777" w:rsidR="0073383B" w:rsidRPr="00A91E21" w:rsidRDefault="0073383B" w:rsidP="00885BB9">
            <w:pPr>
              <w:snapToGrid w:val="0"/>
              <w:jc w:val="center"/>
              <w:rPr>
                <w:rFonts w:ascii="Times New Roman" w:eastAsiaTheme="minorEastAsia" w:hAnsi="Times New Roman"/>
                <w:sz w:val="21"/>
                <w:szCs w:val="21"/>
              </w:rPr>
            </w:pPr>
            <w:r w:rsidRPr="00A91E21">
              <w:rPr>
                <w:rFonts w:ascii="Times New Roman" w:eastAsiaTheme="minorEastAsia" w:hAnsi="Times New Roman"/>
                <w:sz w:val="21"/>
                <w:szCs w:val="21"/>
              </w:rPr>
              <w:t>最小行距</w:t>
            </w:r>
            <w:r w:rsidRPr="00A91E21">
              <w:rPr>
                <w:rFonts w:ascii="Times New Roman" w:eastAsiaTheme="minorEastAsia" w:hAnsi="Times New Roman"/>
                <w:i/>
                <w:sz w:val="21"/>
                <w:szCs w:val="21"/>
              </w:rPr>
              <w:t>r</w:t>
            </w:r>
          </w:p>
        </w:tc>
        <w:tc>
          <w:tcPr>
            <w:tcW w:w="3402" w:type="dxa"/>
            <w:gridSpan w:val="2"/>
            <w:vMerge w:val="restart"/>
            <w:vAlign w:val="center"/>
          </w:tcPr>
          <w:p w14:paraId="1EAB42AE" w14:textId="3E5D8FFE" w:rsidR="0073383B" w:rsidRPr="00A91E21" w:rsidRDefault="0073383B" w:rsidP="00885BB9">
            <w:pPr>
              <w:snapToGrid w:val="0"/>
              <w:jc w:val="center"/>
              <w:rPr>
                <w:rFonts w:ascii="Times New Roman" w:eastAsiaTheme="minorEastAsia" w:hAnsi="Times New Roman"/>
                <w:sz w:val="21"/>
                <w:szCs w:val="21"/>
              </w:rPr>
            </w:pPr>
            <w:r w:rsidRPr="00A91E21">
              <w:rPr>
                <w:rFonts w:ascii="Times New Roman" w:eastAsiaTheme="minorEastAsia" w:hAnsi="Times New Roman"/>
                <w:sz w:val="21"/>
                <w:szCs w:val="21"/>
              </w:rPr>
              <w:t>2</w:t>
            </w:r>
            <w:r w:rsidRPr="00A91E21">
              <w:rPr>
                <w:rFonts w:ascii="Times New Roman" w:eastAsiaTheme="minorEastAsia" w:hAnsi="Times New Roman"/>
                <w:i/>
                <w:sz w:val="21"/>
                <w:szCs w:val="21"/>
              </w:rPr>
              <w:t>d</w:t>
            </w:r>
          </w:p>
        </w:tc>
        <w:tc>
          <w:tcPr>
            <w:tcW w:w="1531" w:type="dxa"/>
            <w:vAlign w:val="center"/>
          </w:tcPr>
          <w:p w14:paraId="2B29C0C3" w14:textId="77777777" w:rsidR="0073383B" w:rsidRPr="00A91E21" w:rsidRDefault="0073383B" w:rsidP="00885BB9">
            <w:pPr>
              <w:snapToGrid w:val="0"/>
              <w:rPr>
                <w:rFonts w:ascii="Times New Roman" w:eastAsiaTheme="minorEastAsia" w:hAnsi="Times New Roman"/>
                <w:sz w:val="21"/>
                <w:szCs w:val="21"/>
              </w:rPr>
            </w:pPr>
            <w:r w:rsidRPr="00A91E21">
              <w:rPr>
                <w:rFonts w:ascii="Times New Roman" w:eastAsiaTheme="minorEastAsia" w:hAnsi="Times New Roman"/>
                <w:sz w:val="21"/>
                <w:szCs w:val="21"/>
              </w:rPr>
              <w:t>当</w:t>
            </w:r>
            <w:r w:rsidRPr="00A91E21">
              <w:rPr>
                <w:rFonts w:ascii="Times New Roman" w:eastAsiaTheme="minorEastAsia" w:hAnsi="Times New Roman"/>
                <w:i/>
                <w:sz w:val="21"/>
                <w:szCs w:val="21"/>
              </w:rPr>
              <w:t xml:space="preserve">l </w:t>
            </w:r>
            <w:r w:rsidRPr="00A91E21">
              <w:rPr>
                <w:rFonts w:ascii="Times New Roman" w:eastAsiaTheme="minorEastAsia" w:hAnsi="Times New Roman"/>
                <w:sz w:val="21"/>
                <w:szCs w:val="21"/>
              </w:rPr>
              <w:t>/</w:t>
            </w:r>
            <w:r w:rsidRPr="00A91E21">
              <w:rPr>
                <w:rFonts w:ascii="Times New Roman" w:eastAsiaTheme="minorEastAsia" w:hAnsi="Times New Roman"/>
                <w:i/>
                <w:sz w:val="21"/>
                <w:szCs w:val="21"/>
              </w:rPr>
              <w:t>d</w:t>
            </w:r>
            <w:r w:rsidRPr="00A91E21">
              <w:rPr>
                <w:rFonts w:ascii="Times New Roman" w:hAnsi="Times New Roman"/>
                <w:sz w:val="21"/>
                <w:szCs w:val="21"/>
              </w:rPr>
              <w:t>≤2</w:t>
            </w:r>
          </w:p>
        </w:tc>
        <w:tc>
          <w:tcPr>
            <w:tcW w:w="1852" w:type="dxa"/>
            <w:vAlign w:val="center"/>
          </w:tcPr>
          <w:p w14:paraId="7BD4D17A" w14:textId="77777777" w:rsidR="0073383B" w:rsidRPr="00A91E21" w:rsidRDefault="0073383B" w:rsidP="00885BB9">
            <w:pPr>
              <w:snapToGrid w:val="0"/>
              <w:jc w:val="center"/>
              <w:rPr>
                <w:rFonts w:ascii="Times New Roman" w:eastAsiaTheme="minorEastAsia" w:hAnsi="Times New Roman"/>
                <w:sz w:val="21"/>
                <w:szCs w:val="21"/>
              </w:rPr>
            </w:pPr>
            <w:r w:rsidRPr="00A91E21">
              <w:rPr>
                <w:rFonts w:ascii="Times New Roman" w:eastAsiaTheme="minorEastAsia" w:hAnsi="Times New Roman"/>
                <w:sz w:val="21"/>
                <w:szCs w:val="21"/>
              </w:rPr>
              <w:t>2.5</w:t>
            </w:r>
            <w:r w:rsidRPr="00A91E21">
              <w:rPr>
                <w:rFonts w:ascii="Times New Roman" w:eastAsiaTheme="minorEastAsia" w:hAnsi="Times New Roman"/>
                <w:i/>
                <w:sz w:val="21"/>
                <w:szCs w:val="21"/>
              </w:rPr>
              <w:t>d</w:t>
            </w:r>
          </w:p>
        </w:tc>
      </w:tr>
      <w:tr w:rsidR="0073383B" w:rsidRPr="00A91E21" w14:paraId="2724A782" w14:textId="77777777" w:rsidTr="00885BB9">
        <w:trPr>
          <w:trHeight w:val="385"/>
        </w:trPr>
        <w:tc>
          <w:tcPr>
            <w:tcW w:w="1384" w:type="dxa"/>
            <w:vMerge/>
            <w:vAlign w:val="center"/>
          </w:tcPr>
          <w:p w14:paraId="60E3CF63" w14:textId="77777777" w:rsidR="0073383B" w:rsidRPr="00A91E21" w:rsidRDefault="0073383B" w:rsidP="00885BB9">
            <w:pPr>
              <w:snapToGrid w:val="0"/>
              <w:jc w:val="center"/>
              <w:rPr>
                <w:rFonts w:ascii="Times New Roman" w:eastAsiaTheme="minorEastAsia" w:hAnsi="Times New Roman"/>
                <w:sz w:val="21"/>
                <w:szCs w:val="21"/>
              </w:rPr>
            </w:pPr>
          </w:p>
        </w:tc>
        <w:tc>
          <w:tcPr>
            <w:tcW w:w="3402" w:type="dxa"/>
            <w:gridSpan w:val="2"/>
            <w:vMerge/>
            <w:vAlign w:val="center"/>
          </w:tcPr>
          <w:p w14:paraId="1E98057F" w14:textId="77777777" w:rsidR="0073383B" w:rsidRPr="00A91E21" w:rsidRDefault="0073383B" w:rsidP="00885BB9">
            <w:pPr>
              <w:snapToGrid w:val="0"/>
              <w:jc w:val="center"/>
              <w:rPr>
                <w:rFonts w:ascii="Times New Roman" w:eastAsiaTheme="minorEastAsia" w:hAnsi="Times New Roman"/>
                <w:sz w:val="21"/>
                <w:szCs w:val="21"/>
              </w:rPr>
            </w:pPr>
          </w:p>
        </w:tc>
        <w:tc>
          <w:tcPr>
            <w:tcW w:w="1531" w:type="dxa"/>
            <w:vAlign w:val="center"/>
          </w:tcPr>
          <w:p w14:paraId="4917AEA1" w14:textId="77777777" w:rsidR="0073383B" w:rsidRPr="00A91E21" w:rsidRDefault="0073383B" w:rsidP="00885BB9">
            <w:pPr>
              <w:snapToGrid w:val="0"/>
              <w:rPr>
                <w:rFonts w:ascii="Times New Roman" w:eastAsiaTheme="minorEastAsia" w:hAnsi="Times New Roman"/>
                <w:sz w:val="21"/>
                <w:szCs w:val="21"/>
              </w:rPr>
            </w:pPr>
            <w:r w:rsidRPr="00A91E21">
              <w:rPr>
                <w:rFonts w:ascii="Times New Roman" w:eastAsiaTheme="minorEastAsia" w:hAnsi="Times New Roman"/>
                <w:sz w:val="21"/>
                <w:szCs w:val="21"/>
              </w:rPr>
              <w:t>当</w:t>
            </w:r>
            <w:r w:rsidRPr="00A91E21">
              <w:rPr>
                <w:rFonts w:ascii="Times New Roman" w:eastAsiaTheme="minorEastAsia" w:hAnsi="Times New Roman"/>
                <w:sz w:val="21"/>
                <w:szCs w:val="21"/>
              </w:rPr>
              <w:t>2</w:t>
            </w:r>
            <w:r w:rsidRPr="00A91E21">
              <w:rPr>
                <w:rFonts w:ascii="Times New Roman" w:hAnsi="Times New Roman"/>
                <w:sz w:val="21"/>
                <w:szCs w:val="21"/>
              </w:rPr>
              <w:t>＜</w:t>
            </w:r>
            <w:r w:rsidRPr="00A91E21">
              <w:rPr>
                <w:rFonts w:ascii="Times New Roman" w:eastAsiaTheme="minorEastAsia" w:hAnsi="Times New Roman"/>
                <w:i/>
                <w:sz w:val="21"/>
                <w:szCs w:val="21"/>
              </w:rPr>
              <w:t xml:space="preserve">l </w:t>
            </w:r>
            <w:r w:rsidRPr="00A91E21">
              <w:rPr>
                <w:rFonts w:ascii="Times New Roman" w:eastAsiaTheme="minorEastAsia" w:hAnsi="Times New Roman"/>
                <w:sz w:val="21"/>
                <w:szCs w:val="21"/>
              </w:rPr>
              <w:t>/</w:t>
            </w:r>
            <w:r w:rsidRPr="00A91E21">
              <w:rPr>
                <w:rFonts w:ascii="Times New Roman" w:eastAsiaTheme="minorEastAsia" w:hAnsi="Times New Roman"/>
                <w:i/>
                <w:sz w:val="21"/>
                <w:szCs w:val="21"/>
              </w:rPr>
              <w:t>d</w:t>
            </w:r>
            <w:r w:rsidRPr="00A91E21">
              <w:rPr>
                <w:rFonts w:ascii="Times New Roman" w:eastAsiaTheme="minorEastAsia" w:hAnsi="Times New Roman"/>
                <w:sz w:val="21"/>
                <w:szCs w:val="21"/>
              </w:rPr>
              <w:t>＜</w:t>
            </w:r>
            <w:r w:rsidRPr="00A91E21">
              <w:rPr>
                <w:rFonts w:ascii="Times New Roman" w:eastAsiaTheme="minorEastAsia" w:hAnsi="Times New Roman"/>
                <w:sz w:val="21"/>
                <w:szCs w:val="21"/>
              </w:rPr>
              <w:t>6</w:t>
            </w:r>
          </w:p>
        </w:tc>
        <w:tc>
          <w:tcPr>
            <w:tcW w:w="1852" w:type="dxa"/>
            <w:vAlign w:val="center"/>
          </w:tcPr>
          <w:p w14:paraId="2C9339FF" w14:textId="77777777" w:rsidR="0073383B" w:rsidRPr="00A91E21" w:rsidRDefault="0073383B" w:rsidP="00885BB9">
            <w:pPr>
              <w:snapToGrid w:val="0"/>
              <w:jc w:val="center"/>
              <w:rPr>
                <w:rFonts w:ascii="Times New Roman" w:eastAsiaTheme="minorEastAsia" w:hAnsi="Times New Roman"/>
                <w:sz w:val="21"/>
                <w:szCs w:val="21"/>
              </w:rPr>
            </w:pPr>
            <w:r w:rsidRPr="00A91E21">
              <w:rPr>
                <w:rFonts w:ascii="Times New Roman" w:eastAsiaTheme="minorEastAsia" w:hAnsi="Times New Roman"/>
                <w:position w:val="-10"/>
                <w:sz w:val="21"/>
                <w:szCs w:val="21"/>
              </w:rPr>
              <w:object w:dxaOrig="1260" w:dyaOrig="320" w14:anchorId="3CD09D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4pt;height:14.4pt" o:ole="">
                  <v:imagedata r:id="rId12" o:title=""/>
                </v:shape>
                <o:OLEObject Type="Embed" ProgID="Equation.3" ShapeID="_x0000_i1025" DrawAspect="Content" ObjectID="_1620454101" r:id="rId13"/>
              </w:object>
            </w:r>
          </w:p>
        </w:tc>
      </w:tr>
      <w:tr w:rsidR="0073383B" w:rsidRPr="00A91E21" w14:paraId="2E8FD460" w14:textId="77777777" w:rsidTr="00885BB9">
        <w:trPr>
          <w:trHeight w:val="385"/>
        </w:trPr>
        <w:tc>
          <w:tcPr>
            <w:tcW w:w="1384" w:type="dxa"/>
            <w:vMerge/>
            <w:vAlign w:val="center"/>
          </w:tcPr>
          <w:p w14:paraId="443ADEB9" w14:textId="77777777" w:rsidR="0073383B" w:rsidRPr="00A91E21" w:rsidRDefault="0073383B" w:rsidP="00885BB9">
            <w:pPr>
              <w:snapToGrid w:val="0"/>
              <w:jc w:val="center"/>
              <w:rPr>
                <w:rFonts w:ascii="Times New Roman" w:eastAsiaTheme="minorEastAsia" w:hAnsi="Times New Roman"/>
                <w:sz w:val="21"/>
                <w:szCs w:val="21"/>
              </w:rPr>
            </w:pPr>
          </w:p>
        </w:tc>
        <w:tc>
          <w:tcPr>
            <w:tcW w:w="3402" w:type="dxa"/>
            <w:gridSpan w:val="2"/>
            <w:vMerge/>
            <w:vAlign w:val="center"/>
          </w:tcPr>
          <w:p w14:paraId="217F3766" w14:textId="77777777" w:rsidR="0073383B" w:rsidRPr="00A91E21" w:rsidRDefault="0073383B" w:rsidP="00885BB9">
            <w:pPr>
              <w:snapToGrid w:val="0"/>
              <w:jc w:val="center"/>
              <w:rPr>
                <w:rFonts w:ascii="Times New Roman" w:eastAsiaTheme="minorEastAsia" w:hAnsi="Times New Roman"/>
                <w:sz w:val="21"/>
                <w:szCs w:val="21"/>
              </w:rPr>
            </w:pPr>
          </w:p>
        </w:tc>
        <w:tc>
          <w:tcPr>
            <w:tcW w:w="1531" w:type="dxa"/>
            <w:vAlign w:val="center"/>
          </w:tcPr>
          <w:p w14:paraId="287D15E1" w14:textId="77777777" w:rsidR="0073383B" w:rsidRPr="00A91E21" w:rsidRDefault="0073383B" w:rsidP="00885BB9">
            <w:pPr>
              <w:snapToGrid w:val="0"/>
              <w:ind w:firstLineChars="150" w:firstLine="315"/>
              <w:rPr>
                <w:rFonts w:ascii="Times New Roman" w:eastAsiaTheme="minorEastAsia" w:hAnsi="Times New Roman"/>
                <w:sz w:val="21"/>
                <w:szCs w:val="21"/>
              </w:rPr>
            </w:pPr>
            <w:r w:rsidRPr="00A91E21">
              <w:rPr>
                <w:rFonts w:ascii="Times New Roman" w:eastAsiaTheme="minorEastAsia" w:hAnsi="Times New Roman"/>
                <w:sz w:val="21"/>
                <w:szCs w:val="21"/>
              </w:rPr>
              <w:t>当</w:t>
            </w:r>
            <w:r w:rsidRPr="00A91E21">
              <w:rPr>
                <w:rFonts w:ascii="Times New Roman" w:eastAsiaTheme="minorEastAsia" w:hAnsi="Times New Roman"/>
                <w:i/>
                <w:sz w:val="21"/>
                <w:szCs w:val="21"/>
              </w:rPr>
              <w:t xml:space="preserve">l </w:t>
            </w:r>
            <w:r w:rsidRPr="00A91E21">
              <w:rPr>
                <w:rFonts w:ascii="Times New Roman" w:eastAsiaTheme="minorEastAsia" w:hAnsi="Times New Roman"/>
                <w:sz w:val="21"/>
                <w:szCs w:val="21"/>
              </w:rPr>
              <w:t>/</w:t>
            </w:r>
            <w:r w:rsidRPr="00A91E21">
              <w:rPr>
                <w:rFonts w:ascii="Times New Roman" w:hAnsi="Times New Roman"/>
                <w:i/>
                <w:sz w:val="21"/>
                <w:szCs w:val="21"/>
              </w:rPr>
              <w:t xml:space="preserve">d </w:t>
            </w:r>
            <w:r w:rsidRPr="00A91E21">
              <w:rPr>
                <w:rFonts w:ascii="Times New Roman" w:eastAsiaTheme="minorEastAsia" w:hAnsi="Times New Roman"/>
                <w:sz w:val="21"/>
                <w:szCs w:val="21"/>
              </w:rPr>
              <w:t>≥6</w:t>
            </w:r>
          </w:p>
        </w:tc>
        <w:tc>
          <w:tcPr>
            <w:tcW w:w="1852" w:type="dxa"/>
            <w:vAlign w:val="center"/>
          </w:tcPr>
          <w:p w14:paraId="61BD19B3" w14:textId="77777777" w:rsidR="0073383B" w:rsidRPr="00A91E21" w:rsidRDefault="0073383B" w:rsidP="00885BB9">
            <w:pPr>
              <w:snapToGrid w:val="0"/>
              <w:jc w:val="center"/>
              <w:rPr>
                <w:rFonts w:ascii="Times New Roman" w:eastAsiaTheme="minorEastAsia" w:hAnsi="Times New Roman"/>
                <w:sz w:val="21"/>
                <w:szCs w:val="21"/>
              </w:rPr>
            </w:pPr>
            <w:r w:rsidRPr="00A91E21">
              <w:rPr>
                <w:rFonts w:ascii="Times New Roman" w:eastAsiaTheme="minorEastAsia" w:hAnsi="Times New Roman"/>
                <w:sz w:val="21"/>
                <w:szCs w:val="21"/>
              </w:rPr>
              <w:t>5</w:t>
            </w:r>
            <w:r w:rsidRPr="00A91E21">
              <w:rPr>
                <w:rFonts w:ascii="Times New Roman" w:eastAsiaTheme="minorEastAsia" w:hAnsi="Times New Roman"/>
                <w:i/>
                <w:sz w:val="21"/>
                <w:szCs w:val="21"/>
              </w:rPr>
              <w:t>d</w:t>
            </w:r>
          </w:p>
        </w:tc>
      </w:tr>
      <w:tr w:rsidR="0073383B" w:rsidRPr="00A91E21" w14:paraId="08600593" w14:textId="77777777" w:rsidTr="00885BB9">
        <w:trPr>
          <w:trHeight w:val="790"/>
        </w:trPr>
        <w:tc>
          <w:tcPr>
            <w:tcW w:w="1384" w:type="dxa"/>
            <w:tcBorders>
              <w:bottom w:val="single" w:sz="4" w:space="0" w:color="auto"/>
            </w:tcBorders>
            <w:vAlign w:val="center"/>
          </w:tcPr>
          <w:p w14:paraId="5ED33360" w14:textId="77777777" w:rsidR="0073383B" w:rsidRPr="00A91E21" w:rsidRDefault="0073383B" w:rsidP="00885BB9">
            <w:pPr>
              <w:snapToGrid w:val="0"/>
              <w:jc w:val="center"/>
              <w:rPr>
                <w:rFonts w:ascii="Times New Roman" w:eastAsiaTheme="minorEastAsia" w:hAnsi="Times New Roman"/>
                <w:sz w:val="21"/>
                <w:szCs w:val="21"/>
              </w:rPr>
            </w:pPr>
            <w:r w:rsidRPr="00A91E21">
              <w:rPr>
                <w:rFonts w:ascii="Times New Roman" w:eastAsiaTheme="minorEastAsia" w:hAnsi="Times New Roman"/>
                <w:sz w:val="21"/>
                <w:szCs w:val="21"/>
              </w:rPr>
              <w:t>几何位置</w:t>
            </w:r>
          </w:p>
          <w:p w14:paraId="6766D52C" w14:textId="77777777" w:rsidR="0073383B" w:rsidRPr="00A91E21" w:rsidRDefault="0073383B" w:rsidP="00885BB9">
            <w:pPr>
              <w:snapToGrid w:val="0"/>
              <w:jc w:val="center"/>
              <w:rPr>
                <w:rFonts w:ascii="Times New Roman" w:eastAsiaTheme="minorEastAsia" w:hAnsi="Times New Roman"/>
                <w:sz w:val="21"/>
                <w:szCs w:val="21"/>
              </w:rPr>
            </w:pPr>
            <w:r w:rsidRPr="00A91E21">
              <w:rPr>
                <w:rFonts w:ascii="Times New Roman" w:eastAsiaTheme="minorEastAsia" w:hAnsi="Times New Roman"/>
                <w:sz w:val="21"/>
                <w:szCs w:val="21"/>
              </w:rPr>
              <w:t>示意图</w:t>
            </w:r>
          </w:p>
        </w:tc>
        <w:tc>
          <w:tcPr>
            <w:tcW w:w="3402" w:type="dxa"/>
            <w:gridSpan w:val="2"/>
            <w:tcBorders>
              <w:bottom w:val="single" w:sz="4" w:space="0" w:color="auto"/>
            </w:tcBorders>
            <w:vAlign w:val="center"/>
          </w:tcPr>
          <w:p w14:paraId="6F0CD704" w14:textId="62FA7C99" w:rsidR="0073383B" w:rsidRPr="00A91E21" w:rsidRDefault="008B049F" w:rsidP="00885BB9">
            <w:pPr>
              <w:snapToGrid w:val="0"/>
              <w:jc w:val="center"/>
              <w:rPr>
                <w:rFonts w:ascii="Times New Roman" w:eastAsiaTheme="minorEastAsia" w:hAnsi="Times New Roman"/>
                <w:sz w:val="21"/>
                <w:szCs w:val="21"/>
              </w:rPr>
            </w:pPr>
            <w:r>
              <w:rPr>
                <w:rFonts w:ascii="Times New Roman" w:eastAsiaTheme="minorEastAsia" w:hAnsi="Times New Roman"/>
                <w:noProof/>
                <w:sz w:val="21"/>
                <w:szCs w:val="21"/>
              </w:rPr>
              <mc:AlternateContent>
                <mc:Choice Requires="wpg">
                  <w:drawing>
                    <wp:anchor distT="0" distB="0" distL="114300" distR="114300" simplePos="0" relativeHeight="251696128" behindDoc="0" locked="0" layoutInCell="1" allowOverlap="1" wp14:anchorId="3E8AD2F9" wp14:editId="5838C12B">
                      <wp:simplePos x="0" y="0"/>
                      <wp:positionH relativeFrom="column">
                        <wp:posOffset>635000</wp:posOffset>
                      </wp:positionH>
                      <wp:positionV relativeFrom="paragraph">
                        <wp:posOffset>-24130</wp:posOffset>
                      </wp:positionV>
                      <wp:extent cx="979805" cy="826770"/>
                      <wp:effectExtent l="0" t="0" r="0" b="0"/>
                      <wp:wrapNone/>
                      <wp:docPr id="52" name="组合 52"/>
                      <wp:cNvGraphicFramePr/>
                      <a:graphic xmlns:a="http://schemas.openxmlformats.org/drawingml/2006/main">
                        <a:graphicData uri="http://schemas.microsoft.com/office/word/2010/wordprocessingGroup">
                          <wpg:wgp>
                            <wpg:cNvGrpSpPr/>
                            <wpg:grpSpPr>
                              <a:xfrm>
                                <a:off x="0" y="0"/>
                                <a:ext cx="979805" cy="826770"/>
                                <a:chOff x="0" y="0"/>
                                <a:chExt cx="980439" cy="826770"/>
                              </a:xfrm>
                            </wpg:grpSpPr>
                            <wps:wsp>
                              <wps:cNvPr id="15" name="文本框 2"/>
                              <wps:cNvSpPr txBox="1">
                                <a:spLocks noChangeArrowheads="1"/>
                              </wps:cNvSpPr>
                              <wps:spPr bwMode="auto">
                                <a:xfrm>
                                  <a:off x="0" y="571500"/>
                                  <a:ext cx="908050" cy="255270"/>
                                </a:xfrm>
                                <a:prstGeom prst="rect">
                                  <a:avLst/>
                                </a:prstGeom>
                                <a:noFill/>
                                <a:ln w="9525">
                                  <a:noFill/>
                                  <a:miter lim="800000"/>
                                  <a:headEnd/>
                                  <a:tailEnd/>
                                </a:ln>
                              </wps:spPr>
                              <wps:txbx>
                                <w:txbxContent>
                                  <w:p w14:paraId="6FD3535B" w14:textId="64420910" w:rsidR="00F44D6C" w:rsidRPr="007F317F" w:rsidRDefault="00F44D6C" w:rsidP="007F317F">
                                    <w:pPr>
                                      <w:spacing w:line="240" w:lineRule="auto"/>
                                      <w:rPr>
                                        <w:rFonts w:ascii="Times New Roman" w:hAnsi="Times New Roman"/>
                                        <w:sz w:val="21"/>
                                        <w:szCs w:val="21"/>
                                      </w:rPr>
                                    </w:pPr>
                                    <w:r w:rsidRPr="007F317F">
                                      <w:rPr>
                                        <w:rFonts w:ascii="Times New Roman" w:hAnsi="Times New Roman"/>
                                        <w:i/>
                                        <w:sz w:val="21"/>
                                        <w:szCs w:val="21"/>
                                      </w:rPr>
                                      <w:t>e</w:t>
                                    </w:r>
                                    <w:r w:rsidRPr="007F317F">
                                      <w:rPr>
                                        <w:rFonts w:ascii="Times New Roman" w:hAnsi="Times New Roman"/>
                                        <w:sz w:val="13"/>
                                        <w:szCs w:val="13"/>
                                        <w:vertAlign w:val="subscript"/>
                                      </w:rPr>
                                      <w:t>1</w:t>
                                    </w:r>
                                    <w:r>
                                      <w:rPr>
                                        <w:rFonts w:ascii="Times New Roman" w:hAnsi="Times New Roman" w:hint="eastAsia"/>
                                        <w:sz w:val="21"/>
                                        <w:szCs w:val="21"/>
                                        <w:vertAlign w:val="subscript"/>
                                      </w:rPr>
                                      <w:t xml:space="preserve">   </w:t>
                                    </w:r>
                                    <w:r w:rsidRPr="007F317F">
                                      <w:rPr>
                                        <w:rFonts w:ascii="Times New Roman" w:hAnsi="Times New Roman" w:hint="eastAsia"/>
                                        <w:sz w:val="11"/>
                                        <w:szCs w:val="11"/>
                                        <w:vertAlign w:val="subscript"/>
                                      </w:rPr>
                                      <w:t xml:space="preserve"> </w:t>
                                    </w:r>
                                    <w:r>
                                      <w:rPr>
                                        <w:rFonts w:ascii="Times New Roman" w:hAnsi="Times New Roman" w:hint="eastAsia"/>
                                        <w:i/>
                                        <w:sz w:val="21"/>
                                        <w:szCs w:val="21"/>
                                      </w:rPr>
                                      <w:t>s</w:t>
                                    </w:r>
                                    <w:r>
                                      <w:rPr>
                                        <w:rFonts w:ascii="Times New Roman" w:hAnsi="Times New Roman" w:hint="eastAsia"/>
                                        <w:i/>
                                        <w:sz w:val="21"/>
                                        <w:szCs w:val="21"/>
                                        <w:vertAlign w:val="subscript"/>
                                      </w:rPr>
                                      <w:t xml:space="preserve">  </w:t>
                                    </w:r>
                                    <w:r w:rsidRPr="007F317F">
                                      <w:rPr>
                                        <w:rFonts w:ascii="Times New Roman" w:hAnsi="Times New Roman" w:hint="eastAsia"/>
                                        <w:i/>
                                        <w:sz w:val="21"/>
                                        <w:szCs w:val="21"/>
                                      </w:rPr>
                                      <w:t xml:space="preserve"> e</w:t>
                                    </w:r>
                                    <w:r w:rsidRPr="007F317F">
                                      <w:rPr>
                                        <w:rFonts w:ascii="Times New Roman" w:hAnsi="Times New Roman" w:hint="eastAsia"/>
                                        <w:sz w:val="15"/>
                                        <w:szCs w:val="15"/>
                                        <w:vertAlign w:val="subscript"/>
                                      </w:rPr>
                                      <w:t>1</w:t>
                                    </w:r>
                                  </w:p>
                                </w:txbxContent>
                              </wps:txbx>
                              <wps:bodyPr rot="0" vert="horz" wrap="square" lIns="91440" tIns="45720" rIns="91440" bIns="45720" anchor="t" anchorCtr="0">
                                <a:noAutofit/>
                              </wps:bodyPr>
                            </wps:wsp>
                            <wps:wsp>
                              <wps:cNvPr id="24" name="文本框 2"/>
                              <wps:cNvSpPr txBox="1">
                                <a:spLocks noChangeArrowheads="1"/>
                              </wps:cNvSpPr>
                              <wps:spPr bwMode="auto">
                                <a:xfrm>
                                  <a:off x="581025" y="0"/>
                                  <a:ext cx="399414" cy="703579"/>
                                </a:xfrm>
                                <a:prstGeom prst="rect">
                                  <a:avLst/>
                                </a:prstGeom>
                                <a:noFill/>
                                <a:ln w="9525">
                                  <a:noFill/>
                                  <a:miter lim="800000"/>
                                  <a:headEnd/>
                                  <a:tailEnd/>
                                </a:ln>
                              </wps:spPr>
                              <wps:txbx>
                                <w:txbxContent>
                                  <w:p w14:paraId="4F8DD8BA" w14:textId="209E3AD0" w:rsidR="00F44D6C" w:rsidRPr="007F317F" w:rsidRDefault="00F44D6C" w:rsidP="007F317F">
                                    <w:pPr>
                                      <w:spacing w:line="240" w:lineRule="auto"/>
                                      <w:rPr>
                                        <w:rFonts w:ascii="Times New Roman" w:hAnsi="Times New Roman"/>
                                        <w:sz w:val="21"/>
                                        <w:szCs w:val="21"/>
                                      </w:rPr>
                                    </w:pPr>
                                    <w:r w:rsidRPr="007F317F">
                                      <w:rPr>
                                        <w:rFonts w:ascii="Times New Roman" w:hAnsi="Times New Roman"/>
                                        <w:i/>
                                        <w:sz w:val="21"/>
                                        <w:szCs w:val="21"/>
                                      </w:rPr>
                                      <w:t>e</w:t>
                                    </w:r>
                                    <w:r w:rsidRPr="007F317F">
                                      <w:rPr>
                                        <w:rFonts w:ascii="Times New Roman" w:hAnsi="Times New Roman"/>
                                        <w:sz w:val="15"/>
                                        <w:szCs w:val="15"/>
                                        <w:vertAlign w:val="subscript"/>
                                      </w:rPr>
                                      <w:t>2</w:t>
                                    </w:r>
                                    <w:r>
                                      <w:rPr>
                                        <w:rFonts w:ascii="Times New Roman" w:hAnsi="Times New Roman" w:hint="eastAsia"/>
                                        <w:sz w:val="21"/>
                                        <w:szCs w:val="21"/>
                                        <w:vertAlign w:val="subscript"/>
                                      </w:rPr>
                                      <w:t xml:space="preserve">   </w:t>
                                    </w:r>
                                    <w:r w:rsidRPr="007F317F">
                                      <w:rPr>
                                        <w:rFonts w:ascii="Times New Roman" w:hAnsi="Times New Roman" w:hint="eastAsia"/>
                                        <w:i/>
                                        <w:sz w:val="21"/>
                                        <w:szCs w:val="21"/>
                                      </w:rPr>
                                      <w:t>r</w:t>
                                    </w:r>
                                    <w:r>
                                      <w:rPr>
                                        <w:rFonts w:ascii="Times New Roman" w:hAnsi="Times New Roman" w:hint="eastAsia"/>
                                        <w:i/>
                                        <w:sz w:val="21"/>
                                        <w:szCs w:val="21"/>
                                      </w:rPr>
                                      <w:t xml:space="preserve">  e</w:t>
                                    </w:r>
                                    <w:r w:rsidRPr="007F317F">
                                      <w:rPr>
                                        <w:rFonts w:ascii="Times New Roman" w:hAnsi="Times New Roman" w:hint="eastAsia"/>
                                        <w:sz w:val="15"/>
                                        <w:szCs w:val="15"/>
                                        <w:vertAlign w:val="subscript"/>
                                      </w:rPr>
                                      <w:t>2</w:t>
                                    </w:r>
                                  </w:p>
                                </w:txbxContent>
                              </wps:txbx>
                              <wps:bodyPr rot="0" vert="vert270"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3E8AD2F9" id="组合 52" o:spid="_x0000_s1026" style="position:absolute;left:0;text-align:left;margin-left:50pt;margin-top:-1.9pt;width:77.15pt;height:65.1pt;z-index:251696128;mso-width-relative:margin;mso-height-relative:margin" coordsize="9804,8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">
                      <v:shapetype id="_x0000_t202" coordsize="21600,21600" o:spt="202" path="m,l,21600r21600,l21600,xe">
                        <v:stroke joinstyle="miter"/>
                        <v:path gradientshapeok="t" o:connecttype="rect"/>
                      </v:shapetype>
                      <v:shape id="_x0000_s1027" type="#_x0000_t202" style="position:absolute;top:5715;width:9080;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6FD3535B" w14:textId="64420910" w:rsidR="00F44D6C" w:rsidRPr="007F317F" w:rsidRDefault="00F44D6C" w:rsidP="007F317F">
                              <w:pPr>
                                <w:spacing w:line="240" w:lineRule="auto"/>
                                <w:rPr>
                                  <w:rFonts w:ascii="Times New Roman" w:hAnsi="Times New Roman"/>
                                  <w:sz w:val="21"/>
                                  <w:szCs w:val="21"/>
                                </w:rPr>
                              </w:pPr>
                              <w:r w:rsidRPr="007F317F">
                                <w:rPr>
                                  <w:rFonts w:ascii="Times New Roman" w:hAnsi="Times New Roman"/>
                                  <w:i/>
                                  <w:sz w:val="21"/>
                                  <w:szCs w:val="21"/>
                                </w:rPr>
                                <w:t>e</w:t>
                              </w:r>
                              <w:r w:rsidRPr="007F317F">
                                <w:rPr>
                                  <w:rFonts w:ascii="Times New Roman" w:hAnsi="Times New Roman"/>
                                  <w:sz w:val="13"/>
                                  <w:szCs w:val="13"/>
                                  <w:vertAlign w:val="subscript"/>
                                </w:rPr>
                                <w:t>1</w:t>
                              </w:r>
                              <w:r>
                                <w:rPr>
                                  <w:rFonts w:ascii="Times New Roman" w:hAnsi="Times New Roman" w:hint="eastAsia"/>
                                  <w:sz w:val="21"/>
                                  <w:szCs w:val="21"/>
                                  <w:vertAlign w:val="subscript"/>
                                </w:rPr>
                                <w:t xml:space="preserve">   </w:t>
                              </w:r>
                              <w:r w:rsidRPr="007F317F">
                                <w:rPr>
                                  <w:rFonts w:ascii="Times New Roman" w:hAnsi="Times New Roman" w:hint="eastAsia"/>
                                  <w:sz w:val="11"/>
                                  <w:szCs w:val="11"/>
                                  <w:vertAlign w:val="subscript"/>
                                </w:rPr>
                                <w:t xml:space="preserve"> </w:t>
                              </w:r>
                              <w:r>
                                <w:rPr>
                                  <w:rFonts w:ascii="Times New Roman" w:hAnsi="Times New Roman" w:hint="eastAsia"/>
                                  <w:i/>
                                  <w:sz w:val="21"/>
                                  <w:szCs w:val="21"/>
                                </w:rPr>
                                <w:t>s</w:t>
                              </w:r>
                              <w:r>
                                <w:rPr>
                                  <w:rFonts w:ascii="Times New Roman" w:hAnsi="Times New Roman" w:hint="eastAsia"/>
                                  <w:i/>
                                  <w:sz w:val="21"/>
                                  <w:szCs w:val="21"/>
                                  <w:vertAlign w:val="subscript"/>
                                </w:rPr>
                                <w:t xml:space="preserve">  </w:t>
                              </w:r>
                              <w:r w:rsidRPr="007F317F">
                                <w:rPr>
                                  <w:rFonts w:ascii="Times New Roman" w:hAnsi="Times New Roman" w:hint="eastAsia"/>
                                  <w:i/>
                                  <w:sz w:val="21"/>
                                  <w:szCs w:val="21"/>
                                </w:rPr>
                                <w:t xml:space="preserve"> e</w:t>
                              </w:r>
                              <w:r w:rsidRPr="007F317F">
                                <w:rPr>
                                  <w:rFonts w:ascii="Times New Roman" w:hAnsi="Times New Roman" w:hint="eastAsia"/>
                                  <w:sz w:val="15"/>
                                  <w:szCs w:val="15"/>
                                  <w:vertAlign w:val="subscript"/>
                                </w:rPr>
                                <w:t>1</w:t>
                              </w:r>
                            </w:p>
                          </w:txbxContent>
                        </v:textbox>
                      </v:shape>
                      <v:shape id="_x0000_s1028" type="#_x0000_t202" style="position:absolute;left:5810;width:3994;height:7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" filled="f" stroked="f">
                        <v:textbox style="layout-flow:vertical;mso-layout-flow-alt:bottom-to-top;mso-fit-shape-to-text:t">
                          <w:txbxContent>
                            <w:p w14:paraId="4F8DD8BA" w14:textId="209E3AD0" w:rsidR="00F44D6C" w:rsidRPr="007F317F" w:rsidRDefault="00F44D6C" w:rsidP="007F317F">
                              <w:pPr>
                                <w:spacing w:line="240" w:lineRule="auto"/>
                                <w:rPr>
                                  <w:rFonts w:ascii="Times New Roman" w:hAnsi="Times New Roman"/>
                                  <w:sz w:val="21"/>
                                  <w:szCs w:val="21"/>
                                </w:rPr>
                              </w:pPr>
                              <w:r w:rsidRPr="007F317F">
                                <w:rPr>
                                  <w:rFonts w:ascii="Times New Roman" w:hAnsi="Times New Roman"/>
                                  <w:i/>
                                  <w:sz w:val="21"/>
                                  <w:szCs w:val="21"/>
                                </w:rPr>
                                <w:t>e</w:t>
                              </w:r>
                              <w:r w:rsidRPr="007F317F">
                                <w:rPr>
                                  <w:rFonts w:ascii="Times New Roman" w:hAnsi="Times New Roman"/>
                                  <w:sz w:val="15"/>
                                  <w:szCs w:val="15"/>
                                  <w:vertAlign w:val="subscript"/>
                                </w:rPr>
                                <w:t>2</w:t>
                              </w:r>
                              <w:r>
                                <w:rPr>
                                  <w:rFonts w:ascii="Times New Roman" w:hAnsi="Times New Roman" w:hint="eastAsia"/>
                                  <w:sz w:val="21"/>
                                  <w:szCs w:val="21"/>
                                  <w:vertAlign w:val="subscript"/>
                                </w:rPr>
                                <w:t xml:space="preserve">   </w:t>
                              </w:r>
                              <w:r w:rsidRPr="007F317F">
                                <w:rPr>
                                  <w:rFonts w:ascii="Times New Roman" w:hAnsi="Times New Roman" w:hint="eastAsia"/>
                                  <w:i/>
                                  <w:sz w:val="21"/>
                                  <w:szCs w:val="21"/>
                                </w:rPr>
                                <w:t>r</w:t>
                              </w:r>
                              <w:r>
                                <w:rPr>
                                  <w:rFonts w:ascii="Times New Roman" w:hAnsi="Times New Roman" w:hint="eastAsia"/>
                                  <w:i/>
                                  <w:sz w:val="21"/>
                                  <w:szCs w:val="21"/>
                                </w:rPr>
                                <w:t xml:space="preserve">  e</w:t>
                              </w:r>
                              <w:r w:rsidRPr="007F317F">
                                <w:rPr>
                                  <w:rFonts w:ascii="Times New Roman" w:hAnsi="Times New Roman" w:hint="eastAsia"/>
                                  <w:sz w:val="15"/>
                                  <w:szCs w:val="15"/>
                                  <w:vertAlign w:val="subscript"/>
                                </w:rPr>
                                <w:t>2</w:t>
                              </w:r>
                            </w:p>
                          </w:txbxContent>
                        </v:textbox>
                      </v:shape>
                    </v:group>
                  </w:pict>
                </mc:Fallback>
              </mc:AlternateContent>
            </w:r>
            <w:r w:rsidR="00162A83">
              <w:rPr>
                <w:rFonts w:ascii="Times New Roman" w:eastAsiaTheme="minorEastAsia" w:hAnsi="Times New Roman"/>
                <w:noProof/>
                <w:sz w:val="21"/>
                <w:szCs w:val="21"/>
              </w:rPr>
              <w:drawing>
                <wp:inline distT="0" distB="0" distL="0" distR="0" wp14:anchorId="7B43CC52" wp14:editId="4249DB91">
                  <wp:extent cx="1929600" cy="8028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9600" cy="802800"/>
                          </a:xfrm>
                          <a:prstGeom prst="rect">
                            <a:avLst/>
                          </a:prstGeom>
                          <a:noFill/>
                          <a:ln>
                            <a:noFill/>
                          </a:ln>
                        </pic:spPr>
                      </pic:pic>
                    </a:graphicData>
                  </a:graphic>
                </wp:inline>
              </w:drawing>
            </w:r>
          </w:p>
        </w:tc>
        <w:tc>
          <w:tcPr>
            <w:tcW w:w="3383" w:type="dxa"/>
            <w:gridSpan w:val="2"/>
            <w:tcBorders>
              <w:bottom w:val="single" w:sz="4" w:space="0" w:color="auto"/>
            </w:tcBorders>
            <w:vAlign w:val="center"/>
          </w:tcPr>
          <w:p w14:paraId="5AA1B315" w14:textId="6EC3BA67" w:rsidR="0073383B" w:rsidRPr="00A91E21" w:rsidRDefault="008B049F" w:rsidP="00885BB9">
            <w:pPr>
              <w:snapToGrid w:val="0"/>
              <w:jc w:val="center"/>
              <w:rPr>
                <w:rFonts w:ascii="Times New Roman" w:eastAsiaTheme="minorEastAsia" w:hAnsi="Times New Roman"/>
                <w:i/>
                <w:sz w:val="21"/>
                <w:szCs w:val="21"/>
              </w:rPr>
            </w:pPr>
            <w:r>
              <w:rPr>
                <w:rFonts w:ascii="Times New Roman" w:hAnsi="Times New Roman"/>
                <w:noProof/>
              </w:rPr>
              <mc:AlternateContent>
                <mc:Choice Requires="wpg">
                  <w:drawing>
                    <wp:anchor distT="0" distB="0" distL="114300" distR="114300" simplePos="0" relativeHeight="251700224" behindDoc="0" locked="0" layoutInCell="1" allowOverlap="1" wp14:anchorId="65D2F807" wp14:editId="3EBBCBA4">
                      <wp:simplePos x="0" y="0"/>
                      <wp:positionH relativeFrom="column">
                        <wp:posOffset>447040</wp:posOffset>
                      </wp:positionH>
                      <wp:positionV relativeFrom="paragraph">
                        <wp:posOffset>-635</wp:posOffset>
                      </wp:positionV>
                      <wp:extent cx="1161414" cy="979805"/>
                      <wp:effectExtent l="0" t="0" r="0" b="0"/>
                      <wp:wrapNone/>
                      <wp:docPr id="51" name="组合 51"/>
                      <wp:cNvGraphicFramePr/>
                      <a:graphic xmlns:a="http://schemas.openxmlformats.org/drawingml/2006/main">
                        <a:graphicData uri="http://schemas.microsoft.com/office/word/2010/wordprocessingGroup">
                          <wpg:wgp>
                            <wpg:cNvGrpSpPr/>
                            <wpg:grpSpPr>
                              <a:xfrm>
                                <a:off x="0" y="0"/>
                                <a:ext cx="1161414" cy="979805"/>
                                <a:chOff x="0" y="0"/>
                                <a:chExt cx="1161414" cy="979805"/>
                              </a:xfrm>
                            </wpg:grpSpPr>
                            <wps:wsp>
                              <wps:cNvPr id="44" name="文本框 2"/>
                              <wps:cNvSpPr txBox="1">
                                <a:spLocks noChangeArrowheads="1"/>
                              </wps:cNvSpPr>
                              <wps:spPr bwMode="auto">
                                <a:xfrm>
                                  <a:off x="0" y="714375"/>
                                  <a:ext cx="753745" cy="265430"/>
                                </a:xfrm>
                                <a:prstGeom prst="rect">
                                  <a:avLst/>
                                </a:prstGeom>
                                <a:noFill/>
                                <a:ln w="9525">
                                  <a:noFill/>
                                  <a:miter lim="800000"/>
                                  <a:headEnd/>
                                  <a:tailEnd/>
                                </a:ln>
                              </wps:spPr>
                              <wps:txbx>
                                <w:txbxContent>
                                  <w:p w14:paraId="3CD7870A" w14:textId="696FAC8B" w:rsidR="00F44D6C" w:rsidRPr="007F317F" w:rsidRDefault="00F44D6C" w:rsidP="007F317F">
                                    <w:pPr>
                                      <w:spacing w:line="240" w:lineRule="auto"/>
                                      <w:rPr>
                                        <w:rFonts w:ascii="Times New Roman" w:hAnsi="Times New Roman"/>
                                        <w:sz w:val="21"/>
                                        <w:szCs w:val="21"/>
                                      </w:rPr>
                                    </w:pPr>
                                    <w:r w:rsidRPr="007F317F">
                                      <w:rPr>
                                        <w:rFonts w:ascii="Times New Roman" w:hAnsi="Times New Roman"/>
                                        <w:i/>
                                        <w:sz w:val="21"/>
                                        <w:szCs w:val="21"/>
                                      </w:rPr>
                                      <w:t>e</w:t>
                                    </w:r>
                                    <w:r w:rsidRPr="007F317F">
                                      <w:rPr>
                                        <w:rFonts w:ascii="Times New Roman" w:hAnsi="Times New Roman"/>
                                        <w:sz w:val="15"/>
                                        <w:szCs w:val="15"/>
                                        <w:vertAlign w:val="subscript"/>
                                      </w:rPr>
                                      <w:t>1</w:t>
                                    </w:r>
                                    <w:r>
                                      <w:rPr>
                                        <w:rFonts w:ascii="Times New Roman" w:hAnsi="Times New Roman" w:hint="eastAsia"/>
                                        <w:sz w:val="15"/>
                                        <w:szCs w:val="15"/>
                                        <w:vertAlign w:val="subscript"/>
                                      </w:rPr>
                                      <w:t xml:space="preserve">         </w:t>
                                    </w:r>
                                    <w:r w:rsidRPr="007F317F">
                                      <w:rPr>
                                        <w:rFonts w:ascii="Times New Roman" w:hAnsi="Times New Roman" w:hint="eastAsia"/>
                                        <w:i/>
                                        <w:sz w:val="21"/>
                                        <w:szCs w:val="21"/>
                                      </w:rPr>
                                      <w:t xml:space="preserve"> r</w:t>
                                    </w:r>
                                  </w:p>
                                </w:txbxContent>
                              </wps:txbx>
                              <wps:bodyPr rot="0" vert="horz" wrap="square" lIns="91440" tIns="45720" rIns="91440" bIns="45720" anchor="t" anchorCtr="0">
                                <a:noAutofit/>
                              </wps:bodyPr>
                            </wps:wsp>
                            <wps:wsp>
                              <wps:cNvPr id="49" name="文本框 2"/>
                              <wps:cNvSpPr txBox="1">
                                <a:spLocks noChangeArrowheads="1"/>
                              </wps:cNvSpPr>
                              <wps:spPr bwMode="auto">
                                <a:xfrm>
                                  <a:off x="762000" y="0"/>
                                  <a:ext cx="399414" cy="792479"/>
                                </a:xfrm>
                                <a:prstGeom prst="rect">
                                  <a:avLst/>
                                </a:prstGeom>
                                <a:noFill/>
                                <a:ln w="9525">
                                  <a:noFill/>
                                  <a:miter lim="800000"/>
                                  <a:headEnd/>
                                  <a:tailEnd/>
                                </a:ln>
                              </wps:spPr>
                              <wps:txbx>
                                <w:txbxContent>
                                  <w:p w14:paraId="4EB89735" w14:textId="6413C28B" w:rsidR="00F44D6C" w:rsidRPr="007F317F" w:rsidRDefault="00F44D6C" w:rsidP="007F317F">
                                    <w:pPr>
                                      <w:spacing w:line="240" w:lineRule="auto"/>
                                      <w:rPr>
                                        <w:rFonts w:ascii="Times New Roman" w:hAnsi="Times New Roman"/>
                                        <w:sz w:val="21"/>
                                        <w:szCs w:val="21"/>
                                      </w:rPr>
                                    </w:pPr>
                                    <w:r w:rsidRPr="007F317F">
                                      <w:rPr>
                                        <w:rFonts w:ascii="Times New Roman" w:hAnsi="Times New Roman"/>
                                        <w:i/>
                                        <w:sz w:val="21"/>
                                        <w:szCs w:val="21"/>
                                      </w:rPr>
                                      <w:t>e</w:t>
                                    </w:r>
                                    <w:r w:rsidRPr="007F317F">
                                      <w:rPr>
                                        <w:rFonts w:ascii="Times New Roman" w:hAnsi="Times New Roman"/>
                                        <w:sz w:val="15"/>
                                        <w:szCs w:val="15"/>
                                        <w:vertAlign w:val="subscript"/>
                                      </w:rPr>
                                      <w:t>2</w:t>
                                    </w:r>
                                    <w:r>
                                      <w:rPr>
                                        <w:rFonts w:ascii="Times New Roman" w:hAnsi="Times New Roman" w:hint="eastAsia"/>
                                        <w:sz w:val="15"/>
                                        <w:szCs w:val="15"/>
                                        <w:vertAlign w:val="subscript"/>
                                      </w:rPr>
                                      <w:t xml:space="preserve">    </w:t>
                                    </w:r>
                                    <w:r w:rsidRPr="00263C74">
                                      <w:rPr>
                                        <w:rFonts w:ascii="Times New Roman" w:hAnsi="Times New Roman" w:hint="eastAsia"/>
                                        <w:i/>
                                        <w:sz w:val="21"/>
                                        <w:szCs w:val="21"/>
                                      </w:rPr>
                                      <w:t>s</w:t>
                                    </w:r>
                                    <w:r>
                                      <w:rPr>
                                        <w:rFonts w:ascii="Times New Roman" w:hAnsi="Times New Roman" w:hint="eastAsia"/>
                                        <w:i/>
                                        <w:sz w:val="15"/>
                                        <w:szCs w:val="15"/>
                                      </w:rPr>
                                      <w:t xml:space="preserve">  </w:t>
                                    </w:r>
                                    <w:r w:rsidRPr="007F317F">
                                      <w:rPr>
                                        <w:rFonts w:ascii="Times New Roman" w:hAnsi="Times New Roman"/>
                                        <w:i/>
                                        <w:sz w:val="21"/>
                                        <w:szCs w:val="21"/>
                                      </w:rPr>
                                      <w:t>e</w:t>
                                    </w:r>
                                    <w:r w:rsidRPr="007F317F">
                                      <w:rPr>
                                        <w:rFonts w:ascii="Times New Roman" w:hAnsi="Times New Roman"/>
                                        <w:sz w:val="15"/>
                                        <w:szCs w:val="15"/>
                                        <w:vertAlign w:val="subscript"/>
                                      </w:rPr>
                                      <w:t>2</w:t>
                                    </w:r>
                                  </w:p>
                                </w:txbxContent>
                              </wps:txbx>
                              <wps:bodyPr rot="0" vert="vert270" wrap="square" lIns="91440" tIns="45720" rIns="91440" bIns="45720" anchor="t" anchorCtr="0">
                                <a:spAutoFit/>
                              </wps:bodyPr>
                            </wps:wsp>
                          </wpg:wgp>
                        </a:graphicData>
                      </a:graphic>
                    </wp:anchor>
                  </w:drawing>
                </mc:Choice>
                <mc:Fallback>
                  <w:pict>
                    <v:group w14:anchorId="65D2F807" id="组合 51" o:spid="_x0000_s1029" style="position:absolute;left:0;text-align:left;margin-left:35.2pt;margin-top:-.05pt;width:91.45pt;height:77.15pt;z-index:251700224" coordsize="11614,9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">
                      <v:shape id="_x0000_s1030" type="#_x0000_t202" style="position:absolute;top:7143;width:7537;height:2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3CD7870A" w14:textId="696FAC8B" w:rsidR="00F44D6C" w:rsidRPr="007F317F" w:rsidRDefault="00F44D6C" w:rsidP="007F317F">
                              <w:pPr>
                                <w:spacing w:line="240" w:lineRule="auto"/>
                                <w:rPr>
                                  <w:rFonts w:ascii="Times New Roman" w:hAnsi="Times New Roman"/>
                                  <w:sz w:val="21"/>
                                  <w:szCs w:val="21"/>
                                </w:rPr>
                              </w:pPr>
                              <w:r w:rsidRPr="007F317F">
                                <w:rPr>
                                  <w:rFonts w:ascii="Times New Roman" w:hAnsi="Times New Roman"/>
                                  <w:i/>
                                  <w:sz w:val="21"/>
                                  <w:szCs w:val="21"/>
                                </w:rPr>
                                <w:t>e</w:t>
                              </w:r>
                              <w:r w:rsidRPr="007F317F">
                                <w:rPr>
                                  <w:rFonts w:ascii="Times New Roman" w:hAnsi="Times New Roman"/>
                                  <w:sz w:val="15"/>
                                  <w:szCs w:val="15"/>
                                  <w:vertAlign w:val="subscript"/>
                                </w:rPr>
                                <w:t>1</w:t>
                              </w:r>
                              <w:r>
                                <w:rPr>
                                  <w:rFonts w:ascii="Times New Roman" w:hAnsi="Times New Roman" w:hint="eastAsia"/>
                                  <w:sz w:val="15"/>
                                  <w:szCs w:val="15"/>
                                  <w:vertAlign w:val="subscript"/>
                                </w:rPr>
                                <w:t xml:space="preserve">         </w:t>
                              </w:r>
                              <w:r w:rsidRPr="007F317F">
                                <w:rPr>
                                  <w:rFonts w:ascii="Times New Roman" w:hAnsi="Times New Roman" w:hint="eastAsia"/>
                                  <w:i/>
                                  <w:sz w:val="21"/>
                                  <w:szCs w:val="21"/>
                                </w:rPr>
                                <w:t xml:space="preserve"> r</w:t>
                              </w:r>
                            </w:p>
                          </w:txbxContent>
                        </v:textbox>
                      </v:shape>
                      <v:shape id="_x0000_s1031" type="#_x0000_t202" style="position:absolute;left:7620;width:3994;height:7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" filled="f" stroked="f">
                        <v:textbox style="layout-flow:vertical;mso-layout-flow-alt:bottom-to-top;mso-fit-shape-to-text:t">
                          <w:txbxContent>
                            <w:p w14:paraId="4EB89735" w14:textId="6413C28B" w:rsidR="00F44D6C" w:rsidRPr="007F317F" w:rsidRDefault="00F44D6C" w:rsidP="007F317F">
                              <w:pPr>
                                <w:spacing w:line="240" w:lineRule="auto"/>
                                <w:rPr>
                                  <w:rFonts w:ascii="Times New Roman" w:hAnsi="Times New Roman"/>
                                  <w:sz w:val="21"/>
                                  <w:szCs w:val="21"/>
                                </w:rPr>
                              </w:pPr>
                              <w:r w:rsidRPr="007F317F">
                                <w:rPr>
                                  <w:rFonts w:ascii="Times New Roman" w:hAnsi="Times New Roman"/>
                                  <w:i/>
                                  <w:sz w:val="21"/>
                                  <w:szCs w:val="21"/>
                                </w:rPr>
                                <w:t>e</w:t>
                              </w:r>
                              <w:r w:rsidRPr="007F317F">
                                <w:rPr>
                                  <w:rFonts w:ascii="Times New Roman" w:hAnsi="Times New Roman"/>
                                  <w:sz w:val="15"/>
                                  <w:szCs w:val="15"/>
                                  <w:vertAlign w:val="subscript"/>
                                </w:rPr>
                                <w:t>2</w:t>
                              </w:r>
                              <w:r>
                                <w:rPr>
                                  <w:rFonts w:ascii="Times New Roman" w:hAnsi="Times New Roman" w:hint="eastAsia"/>
                                  <w:sz w:val="15"/>
                                  <w:szCs w:val="15"/>
                                  <w:vertAlign w:val="subscript"/>
                                </w:rPr>
                                <w:t xml:space="preserve">    </w:t>
                              </w:r>
                              <w:r w:rsidRPr="00263C74">
                                <w:rPr>
                                  <w:rFonts w:ascii="Times New Roman" w:hAnsi="Times New Roman" w:hint="eastAsia"/>
                                  <w:i/>
                                  <w:sz w:val="21"/>
                                  <w:szCs w:val="21"/>
                                </w:rPr>
                                <w:t>s</w:t>
                              </w:r>
                              <w:r>
                                <w:rPr>
                                  <w:rFonts w:ascii="Times New Roman" w:hAnsi="Times New Roman" w:hint="eastAsia"/>
                                  <w:i/>
                                  <w:sz w:val="15"/>
                                  <w:szCs w:val="15"/>
                                </w:rPr>
                                <w:t xml:space="preserve">  </w:t>
                              </w:r>
                              <w:r w:rsidRPr="007F317F">
                                <w:rPr>
                                  <w:rFonts w:ascii="Times New Roman" w:hAnsi="Times New Roman"/>
                                  <w:i/>
                                  <w:sz w:val="21"/>
                                  <w:szCs w:val="21"/>
                                </w:rPr>
                                <w:t>e</w:t>
                              </w:r>
                              <w:r w:rsidRPr="007F317F">
                                <w:rPr>
                                  <w:rFonts w:ascii="Times New Roman" w:hAnsi="Times New Roman"/>
                                  <w:sz w:val="15"/>
                                  <w:szCs w:val="15"/>
                                  <w:vertAlign w:val="subscript"/>
                                </w:rPr>
                                <w:t>2</w:t>
                              </w:r>
                            </w:p>
                          </w:txbxContent>
                        </v:textbox>
                      </v:shape>
                    </v:group>
                  </w:pict>
                </mc:Fallback>
              </mc:AlternateContent>
            </w:r>
            <w:r w:rsidR="000D7170" w:rsidRPr="00A91E21">
              <w:rPr>
                <w:rFonts w:ascii="Times New Roman" w:hAnsi="Times New Roman"/>
                <w:noProof/>
              </w:rPr>
              <w:t xml:space="preserve"> </w:t>
            </w:r>
            <w:r w:rsidR="00162A83">
              <w:rPr>
                <w:rFonts w:ascii="Times New Roman" w:hAnsi="Times New Roman"/>
                <w:noProof/>
              </w:rPr>
              <w:drawing>
                <wp:inline distT="0" distB="0" distL="0" distR="0" wp14:anchorId="4EDBF647" wp14:editId="4C274B47">
                  <wp:extent cx="1321200" cy="1116000"/>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21200" cy="1116000"/>
                          </a:xfrm>
                          <a:prstGeom prst="rect">
                            <a:avLst/>
                          </a:prstGeom>
                          <a:noFill/>
                          <a:ln>
                            <a:noFill/>
                          </a:ln>
                        </pic:spPr>
                      </pic:pic>
                    </a:graphicData>
                  </a:graphic>
                </wp:inline>
              </w:drawing>
            </w:r>
          </w:p>
        </w:tc>
      </w:tr>
      <w:tr w:rsidR="0073383B" w:rsidRPr="00A91E21" w14:paraId="39D4281D" w14:textId="77777777" w:rsidTr="00885BB9">
        <w:tc>
          <w:tcPr>
            <w:tcW w:w="8169" w:type="dxa"/>
            <w:gridSpan w:val="5"/>
            <w:tcBorders>
              <w:left w:val="nil"/>
              <w:bottom w:val="nil"/>
              <w:right w:val="nil"/>
            </w:tcBorders>
            <w:vAlign w:val="center"/>
          </w:tcPr>
          <w:p w14:paraId="66C27CD1" w14:textId="281C4DA6" w:rsidR="0073383B" w:rsidRPr="00A91E21" w:rsidRDefault="0073383B" w:rsidP="007F317F">
            <w:pPr>
              <w:snapToGrid w:val="0"/>
              <w:ind w:left="657" w:hangingChars="313" w:hanging="657"/>
              <w:rPr>
                <w:rFonts w:ascii="Times New Roman" w:eastAsiaTheme="minorEastAsia" w:hAnsi="Times New Roman"/>
                <w:sz w:val="21"/>
                <w:szCs w:val="21"/>
              </w:rPr>
            </w:pPr>
            <w:r w:rsidRPr="00A91E21">
              <w:rPr>
                <w:rFonts w:ascii="Times New Roman" w:eastAsiaTheme="minorEastAsia" w:hAnsi="Times New Roman"/>
                <w:sz w:val="21"/>
                <w:szCs w:val="21"/>
              </w:rPr>
              <w:t>注：</w:t>
            </w:r>
            <w:r w:rsidRPr="00A91E21">
              <w:rPr>
                <w:rFonts w:ascii="Times New Roman" w:eastAsiaTheme="minorEastAsia" w:hAnsi="Times New Roman"/>
                <w:sz w:val="21"/>
                <w:szCs w:val="21"/>
              </w:rPr>
              <w:t xml:space="preserve">1. </w:t>
            </w:r>
            <w:r w:rsidRPr="00A91E21">
              <w:rPr>
                <w:rFonts w:ascii="Times New Roman" w:eastAsiaTheme="minorEastAsia" w:hAnsi="Times New Roman"/>
                <w:sz w:val="21"/>
                <w:szCs w:val="21"/>
              </w:rPr>
              <w:t>受力端为销槽受力指向端部；非受力端为销槽受力背离端部；受力边为销槽受力指向边部；非受力边为销槽受力背离端部；</w:t>
            </w:r>
          </w:p>
          <w:p w14:paraId="4E3B4267" w14:textId="2BBE4E6C" w:rsidR="0073383B" w:rsidRPr="00A91E21" w:rsidRDefault="0073383B" w:rsidP="008B049F">
            <w:pPr>
              <w:snapToGrid w:val="0"/>
              <w:ind w:leftChars="157" w:left="652" w:hangingChars="131" w:hanging="275"/>
              <w:rPr>
                <w:rFonts w:ascii="Times New Roman" w:eastAsiaTheme="minorEastAsia" w:hAnsi="Times New Roman"/>
                <w:sz w:val="21"/>
                <w:szCs w:val="21"/>
              </w:rPr>
            </w:pPr>
            <w:r w:rsidRPr="00A91E21">
              <w:rPr>
                <w:rFonts w:ascii="Times New Roman" w:eastAsiaTheme="minorEastAsia" w:hAnsi="Times New Roman"/>
                <w:sz w:val="21"/>
                <w:szCs w:val="21"/>
              </w:rPr>
              <w:t xml:space="preserve">2. </w:t>
            </w:r>
            <w:r w:rsidRPr="00A91E21">
              <w:rPr>
                <w:rFonts w:ascii="Times New Roman" w:eastAsiaTheme="minorEastAsia" w:hAnsi="Times New Roman"/>
                <w:sz w:val="21"/>
                <w:szCs w:val="21"/>
              </w:rPr>
              <w:t>表中，</w:t>
            </w:r>
            <w:r w:rsidRPr="00A91E21">
              <w:rPr>
                <w:rFonts w:ascii="Times New Roman" w:eastAsiaTheme="minorEastAsia" w:hAnsi="Times New Roman"/>
                <w:i/>
                <w:sz w:val="21"/>
                <w:szCs w:val="21"/>
              </w:rPr>
              <w:t>l</w:t>
            </w:r>
            <w:r w:rsidRPr="00A91E21">
              <w:rPr>
                <w:rFonts w:ascii="Times New Roman" w:eastAsiaTheme="minorEastAsia" w:hAnsi="Times New Roman"/>
                <w:sz w:val="21"/>
                <w:szCs w:val="21"/>
              </w:rPr>
              <w:t>为紧固件长度，</w:t>
            </w:r>
            <w:r w:rsidRPr="00A91E21">
              <w:rPr>
                <w:rFonts w:ascii="Times New Roman" w:eastAsiaTheme="minorEastAsia" w:hAnsi="Times New Roman"/>
                <w:i/>
                <w:sz w:val="21"/>
                <w:szCs w:val="21"/>
              </w:rPr>
              <w:t>d</w:t>
            </w:r>
            <w:r w:rsidRPr="00A91E21">
              <w:rPr>
                <w:rFonts w:ascii="Times New Roman" w:eastAsiaTheme="minorEastAsia" w:hAnsi="Times New Roman"/>
                <w:sz w:val="21"/>
                <w:szCs w:val="21"/>
              </w:rPr>
              <w:t>为紧固件的直径；并且，</w:t>
            </w:r>
            <w:r w:rsidR="00A91E21" w:rsidRPr="00A91E21">
              <w:rPr>
                <w:rFonts w:ascii="Times New Roman" w:eastAsiaTheme="minorEastAsia" w:hAnsi="Times New Roman"/>
                <w:position w:val="-6"/>
                <w:sz w:val="21"/>
                <w:szCs w:val="21"/>
              </w:rPr>
              <w:object w:dxaOrig="460" w:dyaOrig="279" w14:anchorId="2A257116">
                <v:shape id="_x0000_i1026" type="#_x0000_t75" style="width:18.6pt;height:13.2pt" o:ole="">
                  <v:imagedata r:id="rId16" o:title=""/>
                </v:shape>
                <o:OLEObject Type="Embed" ProgID="Equation.3" ShapeID="_x0000_i1026" DrawAspect="Content" ObjectID="_1620454102" r:id="rId17"/>
              </w:object>
            </w:r>
            <w:r w:rsidRPr="00A91E21">
              <w:rPr>
                <w:rFonts w:ascii="Times New Roman" w:eastAsiaTheme="minorEastAsia" w:hAnsi="Times New Roman"/>
                <w:sz w:val="21"/>
                <w:szCs w:val="21"/>
              </w:rPr>
              <w:t>应值取下列两者中的较小值；</w:t>
            </w:r>
          </w:p>
          <w:p w14:paraId="526F5983" w14:textId="77777777" w:rsidR="0073383B" w:rsidRPr="00A91E21" w:rsidRDefault="0073383B" w:rsidP="00827EDD">
            <w:pPr>
              <w:snapToGrid w:val="0"/>
              <w:ind w:firstLineChars="320" w:firstLine="672"/>
              <w:rPr>
                <w:rFonts w:ascii="Times New Roman" w:eastAsiaTheme="minorEastAsia" w:hAnsi="Times New Roman"/>
                <w:sz w:val="21"/>
                <w:szCs w:val="21"/>
              </w:rPr>
            </w:pPr>
            <w:r w:rsidRPr="00A91E21">
              <w:rPr>
                <w:rFonts w:ascii="Times New Roman" w:eastAsiaTheme="minorEastAsia" w:hAnsi="Times New Roman"/>
                <w:sz w:val="21"/>
                <w:szCs w:val="21"/>
              </w:rPr>
              <w:t>1</w:t>
            </w:r>
            <w:r w:rsidRPr="00A91E21">
              <w:rPr>
                <w:rFonts w:ascii="Times New Roman" w:eastAsiaTheme="minorEastAsia" w:hAnsi="Times New Roman"/>
                <w:sz w:val="21"/>
                <w:szCs w:val="21"/>
              </w:rPr>
              <w:t>）</w:t>
            </w:r>
            <w:r w:rsidRPr="00A91E21">
              <w:rPr>
                <w:rFonts w:ascii="Times New Roman" w:eastAsiaTheme="minorEastAsia" w:hAnsi="Times New Roman"/>
                <w:sz w:val="21"/>
                <w:szCs w:val="21"/>
              </w:rPr>
              <w:t xml:space="preserve"> </w:t>
            </w:r>
            <w:r w:rsidRPr="00A91E21">
              <w:rPr>
                <w:rFonts w:ascii="Times New Roman" w:eastAsiaTheme="minorEastAsia" w:hAnsi="Times New Roman"/>
                <w:sz w:val="21"/>
                <w:szCs w:val="21"/>
              </w:rPr>
              <w:t>紧固件在主构件中的贯入深度</w:t>
            </w:r>
            <w:r w:rsidRPr="00A91E21">
              <w:rPr>
                <w:rFonts w:ascii="Times New Roman" w:eastAsiaTheme="minorEastAsia" w:hAnsi="Times New Roman"/>
                <w:i/>
                <w:sz w:val="21"/>
                <w:szCs w:val="21"/>
              </w:rPr>
              <w:t>l</w:t>
            </w:r>
            <w:r w:rsidRPr="00A91E21">
              <w:rPr>
                <w:rFonts w:ascii="Times New Roman" w:eastAsiaTheme="minorEastAsia" w:hAnsi="Times New Roman"/>
                <w:sz w:val="21"/>
                <w:szCs w:val="21"/>
                <w:vertAlign w:val="subscript"/>
              </w:rPr>
              <w:t>m</w:t>
            </w:r>
            <w:r w:rsidRPr="00A91E21">
              <w:rPr>
                <w:rFonts w:ascii="Times New Roman" w:eastAsiaTheme="minorEastAsia" w:hAnsi="Times New Roman"/>
                <w:sz w:val="21"/>
                <w:szCs w:val="21"/>
              </w:rPr>
              <w:t>与直径</w:t>
            </w:r>
            <w:r w:rsidRPr="00A91E21">
              <w:rPr>
                <w:rFonts w:ascii="Times New Roman" w:eastAsiaTheme="minorEastAsia" w:hAnsi="Times New Roman"/>
                <w:i/>
                <w:sz w:val="21"/>
                <w:szCs w:val="21"/>
              </w:rPr>
              <w:t>d</w:t>
            </w:r>
            <w:r w:rsidRPr="00A91E21">
              <w:rPr>
                <w:rFonts w:ascii="Times New Roman" w:eastAsiaTheme="minorEastAsia" w:hAnsi="Times New Roman"/>
                <w:sz w:val="21"/>
                <w:szCs w:val="21"/>
              </w:rPr>
              <w:t>的比值</w:t>
            </w:r>
            <w:r w:rsidRPr="00A91E21">
              <w:rPr>
                <w:rFonts w:ascii="Times New Roman" w:eastAsiaTheme="minorEastAsia" w:hAnsi="Times New Roman"/>
                <w:sz w:val="21"/>
                <w:szCs w:val="21"/>
              </w:rPr>
              <w:t xml:space="preserve"> </w:t>
            </w:r>
            <w:r w:rsidRPr="00A91E21">
              <w:rPr>
                <w:rFonts w:ascii="Times New Roman" w:eastAsiaTheme="minorEastAsia" w:hAnsi="Times New Roman"/>
                <w:i/>
                <w:sz w:val="21"/>
                <w:szCs w:val="21"/>
              </w:rPr>
              <w:t>l</w:t>
            </w:r>
            <w:r w:rsidRPr="00A91E21">
              <w:rPr>
                <w:rFonts w:ascii="Times New Roman" w:eastAsiaTheme="minorEastAsia" w:hAnsi="Times New Roman"/>
                <w:sz w:val="21"/>
                <w:szCs w:val="21"/>
                <w:vertAlign w:val="subscript"/>
              </w:rPr>
              <w:t>m</w:t>
            </w:r>
            <w:r w:rsidRPr="00A91E21">
              <w:rPr>
                <w:rFonts w:ascii="Times New Roman" w:eastAsiaTheme="minorEastAsia" w:hAnsi="Times New Roman"/>
                <w:sz w:val="21"/>
                <w:szCs w:val="21"/>
              </w:rPr>
              <w:t>/</w:t>
            </w:r>
            <w:r w:rsidRPr="00A91E21">
              <w:rPr>
                <w:rFonts w:ascii="Times New Roman" w:eastAsiaTheme="minorEastAsia" w:hAnsi="Times New Roman"/>
                <w:i/>
                <w:sz w:val="21"/>
                <w:szCs w:val="21"/>
              </w:rPr>
              <w:t>d</w:t>
            </w:r>
            <w:r w:rsidRPr="00A91E21">
              <w:rPr>
                <w:rFonts w:ascii="Times New Roman" w:eastAsiaTheme="minorEastAsia" w:hAnsi="Times New Roman"/>
                <w:sz w:val="21"/>
                <w:szCs w:val="21"/>
              </w:rPr>
              <w:t>；</w:t>
            </w:r>
            <w:r w:rsidRPr="00A91E21">
              <w:rPr>
                <w:rFonts w:ascii="Times New Roman" w:eastAsiaTheme="minorEastAsia" w:hAnsi="Times New Roman"/>
                <w:sz w:val="21"/>
                <w:szCs w:val="21"/>
              </w:rPr>
              <w:t xml:space="preserve"> </w:t>
            </w:r>
          </w:p>
          <w:p w14:paraId="14C9C63E" w14:textId="77777777" w:rsidR="0073383B" w:rsidRPr="00A91E21" w:rsidRDefault="0073383B" w:rsidP="00827EDD">
            <w:pPr>
              <w:snapToGrid w:val="0"/>
              <w:ind w:firstLineChars="320" w:firstLine="672"/>
              <w:rPr>
                <w:rFonts w:ascii="Times New Roman" w:eastAsiaTheme="minorEastAsia" w:hAnsi="Times New Roman"/>
                <w:sz w:val="21"/>
                <w:szCs w:val="21"/>
              </w:rPr>
            </w:pPr>
            <w:r w:rsidRPr="00A91E21">
              <w:rPr>
                <w:rFonts w:ascii="Times New Roman" w:eastAsiaTheme="minorEastAsia" w:hAnsi="Times New Roman"/>
                <w:sz w:val="21"/>
                <w:szCs w:val="21"/>
              </w:rPr>
              <w:t>2</w:t>
            </w:r>
            <w:r w:rsidRPr="00A91E21">
              <w:rPr>
                <w:rFonts w:ascii="Times New Roman" w:eastAsiaTheme="minorEastAsia" w:hAnsi="Times New Roman"/>
                <w:sz w:val="21"/>
                <w:szCs w:val="21"/>
              </w:rPr>
              <w:t>）</w:t>
            </w:r>
            <w:r w:rsidRPr="00A91E21">
              <w:rPr>
                <w:rFonts w:ascii="Times New Roman" w:eastAsiaTheme="minorEastAsia" w:hAnsi="Times New Roman"/>
                <w:sz w:val="21"/>
                <w:szCs w:val="21"/>
              </w:rPr>
              <w:t xml:space="preserve"> </w:t>
            </w:r>
            <w:r w:rsidRPr="00A91E21">
              <w:rPr>
                <w:rFonts w:ascii="Times New Roman" w:eastAsiaTheme="minorEastAsia" w:hAnsi="Times New Roman"/>
                <w:sz w:val="21"/>
                <w:szCs w:val="21"/>
              </w:rPr>
              <w:t>紧固件在侧面构件中的总贯入深度</w:t>
            </w:r>
            <w:r w:rsidRPr="00A91E21">
              <w:rPr>
                <w:rFonts w:ascii="Times New Roman" w:eastAsiaTheme="minorEastAsia" w:hAnsi="Times New Roman"/>
                <w:i/>
                <w:sz w:val="21"/>
                <w:szCs w:val="21"/>
              </w:rPr>
              <w:t>l</w:t>
            </w:r>
            <w:r w:rsidRPr="00A91E21">
              <w:rPr>
                <w:rFonts w:ascii="Times New Roman" w:eastAsiaTheme="minorEastAsia" w:hAnsi="Times New Roman"/>
                <w:sz w:val="21"/>
                <w:szCs w:val="21"/>
                <w:vertAlign w:val="subscript"/>
              </w:rPr>
              <w:t>s</w:t>
            </w:r>
            <w:r w:rsidRPr="00A91E21">
              <w:rPr>
                <w:rFonts w:ascii="Times New Roman" w:eastAsiaTheme="minorEastAsia" w:hAnsi="Times New Roman"/>
                <w:sz w:val="21"/>
                <w:szCs w:val="21"/>
              </w:rPr>
              <w:t>与直径</w:t>
            </w:r>
            <w:r w:rsidRPr="00A91E21">
              <w:rPr>
                <w:rFonts w:ascii="Times New Roman" w:eastAsiaTheme="minorEastAsia" w:hAnsi="Times New Roman"/>
                <w:i/>
                <w:sz w:val="21"/>
                <w:szCs w:val="21"/>
              </w:rPr>
              <w:t>d</w:t>
            </w:r>
            <w:r w:rsidRPr="00A91E21">
              <w:rPr>
                <w:rFonts w:ascii="Times New Roman" w:eastAsiaTheme="minorEastAsia" w:hAnsi="Times New Roman"/>
                <w:sz w:val="21"/>
                <w:szCs w:val="21"/>
              </w:rPr>
              <w:t>的比值</w:t>
            </w:r>
            <w:r w:rsidRPr="00A91E21">
              <w:rPr>
                <w:rFonts w:ascii="Times New Roman" w:eastAsiaTheme="minorEastAsia" w:hAnsi="Times New Roman"/>
                <w:sz w:val="21"/>
                <w:szCs w:val="21"/>
              </w:rPr>
              <w:t xml:space="preserve"> </w:t>
            </w:r>
            <w:r w:rsidRPr="00A91E21">
              <w:rPr>
                <w:rFonts w:ascii="Times New Roman" w:eastAsiaTheme="minorEastAsia" w:hAnsi="Times New Roman"/>
                <w:i/>
                <w:sz w:val="21"/>
                <w:szCs w:val="21"/>
              </w:rPr>
              <w:t>l</w:t>
            </w:r>
            <w:r w:rsidRPr="00A91E21">
              <w:rPr>
                <w:rFonts w:ascii="Times New Roman" w:eastAsiaTheme="minorEastAsia" w:hAnsi="Times New Roman"/>
                <w:sz w:val="21"/>
                <w:szCs w:val="21"/>
                <w:vertAlign w:val="subscript"/>
              </w:rPr>
              <w:t>s</w:t>
            </w:r>
            <w:r w:rsidRPr="00A91E21">
              <w:rPr>
                <w:rFonts w:ascii="Times New Roman" w:eastAsiaTheme="minorEastAsia" w:hAnsi="Times New Roman"/>
                <w:sz w:val="21"/>
                <w:szCs w:val="21"/>
              </w:rPr>
              <w:t>/</w:t>
            </w:r>
            <w:r w:rsidRPr="00A91E21">
              <w:rPr>
                <w:rFonts w:ascii="Times New Roman" w:eastAsiaTheme="minorEastAsia" w:hAnsi="Times New Roman"/>
                <w:i/>
                <w:sz w:val="21"/>
                <w:szCs w:val="21"/>
              </w:rPr>
              <w:t>d</w:t>
            </w:r>
            <w:r w:rsidRPr="00A91E21">
              <w:rPr>
                <w:rFonts w:ascii="Times New Roman" w:eastAsiaTheme="minorEastAsia" w:hAnsi="Times New Roman"/>
                <w:sz w:val="21"/>
                <w:szCs w:val="21"/>
              </w:rPr>
              <w:t>；</w:t>
            </w:r>
          </w:p>
          <w:p w14:paraId="1BC6EF39" w14:textId="77777777" w:rsidR="0073383B" w:rsidRPr="00A91E21" w:rsidRDefault="0073383B" w:rsidP="008B049F">
            <w:pPr>
              <w:snapToGrid w:val="0"/>
              <w:spacing w:afterLines="50" w:after="163"/>
              <w:ind w:firstLineChars="180" w:firstLine="378"/>
              <w:rPr>
                <w:rFonts w:ascii="Times New Roman" w:eastAsiaTheme="minorEastAsia" w:hAnsi="Times New Roman"/>
                <w:sz w:val="21"/>
                <w:szCs w:val="21"/>
              </w:rPr>
            </w:pPr>
            <w:r w:rsidRPr="00A91E21">
              <w:rPr>
                <w:rFonts w:ascii="Times New Roman" w:eastAsiaTheme="minorEastAsia" w:hAnsi="Times New Roman"/>
                <w:sz w:val="21"/>
                <w:szCs w:val="21"/>
              </w:rPr>
              <w:t xml:space="preserve">3. </w:t>
            </w:r>
            <w:r w:rsidRPr="00A91E21">
              <w:rPr>
                <w:rFonts w:ascii="Times New Roman" w:eastAsiaTheme="minorEastAsia" w:hAnsi="Times New Roman"/>
                <w:sz w:val="21"/>
                <w:szCs w:val="21"/>
              </w:rPr>
              <w:t>当钉连接不预钻孔时，其端距、边距、间距和行距应为表中数值的</w:t>
            </w:r>
            <w:r w:rsidRPr="00A91E21">
              <w:rPr>
                <w:rFonts w:ascii="Times New Roman" w:eastAsiaTheme="minorEastAsia" w:hAnsi="Times New Roman"/>
                <w:sz w:val="21"/>
                <w:szCs w:val="21"/>
              </w:rPr>
              <w:t>2</w:t>
            </w:r>
            <w:r w:rsidRPr="00A91E21">
              <w:rPr>
                <w:rFonts w:ascii="Times New Roman" w:eastAsiaTheme="minorEastAsia" w:hAnsi="Times New Roman"/>
                <w:sz w:val="21"/>
                <w:szCs w:val="21"/>
              </w:rPr>
              <w:t>倍。</w:t>
            </w:r>
          </w:p>
        </w:tc>
      </w:tr>
    </w:tbl>
    <w:p w14:paraId="42D4BF0A" w14:textId="25093BF9" w:rsidR="00645544" w:rsidRPr="004550D4" w:rsidRDefault="00F31308" w:rsidP="004550D4">
      <w:pPr>
        <w:tabs>
          <w:tab w:val="left" w:pos="863"/>
        </w:tabs>
        <w:spacing w:line="360" w:lineRule="auto"/>
        <w:rPr>
          <w:rFonts w:ascii="Times New Roman" w:hAnsi="Times New Roman"/>
          <w:szCs w:val="24"/>
        </w:rPr>
      </w:pPr>
      <w:r w:rsidRPr="004550D4">
        <w:rPr>
          <w:rFonts w:ascii="Times New Roman" w:hAnsi="Times New Roman" w:hint="eastAsia"/>
          <w:b/>
          <w:bCs/>
          <w:szCs w:val="24"/>
        </w:rPr>
        <w:t>5</w:t>
      </w:r>
      <w:r w:rsidRPr="004550D4">
        <w:rPr>
          <w:rFonts w:ascii="Times New Roman" w:hAnsi="Times New Roman"/>
          <w:b/>
          <w:bCs/>
          <w:szCs w:val="24"/>
        </w:rPr>
        <w:t>.</w:t>
      </w:r>
      <w:r w:rsidR="00716288">
        <w:rPr>
          <w:rFonts w:ascii="Times New Roman" w:hAnsi="Times New Roman"/>
          <w:b/>
          <w:bCs/>
          <w:szCs w:val="24"/>
        </w:rPr>
        <w:t>1</w:t>
      </w:r>
      <w:r w:rsidRPr="004550D4">
        <w:rPr>
          <w:rFonts w:ascii="Times New Roman" w:hAnsi="Times New Roman"/>
          <w:b/>
          <w:bCs/>
          <w:szCs w:val="24"/>
        </w:rPr>
        <w:t>.</w:t>
      </w:r>
      <w:r w:rsidR="00AE6411">
        <w:rPr>
          <w:rFonts w:ascii="Times New Roman" w:hAnsi="Times New Roman" w:hint="eastAsia"/>
          <w:b/>
          <w:bCs/>
          <w:szCs w:val="24"/>
        </w:rPr>
        <w:t>2</w:t>
      </w:r>
      <w:r w:rsidR="00827EDD">
        <w:rPr>
          <w:rFonts w:ascii="Times New Roman" w:hAnsi="Times New Roman" w:hint="eastAsia"/>
          <w:b/>
          <w:bCs/>
          <w:szCs w:val="24"/>
        </w:rPr>
        <w:t xml:space="preserve"> </w:t>
      </w:r>
      <w:r w:rsidRPr="004550D4">
        <w:rPr>
          <w:rFonts w:ascii="Times New Roman" w:hAnsi="Times New Roman"/>
          <w:szCs w:val="24"/>
        </w:rPr>
        <w:t>交错布置的销轴类紧固件</w:t>
      </w:r>
      <w:r w:rsidR="004550D4">
        <w:rPr>
          <w:rFonts w:ascii="Times New Roman" w:hAnsi="Times New Roman" w:hint="eastAsia"/>
          <w:szCs w:val="24"/>
        </w:rPr>
        <w:t>（</w:t>
      </w:r>
      <w:r w:rsidRPr="004550D4">
        <w:rPr>
          <w:rFonts w:ascii="Times New Roman" w:hAnsi="Times New Roman"/>
          <w:szCs w:val="24"/>
        </w:rPr>
        <w:t>图</w:t>
      </w:r>
      <w:r w:rsidRPr="004550D4">
        <w:rPr>
          <w:rFonts w:ascii="Times New Roman" w:hAnsi="Times New Roman" w:hint="eastAsia"/>
          <w:szCs w:val="24"/>
        </w:rPr>
        <w:t>5</w:t>
      </w:r>
      <w:r w:rsidRPr="004550D4">
        <w:rPr>
          <w:rFonts w:ascii="Times New Roman" w:hAnsi="Times New Roman"/>
          <w:szCs w:val="24"/>
        </w:rPr>
        <w:t>.</w:t>
      </w:r>
      <w:r w:rsidR="00716288">
        <w:rPr>
          <w:rFonts w:ascii="Times New Roman" w:hAnsi="Times New Roman"/>
          <w:szCs w:val="24"/>
        </w:rPr>
        <w:t>1</w:t>
      </w:r>
      <w:r w:rsidRPr="004550D4">
        <w:rPr>
          <w:rFonts w:ascii="Times New Roman" w:hAnsi="Times New Roman"/>
          <w:szCs w:val="24"/>
        </w:rPr>
        <w:t>.</w:t>
      </w:r>
      <w:r w:rsidR="00AE6411">
        <w:rPr>
          <w:rFonts w:ascii="Times New Roman" w:hAnsi="Times New Roman" w:hint="eastAsia"/>
          <w:szCs w:val="24"/>
        </w:rPr>
        <w:t>2</w:t>
      </w:r>
      <w:r w:rsidR="004550D4">
        <w:rPr>
          <w:rFonts w:ascii="Times New Roman" w:hAnsi="Times New Roman" w:hint="eastAsia"/>
          <w:szCs w:val="24"/>
        </w:rPr>
        <w:t>）</w:t>
      </w:r>
      <w:r w:rsidRPr="004550D4">
        <w:rPr>
          <w:rFonts w:ascii="Times New Roman" w:hAnsi="Times New Roman"/>
          <w:szCs w:val="24"/>
        </w:rPr>
        <w:t>，其端距、边距、间距和行距的布置应符合下列规定：</w:t>
      </w:r>
    </w:p>
    <w:p w14:paraId="431F7966" w14:textId="41B595D5" w:rsidR="0073383B" w:rsidRPr="00A7775A" w:rsidRDefault="0073383B" w:rsidP="00A7775A">
      <w:pPr>
        <w:spacing w:line="360" w:lineRule="auto"/>
        <w:ind w:firstLineChars="200" w:firstLine="482"/>
        <w:rPr>
          <w:rFonts w:ascii="Times New Roman" w:hAnsi="Times New Roman" w:cs="宋体"/>
          <w:szCs w:val="24"/>
        </w:rPr>
      </w:pPr>
      <w:r w:rsidRPr="00A7775A">
        <w:rPr>
          <w:rFonts w:ascii="Times New Roman" w:hAnsi="Times New Roman" w:cs="宋体" w:hint="eastAsia"/>
          <w:b/>
          <w:szCs w:val="24"/>
        </w:rPr>
        <w:t>1</w:t>
      </w:r>
      <w:r w:rsidR="00666140">
        <w:rPr>
          <w:rFonts w:ascii="Times New Roman" w:hAnsi="Times New Roman" w:cs="宋体"/>
          <w:b/>
          <w:szCs w:val="24"/>
        </w:rPr>
        <w:t xml:space="preserve"> </w:t>
      </w:r>
      <w:r w:rsidRPr="00A7775A">
        <w:rPr>
          <w:rFonts w:ascii="Times New Roman" w:hAnsi="Times New Roman" w:cs="宋体" w:hint="eastAsia"/>
          <w:szCs w:val="24"/>
        </w:rPr>
        <w:t>对于顺纹荷载作用下交错布置的紧固件，当相邻行上的紧固件在顺纹方向的间距不大于</w:t>
      </w:r>
      <w:r w:rsidRPr="00A7775A">
        <w:rPr>
          <w:rFonts w:ascii="Times New Roman" w:hAnsi="Times New Roman" w:cs="宋体" w:hint="eastAsia"/>
          <w:szCs w:val="24"/>
        </w:rPr>
        <w:t>4</w:t>
      </w:r>
      <w:r w:rsidRPr="00A91E21">
        <w:rPr>
          <w:rFonts w:ascii="Times New Roman" w:hAnsi="Times New Roman" w:cs="宋体" w:hint="eastAsia"/>
          <w:i/>
          <w:szCs w:val="24"/>
        </w:rPr>
        <w:t>d</w:t>
      </w:r>
      <w:r w:rsidRPr="00A7775A">
        <w:rPr>
          <w:rFonts w:ascii="Times New Roman" w:hAnsi="Times New Roman" w:cs="宋体" w:hint="eastAsia"/>
          <w:szCs w:val="24"/>
        </w:rPr>
        <w:t>时，则可将相邻行的紧固件确认是位于同一截面上；</w:t>
      </w:r>
    </w:p>
    <w:p w14:paraId="6A8D5ECF" w14:textId="3C446656" w:rsidR="0073383B" w:rsidRPr="00A7775A" w:rsidRDefault="0073383B" w:rsidP="00A7775A">
      <w:pPr>
        <w:spacing w:line="360" w:lineRule="auto"/>
        <w:ind w:firstLineChars="200" w:firstLine="482"/>
        <w:rPr>
          <w:rFonts w:ascii="Times New Roman" w:hAnsi="Times New Roman" w:cs="宋体"/>
          <w:szCs w:val="24"/>
        </w:rPr>
      </w:pPr>
      <w:r w:rsidRPr="00A7775A">
        <w:rPr>
          <w:rFonts w:ascii="Times New Roman" w:hAnsi="Times New Roman" w:cs="宋体" w:hint="eastAsia"/>
          <w:b/>
          <w:szCs w:val="24"/>
        </w:rPr>
        <w:t>2</w:t>
      </w:r>
      <w:r w:rsidR="00666140">
        <w:rPr>
          <w:rFonts w:ascii="Times New Roman" w:hAnsi="Times New Roman" w:cs="宋体"/>
          <w:b/>
          <w:szCs w:val="24"/>
        </w:rPr>
        <w:t xml:space="preserve"> </w:t>
      </w:r>
      <w:r w:rsidRPr="00A7775A">
        <w:rPr>
          <w:rFonts w:ascii="Times New Roman" w:hAnsi="Times New Roman" w:cs="宋体" w:hint="eastAsia"/>
          <w:szCs w:val="24"/>
        </w:rPr>
        <w:t>对于横纹荷载作用下交错布置的紧固件，当相邻行上的紧固件在横纹方向</w:t>
      </w:r>
      <w:r w:rsidRPr="00A7775A">
        <w:rPr>
          <w:rFonts w:ascii="Times New Roman" w:hAnsi="Times New Roman" w:cs="宋体" w:hint="eastAsia"/>
          <w:szCs w:val="24"/>
        </w:rPr>
        <w:lastRenderedPageBreak/>
        <w:t>的间距不小于</w:t>
      </w:r>
      <w:r w:rsidRPr="00A7775A">
        <w:rPr>
          <w:rFonts w:ascii="Times New Roman" w:hAnsi="Times New Roman" w:cs="宋体" w:hint="eastAsia"/>
          <w:szCs w:val="24"/>
        </w:rPr>
        <w:t>4</w:t>
      </w:r>
      <w:r w:rsidRPr="00A91E21">
        <w:rPr>
          <w:rFonts w:ascii="Times New Roman" w:hAnsi="Times New Roman" w:cs="宋体" w:hint="eastAsia"/>
          <w:i/>
          <w:szCs w:val="24"/>
        </w:rPr>
        <w:t>d</w:t>
      </w:r>
      <w:r w:rsidRPr="00A7775A">
        <w:rPr>
          <w:rFonts w:ascii="Times New Roman" w:hAnsi="Times New Roman" w:cs="宋体" w:hint="eastAsia"/>
          <w:szCs w:val="24"/>
        </w:rPr>
        <w:t>时，则紧固件在顺纹方向的间距不受限制；当相邻行上的紧固件在横纹方向的间距小于</w:t>
      </w:r>
      <w:r w:rsidRPr="00A7775A">
        <w:rPr>
          <w:rFonts w:ascii="Times New Roman" w:hAnsi="Times New Roman" w:cs="宋体" w:hint="eastAsia"/>
          <w:szCs w:val="24"/>
        </w:rPr>
        <w:t>4</w:t>
      </w:r>
      <w:r w:rsidRPr="00A91E21">
        <w:rPr>
          <w:rFonts w:ascii="Times New Roman" w:hAnsi="Times New Roman" w:cs="宋体" w:hint="eastAsia"/>
          <w:i/>
          <w:szCs w:val="24"/>
        </w:rPr>
        <w:t>d</w:t>
      </w:r>
      <w:r w:rsidRPr="00A7775A">
        <w:rPr>
          <w:rFonts w:ascii="Times New Roman" w:hAnsi="Times New Roman" w:cs="宋体" w:hint="eastAsia"/>
          <w:szCs w:val="24"/>
        </w:rPr>
        <w:t>时，则紧固件在顺纹方向的间距应符合表</w:t>
      </w:r>
      <w:r w:rsidRPr="00A7775A">
        <w:rPr>
          <w:rFonts w:ascii="Times New Roman" w:hAnsi="Times New Roman" w:cs="宋体" w:hint="eastAsia"/>
          <w:szCs w:val="24"/>
        </w:rPr>
        <w:t>5.</w:t>
      </w:r>
      <w:r w:rsidR="00666140">
        <w:rPr>
          <w:rFonts w:ascii="Times New Roman" w:hAnsi="Times New Roman" w:cs="宋体" w:hint="eastAsia"/>
          <w:szCs w:val="24"/>
        </w:rPr>
        <w:t>1</w:t>
      </w:r>
      <w:r w:rsidRPr="00A7775A">
        <w:rPr>
          <w:rFonts w:ascii="Times New Roman" w:hAnsi="Times New Roman" w:cs="宋体" w:hint="eastAsia"/>
          <w:szCs w:val="24"/>
        </w:rPr>
        <w:t>.2</w:t>
      </w:r>
      <w:r w:rsidRPr="00A7775A">
        <w:rPr>
          <w:rFonts w:ascii="Times New Roman" w:hAnsi="Times New Roman" w:cs="宋体" w:hint="eastAsia"/>
          <w:szCs w:val="24"/>
        </w:rPr>
        <w:t>的规定。</w:t>
      </w:r>
    </w:p>
    <w:p w14:paraId="5DE3B1D9" w14:textId="12F61F00" w:rsidR="00645544" w:rsidRDefault="005650CC" w:rsidP="008B049F">
      <w:pPr>
        <w:spacing w:line="239" w:lineRule="auto"/>
        <w:ind w:left="9" w:firstLineChars="200" w:firstLine="480"/>
        <w:jc w:val="center"/>
      </w:pPr>
      <w:r>
        <w:rPr>
          <w:noProof/>
        </w:rPr>
        <mc:AlternateContent>
          <mc:Choice Requires="wpg">
            <w:drawing>
              <wp:anchor distT="0" distB="0" distL="114300" distR="114300" simplePos="0" relativeHeight="251704320" behindDoc="0" locked="0" layoutInCell="1" allowOverlap="1" wp14:anchorId="48D37C3E" wp14:editId="0BB16983">
                <wp:simplePos x="0" y="0"/>
                <wp:positionH relativeFrom="column">
                  <wp:posOffset>1931179</wp:posOffset>
                </wp:positionH>
                <wp:positionV relativeFrom="paragraph">
                  <wp:posOffset>325054</wp:posOffset>
                </wp:positionV>
                <wp:extent cx="1717693" cy="1138980"/>
                <wp:effectExtent l="0" t="0" r="0" b="4445"/>
                <wp:wrapNone/>
                <wp:docPr id="55" name="组合 55"/>
                <wp:cNvGraphicFramePr/>
                <a:graphic xmlns:a="http://schemas.openxmlformats.org/drawingml/2006/main">
                  <a:graphicData uri="http://schemas.microsoft.com/office/word/2010/wordprocessingGroup">
                    <wpg:wgp>
                      <wpg:cNvGrpSpPr/>
                      <wpg:grpSpPr>
                        <a:xfrm>
                          <a:off x="0" y="0"/>
                          <a:ext cx="1717693" cy="1138980"/>
                          <a:chOff x="0" y="0"/>
                          <a:chExt cx="1717693" cy="1138980"/>
                        </a:xfrm>
                      </wpg:grpSpPr>
                      <wps:wsp>
                        <wps:cNvPr id="53" name="文本框 2"/>
                        <wps:cNvSpPr txBox="1">
                          <a:spLocks noChangeArrowheads="1"/>
                        </wps:cNvSpPr>
                        <wps:spPr bwMode="auto">
                          <a:xfrm>
                            <a:off x="0" y="0"/>
                            <a:ext cx="790574" cy="307974"/>
                          </a:xfrm>
                          <a:prstGeom prst="rect">
                            <a:avLst/>
                          </a:prstGeom>
                          <a:noFill/>
                          <a:ln w="9525">
                            <a:noFill/>
                            <a:miter lim="800000"/>
                            <a:headEnd/>
                            <a:tailEnd/>
                          </a:ln>
                        </wps:spPr>
                        <wps:txbx>
                          <w:txbxContent>
                            <w:p w14:paraId="616CC7A1" w14:textId="61E9144D" w:rsidR="00F44D6C" w:rsidRPr="008B049F" w:rsidRDefault="00F44D6C" w:rsidP="008B049F">
                              <w:pPr>
                                <w:spacing w:line="240" w:lineRule="auto"/>
                                <w:rPr>
                                  <w:rFonts w:ascii="Times New Roman" w:hAnsi="Times New Roman"/>
                                  <w:sz w:val="21"/>
                                  <w:szCs w:val="21"/>
                                </w:rPr>
                              </w:pPr>
                              <w:r w:rsidRPr="008B049F">
                                <w:rPr>
                                  <w:rFonts w:ascii="Times New Roman" w:hAnsi="Times New Roman"/>
                                  <w:i/>
                                  <w:sz w:val="21"/>
                                  <w:szCs w:val="21"/>
                                </w:rPr>
                                <w:t>e</w:t>
                              </w:r>
                              <w:r w:rsidRPr="008B049F">
                                <w:rPr>
                                  <w:rFonts w:ascii="Times New Roman" w:hAnsi="Times New Roman"/>
                                  <w:sz w:val="15"/>
                                  <w:szCs w:val="15"/>
                                  <w:vertAlign w:val="subscript"/>
                                </w:rPr>
                                <w:t>1</w:t>
                              </w:r>
                              <w:r w:rsidRPr="008B049F">
                                <w:rPr>
                                  <w:rFonts w:ascii="Times New Roman" w:hAnsi="Times New Roman"/>
                                  <w:sz w:val="21"/>
                                  <w:szCs w:val="21"/>
                                  <w:vertAlign w:val="subscript"/>
                                </w:rPr>
                                <w:t xml:space="preserve">  </w:t>
                              </w:r>
                              <w:r>
                                <w:rPr>
                                  <w:rFonts w:ascii="Times New Roman" w:hAnsi="Times New Roman" w:hint="eastAsia"/>
                                  <w:sz w:val="21"/>
                                  <w:szCs w:val="21"/>
                                  <w:vertAlign w:val="subscript"/>
                                </w:rPr>
                                <w:t xml:space="preserve">    </w:t>
                              </w:r>
                              <w:r w:rsidRPr="008B049F">
                                <w:rPr>
                                  <w:rFonts w:ascii="Times New Roman" w:hAnsi="Times New Roman"/>
                                  <w:sz w:val="21"/>
                                  <w:szCs w:val="21"/>
                                  <w:vertAlign w:val="subscript"/>
                                </w:rPr>
                                <w:t xml:space="preserve"> </w:t>
                              </w:r>
                              <w:r>
                                <w:rPr>
                                  <w:rFonts w:ascii="Times New Roman" w:hAnsi="Times New Roman" w:hint="eastAsia"/>
                                  <w:sz w:val="21"/>
                                  <w:szCs w:val="21"/>
                                  <w:vertAlign w:val="subscript"/>
                                </w:rPr>
                                <w:t xml:space="preserve"> </w:t>
                              </w:r>
                              <w:r>
                                <w:rPr>
                                  <w:rFonts w:ascii="Times New Roman" w:hAnsi="Times New Roman" w:hint="eastAsia"/>
                                  <w:i/>
                                  <w:sz w:val="21"/>
                                  <w:szCs w:val="21"/>
                                </w:rPr>
                                <w:t>s</w:t>
                              </w:r>
                            </w:p>
                          </w:txbxContent>
                        </wps:txbx>
                        <wps:bodyPr rot="0" vert="horz" wrap="square" lIns="91440" tIns="45720" rIns="91440" bIns="45720" anchor="t" anchorCtr="0">
                          <a:spAutoFit/>
                        </wps:bodyPr>
                      </wps:wsp>
                      <wps:wsp>
                        <wps:cNvPr id="54" name="文本框 2"/>
                        <wps:cNvSpPr txBox="1">
                          <a:spLocks noChangeArrowheads="1"/>
                        </wps:cNvSpPr>
                        <wps:spPr bwMode="auto">
                          <a:xfrm>
                            <a:off x="1318279" y="274746"/>
                            <a:ext cx="399414" cy="864234"/>
                          </a:xfrm>
                          <a:prstGeom prst="rect">
                            <a:avLst/>
                          </a:prstGeom>
                          <a:noFill/>
                          <a:ln w="9525">
                            <a:noFill/>
                            <a:miter lim="800000"/>
                            <a:headEnd/>
                            <a:tailEnd/>
                          </a:ln>
                        </wps:spPr>
                        <wps:txbx>
                          <w:txbxContent>
                            <w:p w14:paraId="60472361" w14:textId="44EBC897" w:rsidR="00F44D6C" w:rsidRPr="008B049F" w:rsidRDefault="00F44D6C" w:rsidP="008B049F">
                              <w:pPr>
                                <w:spacing w:line="240" w:lineRule="auto"/>
                                <w:rPr>
                                  <w:rFonts w:ascii="Times New Roman" w:hAnsi="Times New Roman"/>
                                  <w:sz w:val="21"/>
                                  <w:szCs w:val="21"/>
                                </w:rPr>
                              </w:pPr>
                              <w:r w:rsidRPr="008B049F">
                                <w:rPr>
                                  <w:rFonts w:ascii="Times New Roman" w:hAnsi="Times New Roman"/>
                                  <w:i/>
                                  <w:sz w:val="21"/>
                                  <w:szCs w:val="21"/>
                                </w:rPr>
                                <w:t>e</w:t>
                              </w:r>
                              <w:r w:rsidRPr="008B049F">
                                <w:rPr>
                                  <w:rFonts w:ascii="Times New Roman" w:hAnsi="Times New Roman"/>
                                  <w:sz w:val="15"/>
                                  <w:szCs w:val="15"/>
                                  <w:vertAlign w:val="subscript"/>
                                </w:rPr>
                                <w:t>2</w:t>
                              </w:r>
                              <w:r>
                                <w:rPr>
                                  <w:rFonts w:ascii="Times New Roman" w:hAnsi="Times New Roman" w:hint="eastAsia"/>
                                  <w:sz w:val="21"/>
                                  <w:szCs w:val="21"/>
                                  <w:vertAlign w:val="subscript"/>
                                </w:rPr>
                                <w:t xml:space="preserve">     </w:t>
                              </w:r>
                              <w:r w:rsidRPr="008B049F">
                                <w:rPr>
                                  <w:rFonts w:ascii="Times New Roman" w:hAnsi="Times New Roman" w:hint="eastAsia"/>
                                  <w:i/>
                                  <w:sz w:val="21"/>
                                  <w:szCs w:val="21"/>
                                </w:rPr>
                                <w:t>r</w:t>
                              </w:r>
                              <w:r>
                                <w:rPr>
                                  <w:rFonts w:ascii="Times New Roman" w:hAnsi="Times New Roman" w:hint="eastAsia"/>
                                  <w:i/>
                                  <w:sz w:val="21"/>
                                  <w:szCs w:val="21"/>
                                </w:rPr>
                                <w:t xml:space="preserve">   </w:t>
                              </w:r>
                              <w:r w:rsidRPr="008B049F">
                                <w:rPr>
                                  <w:rFonts w:ascii="Times New Roman" w:hAnsi="Times New Roman"/>
                                  <w:i/>
                                  <w:sz w:val="21"/>
                                  <w:szCs w:val="21"/>
                                </w:rPr>
                                <w:t>e</w:t>
                              </w:r>
                              <w:r w:rsidRPr="008B049F">
                                <w:rPr>
                                  <w:rFonts w:ascii="Times New Roman" w:hAnsi="Times New Roman"/>
                                  <w:sz w:val="15"/>
                                  <w:szCs w:val="15"/>
                                  <w:vertAlign w:val="subscript"/>
                                </w:rPr>
                                <w:t>2</w:t>
                              </w:r>
                            </w:p>
                          </w:txbxContent>
                        </wps:txbx>
                        <wps:bodyPr rot="0" vert="vert270" wrap="square" lIns="91440" tIns="45720" rIns="91440" bIns="45720" anchor="t" anchorCtr="0">
                          <a:spAutoFit/>
                        </wps:bodyPr>
                      </wps:wsp>
                    </wpg:wgp>
                  </a:graphicData>
                </a:graphic>
              </wp:anchor>
            </w:drawing>
          </mc:Choice>
          <mc:Fallback>
            <w:pict>
              <v:group w14:anchorId="48D37C3E" id="组合 55" o:spid="_x0000_s1032" style="position:absolute;left:0;text-align:left;margin-left:152.05pt;margin-top:25.6pt;width:135.25pt;height:89.7pt;z-index:251704320" coordsize="17176,1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">
                <v:shape id="_x0000_s1033" type="#_x0000_t202" style="position:absolute;width:7905;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0CPwQAAANsAAAAPAAAAZHJzL2Rvd25yZXYueG1sRI9Ba8JA&#10;FITvBf/D8gq91Y2K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Kw7QI/BAAAA2wAAAA8AAAAA&#10;AAAAAAAAAAAABwIAAGRycy9kb3ducmV2LnhtbFBLBQYAAAAAAwADALcAAAD1AgAAAAA=&#10;" filled="f" stroked="f">
                  <v:textbox style="mso-fit-shape-to-text:t">
                    <w:txbxContent>
                      <w:p w14:paraId="616CC7A1" w14:textId="61E9144D" w:rsidR="00F44D6C" w:rsidRPr="008B049F" w:rsidRDefault="00F44D6C" w:rsidP="008B049F">
                        <w:pPr>
                          <w:spacing w:line="240" w:lineRule="auto"/>
                          <w:rPr>
                            <w:rFonts w:ascii="Times New Roman" w:hAnsi="Times New Roman"/>
                            <w:sz w:val="21"/>
                            <w:szCs w:val="21"/>
                          </w:rPr>
                        </w:pPr>
                        <w:r w:rsidRPr="008B049F">
                          <w:rPr>
                            <w:rFonts w:ascii="Times New Roman" w:hAnsi="Times New Roman"/>
                            <w:i/>
                            <w:sz w:val="21"/>
                            <w:szCs w:val="21"/>
                          </w:rPr>
                          <w:t>e</w:t>
                        </w:r>
                        <w:r w:rsidRPr="008B049F">
                          <w:rPr>
                            <w:rFonts w:ascii="Times New Roman" w:hAnsi="Times New Roman"/>
                            <w:sz w:val="15"/>
                            <w:szCs w:val="15"/>
                            <w:vertAlign w:val="subscript"/>
                          </w:rPr>
                          <w:t>1</w:t>
                        </w:r>
                        <w:r w:rsidRPr="008B049F">
                          <w:rPr>
                            <w:rFonts w:ascii="Times New Roman" w:hAnsi="Times New Roman"/>
                            <w:sz w:val="21"/>
                            <w:szCs w:val="21"/>
                            <w:vertAlign w:val="subscript"/>
                          </w:rPr>
                          <w:t xml:space="preserve">  </w:t>
                        </w:r>
                        <w:r>
                          <w:rPr>
                            <w:rFonts w:ascii="Times New Roman" w:hAnsi="Times New Roman" w:hint="eastAsia"/>
                            <w:sz w:val="21"/>
                            <w:szCs w:val="21"/>
                            <w:vertAlign w:val="subscript"/>
                          </w:rPr>
                          <w:t xml:space="preserve">    </w:t>
                        </w:r>
                        <w:r w:rsidRPr="008B049F">
                          <w:rPr>
                            <w:rFonts w:ascii="Times New Roman" w:hAnsi="Times New Roman"/>
                            <w:sz w:val="21"/>
                            <w:szCs w:val="21"/>
                            <w:vertAlign w:val="subscript"/>
                          </w:rPr>
                          <w:t xml:space="preserve"> </w:t>
                        </w:r>
                        <w:r>
                          <w:rPr>
                            <w:rFonts w:ascii="Times New Roman" w:hAnsi="Times New Roman" w:hint="eastAsia"/>
                            <w:sz w:val="21"/>
                            <w:szCs w:val="21"/>
                            <w:vertAlign w:val="subscript"/>
                          </w:rPr>
                          <w:t xml:space="preserve"> </w:t>
                        </w:r>
                        <w:r>
                          <w:rPr>
                            <w:rFonts w:ascii="Times New Roman" w:hAnsi="Times New Roman" w:hint="eastAsia"/>
                            <w:i/>
                            <w:sz w:val="21"/>
                            <w:szCs w:val="21"/>
                          </w:rPr>
                          <w:t>s</w:t>
                        </w:r>
                      </w:p>
                    </w:txbxContent>
                  </v:textbox>
                </v:shape>
                <v:shape id="_x0000_s1034" type="#_x0000_t202" style="position:absolute;left:13182;top:2747;width:3994;height:8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" filled="f" stroked="f">
                  <v:textbox style="layout-flow:vertical;mso-layout-flow-alt:bottom-to-top;mso-fit-shape-to-text:t">
                    <w:txbxContent>
                      <w:p w14:paraId="60472361" w14:textId="44EBC897" w:rsidR="00F44D6C" w:rsidRPr="008B049F" w:rsidRDefault="00F44D6C" w:rsidP="008B049F">
                        <w:pPr>
                          <w:spacing w:line="240" w:lineRule="auto"/>
                          <w:rPr>
                            <w:rFonts w:ascii="Times New Roman" w:hAnsi="Times New Roman"/>
                            <w:sz w:val="21"/>
                            <w:szCs w:val="21"/>
                          </w:rPr>
                        </w:pPr>
                        <w:r w:rsidRPr="008B049F">
                          <w:rPr>
                            <w:rFonts w:ascii="Times New Roman" w:hAnsi="Times New Roman"/>
                            <w:i/>
                            <w:sz w:val="21"/>
                            <w:szCs w:val="21"/>
                          </w:rPr>
                          <w:t>e</w:t>
                        </w:r>
                        <w:r w:rsidRPr="008B049F">
                          <w:rPr>
                            <w:rFonts w:ascii="Times New Roman" w:hAnsi="Times New Roman"/>
                            <w:sz w:val="15"/>
                            <w:szCs w:val="15"/>
                            <w:vertAlign w:val="subscript"/>
                          </w:rPr>
                          <w:t>2</w:t>
                        </w:r>
                        <w:r>
                          <w:rPr>
                            <w:rFonts w:ascii="Times New Roman" w:hAnsi="Times New Roman" w:hint="eastAsia"/>
                            <w:sz w:val="21"/>
                            <w:szCs w:val="21"/>
                            <w:vertAlign w:val="subscript"/>
                          </w:rPr>
                          <w:t xml:space="preserve">     </w:t>
                        </w:r>
                        <w:r w:rsidRPr="008B049F">
                          <w:rPr>
                            <w:rFonts w:ascii="Times New Roman" w:hAnsi="Times New Roman" w:hint="eastAsia"/>
                            <w:i/>
                            <w:sz w:val="21"/>
                            <w:szCs w:val="21"/>
                          </w:rPr>
                          <w:t>r</w:t>
                        </w:r>
                        <w:r>
                          <w:rPr>
                            <w:rFonts w:ascii="Times New Roman" w:hAnsi="Times New Roman" w:hint="eastAsia"/>
                            <w:i/>
                            <w:sz w:val="21"/>
                            <w:szCs w:val="21"/>
                          </w:rPr>
                          <w:t xml:space="preserve">   </w:t>
                        </w:r>
                        <w:r w:rsidRPr="008B049F">
                          <w:rPr>
                            <w:rFonts w:ascii="Times New Roman" w:hAnsi="Times New Roman"/>
                            <w:i/>
                            <w:sz w:val="21"/>
                            <w:szCs w:val="21"/>
                          </w:rPr>
                          <w:t>e</w:t>
                        </w:r>
                        <w:r w:rsidRPr="008B049F">
                          <w:rPr>
                            <w:rFonts w:ascii="Times New Roman" w:hAnsi="Times New Roman"/>
                            <w:sz w:val="15"/>
                            <w:szCs w:val="15"/>
                            <w:vertAlign w:val="subscript"/>
                          </w:rPr>
                          <w:t>2</w:t>
                        </w:r>
                      </w:p>
                    </w:txbxContent>
                  </v:textbox>
                </v:shape>
              </v:group>
            </w:pict>
          </mc:Fallback>
        </mc:AlternateContent>
      </w:r>
      <w:r w:rsidR="008B049F">
        <w:rPr>
          <w:noProof/>
        </w:rPr>
        <w:drawing>
          <wp:inline distT="0" distB="0" distL="0" distR="0" wp14:anchorId="45EA25EB" wp14:editId="63ED5C5B">
            <wp:extent cx="2059200" cy="209880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9200" cy="2098800"/>
                    </a:xfrm>
                    <a:prstGeom prst="rect">
                      <a:avLst/>
                    </a:prstGeom>
                    <a:noFill/>
                    <a:ln>
                      <a:noFill/>
                    </a:ln>
                  </pic:spPr>
                </pic:pic>
              </a:graphicData>
            </a:graphic>
          </wp:inline>
        </w:drawing>
      </w:r>
    </w:p>
    <w:p w14:paraId="032AC8F9" w14:textId="5317A6EF" w:rsidR="00645544" w:rsidRDefault="00F31308" w:rsidP="00184FF6">
      <w:pPr>
        <w:spacing w:afterLines="50" w:after="163" w:line="240" w:lineRule="auto"/>
        <w:ind w:left="11"/>
        <w:jc w:val="center"/>
        <w:rPr>
          <w:rFonts w:ascii="Times New Roman" w:hAnsi="Times New Roman"/>
          <w:sz w:val="21"/>
          <w:szCs w:val="21"/>
        </w:rPr>
      </w:pPr>
      <w:r w:rsidRPr="004550D4">
        <w:rPr>
          <w:rFonts w:ascii="Times New Roman" w:hAnsi="Times New Roman" w:hint="eastAsia"/>
          <w:sz w:val="21"/>
          <w:szCs w:val="21"/>
        </w:rPr>
        <w:t>图</w:t>
      </w:r>
      <w:r w:rsidRPr="004550D4">
        <w:rPr>
          <w:rFonts w:ascii="Times New Roman" w:hAnsi="Times New Roman" w:hint="eastAsia"/>
          <w:sz w:val="21"/>
          <w:szCs w:val="21"/>
        </w:rPr>
        <w:t>5.</w:t>
      </w:r>
      <w:r w:rsidR="00716288">
        <w:rPr>
          <w:rFonts w:ascii="Times New Roman" w:hAnsi="Times New Roman"/>
          <w:sz w:val="21"/>
          <w:szCs w:val="21"/>
        </w:rPr>
        <w:t>1</w:t>
      </w:r>
      <w:r w:rsidRPr="004550D4">
        <w:rPr>
          <w:rFonts w:ascii="Times New Roman" w:hAnsi="Times New Roman" w:hint="eastAsia"/>
          <w:sz w:val="21"/>
          <w:szCs w:val="21"/>
        </w:rPr>
        <w:t>.</w:t>
      </w:r>
      <w:r w:rsidR="00AE6411">
        <w:rPr>
          <w:rFonts w:ascii="Times New Roman" w:hAnsi="Times New Roman" w:hint="eastAsia"/>
          <w:sz w:val="21"/>
          <w:szCs w:val="21"/>
        </w:rPr>
        <w:t>2</w:t>
      </w:r>
      <w:r w:rsidRPr="004550D4">
        <w:rPr>
          <w:rFonts w:ascii="Times New Roman" w:hAnsi="Times New Roman" w:hint="eastAsia"/>
          <w:sz w:val="21"/>
          <w:szCs w:val="21"/>
        </w:rPr>
        <w:t>紧固件交错布置几何位置示意图</w:t>
      </w:r>
    </w:p>
    <w:p w14:paraId="1B6CA498" w14:textId="731B4B75" w:rsidR="00645544" w:rsidRPr="004550D4" w:rsidRDefault="00F31308" w:rsidP="004550D4">
      <w:pPr>
        <w:spacing w:line="360" w:lineRule="auto"/>
        <w:ind w:left="11"/>
        <w:rPr>
          <w:rFonts w:ascii="Times New Roman" w:hAnsi="Times New Roman"/>
          <w:szCs w:val="24"/>
        </w:rPr>
      </w:pPr>
      <w:r w:rsidRPr="004550D4">
        <w:rPr>
          <w:rFonts w:ascii="Times New Roman" w:hAnsi="Times New Roman" w:hint="eastAsia"/>
          <w:b/>
          <w:bCs/>
          <w:szCs w:val="24"/>
        </w:rPr>
        <w:t>5</w:t>
      </w:r>
      <w:r w:rsidRPr="004550D4">
        <w:rPr>
          <w:rFonts w:ascii="Times New Roman" w:hAnsi="Times New Roman"/>
          <w:b/>
          <w:bCs/>
          <w:szCs w:val="24"/>
        </w:rPr>
        <w:t>.</w:t>
      </w:r>
      <w:r w:rsidR="000D7170">
        <w:rPr>
          <w:rFonts w:ascii="Times New Roman" w:hAnsi="Times New Roman"/>
          <w:b/>
          <w:bCs/>
          <w:szCs w:val="24"/>
        </w:rPr>
        <w:t>1</w:t>
      </w:r>
      <w:r w:rsidRPr="004550D4">
        <w:rPr>
          <w:rFonts w:ascii="Times New Roman" w:hAnsi="Times New Roman"/>
          <w:b/>
          <w:bCs/>
          <w:szCs w:val="24"/>
        </w:rPr>
        <w:t>.</w:t>
      </w:r>
      <w:r w:rsidR="00AE6411">
        <w:rPr>
          <w:rFonts w:ascii="Times New Roman" w:hAnsi="Times New Roman" w:hint="eastAsia"/>
          <w:b/>
          <w:bCs/>
          <w:szCs w:val="24"/>
        </w:rPr>
        <w:t>3</w:t>
      </w:r>
      <w:r w:rsidR="00827EDD">
        <w:rPr>
          <w:rFonts w:ascii="Times New Roman" w:hAnsi="Times New Roman" w:hint="eastAsia"/>
          <w:b/>
          <w:bCs/>
          <w:szCs w:val="24"/>
        </w:rPr>
        <w:t xml:space="preserve"> </w:t>
      </w:r>
      <w:r w:rsidR="0073383B" w:rsidRPr="0073383B">
        <w:rPr>
          <w:rFonts w:ascii="Times New Roman" w:hAnsi="Times New Roman" w:hint="eastAsia"/>
          <w:szCs w:val="24"/>
        </w:rPr>
        <w:t>当六角头木螺钉承受轴向拉拔荷载作用时，端距</w:t>
      </w:r>
      <w:r w:rsidR="00A91E21" w:rsidRPr="00A91E21">
        <w:rPr>
          <w:rFonts w:ascii="Times New Roman" w:hAnsi="Times New Roman"/>
          <w:i/>
          <w:sz w:val="21"/>
          <w:szCs w:val="21"/>
        </w:rPr>
        <w:t>e</w:t>
      </w:r>
      <w:r w:rsidR="00A91E21" w:rsidRPr="00A91E21">
        <w:rPr>
          <w:rFonts w:ascii="Times New Roman" w:hAnsi="Times New Roman"/>
          <w:sz w:val="21"/>
          <w:szCs w:val="21"/>
          <w:vertAlign w:val="subscript"/>
        </w:rPr>
        <w:t>1</w:t>
      </w:r>
      <w:r w:rsidR="0073383B" w:rsidRPr="0073383B">
        <w:rPr>
          <w:rFonts w:ascii="Times New Roman" w:hAnsi="Times New Roman" w:hint="eastAsia"/>
          <w:szCs w:val="24"/>
        </w:rPr>
        <w:t>、边距</w:t>
      </w:r>
      <w:r w:rsidR="00A91E21" w:rsidRPr="00A91E21">
        <w:rPr>
          <w:rFonts w:ascii="Times New Roman" w:hAnsi="Times New Roman"/>
          <w:i/>
          <w:sz w:val="21"/>
          <w:szCs w:val="21"/>
        </w:rPr>
        <w:t>e</w:t>
      </w:r>
      <w:r w:rsidR="00A91E21" w:rsidRPr="00A91E21">
        <w:rPr>
          <w:rFonts w:ascii="Times New Roman" w:hAnsi="Times New Roman"/>
          <w:sz w:val="21"/>
          <w:szCs w:val="21"/>
          <w:vertAlign w:val="subscript"/>
        </w:rPr>
        <w:t>2</w:t>
      </w:r>
      <w:r w:rsidR="0073383B" w:rsidRPr="0073383B">
        <w:rPr>
          <w:rFonts w:ascii="Times New Roman" w:hAnsi="Times New Roman" w:hint="eastAsia"/>
          <w:szCs w:val="24"/>
        </w:rPr>
        <w:t>、间距</w:t>
      </w:r>
      <w:r w:rsidR="0073383B" w:rsidRPr="00A91E21">
        <w:rPr>
          <w:rFonts w:ascii="Times New Roman" w:hAnsi="Times New Roman" w:hint="eastAsia"/>
          <w:i/>
          <w:szCs w:val="24"/>
        </w:rPr>
        <w:t>s</w:t>
      </w:r>
      <w:r w:rsidR="0073383B" w:rsidRPr="0073383B">
        <w:rPr>
          <w:rFonts w:ascii="Times New Roman" w:hAnsi="Times New Roman" w:hint="eastAsia"/>
          <w:szCs w:val="24"/>
        </w:rPr>
        <w:t>及行距</w:t>
      </w:r>
      <w:r w:rsidR="0073383B" w:rsidRPr="00A91E21">
        <w:rPr>
          <w:rFonts w:ascii="Times New Roman" w:hAnsi="Times New Roman" w:hint="eastAsia"/>
          <w:i/>
          <w:szCs w:val="24"/>
        </w:rPr>
        <w:t>r</w:t>
      </w:r>
      <w:r w:rsidR="0073383B" w:rsidRPr="0073383B">
        <w:rPr>
          <w:rFonts w:ascii="Times New Roman" w:hAnsi="Times New Roman" w:hint="eastAsia"/>
          <w:szCs w:val="24"/>
        </w:rPr>
        <w:t>应</w:t>
      </w:r>
      <w:r w:rsidR="00827EDD">
        <w:rPr>
          <w:rFonts w:ascii="Times New Roman" w:hAnsi="Times New Roman" w:hint="eastAsia"/>
          <w:szCs w:val="24"/>
        </w:rPr>
        <w:t>符合</w:t>
      </w:r>
      <w:r w:rsidR="0073383B" w:rsidRPr="0073383B">
        <w:rPr>
          <w:rFonts w:ascii="Times New Roman" w:hAnsi="Times New Roman" w:hint="eastAsia"/>
          <w:szCs w:val="24"/>
        </w:rPr>
        <w:t>表</w:t>
      </w:r>
      <w:r w:rsidR="0073383B" w:rsidRPr="0073383B">
        <w:rPr>
          <w:rFonts w:ascii="Times New Roman" w:hAnsi="Times New Roman" w:hint="eastAsia"/>
          <w:szCs w:val="24"/>
        </w:rPr>
        <w:t>5.</w:t>
      </w:r>
      <w:r w:rsidR="000D7170">
        <w:rPr>
          <w:rFonts w:ascii="Times New Roman" w:hAnsi="Times New Roman"/>
          <w:szCs w:val="24"/>
        </w:rPr>
        <w:t>1</w:t>
      </w:r>
      <w:r w:rsidR="0073383B" w:rsidRPr="0073383B">
        <w:rPr>
          <w:rFonts w:ascii="Times New Roman" w:hAnsi="Times New Roman" w:hint="eastAsia"/>
          <w:szCs w:val="24"/>
        </w:rPr>
        <w:t>.</w:t>
      </w:r>
      <w:r w:rsidR="00AE6411">
        <w:rPr>
          <w:rFonts w:ascii="Times New Roman" w:hAnsi="Times New Roman" w:hint="eastAsia"/>
          <w:szCs w:val="24"/>
        </w:rPr>
        <w:t>3</w:t>
      </w:r>
      <w:r w:rsidR="0073383B" w:rsidRPr="0073383B">
        <w:rPr>
          <w:rFonts w:ascii="Times New Roman" w:hAnsi="Times New Roman" w:hint="eastAsia"/>
          <w:szCs w:val="24"/>
        </w:rPr>
        <w:t>的规定。</w:t>
      </w:r>
    </w:p>
    <w:p w14:paraId="31F30E2C" w14:textId="77210E31" w:rsidR="00645544" w:rsidRPr="00A91E21" w:rsidRDefault="00F31308" w:rsidP="00184FF6">
      <w:pPr>
        <w:tabs>
          <w:tab w:val="left" w:pos="850"/>
        </w:tabs>
        <w:spacing w:beforeLines="50" w:before="163" w:line="240" w:lineRule="auto"/>
        <w:ind w:right="102"/>
        <w:jc w:val="center"/>
        <w:rPr>
          <w:rFonts w:ascii="Times New Roman" w:hAnsi="Times New Roman"/>
          <w:sz w:val="21"/>
          <w:szCs w:val="21"/>
        </w:rPr>
      </w:pPr>
      <w:r w:rsidRPr="00A91E21">
        <w:rPr>
          <w:rFonts w:ascii="Times New Roman" w:hAnsi="Times New Roman"/>
          <w:sz w:val="21"/>
          <w:szCs w:val="21"/>
        </w:rPr>
        <w:t>表</w:t>
      </w:r>
      <w:r w:rsidRPr="00A91E21">
        <w:rPr>
          <w:rFonts w:ascii="Times New Roman" w:hAnsi="Times New Roman"/>
          <w:sz w:val="21"/>
          <w:szCs w:val="21"/>
        </w:rPr>
        <w:t>5.</w:t>
      </w:r>
      <w:r w:rsidR="000D7170" w:rsidRPr="00A91E21">
        <w:rPr>
          <w:rFonts w:ascii="Times New Roman" w:hAnsi="Times New Roman"/>
          <w:sz w:val="21"/>
          <w:szCs w:val="21"/>
        </w:rPr>
        <w:t>1</w:t>
      </w:r>
      <w:r w:rsidRPr="00A91E21">
        <w:rPr>
          <w:rFonts w:ascii="Times New Roman" w:hAnsi="Times New Roman"/>
          <w:sz w:val="21"/>
          <w:szCs w:val="21"/>
        </w:rPr>
        <w:t>.</w:t>
      </w:r>
      <w:r w:rsidR="00AE6411">
        <w:rPr>
          <w:rFonts w:ascii="Times New Roman" w:hAnsi="Times New Roman" w:hint="eastAsia"/>
          <w:sz w:val="21"/>
          <w:szCs w:val="21"/>
        </w:rPr>
        <w:t xml:space="preserve">3 </w:t>
      </w:r>
      <w:r w:rsidRPr="00A91E21">
        <w:rPr>
          <w:rFonts w:ascii="Times New Roman" w:hAnsi="Times New Roman"/>
          <w:sz w:val="21"/>
          <w:szCs w:val="21"/>
        </w:rPr>
        <w:t>六角头木螺钉承受轴向上拔荷载时的端距、边距、间距和行距的最小值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6"/>
        <w:gridCol w:w="3676"/>
      </w:tblGrid>
      <w:tr w:rsidR="0073383B" w:rsidRPr="00A91E21" w14:paraId="2B21EE8A" w14:textId="77777777" w:rsidTr="00AE6411">
        <w:trPr>
          <w:jc w:val="center"/>
        </w:trPr>
        <w:tc>
          <w:tcPr>
            <w:tcW w:w="3986" w:type="dxa"/>
          </w:tcPr>
          <w:p w14:paraId="5D354D7E" w14:textId="77777777" w:rsidR="0073383B" w:rsidRPr="00A91E21" w:rsidRDefault="0073383B" w:rsidP="00885BB9">
            <w:pPr>
              <w:jc w:val="center"/>
              <w:rPr>
                <w:rFonts w:ascii="Times New Roman" w:hAnsi="Times New Roman"/>
                <w:sz w:val="21"/>
                <w:szCs w:val="21"/>
              </w:rPr>
            </w:pPr>
            <w:r w:rsidRPr="00A91E21">
              <w:rPr>
                <w:rFonts w:ascii="Times New Roman" w:hAnsi="Times New Roman"/>
                <w:sz w:val="21"/>
                <w:szCs w:val="21"/>
              </w:rPr>
              <w:t>距离名称</w:t>
            </w:r>
          </w:p>
        </w:tc>
        <w:tc>
          <w:tcPr>
            <w:tcW w:w="3676" w:type="dxa"/>
          </w:tcPr>
          <w:p w14:paraId="60EACF5C" w14:textId="77777777" w:rsidR="0073383B" w:rsidRPr="00A91E21" w:rsidRDefault="0073383B" w:rsidP="00885BB9">
            <w:pPr>
              <w:jc w:val="center"/>
              <w:rPr>
                <w:rFonts w:ascii="Times New Roman" w:hAnsi="Times New Roman"/>
                <w:sz w:val="21"/>
                <w:szCs w:val="21"/>
              </w:rPr>
            </w:pPr>
            <w:r w:rsidRPr="00A91E21">
              <w:rPr>
                <w:rFonts w:ascii="Times New Roman" w:hAnsi="Times New Roman"/>
                <w:sz w:val="21"/>
                <w:szCs w:val="21"/>
              </w:rPr>
              <w:t>最小值</w:t>
            </w:r>
          </w:p>
        </w:tc>
      </w:tr>
      <w:tr w:rsidR="0073383B" w:rsidRPr="00A91E21" w14:paraId="0709449C" w14:textId="77777777" w:rsidTr="00AE6411">
        <w:trPr>
          <w:jc w:val="center"/>
        </w:trPr>
        <w:tc>
          <w:tcPr>
            <w:tcW w:w="3986" w:type="dxa"/>
          </w:tcPr>
          <w:p w14:paraId="4FC8F01C" w14:textId="77777777" w:rsidR="0073383B" w:rsidRPr="00A91E21" w:rsidRDefault="0073383B" w:rsidP="00885BB9">
            <w:pPr>
              <w:jc w:val="center"/>
              <w:rPr>
                <w:rFonts w:ascii="Times New Roman" w:hAnsi="Times New Roman"/>
                <w:sz w:val="21"/>
                <w:szCs w:val="21"/>
              </w:rPr>
            </w:pPr>
            <w:r w:rsidRPr="00A91E21">
              <w:rPr>
                <w:rFonts w:ascii="Times New Roman" w:hAnsi="Times New Roman"/>
                <w:sz w:val="21"/>
                <w:szCs w:val="21"/>
              </w:rPr>
              <w:t>端距</w:t>
            </w:r>
            <w:r w:rsidRPr="00A91E21">
              <w:rPr>
                <w:rFonts w:ascii="Times New Roman" w:hAnsi="Times New Roman"/>
                <w:i/>
                <w:sz w:val="21"/>
                <w:szCs w:val="21"/>
              </w:rPr>
              <w:t>e</w:t>
            </w:r>
            <w:r w:rsidRPr="00A91E21">
              <w:rPr>
                <w:rFonts w:ascii="Times New Roman" w:hAnsi="Times New Roman"/>
                <w:sz w:val="21"/>
                <w:szCs w:val="21"/>
                <w:vertAlign w:val="subscript"/>
              </w:rPr>
              <w:t>1</w:t>
            </w:r>
          </w:p>
        </w:tc>
        <w:tc>
          <w:tcPr>
            <w:tcW w:w="3676" w:type="dxa"/>
          </w:tcPr>
          <w:p w14:paraId="6AB0430D" w14:textId="77777777" w:rsidR="0073383B" w:rsidRPr="00A91E21" w:rsidRDefault="0073383B" w:rsidP="00885BB9">
            <w:pPr>
              <w:jc w:val="center"/>
              <w:rPr>
                <w:rFonts w:ascii="Times New Roman" w:hAnsi="Times New Roman"/>
                <w:sz w:val="21"/>
                <w:szCs w:val="21"/>
              </w:rPr>
            </w:pPr>
            <w:r w:rsidRPr="00A91E21">
              <w:rPr>
                <w:rFonts w:ascii="Times New Roman" w:hAnsi="Times New Roman"/>
                <w:sz w:val="21"/>
                <w:szCs w:val="21"/>
              </w:rPr>
              <w:t>4</w:t>
            </w:r>
            <w:r w:rsidRPr="00A91E21">
              <w:rPr>
                <w:rFonts w:ascii="Times New Roman" w:hAnsi="Times New Roman"/>
                <w:i/>
                <w:sz w:val="21"/>
                <w:szCs w:val="21"/>
              </w:rPr>
              <w:t>d</w:t>
            </w:r>
          </w:p>
        </w:tc>
      </w:tr>
      <w:tr w:rsidR="0073383B" w:rsidRPr="00A91E21" w14:paraId="5B4996D5" w14:textId="77777777" w:rsidTr="00AE6411">
        <w:trPr>
          <w:jc w:val="center"/>
        </w:trPr>
        <w:tc>
          <w:tcPr>
            <w:tcW w:w="3986" w:type="dxa"/>
          </w:tcPr>
          <w:p w14:paraId="0999C3F5" w14:textId="77777777" w:rsidR="0073383B" w:rsidRPr="00A91E21" w:rsidRDefault="0073383B" w:rsidP="00885BB9">
            <w:pPr>
              <w:jc w:val="center"/>
              <w:rPr>
                <w:rFonts w:ascii="Times New Roman" w:hAnsi="Times New Roman"/>
                <w:sz w:val="21"/>
                <w:szCs w:val="21"/>
              </w:rPr>
            </w:pPr>
            <w:r w:rsidRPr="00A91E21">
              <w:rPr>
                <w:rFonts w:ascii="Times New Roman" w:hAnsi="Times New Roman"/>
                <w:sz w:val="21"/>
                <w:szCs w:val="21"/>
              </w:rPr>
              <w:t>边距</w:t>
            </w:r>
            <w:r w:rsidRPr="00A91E21">
              <w:rPr>
                <w:rFonts w:ascii="Times New Roman" w:hAnsi="Times New Roman"/>
                <w:i/>
                <w:sz w:val="21"/>
                <w:szCs w:val="21"/>
              </w:rPr>
              <w:t>e</w:t>
            </w:r>
            <w:r w:rsidRPr="00A91E21">
              <w:rPr>
                <w:rFonts w:ascii="Times New Roman" w:hAnsi="Times New Roman"/>
                <w:sz w:val="21"/>
                <w:szCs w:val="21"/>
                <w:vertAlign w:val="subscript"/>
              </w:rPr>
              <w:t>2</w:t>
            </w:r>
          </w:p>
        </w:tc>
        <w:tc>
          <w:tcPr>
            <w:tcW w:w="3676" w:type="dxa"/>
          </w:tcPr>
          <w:p w14:paraId="6AFF32B7" w14:textId="77777777" w:rsidR="0073383B" w:rsidRPr="00A91E21" w:rsidRDefault="0073383B" w:rsidP="00885BB9">
            <w:pPr>
              <w:jc w:val="center"/>
              <w:rPr>
                <w:rFonts w:ascii="Times New Roman" w:hAnsi="Times New Roman"/>
                <w:sz w:val="21"/>
                <w:szCs w:val="21"/>
              </w:rPr>
            </w:pPr>
            <w:r w:rsidRPr="00A91E21">
              <w:rPr>
                <w:rFonts w:ascii="Times New Roman" w:hAnsi="Times New Roman"/>
                <w:sz w:val="21"/>
                <w:szCs w:val="21"/>
              </w:rPr>
              <w:t>1.5</w:t>
            </w:r>
            <w:r w:rsidRPr="00A91E21">
              <w:rPr>
                <w:rFonts w:ascii="Times New Roman" w:hAnsi="Times New Roman"/>
                <w:i/>
                <w:sz w:val="21"/>
                <w:szCs w:val="21"/>
              </w:rPr>
              <w:t>d</w:t>
            </w:r>
          </w:p>
        </w:tc>
      </w:tr>
      <w:tr w:rsidR="0073383B" w:rsidRPr="00A91E21" w14:paraId="7771EF50" w14:textId="77777777" w:rsidTr="00AE6411">
        <w:trPr>
          <w:jc w:val="center"/>
        </w:trPr>
        <w:tc>
          <w:tcPr>
            <w:tcW w:w="3986" w:type="dxa"/>
            <w:tcBorders>
              <w:bottom w:val="single" w:sz="4" w:space="0" w:color="auto"/>
            </w:tcBorders>
          </w:tcPr>
          <w:p w14:paraId="312C4910" w14:textId="77777777" w:rsidR="0073383B" w:rsidRPr="00A91E21" w:rsidRDefault="0073383B" w:rsidP="00885BB9">
            <w:pPr>
              <w:jc w:val="center"/>
              <w:rPr>
                <w:rFonts w:ascii="Times New Roman" w:hAnsi="Times New Roman"/>
                <w:sz w:val="21"/>
                <w:szCs w:val="21"/>
              </w:rPr>
            </w:pPr>
            <w:r w:rsidRPr="00A91E21">
              <w:rPr>
                <w:rFonts w:ascii="Times New Roman" w:hAnsi="Times New Roman"/>
                <w:sz w:val="21"/>
                <w:szCs w:val="21"/>
              </w:rPr>
              <w:t>行距</w:t>
            </w:r>
            <w:r w:rsidRPr="00A91E21">
              <w:rPr>
                <w:rFonts w:ascii="Times New Roman" w:hAnsi="Times New Roman"/>
                <w:i/>
                <w:sz w:val="21"/>
                <w:szCs w:val="21"/>
              </w:rPr>
              <w:t>r</w:t>
            </w:r>
            <w:r w:rsidRPr="00A91E21">
              <w:rPr>
                <w:rFonts w:ascii="Times New Roman" w:hAnsi="Times New Roman"/>
                <w:sz w:val="21"/>
                <w:szCs w:val="21"/>
              </w:rPr>
              <w:t>和间距</w:t>
            </w:r>
            <w:r w:rsidRPr="00A91E21">
              <w:rPr>
                <w:rFonts w:ascii="Times New Roman" w:hAnsi="Times New Roman"/>
                <w:i/>
                <w:sz w:val="21"/>
                <w:szCs w:val="21"/>
              </w:rPr>
              <w:t>s</w:t>
            </w:r>
          </w:p>
        </w:tc>
        <w:tc>
          <w:tcPr>
            <w:tcW w:w="3676" w:type="dxa"/>
            <w:tcBorders>
              <w:bottom w:val="single" w:sz="4" w:space="0" w:color="auto"/>
            </w:tcBorders>
          </w:tcPr>
          <w:p w14:paraId="0AFBC2EF" w14:textId="77777777" w:rsidR="0073383B" w:rsidRPr="00A91E21" w:rsidRDefault="0073383B" w:rsidP="00885BB9">
            <w:pPr>
              <w:jc w:val="center"/>
              <w:rPr>
                <w:rFonts w:ascii="Times New Roman" w:hAnsi="Times New Roman"/>
                <w:sz w:val="21"/>
                <w:szCs w:val="21"/>
              </w:rPr>
            </w:pPr>
            <w:r w:rsidRPr="00A91E21">
              <w:rPr>
                <w:rFonts w:ascii="Times New Roman" w:hAnsi="Times New Roman"/>
                <w:sz w:val="21"/>
                <w:szCs w:val="21"/>
              </w:rPr>
              <w:t>4</w:t>
            </w:r>
            <w:r w:rsidRPr="00A91E21">
              <w:rPr>
                <w:rFonts w:ascii="Times New Roman" w:hAnsi="Times New Roman"/>
                <w:i/>
                <w:sz w:val="21"/>
                <w:szCs w:val="21"/>
              </w:rPr>
              <w:t>d</w:t>
            </w:r>
          </w:p>
        </w:tc>
      </w:tr>
      <w:tr w:rsidR="0073383B" w:rsidRPr="00A91E21" w14:paraId="5C845659" w14:textId="77777777" w:rsidTr="00AE6411">
        <w:trPr>
          <w:jc w:val="center"/>
        </w:trPr>
        <w:tc>
          <w:tcPr>
            <w:tcW w:w="7662" w:type="dxa"/>
            <w:gridSpan w:val="2"/>
            <w:tcBorders>
              <w:left w:val="nil"/>
              <w:bottom w:val="nil"/>
              <w:right w:val="nil"/>
            </w:tcBorders>
          </w:tcPr>
          <w:p w14:paraId="68F6BB82" w14:textId="77777777" w:rsidR="0073383B" w:rsidRPr="00A91E21" w:rsidRDefault="0073383B" w:rsidP="00885BB9">
            <w:pPr>
              <w:snapToGrid w:val="0"/>
              <w:rPr>
                <w:rFonts w:ascii="Times New Roman" w:hAnsi="Times New Roman"/>
                <w:sz w:val="21"/>
                <w:szCs w:val="21"/>
              </w:rPr>
            </w:pPr>
            <w:r w:rsidRPr="00A91E21">
              <w:rPr>
                <w:rFonts w:ascii="Times New Roman" w:hAnsi="Times New Roman"/>
                <w:sz w:val="21"/>
                <w:szCs w:val="21"/>
              </w:rPr>
              <w:t>注：表中</w:t>
            </w:r>
            <w:r w:rsidRPr="00A91E21">
              <w:rPr>
                <w:rFonts w:ascii="Times New Roman" w:hAnsi="Times New Roman"/>
                <w:i/>
                <w:sz w:val="21"/>
                <w:szCs w:val="21"/>
              </w:rPr>
              <w:t>d</w:t>
            </w:r>
            <w:r w:rsidRPr="00A91E21">
              <w:rPr>
                <w:rFonts w:ascii="Times New Roman" w:hAnsi="Times New Roman"/>
                <w:sz w:val="21"/>
                <w:szCs w:val="21"/>
              </w:rPr>
              <w:t>为六角头木螺钉的直径。</w:t>
            </w:r>
          </w:p>
        </w:tc>
      </w:tr>
    </w:tbl>
    <w:p w14:paraId="4D29FD0C" w14:textId="33A7F43B" w:rsidR="005C734D" w:rsidRPr="00835C6A" w:rsidRDefault="005C734D" w:rsidP="005C734D">
      <w:pPr>
        <w:spacing w:line="360" w:lineRule="auto"/>
        <w:rPr>
          <w:rFonts w:ascii="Times New Roman" w:hAnsi="Times New Roman"/>
          <w:bCs/>
        </w:rPr>
      </w:pPr>
      <w:bookmarkStart w:id="19" w:name="_Hlk527385096"/>
      <w:bookmarkStart w:id="20" w:name="_Hlk527380919"/>
      <w:r w:rsidRPr="004550D4">
        <w:rPr>
          <w:rFonts w:ascii="Times New Roman" w:hAnsi="Times New Roman" w:hint="eastAsia"/>
          <w:b/>
          <w:bCs/>
          <w:szCs w:val="24"/>
        </w:rPr>
        <w:t>5</w:t>
      </w:r>
      <w:r w:rsidRPr="004550D4">
        <w:rPr>
          <w:rFonts w:ascii="Times New Roman" w:hAnsi="Times New Roman"/>
          <w:b/>
          <w:bCs/>
          <w:szCs w:val="24"/>
        </w:rPr>
        <w:t>.</w:t>
      </w:r>
      <w:r>
        <w:rPr>
          <w:rFonts w:ascii="Times New Roman" w:hAnsi="Times New Roman"/>
          <w:b/>
          <w:bCs/>
          <w:szCs w:val="24"/>
        </w:rPr>
        <w:t>1</w:t>
      </w:r>
      <w:r w:rsidRPr="004550D4">
        <w:rPr>
          <w:rFonts w:ascii="Times New Roman" w:hAnsi="Times New Roman"/>
          <w:b/>
          <w:bCs/>
          <w:szCs w:val="24"/>
        </w:rPr>
        <w:t>.</w:t>
      </w:r>
      <w:bookmarkEnd w:id="19"/>
      <w:r w:rsidR="00AE6411">
        <w:rPr>
          <w:rFonts w:ascii="Times New Roman" w:hAnsi="Times New Roman" w:hint="eastAsia"/>
          <w:b/>
          <w:bCs/>
          <w:szCs w:val="24"/>
        </w:rPr>
        <w:t>4</w:t>
      </w:r>
      <w:r w:rsidR="00827EDD">
        <w:rPr>
          <w:rFonts w:ascii="Times New Roman" w:hAnsi="Times New Roman" w:hint="eastAsia"/>
          <w:b/>
          <w:bCs/>
          <w:szCs w:val="24"/>
        </w:rPr>
        <w:t xml:space="preserve"> </w:t>
      </w:r>
      <w:r w:rsidRPr="00835C6A">
        <w:rPr>
          <w:rFonts w:ascii="Times New Roman" w:hAnsi="Times New Roman" w:hint="eastAsia"/>
          <w:bCs/>
        </w:rPr>
        <w:t>当销</w:t>
      </w:r>
      <w:r>
        <w:rPr>
          <w:rFonts w:ascii="Times New Roman" w:hAnsi="Times New Roman" w:hint="eastAsia"/>
          <w:bCs/>
        </w:rPr>
        <w:t>轴</w:t>
      </w:r>
      <w:r w:rsidRPr="00835C6A">
        <w:rPr>
          <w:rFonts w:ascii="Times New Roman" w:hAnsi="Times New Roman" w:hint="eastAsia"/>
          <w:bCs/>
        </w:rPr>
        <w:t>类紧固件的杆轴方向与</w:t>
      </w:r>
      <w:r w:rsidRPr="00835C6A">
        <w:rPr>
          <w:rFonts w:ascii="Times New Roman" w:hAnsi="Times New Roman" w:hint="eastAsia"/>
          <w:bCs/>
        </w:rPr>
        <w:t>CLT</w:t>
      </w:r>
      <w:r w:rsidRPr="00835C6A">
        <w:rPr>
          <w:rFonts w:ascii="Times New Roman" w:hAnsi="Times New Roman" w:hint="eastAsia"/>
          <w:bCs/>
        </w:rPr>
        <w:t>板面平行时（图</w:t>
      </w:r>
      <w:r w:rsidRPr="005C734D">
        <w:rPr>
          <w:rFonts w:ascii="Times New Roman" w:hAnsi="Times New Roman"/>
          <w:bCs/>
        </w:rPr>
        <w:t>5.1.</w:t>
      </w:r>
      <w:r w:rsidR="00AE6411">
        <w:rPr>
          <w:rFonts w:ascii="Times New Roman" w:hAnsi="Times New Roman" w:hint="eastAsia"/>
          <w:bCs/>
        </w:rPr>
        <w:t>4</w:t>
      </w:r>
      <w:r w:rsidRPr="00835C6A">
        <w:rPr>
          <w:rFonts w:ascii="Times New Roman" w:hAnsi="Times New Roman" w:hint="eastAsia"/>
          <w:bCs/>
        </w:rPr>
        <w:t>），</w:t>
      </w:r>
      <w:r w:rsidRPr="00835C6A">
        <w:rPr>
          <w:rFonts w:ascii="Times New Roman" w:hAnsi="Times New Roman" w:hint="eastAsia"/>
          <w:bCs/>
        </w:rPr>
        <w:t>CLT</w:t>
      </w:r>
      <w:r w:rsidRPr="00835C6A">
        <w:rPr>
          <w:rFonts w:ascii="Times New Roman" w:hAnsi="Times New Roman" w:hint="eastAsia"/>
          <w:bCs/>
        </w:rPr>
        <w:t>端部紧固件</w:t>
      </w:r>
      <w:r w:rsidRPr="00835C6A">
        <w:rPr>
          <w:rFonts w:ascii="Times New Roman" w:hAnsi="Times New Roman"/>
          <w:bCs/>
        </w:rPr>
        <w:t>端距、边距、间距和行距的最小值</w:t>
      </w:r>
      <w:r w:rsidRPr="00835C6A">
        <w:rPr>
          <w:rFonts w:ascii="Times New Roman" w:hAnsi="Times New Roman" w:hint="eastAsia"/>
          <w:bCs/>
        </w:rPr>
        <w:t>见表</w:t>
      </w:r>
      <w:r w:rsidRPr="005C734D">
        <w:rPr>
          <w:rFonts w:ascii="Times New Roman" w:hAnsi="Times New Roman"/>
          <w:bCs/>
        </w:rPr>
        <w:t>5.1.</w:t>
      </w:r>
      <w:r w:rsidR="00AE6411">
        <w:rPr>
          <w:rFonts w:ascii="Times New Roman" w:hAnsi="Times New Roman" w:hint="eastAsia"/>
          <w:bCs/>
        </w:rPr>
        <w:t>4</w:t>
      </w:r>
      <w:r w:rsidRPr="00835C6A">
        <w:rPr>
          <w:rFonts w:ascii="Times New Roman" w:hAnsi="Times New Roman" w:hint="eastAsia"/>
          <w:bCs/>
        </w:rPr>
        <w:t>。</w:t>
      </w:r>
    </w:p>
    <w:p w14:paraId="5EDD9D95" w14:textId="6FB30E9C" w:rsidR="005C734D" w:rsidRDefault="005C734D" w:rsidP="005C734D">
      <w:pPr>
        <w:tabs>
          <w:tab w:val="left" w:pos="850"/>
        </w:tabs>
        <w:spacing w:beforeLines="50" w:before="163" w:line="240" w:lineRule="auto"/>
        <w:ind w:right="102"/>
        <w:jc w:val="center"/>
        <w:rPr>
          <w:rFonts w:ascii="Times New Roman" w:hAnsi="Times New Roman"/>
          <w:sz w:val="21"/>
          <w:szCs w:val="21"/>
        </w:rPr>
      </w:pPr>
      <w:r w:rsidRPr="00835C6A">
        <w:rPr>
          <w:rFonts w:ascii="Times New Roman" w:hAnsi="Times New Roman" w:hint="eastAsia"/>
          <w:sz w:val="21"/>
          <w:szCs w:val="21"/>
        </w:rPr>
        <w:t>表</w:t>
      </w:r>
      <w:r w:rsidRPr="005C734D">
        <w:rPr>
          <w:rFonts w:ascii="Times New Roman" w:hAnsi="Times New Roman"/>
          <w:sz w:val="21"/>
          <w:szCs w:val="21"/>
        </w:rPr>
        <w:t>5.1.</w:t>
      </w:r>
      <w:r w:rsidR="00AE6411">
        <w:rPr>
          <w:rFonts w:ascii="Times New Roman" w:hAnsi="Times New Roman" w:hint="eastAsia"/>
          <w:sz w:val="21"/>
          <w:szCs w:val="21"/>
        </w:rPr>
        <w:t xml:space="preserve">4 </w:t>
      </w:r>
      <w:r w:rsidRPr="00835C6A">
        <w:rPr>
          <w:rFonts w:ascii="Times New Roman" w:hAnsi="Times New Roman" w:hint="eastAsia"/>
          <w:sz w:val="21"/>
          <w:szCs w:val="21"/>
        </w:rPr>
        <w:t>CLT</w:t>
      </w:r>
      <w:r w:rsidRPr="00835C6A">
        <w:rPr>
          <w:rFonts w:ascii="Times New Roman" w:hAnsi="Times New Roman" w:hint="eastAsia"/>
          <w:sz w:val="21"/>
          <w:szCs w:val="21"/>
        </w:rPr>
        <w:t>端部紧固件</w:t>
      </w:r>
      <w:r w:rsidRPr="00835C6A">
        <w:rPr>
          <w:rFonts w:ascii="Times New Roman" w:hAnsi="Times New Roman"/>
          <w:sz w:val="21"/>
          <w:szCs w:val="21"/>
        </w:rPr>
        <w:t>端距、</w:t>
      </w:r>
      <w:r w:rsidRPr="00835C6A">
        <w:rPr>
          <w:rFonts w:ascii="Times New Roman" w:hAnsi="Times New Roman" w:hint="eastAsia"/>
          <w:sz w:val="21"/>
          <w:szCs w:val="21"/>
        </w:rPr>
        <w:t>边距、</w:t>
      </w:r>
      <w:r w:rsidRPr="00835C6A">
        <w:rPr>
          <w:rFonts w:ascii="Times New Roman" w:hAnsi="Times New Roman"/>
          <w:sz w:val="21"/>
          <w:szCs w:val="21"/>
        </w:rPr>
        <w:t>间距</w:t>
      </w:r>
      <w:r w:rsidRPr="00835C6A">
        <w:rPr>
          <w:rFonts w:ascii="Times New Roman" w:hAnsi="Times New Roman" w:hint="eastAsia"/>
          <w:sz w:val="21"/>
          <w:szCs w:val="21"/>
        </w:rPr>
        <w:t>、</w:t>
      </w:r>
      <w:r w:rsidRPr="00835C6A">
        <w:rPr>
          <w:rFonts w:ascii="Times New Roman" w:hAnsi="Times New Roman"/>
          <w:sz w:val="21"/>
          <w:szCs w:val="21"/>
        </w:rPr>
        <w:t>行距的最小值</w:t>
      </w:r>
    </w:p>
    <w:tbl>
      <w:tblPr>
        <w:tblW w:w="0" w:type="auto"/>
        <w:tblInd w:w="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2"/>
        <w:gridCol w:w="1843"/>
        <w:gridCol w:w="2034"/>
        <w:gridCol w:w="2043"/>
      </w:tblGrid>
      <w:tr w:rsidR="00C0650E" w:rsidRPr="00C0650E" w14:paraId="0F702C7F" w14:textId="77777777" w:rsidTr="00C0650E">
        <w:tc>
          <w:tcPr>
            <w:tcW w:w="3585" w:type="dxa"/>
            <w:gridSpan w:val="2"/>
            <w:vMerge w:val="restart"/>
            <w:vAlign w:val="center"/>
          </w:tcPr>
          <w:p w14:paraId="4686FDDB" w14:textId="77777777" w:rsidR="00C0650E" w:rsidRPr="00C0650E" w:rsidRDefault="00C0650E" w:rsidP="00C0650E">
            <w:pPr>
              <w:jc w:val="center"/>
              <w:rPr>
                <w:rFonts w:ascii="Times New Roman" w:hAnsi="Times New Roman"/>
                <w:sz w:val="21"/>
                <w:szCs w:val="21"/>
              </w:rPr>
            </w:pPr>
            <w:r w:rsidRPr="00C0650E">
              <w:rPr>
                <w:rFonts w:ascii="Times New Roman" w:hAnsi="Times New Roman"/>
                <w:sz w:val="21"/>
                <w:szCs w:val="21"/>
              </w:rPr>
              <w:t>距离名称</w:t>
            </w:r>
          </w:p>
        </w:tc>
        <w:tc>
          <w:tcPr>
            <w:tcW w:w="4077" w:type="dxa"/>
            <w:gridSpan w:val="2"/>
            <w:vAlign w:val="center"/>
          </w:tcPr>
          <w:p w14:paraId="43C59EF6" w14:textId="071D50F0" w:rsidR="00C0650E" w:rsidRPr="00C0650E" w:rsidRDefault="00C0650E" w:rsidP="00C0650E">
            <w:pPr>
              <w:jc w:val="center"/>
              <w:rPr>
                <w:rFonts w:ascii="Times New Roman" w:hAnsi="Times New Roman"/>
                <w:sz w:val="21"/>
                <w:szCs w:val="21"/>
              </w:rPr>
            </w:pPr>
            <w:r w:rsidRPr="00C0650E">
              <w:rPr>
                <w:rFonts w:ascii="Times New Roman" w:hAnsi="Times New Roman" w:hint="eastAsia"/>
                <w:sz w:val="21"/>
                <w:szCs w:val="21"/>
              </w:rPr>
              <w:t>紧固件</w:t>
            </w:r>
          </w:p>
        </w:tc>
      </w:tr>
      <w:tr w:rsidR="00C0650E" w:rsidRPr="00C0650E" w14:paraId="580D6039" w14:textId="77777777" w:rsidTr="00C0650E">
        <w:tc>
          <w:tcPr>
            <w:tcW w:w="3585" w:type="dxa"/>
            <w:gridSpan w:val="2"/>
            <w:vMerge/>
            <w:vAlign w:val="center"/>
          </w:tcPr>
          <w:p w14:paraId="7B12B1C9" w14:textId="77777777" w:rsidR="00C0650E" w:rsidRPr="00C0650E" w:rsidRDefault="00C0650E" w:rsidP="00C0650E">
            <w:pPr>
              <w:jc w:val="center"/>
              <w:rPr>
                <w:rFonts w:ascii="Times New Roman" w:hAnsi="Times New Roman"/>
                <w:sz w:val="21"/>
                <w:szCs w:val="21"/>
              </w:rPr>
            </w:pPr>
          </w:p>
        </w:tc>
        <w:tc>
          <w:tcPr>
            <w:tcW w:w="2034" w:type="dxa"/>
            <w:vAlign w:val="center"/>
          </w:tcPr>
          <w:p w14:paraId="173B615C" w14:textId="0AB6C9F4" w:rsidR="00C0650E" w:rsidRPr="00C0650E" w:rsidRDefault="00C0650E" w:rsidP="00C0650E">
            <w:pPr>
              <w:jc w:val="center"/>
              <w:rPr>
                <w:rFonts w:ascii="Times New Roman" w:hAnsi="Times New Roman"/>
                <w:sz w:val="21"/>
                <w:szCs w:val="21"/>
              </w:rPr>
            </w:pPr>
            <w:r w:rsidRPr="00C0650E">
              <w:rPr>
                <w:rFonts w:ascii="Times New Roman" w:hAnsi="Times New Roman" w:hint="eastAsia"/>
                <w:sz w:val="21"/>
                <w:szCs w:val="21"/>
              </w:rPr>
              <w:t>销钉</w:t>
            </w:r>
          </w:p>
        </w:tc>
        <w:tc>
          <w:tcPr>
            <w:tcW w:w="2043" w:type="dxa"/>
            <w:vAlign w:val="center"/>
          </w:tcPr>
          <w:p w14:paraId="5C12CB48" w14:textId="216E430D" w:rsidR="00C0650E" w:rsidRPr="00C0650E" w:rsidRDefault="00C0650E" w:rsidP="00C0650E">
            <w:pPr>
              <w:jc w:val="center"/>
              <w:rPr>
                <w:rFonts w:ascii="Times New Roman" w:hAnsi="Times New Roman"/>
                <w:sz w:val="21"/>
                <w:szCs w:val="21"/>
              </w:rPr>
            </w:pPr>
            <w:r w:rsidRPr="00C0650E">
              <w:rPr>
                <w:rFonts w:ascii="Times New Roman" w:hAnsi="Times New Roman" w:hint="eastAsia"/>
                <w:sz w:val="21"/>
                <w:szCs w:val="21"/>
              </w:rPr>
              <w:t>螺杆</w:t>
            </w:r>
          </w:p>
        </w:tc>
      </w:tr>
      <w:tr w:rsidR="00C0650E" w:rsidRPr="00C0650E" w14:paraId="69AE1EFF" w14:textId="77777777" w:rsidTr="00C0650E">
        <w:tc>
          <w:tcPr>
            <w:tcW w:w="1742" w:type="dxa"/>
            <w:vMerge w:val="restart"/>
            <w:vAlign w:val="center"/>
          </w:tcPr>
          <w:p w14:paraId="2C7E2B31" w14:textId="547C6F75" w:rsidR="00C0650E" w:rsidRPr="00C0650E" w:rsidRDefault="00C0650E" w:rsidP="00C0650E">
            <w:pPr>
              <w:jc w:val="center"/>
              <w:rPr>
                <w:rFonts w:ascii="Times New Roman" w:hAnsi="Times New Roman"/>
                <w:sz w:val="21"/>
                <w:szCs w:val="21"/>
              </w:rPr>
            </w:pPr>
            <w:r w:rsidRPr="00C0650E">
              <w:rPr>
                <w:rFonts w:ascii="Times New Roman" w:hAnsi="Times New Roman"/>
                <w:sz w:val="21"/>
                <w:szCs w:val="21"/>
              </w:rPr>
              <w:t>端距</w:t>
            </w:r>
          </w:p>
        </w:tc>
        <w:tc>
          <w:tcPr>
            <w:tcW w:w="1843" w:type="dxa"/>
            <w:vAlign w:val="center"/>
          </w:tcPr>
          <w:p w14:paraId="5D67B18B" w14:textId="509AD3DB" w:rsidR="00C0650E" w:rsidRPr="00C0650E" w:rsidRDefault="006D10A1" w:rsidP="00C0650E">
            <w:pPr>
              <w:jc w:val="center"/>
              <w:rPr>
                <w:rFonts w:ascii="Times New Roman" w:hAnsi="Times New Roman"/>
                <w:sz w:val="21"/>
                <w:szCs w:val="21"/>
              </w:rPr>
            </w:pPr>
            <m:oMathPara>
              <m:oMath>
                <m:sSub>
                  <m:sSubPr>
                    <m:ctrlPr>
                      <w:rPr>
                        <w:rFonts w:ascii="Cambria Math" w:hAnsi="Cambria Math"/>
                        <w:sz w:val="21"/>
                        <w:szCs w:val="21"/>
                      </w:rPr>
                    </m:ctrlPr>
                  </m:sSubPr>
                  <m:e>
                    <m:r>
                      <w:rPr>
                        <w:rFonts w:ascii="Cambria Math" w:hAnsi="Cambria Math" w:hint="eastAsia"/>
                        <w:sz w:val="21"/>
                        <w:szCs w:val="21"/>
                      </w:rPr>
                      <m:t>a</m:t>
                    </m:r>
                  </m:e>
                  <m:sub>
                    <m:r>
                      <m:rPr>
                        <m:sty m:val="p"/>
                      </m:rPr>
                      <w:rPr>
                        <w:rFonts w:ascii="Cambria Math" w:hAnsi="Cambria Math"/>
                        <w:sz w:val="21"/>
                        <w:szCs w:val="21"/>
                      </w:rPr>
                      <m:t>1,t</m:t>
                    </m:r>
                  </m:sub>
                </m:sSub>
              </m:oMath>
            </m:oMathPara>
          </w:p>
        </w:tc>
        <w:tc>
          <w:tcPr>
            <w:tcW w:w="2034" w:type="dxa"/>
            <w:vAlign w:val="center"/>
          </w:tcPr>
          <w:p w14:paraId="79EE9B59" w14:textId="40819A49" w:rsidR="00C0650E" w:rsidRPr="00C0650E" w:rsidRDefault="00C0650E" w:rsidP="00C0650E">
            <w:pPr>
              <w:jc w:val="center"/>
              <w:rPr>
                <w:rFonts w:ascii="Times New Roman" w:hAnsi="Times New Roman"/>
                <w:sz w:val="21"/>
                <w:szCs w:val="21"/>
              </w:rPr>
            </w:pPr>
            <w:r w:rsidRPr="00C0650E">
              <w:rPr>
                <w:rFonts w:ascii="Times New Roman" w:hAnsi="Times New Roman" w:hint="eastAsia"/>
                <w:sz w:val="21"/>
                <w:szCs w:val="21"/>
              </w:rPr>
              <w:t>5</w:t>
            </w:r>
            <w:r w:rsidRPr="00C0650E">
              <w:rPr>
                <w:rFonts w:ascii="Times New Roman" w:hAnsi="Times New Roman"/>
                <w:i/>
                <w:sz w:val="21"/>
                <w:szCs w:val="21"/>
              </w:rPr>
              <w:t>d</w:t>
            </w:r>
          </w:p>
        </w:tc>
        <w:tc>
          <w:tcPr>
            <w:tcW w:w="2043" w:type="dxa"/>
            <w:vAlign w:val="center"/>
          </w:tcPr>
          <w:p w14:paraId="6E12FE2E" w14:textId="34A4ED4D" w:rsidR="00C0650E" w:rsidRPr="00C0650E" w:rsidRDefault="00C0650E" w:rsidP="00C0650E">
            <w:pPr>
              <w:jc w:val="center"/>
              <w:rPr>
                <w:rFonts w:ascii="Times New Roman" w:hAnsi="Times New Roman"/>
                <w:sz w:val="21"/>
                <w:szCs w:val="21"/>
              </w:rPr>
            </w:pPr>
            <w:r w:rsidRPr="00C0650E">
              <w:rPr>
                <w:rFonts w:ascii="Times New Roman" w:hAnsi="Times New Roman" w:hint="eastAsia"/>
                <w:sz w:val="21"/>
                <w:szCs w:val="21"/>
              </w:rPr>
              <w:t>5</w:t>
            </w:r>
            <w:r w:rsidRPr="00C0650E">
              <w:rPr>
                <w:rFonts w:ascii="Times New Roman" w:hAnsi="Times New Roman"/>
                <w:i/>
                <w:sz w:val="21"/>
                <w:szCs w:val="21"/>
              </w:rPr>
              <w:t>d</w:t>
            </w:r>
          </w:p>
        </w:tc>
      </w:tr>
      <w:tr w:rsidR="00C0650E" w:rsidRPr="00C0650E" w14:paraId="0B541432" w14:textId="77777777" w:rsidTr="00C0650E">
        <w:tc>
          <w:tcPr>
            <w:tcW w:w="1742" w:type="dxa"/>
            <w:vMerge/>
            <w:vAlign w:val="center"/>
          </w:tcPr>
          <w:p w14:paraId="2FA0228C" w14:textId="77777777" w:rsidR="00C0650E" w:rsidRPr="00C0650E" w:rsidRDefault="00C0650E" w:rsidP="00C0650E">
            <w:pPr>
              <w:jc w:val="center"/>
              <w:rPr>
                <w:rFonts w:ascii="Times New Roman" w:hAnsi="Times New Roman"/>
                <w:sz w:val="21"/>
                <w:szCs w:val="21"/>
              </w:rPr>
            </w:pPr>
          </w:p>
        </w:tc>
        <w:tc>
          <w:tcPr>
            <w:tcW w:w="1843" w:type="dxa"/>
            <w:vAlign w:val="center"/>
          </w:tcPr>
          <w:p w14:paraId="5A215ABE" w14:textId="69878474" w:rsidR="00C0650E" w:rsidRPr="00C0650E" w:rsidRDefault="006D10A1" w:rsidP="00C0650E">
            <w:pPr>
              <w:jc w:val="center"/>
              <w:rPr>
                <w:rFonts w:ascii="Times New Roman" w:hAnsi="Times New Roman"/>
                <w:sz w:val="21"/>
                <w:szCs w:val="21"/>
              </w:rPr>
            </w:pPr>
            <m:oMathPara>
              <m:oMath>
                <m:sSub>
                  <m:sSubPr>
                    <m:ctrlPr>
                      <w:rPr>
                        <w:rFonts w:ascii="Cambria Math" w:hAnsi="Cambria Math"/>
                        <w:sz w:val="21"/>
                        <w:szCs w:val="21"/>
                      </w:rPr>
                    </m:ctrlPr>
                  </m:sSubPr>
                  <m:e>
                    <m:r>
                      <w:rPr>
                        <w:rFonts w:ascii="Cambria Math" w:hAnsi="Cambria Math" w:hint="eastAsia"/>
                        <w:sz w:val="21"/>
                        <w:szCs w:val="21"/>
                      </w:rPr>
                      <m:t>a</m:t>
                    </m:r>
                  </m:e>
                  <m:sub>
                    <m:r>
                      <m:rPr>
                        <m:sty m:val="p"/>
                      </m:rPr>
                      <w:rPr>
                        <w:rFonts w:ascii="Cambria Math" w:hAnsi="Cambria Math"/>
                        <w:sz w:val="21"/>
                        <w:szCs w:val="21"/>
                      </w:rPr>
                      <m:t>1,c</m:t>
                    </m:r>
                  </m:sub>
                </m:sSub>
              </m:oMath>
            </m:oMathPara>
          </w:p>
        </w:tc>
        <w:tc>
          <w:tcPr>
            <w:tcW w:w="2034" w:type="dxa"/>
            <w:vAlign w:val="center"/>
          </w:tcPr>
          <w:p w14:paraId="4CA305B0" w14:textId="4CF322A3" w:rsidR="00C0650E" w:rsidRPr="00C0650E" w:rsidRDefault="00C0650E" w:rsidP="00C0650E">
            <w:pPr>
              <w:jc w:val="center"/>
              <w:rPr>
                <w:rFonts w:ascii="Times New Roman" w:hAnsi="Times New Roman"/>
                <w:sz w:val="21"/>
                <w:szCs w:val="21"/>
              </w:rPr>
            </w:pPr>
            <w:r w:rsidRPr="00C0650E">
              <w:rPr>
                <w:rFonts w:ascii="Times New Roman" w:hAnsi="Times New Roman" w:hint="eastAsia"/>
                <w:sz w:val="21"/>
                <w:szCs w:val="21"/>
              </w:rPr>
              <w:t>3</w:t>
            </w:r>
            <w:r w:rsidRPr="00C0650E">
              <w:rPr>
                <w:rFonts w:ascii="Times New Roman" w:hAnsi="Times New Roman" w:hint="eastAsia"/>
                <w:i/>
                <w:sz w:val="21"/>
                <w:szCs w:val="21"/>
              </w:rPr>
              <w:t>d</w:t>
            </w:r>
          </w:p>
        </w:tc>
        <w:tc>
          <w:tcPr>
            <w:tcW w:w="2043" w:type="dxa"/>
            <w:vAlign w:val="center"/>
          </w:tcPr>
          <w:p w14:paraId="251E0289" w14:textId="3AAD2148" w:rsidR="00C0650E" w:rsidRPr="00C0650E" w:rsidRDefault="00C0650E" w:rsidP="00C0650E">
            <w:pPr>
              <w:jc w:val="center"/>
              <w:rPr>
                <w:rFonts w:ascii="Times New Roman" w:hAnsi="Times New Roman"/>
                <w:sz w:val="21"/>
                <w:szCs w:val="21"/>
              </w:rPr>
            </w:pPr>
            <w:r w:rsidRPr="00C0650E">
              <w:rPr>
                <w:rFonts w:ascii="Times New Roman" w:hAnsi="Times New Roman" w:hint="eastAsia"/>
                <w:sz w:val="21"/>
                <w:szCs w:val="21"/>
              </w:rPr>
              <w:t>4</w:t>
            </w:r>
            <w:r w:rsidRPr="00C0650E">
              <w:rPr>
                <w:rFonts w:ascii="Times New Roman" w:hAnsi="Times New Roman" w:hint="eastAsia"/>
                <w:i/>
                <w:sz w:val="21"/>
                <w:szCs w:val="21"/>
              </w:rPr>
              <w:t>d</w:t>
            </w:r>
          </w:p>
        </w:tc>
      </w:tr>
      <w:tr w:rsidR="00C0650E" w:rsidRPr="00C0650E" w14:paraId="37379C76" w14:textId="77777777" w:rsidTr="00C0650E">
        <w:tc>
          <w:tcPr>
            <w:tcW w:w="3585" w:type="dxa"/>
            <w:gridSpan w:val="2"/>
            <w:vAlign w:val="center"/>
          </w:tcPr>
          <w:p w14:paraId="5A1B0D05" w14:textId="608D431D" w:rsidR="00C0650E" w:rsidRPr="00C0650E" w:rsidRDefault="00C0650E" w:rsidP="00C0650E">
            <w:pPr>
              <w:jc w:val="center"/>
              <w:rPr>
                <w:rFonts w:ascii="Times New Roman" w:hAnsi="Times New Roman"/>
                <w:sz w:val="21"/>
                <w:szCs w:val="21"/>
              </w:rPr>
            </w:pPr>
            <w:r w:rsidRPr="00C0650E">
              <w:rPr>
                <w:rFonts w:ascii="Times New Roman" w:hAnsi="Times New Roman"/>
                <w:sz w:val="21"/>
                <w:szCs w:val="21"/>
              </w:rPr>
              <w:t>间距</w:t>
            </w:r>
            <m:oMath>
              <m:sSub>
                <m:sSubPr>
                  <m:ctrlPr>
                    <w:rPr>
                      <w:rFonts w:ascii="Cambria Math" w:hAnsi="Cambria Math"/>
                      <w:sz w:val="21"/>
                      <w:szCs w:val="21"/>
                    </w:rPr>
                  </m:ctrlPr>
                </m:sSubPr>
                <m:e>
                  <m:r>
                    <w:rPr>
                      <w:rFonts w:ascii="Cambria Math" w:hAnsi="Cambria Math" w:hint="eastAsia"/>
                      <w:sz w:val="21"/>
                      <w:szCs w:val="21"/>
                    </w:rPr>
                    <m:t>a</m:t>
                  </m:r>
                </m:e>
                <m:sub>
                  <m:r>
                    <m:rPr>
                      <m:sty m:val="p"/>
                    </m:rPr>
                    <w:rPr>
                      <w:rFonts w:ascii="Cambria Math" w:hAnsi="Cambria Math"/>
                      <w:sz w:val="21"/>
                      <w:szCs w:val="21"/>
                    </w:rPr>
                    <m:t>1</m:t>
                  </m:r>
                </m:sub>
              </m:sSub>
            </m:oMath>
          </w:p>
        </w:tc>
        <w:tc>
          <w:tcPr>
            <w:tcW w:w="2034" w:type="dxa"/>
            <w:vAlign w:val="center"/>
          </w:tcPr>
          <w:p w14:paraId="5ACF660F" w14:textId="3959FD0A" w:rsidR="00C0650E" w:rsidRPr="00C0650E" w:rsidRDefault="00C0650E" w:rsidP="00C0650E">
            <w:pPr>
              <w:jc w:val="center"/>
              <w:rPr>
                <w:rFonts w:ascii="Times New Roman" w:hAnsi="Times New Roman"/>
                <w:sz w:val="21"/>
                <w:szCs w:val="21"/>
              </w:rPr>
            </w:pPr>
            <w:r w:rsidRPr="00C0650E">
              <w:rPr>
                <w:rFonts w:ascii="Times New Roman" w:hAnsi="Times New Roman" w:hint="eastAsia"/>
                <w:sz w:val="21"/>
                <w:szCs w:val="21"/>
              </w:rPr>
              <w:t>4</w:t>
            </w:r>
            <w:r w:rsidRPr="00C0650E">
              <w:rPr>
                <w:rFonts w:ascii="Times New Roman" w:hAnsi="Times New Roman" w:hint="eastAsia"/>
                <w:i/>
                <w:sz w:val="21"/>
                <w:szCs w:val="21"/>
              </w:rPr>
              <w:t>d</w:t>
            </w:r>
          </w:p>
        </w:tc>
        <w:tc>
          <w:tcPr>
            <w:tcW w:w="2043" w:type="dxa"/>
            <w:vAlign w:val="center"/>
          </w:tcPr>
          <w:p w14:paraId="618B4735" w14:textId="4C4D3403" w:rsidR="00C0650E" w:rsidRPr="00C0650E" w:rsidRDefault="00C0650E" w:rsidP="00C0650E">
            <w:pPr>
              <w:jc w:val="center"/>
              <w:rPr>
                <w:rFonts w:ascii="Times New Roman" w:hAnsi="Times New Roman"/>
                <w:sz w:val="21"/>
                <w:szCs w:val="21"/>
              </w:rPr>
            </w:pPr>
            <w:r w:rsidRPr="00C0650E">
              <w:rPr>
                <w:rFonts w:ascii="Times New Roman" w:hAnsi="Times New Roman" w:hint="eastAsia"/>
                <w:sz w:val="21"/>
                <w:szCs w:val="21"/>
              </w:rPr>
              <w:t>4</w:t>
            </w:r>
            <w:r w:rsidRPr="00C0650E">
              <w:rPr>
                <w:rFonts w:ascii="Times New Roman" w:hAnsi="Times New Roman" w:hint="eastAsia"/>
                <w:i/>
                <w:sz w:val="21"/>
                <w:szCs w:val="21"/>
              </w:rPr>
              <w:t>d</w:t>
            </w:r>
          </w:p>
        </w:tc>
      </w:tr>
      <w:tr w:rsidR="00C0650E" w:rsidRPr="00C0650E" w14:paraId="429311EE" w14:textId="77777777" w:rsidTr="00C0650E">
        <w:tc>
          <w:tcPr>
            <w:tcW w:w="3585" w:type="dxa"/>
            <w:gridSpan w:val="2"/>
            <w:vAlign w:val="center"/>
          </w:tcPr>
          <w:p w14:paraId="57E8193E" w14:textId="15D061C6" w:rsidR="00C0650E" w:rsidRPr="00C0650E" w:rsidRDefault="00C0650E" w:rsidP="00C0650E">
            <w:pPr>
              <w:jc w:val="center"/>
              <w:rPr>
                <w:rFonts w:ascii="Times New Roman" w:hAnsi="Times New Roman"/>
                <w:sz w:val="21"/>
                <w:szCs w:val="21"/>
              </w:rPr>
            </w:pPr>
            <w:r w:rsidRPr="00C0650E">
              <w:rPr>
                <w:rFonts w:ascii="Times New Roman" w:hAnsi="Times New Roman"/>
                <w:sz w:val="21"/>
                <w:szCs w:val="21"/>
              </w:rPr>
              <w:t>边距</w:t>
            </w:r>
            <m:oMath>
              <m:sSub>
                <m:sSubPr>
                  <m:ctrlPr>
                    <w:rPr>
                      <w:rFonts w:ascii="Cambria Math" w:hAnsi="Cambria Math"/>
                      <w:sz w:val="21"/>
                      <w:szCs w:val="21"/>
                    </w:rPr>
                  </m:ctrlPr>
                </m:sSubPr>
                <m:e>
                  <m:r>
                    <w:rPr>
                      <w:rFonts w:ascii="Cambria Math" w:hAnsi="Cambria Math" w:hint="eastAsia"/>
                      <w:sz w:val="21"/>
                      <w:szCs w:val="21"/>
                    </w:rPr>
                    <m:t>a</m:t>
                  </m:r>
                </m:e>
                <m:sub>
                  <m:r>
                    <m:rPr>
                      <m:sty m:val="p"/>
                    </m:rPr>
                    <w:rPr>
                      <w:rFonts w:ascii="Cambria Math" w:hAnsi="Cambria Math"/>
                      <w:sz w:val="21"/>
                      <w:szCs w:val="21"/>
                    </w:rPr>
                    <m:t>2,c</m:t>
                  </m:r>
                </m:sub>
              </m:sSub>
            </m:oMath>
          </w:p>
        </w:tc>
        <w:tc>
          <w:tcPr>
            <w:tcW w:w="2034" w:type="dxa"/>
            <w:vAlign w:val="center"/>
          </w:tcPr>
          <w:p w14:paraId="70A548FE" w14:textId="51D8C58F" w:rsidR="00C0650E" w:rsidRPr="00C0650E" w:rsidRDefault="00C0650E" w:rsidP="00C0650E">
            <w:pPr>
              <w:jc w:val="center"/>
              <w:rPr>
                <w:rFonts w:ascii="Times New Roman" w:hAnsi="Times New Roman"/>
                <w:sz w:val="21"/>
                <w:szCs w:val="21"/>
              </w:rPr>
            </w:pPr>
            <w:r w:rsidRPr="00C0650E">
              <w:rPr>
                <w:rFonts w:ascii="Times New Roman" w:hAnsi="Times New Roman" w:hint="eastAsia"/>
                <w:sz w:val="21"/>
                <w:szCs w:val="21"/>
              </w:rPr>
              <w:t>3</w:t>
            </w:r>
            <w:r w:rsidRPr="00C0650E">
              <w:rPr>
                <w:rFonts w:ascii="Times New Roman" w:hAnsi="Times New Roman" w:hint="eastAsia"/>
                <w:i/>
                <w:sz w:val="21"/>
                <w:szCs w:val="21"/>
              </w:rPr>
              <w:t>d</w:t>
            </w:r>
          </w:p>
        </w:tc>
        <w:tc>
          <w:tcPr>
            <w:tcW w:w="2043" w:type="dxa"/>
            <w:vAlign w:val="center"/>
          </w:tcPr>
          <w:p w14:paraId="7E1D3BFB" w14:textId="041FEAED" w:rsidR="00C0650E" w:rsidRPr="00C0650E" w:rsidRDefault="00C0650E" w:rsidP="00C0650E">
            <w:pPr>
              <w:jc w:val="center"/>
              <w:rPr>
                <w:rFonts w:ascii="Times New Roman" w:hAnsi="Times New Roman"/>
                <w:sz w:val="21"/>
                <w:szCs w:val="21"/>
              </w:rPr>
            </w:pPr>
            <w:r w:rsidRPr="00C0650E">
              <w:rPr>
                <w:rFonts w:ascii="Times New Roman" w:hAnsi="Times New Roman" w:hint="eastAsia"/>
                <w:sz w:val="21"/>
                <w:szCs w:val="21"/>
              </w:rPr>
              <w:t>3</w:t>
            </w:r>
            <w:r w:rsidRPr="00C0650E">
              <w:rPr>
                <w:rFonts w:ascii="Times New Roman" w:hAnsi="Times New Roman" w:hint="eastAsia"/>
                <w:i/>
                <w:sz w:val="21"/>
                <w:szCs w:val="21"/>
              </w:rPr>
              <w:t>d</w:t>
            </w:r>
          </w:p>
        </w:tc>
      </w:tr>
      <w:tr w:rsidR="00C0650E" w:rsidRPr="00C0650E" w14:paraId="5E5CAB0A" w14:textId="77777777" w:rsidTr="00C0650E">
        <w:tc>
          <w:tcPr>
            <w:tcW w:w="3585" w:type="dxa"/>
            <w:gridSpan w:val="2"/>
            <w:vAlign w:val="center"/>
          </w:tcPr>
          <w:p w14:paraId="25C82789" w14:textId="16CA95D0" w:rsidR="00C0650E" w:rsidRPr="00C0650E" w:rsidRDefault="00C0650E" w:rsidP="00C0650E">
            <w:pPr>
              <w:jc w:val="center"/>
              <w:rPr>
                <w:rFonts w:ascii="Times New Roman" w:hAnsi="Times New Roman"/>
                <w:sz w:val="21"/>
                <w:szCs w:val="21"/>
              </w:rPr>
            </w:pPr>
            <w:r w:rsidRPr="00C0650E">
              <w:rPr>
                <w:rFonts w:ascii="Times New Roman" w:hAnsi="Times New Roman"/>
                <w:sz w:val="21"/>
                <w:szCs w:val="21"/>
              </w:rPr>
              <w:t>行距</w:t>
            </w:r>
            <m:oMath>
              <m:sSub>
                <m:sSubPr>
                  <m:ctrlPr>
                    <w:rPr>
                      <w:rFonts w:ascii="Cambria Math" w:hAnsi="Cambria Math"/>
                      <w:sz w:val="21"/>
                      <w:szCs w:val="21"/>
                    </w:rPr>
                  </m:ctrlPr>
                </m:sSubPr>
                <m:e>
                  <m:r>
                    <w:rPr>
                      <w:rFonts w:ascii="Cambria Math" w:hAnsi="Cambria Math" w:hint="eastAsia"/>
                      <w:sz w:val="21"/>
                      <w:szCs w:val="21"/>
                    </w:rPr>
                    <m:t>a</m:t>
                  </m:r>
                </m:e>
                <m:sub>
                  <m:r>
                    <m:rPr>
                      <m:sty m:val="p"/>
                    </m:rPr>
                    <w:rPr>
                      <w:rFonts w:ascii="Cambria Math" w:hAnsi="Cambria Math"/>
                      <w:sz w:val="21"/>
                      <w:szCs w:val="21"/>
                    </w:rPr>
                    <m:t>2</m:t>
                  </m:r>
                </m:sub>
              </m:sSub>
            </m:oMath>
            <w:r>
              <w:rPr>
                <w:rFonts w:ascii="Times New Roman" w:hAnsi="Times New Roman" w:hint="eastAsia"/>
                <w:sz w:val="21"/>
                <w:szCs w:val="21"/>
              </w:rPr>
              <w:t xml:space="preserve"> </w:t>
            </w:r>
          </w:p>
        </w:tc>
        <w:tc>
          <w:tcPr>
            <w:tcW w:w="2034" w:type="dxa"/>
            <w:vAlign w:val="center"/>
          </w:tcPr>
          <w:p w14:paraId="0AA17F20" w14:textId="6583E444" w:rsidR="00C0650E" w:rsidRPr="00C0650E" w:rsidRDefault="00C0650E" w:rsidP="00C0650E">
            <w:pPr>
              <w:jc w:val="center"/>
              <w:rPr>
                <w:rFonts w:ascii="Times New Roman" w:hAnsi="Times New Roman"/>
                <w:sz w:val="21"/>
                <w:szCs w:val="21"/>
              </w:rPr>
            </w:pPr>
            <w:r w:rsidRPr="00C0650E">
              <w:rPr>
                <w:rFonts w:ascii="Times New Roman" w:hAnsi="Times New Roman" w:hint="eastAsia"/>
                <w:sz w:val="21"/>
                <w:szCs w:val="21"/>
              </w:rPr>
              <w:t>3</w:t>
            </w:r>
            <w:r w:rsidRPr="00C0650E">
              <w:rPr>
                <w:rFonts w:ascii="Times New Roman" w:hAnsi="Times New Roman" w:hint="eastAsia"/>
                <w:i/>
                <w:sz w:val="21"/>
                <w:szCs w:val="21"/>
              </w:rPr>
              <w:t>d</w:t>
            </w:r>
          </w:p>
        </w:tc>
        <w:tc>
          <w:tcPr>
            <w:tcW w:w="2043" w:type="dxa"/>
            <w:vAlign w:val="center"/>
          </w:tcPr>
          <w:p w14:paraId="7096A59F" w14:textId="7FBF6B8A" w:rsidR="00C0650E" w:rsidRPr="00C0650E" w:rsidRDefault="00C0650E" w:rsidP="00C0650E">
            <w:pPr>
              <w:jc w:val="center"/>
              <w:rPr>
                <w:rFonts w:ascii="Times New Roman" w:hAnsi="Times New Roman"/>
                <w:sz w:val="21"/>
                <w:szCs w:val="21"/>
              </w:rPr>
            </w:pPr>
            <w:r w:rsidRPr="00C0650E">
              <w:rPr>
                <w:rFonts w:ascii="Times New Roman" w:hAnsi="Times New Roman" w:hint="eastAsia"/>
                <w:sz w:val="21"/>
                <w:szCs w:val="21"/>
              </w:rPr>
              <w:t>4</w:t>
            </w:r>
            <w:r w:rsidRPr="00C0650E">
              <w:rPr>
                <w:rFonts w:ascii="Times New Roman" w:hAnsi="Times New Roman" w:hint="eastAsia"/>
                <w:i/>
                <w:sz w:val="21"/>
                <w:szCs w:val="21"/>
              </w:rPr>
              <w:t>d</w:t>
            </w:r>
          </w:p>
        </w:tc>
      </w:tr>
      <w:tr w:rsidR="00C0650E" w:rsidRPr="00C0650E" w14:paraId="7F114F19" w14:textId="77777777" w:rsidTr="00C0650E">
        <w:tc>
          <w:tcPr>
            <w:tcW w:w="7662" w:type="dxa"/>
            <w:gridSpan w:val="4"/>
            <w:tcBorders>
              <w:left w:val="nil"/>
              <w:bottom w:val="nil"/>
              <w:right w:val="nil"/>
            </w:tcBorders>
            <w:vAlign w:val="center"/>
          </w:tcPr>
          <w:p w14:paraId="1807D209" w14:textId="1440D863" w:rsidR="00C0650E" w:rsidRPr="00C0650E" w:rsidRDefault="00C0650E" w:rsidP="00AE6411">
            <w:pPr>
              <w:snapToGrid w:val="0"/>
              <w:jc w:val="left"/>
              <w:rPr>
                <w:rFonts w:ascii="Times New Roman" w:hAnsi="Times New Roman"/>
                <w:sz w:val="21"/>
                <w:szCs w:val="21"/>
              </w:rPr>
            </w:pPr>
            <w:r w:rsidRPr="00C0650E">
              <w:rPr>
                <w:rFonts w:ascii="Times New Roman" w:hAnsi="Times New Roman"/>
                <w:sz w:val="21"/>
                <w:szCs w:val="21"/>
              </w:rPr>
              <w:t>注：表中</w:t>
            </w:r>
            <w:r w:rsidRPr="00C0650E">
              <w:rPr>
                <w:rFonts w:ascii="Times New Roman" w:hAnsi="Times New Roman"/>
                <w:i/>
                <w:sz w:val="21"/>
                <w:szCs w:val="21"/>
              </w:rPr>
              <w:t>d</w:t>
            </w:r>
            <w:r w:rsidRPr="00C0650E">
              <w:rPr>
                <w:rFonts w:ascii="Times New Roman" w:hAnsi="Times New Roman"/>
                <w:sz w:val="21"/>
                <w:szCs w:val="21"/>
              </w:rPr>
              <w:t>为</w:t>
            </w:r>
            <w:r w:rsidRPr="00C0650E">
              <w:rPr>
                <w:rFonts w:ascii="Times New Roman" w:hAnsi="Times New Roman" w:hint="eastAsia"/>
                <w:sz w:val="21"/>
                <w:szCs w:val="21"/>
              </w:rPr>
              <w:t>紧固件</w:t>
            </w:r>
            <w:r w:rsidRPr="00C0650E">
              <w:rPr>
                <w:rFonts w:ascii="Times New Roman" w:hAnsi="Times New Roman"/>
                <w:sz w:val="21"/>
                <w:szCs w:val="21"/>
              </w:rPr>
              <w:t>的直径。</w:t>
            </w:r>
          </w:p>
        </w:tc>
      </w:tr>
    </w:tbl>
    <w:tbl>
      <w:tblPr>
        <w:tblStyle w:val="af5"/>
        <w:tblW w:w="82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96"/>
      </w:tblGrid>
      <w:tr w:rsidR="005C734D" w14:paraId="4635E7BD" w14:textId="77777777" w:rsidTr="0010738B">
        <w:tc>
          <w:tcPr>
            <w:tcW w:w="8296" w:type="dxa"/>
            <w:vAlign w:val="center"/>
          </w:tcPr>
          <w:p w14:paraId="41BE8D0C" w14:textId="0B44D2A2" w:rsidR="005C734D" w:rsidRDefault="00922045" w:rsidP="0010738B">
            <w:pPr>
              <w:jc w:val="center"/>
              <w:rPr>
                <w:kern w:val="0"/>
                <w:sz w:val="20"/>
                <w:szCs w:val="20"/>
              </w:rPr>
            </w:pPr>
            <w:r w:rsidRPr="005650CC">
              <w:rPr>
                <w:noProof/>
                <w:kern w:val="0"/>
                <w:sz w:val="20"/>
                <w:szCs w:val="20"/>
              </w:rPr>
              <w:lastRenderedPageBreak/>
              <mc:AlternateContent>
                <mc:Choice Requires="wps">
                  <w:drawing>
                    <wp:anchor distT="0" distB="0" distL="114300" distR="114300" simplePos="0" relativeHeight="251714560" behindDoc="0" locked="0" layoutInCell="1" allowOverlap="1" wp14:anchorId="78F2054A" wp14:editId="4FFF1A9D">
                      <wp:simplePos x="0" y="0"/>
                      <wp:positionH relativeFrom="column">
                        <wp:posOffset>2821940</wp:posOffset>
                      </wp:positionH>
                      <wp:positionV relativeFrom="paragraph">
                        <wp:posOffset>-3810</wp:posOffset>
                      </wp:positionV>
                      <wp:extent cx="448945" cy="1403985"/>
                      <wp:effectExtent l="0" t="0" r="0" b="0"/>
                      <wp:wrapNone/>
                      <wp:docPr id="6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 cy="1403985"/>
                              </a:xfrm>
                              <a:prstGeom prst="rect">
                                <a:avLst/>
                              </a:prstGeom>
                              <a:noFill/>
                              <a:ln w="9525">
                                <a:noFill/>
                                <a:miter lim="800000"/>
                                <a:headEnd/>
                                <a:tailEnd/>
                              </a:ln>
                            </wps:spPr>
                            <wps:txbx>
                              <w:txbxContent>
                                <w:p w14:paraId="01824F83" w14:textId="77777777" w:rsidR="00F44D6C" w:rsidRPr="005650CC" w:rsidRDefault="00F44D6C" w:rsidP="00922045">
                                  <w:pPr>
                                    <w:spacing w:line="240" w:lineRule="auto"/>
                                    <w:jc w:val="right"/>
                                    <w:rPr>
                                      <w:rFonts w:ascii="Times New Roman" w:hAnsi="Times New Roman"/>
                                      <w:sz w:val="21"/>
                                      <w:szCs w:val="21"/>
                                    </w:rPr>
                                  </w:pPr>
                                  <w:r w:rsidRPr="005650CC">
                                    <w:rPr>
                                      <w:rFonts w:ascii="Times New Roman" w:hAnsi="Times New Roman"/>
                                      <w:i/>
                                      <w:sz w:val="21"/>
                                      <w:szCs w:val="21"/>
                                    </w:rPr>
                                    <w:t>a</w:t>
                                  </w:r>
                                  <w:r w:rsidRPr="005650CC">
                                    <w:rPr>
                                      <w:rFonts w:ascii="Times New Roman" w:hAnsi="Times New Roman"/>
                                      <w:sz w:val="21"/>
                                      <w:szCs w:val="21"/>
                                      <w:vertAlign w:val="subscript"/>
                                    </w:rPr>
                                    <w:t>1</w:t>
                                  </w:r>
                                  <w:r>
                                    <w:rPr>
                                      <w:rFonts w:ascii="Times New Roman" w:hAnsi="Times New Roman" w:hint="eastAsia"/>
                                      <w:sz w:val="21"/>
                                      <w:szCs w:val="21"/>
                                      <w:vertAlign w:val="subscript"/>
                                    </w:rPr>
                                    <w:t>,t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8F2054A" id="文本框 2" o:spid="_x0000_s1035" type="#_x0000_t202" style="position:absolute;left:0;text-align:left;margin-left:222.2pt;margin-top:-.3pt;width:35.35pt;height:110.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" filled="f" stroked="f">
                      <v:textbox style="mso-fit-shape-to-text:t">
                        <w:txbxContent>
                          <w:p w14:paraId="01824F83" w14:textId="77777777" w:rsidR="00F44D6C" w:rsidRPr="005650CC" w:rsidRDefault="00F44D6C" w:rsidP="00922045">
                            <w:pPr>
                              <w:spacing w:line="240" w:lineRule="auto"/>
                              <w:jc w:val="right"/>
                              <w:rPr>
                                <w:rFonts w:ascii="Times New Roman" w:hAnsi="Times New Roman"/>
                                <w:sz w:val="21"/>
                                <w:szCs w:val="21"/>
                              </w:rPr>
                            </w:pPr>
                            <w:r w:rsidRPr="005650CC">
                              <w:rPr>
                                <w:rFonts w:ascii="Times New Roman" w:hAnsi="Times New Roman"/>
                                <w:i/>
                                <w:sz w:val="21"/>
                                <w:szCs w:val="21"/>
                              </w:rPr>
                              <w:t>a</w:t>
                            </w:r>
                            <w:r w:rsidRPr="005650CC">
                              <w:rPr>
                                <w:rFonts w:ascii="Times New Roman" w:hAnsi="Times New Roman"/>
                                <w:sz w:val="21"/>
                                <w:szCs w:val="21"/>
                                <w:vertAlign w:val="subscript"/>
                              </w:rPr>
                              <w:t>1</w:t>
                            </w:r>
                            <w:r>
                              <w:rPr>
                                <w:rFonts w:ascii="Times New Roman" w:hAnsi="Times New Roman" w:hint="eastAsia"/>
                                <w:sz w:val="21"/>
                                <w:szCs w:val="21"/>
                                <w:vertAlign w:val="subscript"/>
                              </w:rPr>
                              <w:t>,t</w:t>
                            </w:r>
                          </w:p>
                        </w:txbxContent>
                      </v:textbox>
                    </v:shape>
                  </w:pict>
                </mc:Fallback>
              </mc:AlternateContent>
            </w:r>
            <w:r w:rsidRPr="005650CC">
              <w:rPr>
                <w:noProof/>
                <w:kern w:val="0"/>
                <w:sz w:val="20"/>
                <w:szCs w:val="20"/>
              </w:rPr>
              <mc:AlternateContent>
                <mc:Choice Requires="wps">
                  <w:drawing>
                    <wp:anchor distT="0" distB="0" distL="114300" distR="114300" simplePos="0" relativeHeight="251712512" behindDoc="0" locked="0" layoutInCell="1" allowOverlap="1" wp14:anchorId="07D561B5" wp14:editId="57FAF35D">
                      <wp:simplePos x="0" y="0"/>
                      <wp:positionH relativeFrom="column">
                        <wp:posOffset>2627630</wp:posOffset>
                      </wp:positionH>
                      <wp:positionV relativeFrom="paragraph">
                        <wp:posOffset>-50800</wp:posOffset>
                      </wp:positionV>
                      <wp:extent cx="448945" cy="1403985"/>
                      <wp:effectExtent l="0" t="0" r="0" b="0"/>
                      <wp:wrapNone/>
                      <wp:docPr id="6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 cy="1403985"/>
                              </a:xfrm>
                              <a:prstGeom prst="rect">
                                <a:avLst/>
                              </a:prstGeom>
                              <a:noFill/>
                              <a:ln w="9525">
                                <a:noFill/>
                                <a:miter lim="800000"/>
                                <a:headEnd/>
                                <a:tailEnd/>
                              </a:ln>
                            </wps:spPr>
                            <wps:txbx>
                              <w:txbxContent>
                                <w:p w14:paraId="536B76E0" w14:textId="66EC6818" w:rsidR="00F44D6C" w:rsidRPr="005650CC" w:rsidRDefault="00F44D6C" w:rsidP="00922045">
                                  <w:pPr>
                                    <w:spacing w:line="240" w:lineRule="auto"/>
                                    <w:jc w:val="right"/>
                                    <w:rPr>
                                      <w:rFonts w:ascii="Times New Roman" w:hAnsi="Times New Roman"/>
                                      <w:sz w:val="21"/>
                                      <w:szCs w:val="21"/>
                                    </w:rPr>
                                  </w:pPr>
                                  <w:r w:rsidRPr="005650CC">
                                    <w:rPr>
                                      <w:rFonts w:ascii="Times New Roman" w:hAnsi="Times New Roman"/>
                                      <w:i/>
                                      <w:sz w:val="21"/>
                                      <w:szCs w:val="21"/>
                                    </w:rPr>
                                    <w:t>a</w:t>
                                  </w:r>
                                  <w:r w:rsidRPr="005650CC">
                                    <w:rPr>
                                      <w:rFonts w:ascii="Times New Roman" w:hAnsi="Times New Roman"/>
                                      <w:sz w:val="21"/>
                                      <w:szCs w:val="21"/>
                                      <w:vertAlign w:val="subscript"/>
                                    </w:rPr>
                                    <w:t>1</w:t>
                                  </w:r>
                                  <w:r>
                                    <w:rPr>
                                      <w:rFonts w:ascii="Times New Roman" w:hAnsi="Times New Roman" w:hint="eastAsia"/>
                                      <w:sz w:val="21"/>
                                      <w:szCs w:val="21"/>
                                      <w:vertAlign w:val="subscript"/>
                                    </w:rPr>
                                    <w:t>,t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7D561B5" id="_x0000_s1036" type="#_x0000_t202" style="position:absolute;left:0;text-align:left;margin-left:206.9pt;margin-top:-4pt;width:35.35pt;height:110.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" filled="f" stroked="f">
                      <v:textbox style="mso-fit-shape-to-text:t">
                        <w:txbxContent>
                          <w:p w14:paraId="536B76E0" w14:textId="66EC6818" w:rsidR="00F44D6C" w:rsidRPr="005650CC" w:rsidRDefault="00F44D6C" w:rsidP="00922045">
                            <w:pPr>
                              <w:spacing w:line="240" w:lineRule="auto"/>
                              <w:jc w:val="right"/>
                              <w:rPr>
                                <w:rFonts w:ascii="Times New Roman" w:hAnsi="Times New Roman"/>
                                <w:sz w:val="21"/>
                                <w:szCs w:val="21"/>
                              </w:rPr>
                            </w:pPr>
                            <w:r w:rsidRPr="005650CC">
                              <w:rPr>
                                <w:rFonts w:ascii="Times New Roman" w:hAnsi="Times New Roman"/>
                                <w:i/>
                                <w:sz w:val="21"/>
                                <w:szCs w:val="21"/>
                              </w:rPr>
                              <w:t>a</w:t>
                            </w:r>
                            <w:r w:rsidRPr="005650CC">
                              <w:rPr>
                                <w:rFonts w:ascii="Times New Roman" w:hAnsi="Times New Roman"/>
                                <w:sz w:val="21"/>
                                <w:szCs w:val="21"/>
                                <w:vertAlign w:val="subscript"/>
                              </w:rPr>
                              <w:t>1</w:t>
                            </w:r>
                            <w:r>
                              <w:rPr>
                                <w:rFonts w:ascii="Times New Roman" w:hAnsi="Times New Roman" w:hint="eastAsia"/>
                                <w:sz w:val="21"/>
                                <w:szCs w:val="21"/>
                                <w:vertAlign w:val="subscript"/>
                              </w:rPr>
                              <w:t>,t</w:t>
                            </w:r>
                          </w:p>
                        </w:txbxContent>
                      </v:textbox>
                    </v:shape>
                  </w:pict>
                </mc:Fallback>
              </mc:AlternateContent>
            </w:r>
            <w:r w:rsidRPr="005650CC">
              <w:rPr>
                <w:noProof/>
                <w:kern w:val="0"/>
                <w:sz w:val="20"/>
                <w:szCs w:val="20"/>
              </w:rPr>
              <mc:AlternateContent>
                <mc:Choice Requires="wps">
                  <w:drawing>
                    <wp:anchor distT="0" distB="0" distL="114300" distR="114300" simplePos="0" relativeHeight="251710464" behindDoc="0" locked="0" layoutInCell="1" allowOverlap="1" wp14:anchorId="3519B9BA" wp14:editId="32F7ACF6">
                      <wp:simplePos x="0" y="0"/>
                      <wp:positionH relativeFrom="column">
                        <wp:posOffset>2026285</wp:posOffset>
                      </wp:positionH>
                      <wp:positionV relativeFrom="paragraph">
                        <wp:posOffset>234315</wp:posOffset>
                      </wp:positionV>
                      <wp:extent cx="448945" cy="1403985"/>
                      <wp:effectExtent l="0" t="0" r="0" b="0"/>
                      <wp:wrapNone/>
                      <wp:docPr id="6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 cy="1403985"/>
                              </a:xfrm>
                              <a:prstGeom prst="rect">
                                <a:avLst/>
                              </a:prstGeom>
                              <a:noFill/>
                              <a:ln w="9525">
                                <a:noFill/>
                                <a:miter lim="800000"/>
                                <a:headEnd/>
                                <a:tailEnd/>
                              </a:ln>
                            </wps:spPr>
                            <wps:txbx>
                              <w:txbxContent>
                                <w:p w14:paraId="154AE5B6" w14:textId="77777777" w:rsidR="00F44D6C" w:rsidRPr="005650CC" w:rsidRDefault="00F44D6C" w:rsidP="00922045">
                                  <w:pPr>
                                    <w:spacing w:line="240" w:lineRule="auto"/>
                                    <w:jc w:val="right"/>
                                    <w:rPr>
                                      <w:rFonts w:ascii="Times New Roman" w:hAnsi="Times New Roman"/>
                                      <w:sz w:val="21"/>
                                      <w:szCs w:val="21"/>
                                    </w:rPr>
                                  </w:pPr>
                                  <w:r w:rsidRPr="005650CC">
                                    <w:rPr>
                                      <w:rFonts w:ascii="Times New Roman" w:hAnsi="Times New Roman"/>
                                      <w:i/>
                                      <w:sz w:val="21"/>
                                      <w:szCs w:val="21"/>
                                    </w:rPr>
                                    <w:t>a</w:t>
                                  </w:r>
                                  <w:r w:rsidRPr="005650CC">
                                    <w:rPr>
                                      <w:rFonts w:ascii="Times New Roman" w:hAnsi="Times New Roman"/>
                                      <w:sz w:val="21"/>
                                      <w:szCs w:val="21"/>
                                      <w:vertAlign w:val="subscript"/>
                                    </w:rPr>
                                    <w:t>1</w:t>
                                  </w:r>
                                  <w:r>
                                    <w:rPr>
                                      <w:rFonts w:ascii="Times New Roman" w:hAnsi="Times New Roman" w:hint="eastAsia"/>
                                      <w:sz w:val="21"/>
                                      <w:szCs w:val="21"/>
                                      <w:vertAlign w:val="subscript"/>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519B9BA" id="_x0000_s1037" type="#_x0000_t202" style="position:absolute;left:0;text-align:left;margin-left:159.55pt;margin-top:18.45pt;width:35.35pt;height:110.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" filled="f" stroked="f">
                      <v:textbox style="mso-fit-shape-to-text:t">
                        <w:txbxContent>
                          <w:p w14:paraId="154AE5B6" w14:textId="77777777" w:rsidR="00F44D6C" w:rsidRPr="005650CC" w:rsidRDefault="00F44D6C" w:rsidP="00922045">
                            <w:pPr>
                              <w:spacing w:line="240" w:lineRule="auto"/>
                              <w:jc w:val="right"/>
                              <w:rPr>
                                <w:rFonts w:ascii="Times New Roman" w:hAnsi="Times New Roman"/>
                                <w:sz w:val="21"/>
                                <w:szCs w:val="21"/>
                              </w:rPr>
                            </w:pPr>
                            <w:r w:rsidRPr="005650CC">
                              <w:rPr>
                                <w:rFonts w:ascii="Times New Roman" w:hAnsi="Times New Roman"/>
                                <w:i/>
                                <w:sz w:val="21"/>
                                <w:szCs w:val="21"/>
                              </w:rPr>
                              <w:t>a</w:t>
                            </w:r>
                            <w:r w:rsidRPr="005650CC">
                              <w:rPr>
                                <w:rFonts w:ascii="Times New Roman" w:hAnsi="Times New Roman"/>
                                <w:sz w:val="21"/>
                                <w:szCs w:val="21"/>
                                <w:vertAlign w:val="subscript"/>
                              </w:rPr>
                              <w:t>1</w:t>
                            </w:r>
                            <w:r>
                              <w:rPr>
                                <w:rFonts w:ascii="Times New Roman" w:hAnsi="Times New Roman" w:hint="eastAsia"/>
                                <w:sz w:val="21"/>
                                <w:szCs w:val="21"/>
                                <w:vertAlign w:val="subscript"/>
                              </w:rPr>
                              <w:t>,c</w:t>
                            </w:r>
                          </w:p>
                        </w:txbxContent>
                      </v:textbox>
                    </v:shape>
                  </w:pict>
                </mc:Fallback>
              </mc:AlternateContent>
            </w:r>
            <w:r w:rsidR="005650CC" w:rsidRPr="005650CC">
              <w:rPr>
                <w:noProof/>
                <w:kern w:val="0"/>
                <w:sz w:val="20"/>
                <w:szCs w:val="20"/>
              </w:rPr>
              <mc:AlternateContent>
                <mc:Choice Requires="wps">
                  <w:drawing>
                    <wp:anchor distT="0" distB="0" distL="114300" distR="114300" simplePos="0" relativeHeight="251708416" behindDoc="0" locked="0" layoutInCell="1" allowOverlap="1" wp14:anchorId="2AF1211F" wp14:editId="0C3A75E2">
                      <wp:simplePos x="0" y="0"/>
                      <wp:positionH relativeFrom="column">
                        <wp:posOffset>1758315</wp:posOffset>
                      </wp:positionH>
                      <wp:positionV relativeFrom="paragraph">
                        <wp:posOffset>626110</wp:posOffset>
                      </wp:positionV>
                      <wp:extent cx="448945" cy="1403985"/>
                      <wp:effectExtent l="0" t="0" r="0" b="0"/>
                      <wp:wrapNone/>
                      <wp:docPr id="6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 cy="1403985"/>
                              </a:xfrm>
                              <a:prstGeom prst="rect">
                                <a:avLst/>
                              </a:prstGeom>
                              <a:noFill/>
                              <a:ln w="9525">
                                <a:noFill/>
                                <a:miter lim="800000"/>
                                <a:headEnd/>
                                <a:tailEnd/>
                              </a:ln>
                            </wps:spPr>
                            <wps:txbx>
                              <w:txbxContent>
                                <w:p w14:paraId="2CBCDBDA" w14:textId="400BF067" w:rsidR="00F44D6C" w:rsidRPr="005650CC" w:rsidRDefault="00F44D6C" w:rsidP="005650CC">
                                  <w:pPr>
                                    <w:spacing w:line="240" w:lineRule="auto"/>
                                    <w:jc w:val="right"/>
                                    <w:rPr>
                                      <w:rFonts w:ascii="Times New Roman" w:hAnsi="Times New Roman"/>
                                      <w:sz w:val="21"/>
                                      <w:szCs w:val="21"/>
                                    </w:rPr>
                                  </w:pPr>
                                  <w:r w:rsidRPr="005650CC">
                                    <w:rPr>
                                      <w:rFonts w:ascii="Times New Roman" w:hAnsi="Times New Roman"/>
                                      <w:i/>
                                      <w:sz w:val="21"/>
                                      <w:szCs w:val="21"/>
                                    </w:rPr>
                                    <w:t>a</w:t>
                                  </w:r>
                                  <w:r w:rsidRPr="005650CC">
                                    <w:rPr>
                                      <w:rFonts w:ascii="Times New Roman" w:hAnsi="Times New Roman"/>
                                      <w:sz w:val="21"/>
                                      <w:szCs w:val="21"/>
                                      <w:vertAlign w:val="subscript"/>
                                    </w:rPr>
                                    <w:t>1</w:t>
                                  </w:r>
                                  <w:r>
                                    <w:rPr>
                                      <w:rFonts w:ascii="Times New Roman" w:hAnsi="Times New Roman" w:hint="eastAsia"/>
                                      <w:sz w:val="21"/>
                                      <w:szCs w:val="21"/>
                                      <w:vertAlign w:val="subscript"/>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AF1211F" id="_x0000_s1038" type="#_x0000_t202" style="position:absolute;left:0;text-align:left;margin-left:138.45pt;margin-top:49.3pt;width:35.35pt;height:110.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" filled="f" stroked="f">
                      <v:textbox style="mso-fit-shape-to-text:t">
                        <w:txbxContent>
                          <w:p w14:paraId="2CBCDBDA" w14:textId="400BF067" w:rsidR="00F44D6C" w:rsidRPr="005650CC" w:rsidRDefault="00F44D6C" w:rsidP="005650CC">
                            <w:pPr>
                              <w:spacing w:line="240" w:lineRule="auto"/>
                              <w:jc w:val="right"/>
                              <w:rPr>
                                <w:rFonts w:ascii="Times New Roman" w:hAnsi="Times New Roman"/>
                                <w:sz w:val="21"/>
                                <w:szCs w:val="21"/>
                              </w:rPr>
                            </w:pPr>
                            <w:r w:rsidRPr="005650CC">
                              <w:rPr>
                                <w:rFonts w:ascii="Times New Roman" w:hAnsi="Times New Roman"/>
                                <w:i/>
                                <w:sz w:val="21"/>
                                <w:szCs w:val="21"/>
                              </w:rPr>
                              <w:t>a</w:t>
                            </w:r>
                            <w:r w:rsidRPr="005650CC">
                              <w:rPr>
                                <w:rFonts w:ascii="Times New Roman" w:hAnsi="Times New Roman"/>
                                <w:sz w:val="21"/>
                                <w:szCs w:val="21"/>
                                <w:vertAlign w:val="subscript"/>
                              </w:rPr>
                              <w:t>1</w:t>
                            </w:r>
                            <w:r>
                              <w:rPr>
                                <w:rFonts w:ascii="Times New Roman" w:hAnsi="Times New Roman" w:hint="eastAsia"/>
                                <w:sz w:val="21"/>
                                <w:szCs w:val="21"/>
                                <w:vertAlign w:val="subscript"/>
                              </w:rPr>
                              <w:t>,c</w:t>
                            </w:r>
                          </w:p>
                        </w:txbxContent>
                      </v:textbox>
                    </v:shape>
                  </w:pict>
                </mc:Fallback>
              </mc:AlternateContent>
            </w:r>
            <w:r w:rsidR="005650CC" w:rsidRPr="005650CC">
              <w:rPr>
                <w:noProof/>
                <w:kern w:val="0"/>
                <w:sz w:val="20"/>
                <w:szCs w:val="20"/>
              </w:rPr>
              <mc:AlternateContent>
                <mc:Choice Requires="wps">
                  <w:drawing>
                    <wp:anchor distT="0" distB="0" distL="114300" distR="114300" simplePos="0" relativeHeight="251706368" behindDoc="0" locked="0" layoutInCell="1" allowOverlap="1" wp14:anchorId="2E8C8FC7" wp14:editId="3927EAE6">
                      <wp:simplePos x="0" y="0"/>
                      <wp:positionH relativeFrom="column">
                        <wp:posOffset>1940560</wp:posOffset>
                      </wp:positionH>
                      <wp:positionV relativeFrom="paragraph">
                        <wp:posOffset>415290</wp:posOffset>
                      </wp:positionV>
                      <wp:extent cx="364490" cy="1403985"/>
                      <wp:effectExtent l="0" t="0" r="0" b="0"/>
                      <wp:wrapNone/>
                      <wp:docPr id="5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403985"/>
                              </a:xfrm>
                              <a:prstGeom prst="rect">
                                <a:avLst/>
                              </a:prstGeom>
                              <a:noFill/>
                              <a:ln w="9525">
                                <a:noFill/>
                                <a:miter lim="800000"/>
                                <a:headEnd/>
                                <a:tailEnd/>
                              </a:ln>
                            </wps:spPr>
                            <wps:txbx>
                              <w:txbxContent>
                                <w:p w14:paraId="5C46D282" w14:textId="1805982D" w:rsidR="00F44D6C" w:rsidRPr="005650CC" w:rsidRDefault="00F44D6C" w:rsidP="005650CC">
                                  <w:pPr>
                                    <w:spacing w:line="240" w:lineRule="auto"/>
                                    <w:jc w:val="right"/>
                                    <w:rPr>
                                      <w:rFonts w:ascii="Times New Roman" w:hAnsi="Times New Roman"/>
                                      <w:sz w:val="21"/>
                                      <w:szCs w:val="21"/>
                                    </w:rPr>
                                  </w:pPr>
                                  <w:r w:rsidRPr="005650CC">
                                    <w:rPr>
                                      <w:rFonts w:ascii="Times New Roman" w:hAnsi="Times New Roman"/>
                                      <w:i/>
                                      <w:sz w:val="21"/>
                                      <w:szCs w:val="21"/>
                                    </w:rPr>
                                    <w:t>a</w:t>
                                  </w:r>
                                  <w:r w:rsidRPr="005650CC">
                                    <w:rPr>
                                      <w:rFonts w:ascii="Times New Roman" w:hAnsi="Times New Roman"/>
                                      <w:sz w:val="21"/>
                                      <w:szCs w:val="21"/>
                                      <w:vertAlign w:val="subscript"/>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E8C8FC7" id="_x0000_s1039" type="#_x0000_t202" style="position:absolute;left:0;text-align:left;margin-left:152.8pt;margin-top:32.7pt;width:28.7pt;height:110.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" filled="f" stroked="f">
                      <v:textbox style="mso-fit-shape-to-text:t">
                        <w:txbxContent>
                          <w:p w14:paraId="5C46D282" w14:textId="1805982D" w:rsidR="00F44D6C" w:rsidRPr="005650CC" w:rsidRDefault="00F44D6C" w:rsidP="005650CC">
                            <w:pPr>
                              <w:spacing w:line="240" w:lineRule="auto"/>
                              <w:jc w:val="right"/>
                              <w:rPr>
                                <w:rFonts w:ascii="Times New Roman" w:hAnsi="Times New Roman"/>
                                <w:sz w:val="21"/>
                                <w:szCs w:val="21"/>
                              </w:rPr>
                            </w:pPr>
                            <w:r w:rsidRPr="005650CC">
                              <w:rPr>
                                <w:rFonts w:ascii="Times New Roman" w:hAnsi="Times New Roman"/>
                                <w:i/>
                                <w:sz w:val="21"/>
                                <w:szCs w:val="21"/>
                              </w:rPr>
                              <w:t>a</w:t>
                            </w:r>
                            <w:r w:rsidRPr="005650CC">
                              <w:rPr>
                                <w:rFonts w:ascii="Times New Roman" w:hAnsi="Times New Roman"/>
                                <w:sz w:val="21"/>
                                <w:szCs w:val="21"/>
                                <w:vertAlign w:val="subscript"/>
                              </w:rPr>
                              <w:t>1</w:t>
                            </w:r>
                          </w:p>
                        </w:txbxContent>
                      </v:textbox>
                    </v:shape>
                  </w:pict>
                </mc:Fallback>
              </mc:AlternateContent>
            </w:r>
            <w:r w:rsidR="005650CC">
              <w:rPr>
                <w:noProof/>
                <w:kern w:val="0"/>
                <w:sz w:val="20"/>
                <w:szCs w:val="20"/>
              </w:rPr>
              <w:drawing>
                <wp:inline distT="0" distB="0" distL="0" distR="0" wp14:anchorId="7A9202C6" wp14:editId="450286E4">
                  <wp:extent cx="1300631" cy="2075290"/>
                  <wp:effectExtent l="0" t="0" r="0" b="127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副本.png"/>
                          <pic:cNvPicPr/>
                        </pic:nvPicPr>
                        <pic:blipFill rotWithShape="1">
                          <a:blip r:embed="rId19">
                            <a:extLst>
                              <a:ext uri="{28A0092B-C50C-407E-A947-70E740481C1C}">
                                <a14:useLocalDpi xmlns:a14="http://schemas.microsoft.com/office/drawing/2010/main" val="0"/>
                              </a:ext>
                            </a:extLst>
                          </a:blip>
                          <a:srcRect b="10309"/>
                          <a:stretch/>
                        </pic:blipFill>
                        <pic:spPr bwMode="auto">
                          <a:xfrm>
                            <a:off x="0" y="0"/>
                            <a:ext cx="1303200" cy="2079389"/>
                          </a:xfrm>
                          <a:prstGeom prst="rect">
                            <a:avLst/>
                          </a:prstGeom>
                          <a:ln>
                            <a:noFill/>
                          </a:ln>
                          <a:extLst>
                            <a:ext uri="{53640926-AAD7-44D8-BBD7-CCE9431645EC}">
                              <a14:shadowObscured xmlns:a14="http://schemas.microsoft.com/office/drawing/2010/main"/>
                            </a:ext>
                          </a:extLst>
                        </pic:spPr>
                      </pic:pic>
                    </a:graphicData>
                  </a:graphic>
                </wp:inline>
              </w:drawing>
            </w:r>
          </w:p>
        </w:tc>
      </w:tr>
      <w:tr w:rsidR="005C734D" w14:paraId="5D519A73" w14:textId="77777777" w:rsidTr="0010738B">
        <w:tc>
          <w:tcPr>
            <w:tcW w:w="8296" w:type="dxa"/>
            <w:vAlign w:val="center"/>
          </w:tcPr>
          <w:p w14:paraId="1D082A75" w14:textId="32D0D54C" w:rsidR="005C734D" w:rsidRDefault="005C734D" w:rsidP="00AE6411">
            <w:pPr>
              <w:spacing w:afterLines="50" w:after="163" w:line="240" w:lineRule="auto"/>
              <w:ind w:left="11"/>
              <w:jc w:val="center"/>
              <w:rPr>
                <w:kern w:val="0"/>
                <w:szCs w:val="20"/>
              </w:rPr>
            </w:pPr>
            <w:r w:rsidRPr="00835C6A">
              <w:rPr>
                <w:rFonts w:ascii="Times New Roman" w:hAnsi="Times New Roman" w:hint="eastAsia"/>
                <w:sz w:val="21"/>
                <w:szCs w:val="21"/>
              </w:rPr>
              <w:t>图</w:t>
            </w:r>
            <w:r w:rsidRPr="005C734D">
              <w:rPr>
                <w:rFonts w:ascii="Times New Roman" w:hAnsi="Times New Roman"/>
                <w:sz w:val="21"/>
                <w:szCs w:val="21"/>
              </w:rPr>
              <w:t>5.1.</w:t>
            </w:r>
            <w:r w:rsidR="00AE6411">
              <w:rPr>
                <w:rFonts w:ascii="Times New Roman" w:hAnsi="Times New Roman" w:hint="eastAsia"/>
                <w:sz w:val="21"/>
                <w:szCs w:val="21"/>
              </w:rPr>
              <w:t>4</w:t>
            </w:r>
            <w:r>
              <w:rPr>
                <w:rFonts w:ascii="Times New Roman" w:hAnsi="Times New Roman" w:hint="eastAsia"/>
                <w:sz w:val="21"/>
                <w:szCs w:val="21"/>
              </w:rPr>
              <w:t xml:space="preserve"> </w:t>
            </w:r>
            <w:r w:rsidRPr="00835C6A">
              <w:rPr>
                <w:rFonts w:ascii="Times New Roman" w:hAnsi="Times New Roman" w:hint="eastAsia"/>
                <w:sz w:val="21"/>
                <w:szCs w:val="21"/>
              </w:rPr>
              <w:t>CLT</w:t>
            </w:r>
            <w:r w:rsidRPr="00835C6A">
              <w:rPr>
                <w:rFonts w:ascii="Times New Roman" w:hAnsi="Times New Roman" w:hint="eastAsia"/>
                <w:sz w:val="21"/>
                <w:szCs w:val="21"/>
              </w:rPr>
              <w:t>端部紧固件布置几何位置示意图</w:t>
            </w:r>
          </w:p>
        </w:tc>
      </w:tr>
    </w:tbl>
    <w:p w14:paraId="6FD813B1" w14:textId="2A233483" w:rsidR="00645544" w:rsidRDefault="00F31308" w:rsidP="004550D4">
      <w:pPr>
        <w:tabs>
          <w:tab w:val="left" w:pos="909"/>
        </w:tabs>
        <w:spacing w:line="360" w:lineRule="auto"/>
        <w:rPr>
          <w:rFonts w:ascii="宋体" w:hAnsi="宋体" w:cs="宋体"/>
          <w:szCs w:val="24"/>
        </w:rPr>
      </w:pPr>
      <w:r>
        <w:rPr>
          <w:rFonts w:ascii="Times New Roman" w:hAnsi="Times New Roman" w:hint="eastAsia"/>
          <w:b/>
          <w:bCs/>
          <w:szCs w:val="24"/>
        </w:rPr>
        <w:t>5</w:t>
      </w:r>
      <w:r>
        <w:rPr>
          <w:rFonts w:ascii="Times New Roman" w:hAnsi="Times New Roman"/>
          <w:b/>
          <w:bCs/>
          <w:szCs w:val="24"/>
        </w:rPr>
        <w:t>.</w:t>
      </w:r>
      <w:r w:rsidR="000D7170">
        <w:rPr>
          <w:rFonts w:ascii="Times New Roman" w:hAnsi="Times New Roman"/>
          <w:b/>
          <w:bCs/>
          <w:szCs w:val="24"/>
        </w:rPr>
        <w:t>1</w:t>
      </w:r>
      <w:r>
        <w:rPr>
          <w:rFonts w:ascii="Times New Roman" w:hAnsi="Times New Roman"/>
          <w:b/>
          <w:bCs/>
          <w:szCs w:val="24"/>
        </w:rPr>
        <w:t>.</w:t>
      </w:r>
      <w:r w:rsidR="00AE6411">
        <w:rPr>
          <w:rFonts w:ascii="Times New Roman" w:hAnsi="Times New Roman" w:hint="eastAsia"/>
          <w:b/>
          <w:bCs/>
          <w:szCs w:val="24"/>
        </w:rPr>
        <w:t>5</w:t>
      </w:r>
      <w:r>
        <w:rPr>
          <w:rFonts w:ascii="Times New Roman" w:hAnsi="Times New Roman" w:hint="eastAsia"/>
          <w:b/>
          <w:bCs/>
          <w:szCs w:val="24"/>
        </w:rPr>
        <w:t xml:space="preserve"> </w:t>
      </w:r>
      <w:r>
        <w:rPr>
          <w:rFonts w:ascii="Times New Roman" w:hAnsi="Times New Roman" w:hint="eastAsia"/>
          <w:szCs w:val="24"/>
        </w:rPr>
        <w:t>销轴类连接</w:t>
      </w:r>
      <w:r w:rsidR="00666140">
        <w:rPr>
          <w:rFonts w:ascii="Times New Roman" w:hAnsi="Times New Roman" w:hint="eastAsia"/>
          <w:szCs w:val="24"/>
        </w:rPr>
        <w:t>节点的</w:t>
      </w:r>
      <w:r w:rsidR="00A40319">
        <w:rPr>
          <w:rFonts w:ascii="Times New Roman" w:hAnsi="Times New Roman" w:hint="eastAsia"/>
          <w:szCs w:val="24"/>
        </w:rPr>
        <w:t>单个紧固件每个剪面的</w:t>
      </w:r>
      <w:r w:rsidR="007859AF">
        <w:rPr>
          <w:rFonts w:ascii="Times New Roman" w:hAnsi="Times New Roman" w:hint="eastAsia"/>
          <w:szCs w:val="24"/>
        </w:rPr>
        <w:t>抗剪承载力</w:t>
      </w:r>
      <w:r w:rsidR="00A40319">
        <w:rPr>
          <w:rFonts w:ascii="Times New Roman" w:hAnsi="Times New Roman" w:hint="eastAsia"/>
          <w:szCs w:val="24"/>
        </w:rPr>
        <w:t>设计值</w:t>
      </w:r>
      <w:r w:rsidR="00A40319" w:rsidRPr="00A40319">
        <w:rPr>
          <w:rFonts w:ascii="Times New Roman" w:hAnsi="Times New Roman" w:hint="eastAsia"/>
          <w:i/>
          <w:szCs w:val="24"/>
        </w:rPr>
        <w:t>Z</w:t>
      </w:r>
      <w:r w:rsidR="00A40319" w:rsidRPr="00A40319">
        <w:rPr>
          <w:rFonts w:ascii="Times New Roman" w:hAnsi="Times New Roman" w:hint="eastAsia"/>
          <w:szCs w:val="24"/>
          <w:vertAlign w:val="subscript"/>
        </w:rPr>
        <w:t>d</w:t>
      </w:r>
      <w:r w:rsidR="00666140">
        <w:rPr>
          <w:rFonts w:ascii="Times New Roman" w:hAnsi="Times New Roman"/>
          <w:color w:val="000000"/>
          <w:szCs w:val="24"/>
        </w:rPr>
        <w:t>应</w:t>
      </w:r>
      <w:r w:rsidR="00A40319">
        <w:rPr>
          <w:rFonts w:ascii="Times New Roman" w:hAnsi="Times New Roman" w:hint="eastAsia"/>
          <w:color w:val="000000"/>
          <w:szCs w:val="24"/>
        </w:rPr>
        <w:t>按</w:t>
      </w:r>
      <w:r w:rsidR="00666140">
        <w:rPr>
          <w:rFonts w:ascii="Times New Roman" w:hAnsi="Times New Roman"/>
          <w:color w:val="000000"/>
          <w:szCs w:val="24"/>
        </w:rPr>
        <w:t>现行国家标准</w:t>
      </w:r>
      <w:r>
        <w:rPr>
          <w:rFonts w:ascii="宋体" w:hAnsi="宋体" w:cs="宋体" w:hint="eastAsia"/>
          <w:szCs w:val="24"/>
        </w:rPr>
        <w:t>《木结构设计</w:t>
      </w:r>
      <w:r w:rsidR="00666140">
        <w:rPr>
          <w:rFonts w:ascii="宋体" w:hAnsi="宋体" w:cs="宋体" w:hint="eastAsia"/>
          <w:szCs w:val="24"/>
        </w:rPr>
        <w:t>标准</w:t>
      </w:r>
      <w:r>
        <w:rPr>
          <w:rFonts w:ascii="宋体" w:hAnsi="宋体" w:cs="宋体" w:hint="eastAsia"/>
          <w:szCs w:val="24"/>
        </w:rPr>
        <w:t>》</w:t>
      </w:r>
      <w:r>
        <w:rPr>
          <w:rFonts w:ascii="Times New Roman" w:hAnsi="Times New Roman"/>
          <w:szCs w:val="24"/>
        </w:rPr>
        <w:t>GB50005</w:t>
      </w:r>
      <w:r w:rsidR="00666140">
        <w:rPr>
          <w:rFonts w:ascii="Times New Roman" w:hAnsi="Times New Roman" w:hint="eastAsia"/>
          <w:szCs w:val="24"/>
        </w:rPr>
        <w:t>的</w:t>
      </w:r>
      <w:r w:rsidR="00C0650E">
        <w:rPr>
          <w:rFonts w:ascii="Times New Roman" w:hAnsi="Times New Roman" w:hint="eastAsia"/>
          <w:szCs w:val="24"/>
        </w:rPr>
        <w:t>有关</w:t>
      </w:r>
      <w:r w:rsidR="00666140">
        <w:rPr>
          <w:rFonts w:ascii="Times New Roman" w:hAnsi="Times New Roman" w:hint="eastAsia"/>
          <w:szCs w:val="24"/>
        </w:rPr>
        <w:t>规定</w:t>
      </w:r>
      <w:r w:rsidR="00A40319">
        <w:rPr>
          <w:rFonts w:ascii="Times New Roman" w:hAnsi="Times New Roman" w:hint="eastAsia"/>
          <w:szCs w:val="24"/>
        </w:rPr>
        <w:t>进行计算</w:t>
      </w:r>
      <w:r>
        <w:rPr>
          <w:rFonts w:ascii="宋体" w:hAnsi="宋体" w:cs="宋体" w:hint="eastAsia"/>
          <w:szCs w:val="24"/>
        </w:rPr>
        <w:t>。</w:t>
      </w:r>
    </w:p>
    <w:p w14:paraId="5C568E36" w14:textId="1085454B" w:rsidR="00AE6411" w:rsidRPr="00327736" w:rsidRDefault="007859AF" w:rsidP="004550D4">
      <w:pPr>
        <w:tabs>
          <w:tab w:val="left" w:pos="909"/>
        </w:tabs>
        <w:spacing w:line="360" w:lineRule="auto"/>
        <w:rPr>
          <w:rFonts w:ascii="宋体" w:hAnsi="宋体" w:cs="宋体"/>
          <w:szCs w:val="24"/>
        </w:rPr>
      </w:pPr>
      <w:r w:rsidRPr="00327736">
        <w:rPr>
          <w:rFonts w:ascii="Times New Roman" w:hAnsi="Times New Roman" w:hint="eastAsia"/>
          <w:b/>
          <w:bCs/>
          <w:szCs w:val="24"/>
        </w:rPr>
        <w:t xml:space="preserve">5.1.6 </w:t>
      </w:r>
      <w:r w:rsidRPr="00327736">
        <w:rPr>
          <w:rFonts w:ascii="宋体" w:hAnsi="宋体" w:cs="宋体" w:hint="eastAsia"/>
          <w:szCs w:val="24"/>
        </w:rPr>
        <w:t>钢嵌板螺栓连接节点的抗弯</w:t>
      </w:r>
      <w:r w:rsidR="00A40319" w:rsidRPr="00327736">
        <w:rPr>
          <w:rFonts w:ascii="宋体" w:hAnsi="宋体" w:cs="宋体" w:hint="eastAsia"/>
          <w:szCs w:val="24"/>
        </w:rPr>
        <w:t>、抗剪</w:t>
      </w:r>
      <w:r w:rsidRPr="00327736">
        <w:rPr>
          <w:rFonts w:ascii="宋体" w:hAnsi="宋体" w:cs="宋体" w:hint="eastAsia"/>
          <w:szCs w:val="24"/>
        </w:rPr>
        <w:t>承载力</w:t>
      </w:r>
      <w:r w:rsidR="00C6078B" w:rsidRPr="00327736">
        <w:rPr>
          <w:rFonts w:ascii="宋体" w:hAnsi="宋体" w:cs="宋体" w:hint="eastAsia"/>
          <w:szCs w:val="24"/>
        </w:rPr>
        <w:t>和弹性刚度</w:t>
      </w:r>
      <w:r w:rsidRPr="00327736">
        <w:rPr>
          <w:rFonts w:ascii="宋体" w:hAnsi="宋体" w:cs="宋体" w:hint="eastAsia"/>
          <w:szCs w:val="24"/>
        </w:rPr>
        <w:t>可</w:t>
      </w:r>
      <w:r w:rsidR="00A40319" w:rsidRPr="00327736">
        <w:rPr>
          <w:rFonts w:ascii="宋体" w:hAnsi="宋体" w:cs="宋体" w:hint="eastAsia"/>
          <w:szCs w:val="24"/>
        </w:rPr>
        <w:t>分别</w:t>
      </w:r>
      <w:r w:rsidR="00C6078B" w:rsidRPr="00327736">
        <w:rPr>
          <w:rFonts w:ascii="宋体" w:hAnsi="宋体" w:cs="宋体" w:hint="eastAsia"/>
          <w:szCs w:val="24"/>
        </w:rPr>
        <w:t>按</w:t>
      </w:r>
      <w:r w:rsidRPr="00327736">
        <w:rPr>
          <w:rFonts w:ascii="宋体" w:hAnsi="宋体" w:cs="宋体" w:hint="eastAsia"/>
          <w:szCs w:val="24"/>
        </w:rPr>
        <w:t>附录</w:t>
      </w:r>
      <w:r w:rsidR="00EF0040" w:rsidRPr="00327736">
        <w:rPr>
          <w:rFonts w:ascii="宋体" w:hAnsi="宋体" w:cs="宋体" w:hint="eastAsia"/>
          <w:szCs w:val="24"/>
        </w:rPr>
        <w:t>A</w:t>
      </w:r>
      <w:r w:rsidRPr="00327736">
        <w:rPr>
          <w:rFonts w:ascii="宋体" w:hAnsi="宋体" w:cs="宋体" w:hint="eastAsia"/>
          <w:szCs w:val="24"/>
        </w:rPr>
        <w:t>和附录</w:t>
      </w:r>
      <w:r w:rsidR="00EF0040" w:rsidRPr="00327736">
        <w:rPr>
          <w:rFonts w:ascii="宋体" w:hAnsi="宋体" w:cs="宋体" w:hint="eastAsia"/>
          <w:szCs w:val="24"/>
        </w:rPr>
        <w:t>B</w:t>
      </w:r>
      <w:r w:rsidRPr="00327736">
        <w:rPr>
          <w:rFonts w:ascii="宋体" w:hAnsi="宋体" w:cs="宋体" w:hint="eastAsia"/>
          <w:szCs w:val="24"/>
        </w:rPr>
        <w:t>进行计算。</w:t>
      </w:r>
    </w:p>
    <w:p w14:paraId="63BFF535" w14:textId="5AA9B7AE" w:rsidR="00A40319" w:rsidRPr="00327736" w:rsidRDefault="00A40319" w:rsidP="004550D4">
      <w:pPr>
        <w:tabs>
          <w:tab w:val="left" w:pos="909"/>
        </w:tabs>
        <w:spacing w:line="360" w:lineRule="auto"/>
        <w:rPr>
          <w:rFonts w:ascii="Times New Roman" w:hAnsi="Times New Roman"/>
          <w:bCs/>
          <w:szCs w:val="24"/>
        </w:rPr>
      </w:pPr>
      <w:r w:rsidRPr="00327736">
        <w:rPr>
          <w:rFonts w:ascii="Times New Roman" w:hAnsi="Times New Roman" w:hint="eastAsia"/>
          <w:b/>
          <w:bCs/>
          <w:szCs w:val="24"/>
        </w:rPr>
        <w:t xml:space="preserve">5.1.7 </w:t>
      </w:r>
      <w:r w:rsidRPr="00327736">
        <w:rPr>
          <w:rFonts w:ascii="Times New Roman" w:hAnsi="Times New Roman" w:hint="eastAsia"/>
          <w:bCs/>
          <w:szCs w:val="24"/>
        </w:rPr>
        <w:t>标准化的钢嵌板螺栓连接节点单个螺栓每个剪面的抗剪承载力参考设计值</w:t>
      </w:r>
      <w:r w:rsidRPr="00327736">
        <w:rPr>
          <w:rFonts w:ascii="Times New Roman" w:hAnsi="Times New Roman" w:hint="eastAsia"/>
          <w:bCs/>
          <w:i/>
          <w:szCs w:val="24"/>
        </w:rPr>
        <w:t>Z</w:t>
      </w:r>
      <w:r w:rsidRPr="00327736">
        <w:rPr>
          <w:rFonts w:ascii="Times New Roman" w:hAnsi="Times New Roman" w:hint="eastAsia"/>
          <w:bCs/>
          <w:szCs w:val="24"/>
        </w:rPr>
        <w:t>可按附录</w:t>
      </w:r>
      <w:r w:rsidRPr="00327736">
        <w:rPr>
          <w:rFonts w:ascii="Times New Roman" w:hAnsi="Times New Roman" w:hint="eastAsia"/>
          <w:bCs/>
          <w:szCs w:val="24"/>
        </w:rPr>
        <w:t>C</w:t>
      </w:r>
      <w:r w:rsidRPr="00327736">
        <w:rPr>
          <w:rFonts w:ascii="Times New Roman" w:hAnsi="Times New Roman" w:hint="eastAsia"/>
          <w:bCs/>
          <w:szCs w:val="24"/>
        </w:rPr>
        <w:t>表</w:t>
      </w:r>
      <w:r w:rsidRPr="00327736">
        <w:rPr>
          <w:rFonts w:ascii="Times New Roman" w:hAnsi="Times New Roman" w:hint="eastAsia"/>
          <w:bCs/>
          <w:szCs w:val="24"/>
        </w:rPr>
        <w:t>C.2.1~</w:t>
      </w:r>
      <w:r w:rsidRPr="00327736">
        <w:rPr>
          <w:rFonts w:ascii="Times New Roman" w:hAnsi="Times New Roman" w:hint="eastAsia"/>
          <w:bCs/>
          <w:szCs w:val="24"/>
        </w:rPr>
        <w:t>表</w:t>
      </w:r>
      <w:r w:rsidRPr="00327736">
        <w:rPr>
          <w:rFonts w:ascii="Times New Roman" w:hAnsi="Times New Roman" w:hint="eastAsia"/>
          <w:bCs/>
          <w:szCs w:val="24"/>
        </w:rPr>
        <w:t>C.2.6</w:t>
      </w:r>
      <w:r w:rsidRPr="00327736">
        <w:rPr>
          <w:rFonts w:ascii="Times New Roman" w:hAnsi="Times New Roman" w:hint="eastAsia"/>
          <w:bCs/>
          <w:szCs w:val="24"/>
        </w:rPr>
        <w:t>的规定选用。</w:t>
      </w:r>
    </w:p>
    <w:p w14:paraId="3BF863C8" w14:textId="736F3F96" w:rsidR="00A40319" w:rsidRPr="00327736" w:rsidRDefault="00A40319" w:rsidP="004550D4">
      <w:pPr>
        <w:tabs>
          <w:tab w:val="left" w:pos="909"/>
        </w:tabs>
        <w:spacing w:line="360" w:lineRule="auto"/>
        <w:rPr>
          <w:rFonts w:ascii="Times New Roman" w:hAnsi="Times New Roman"/>
          <w:bCs/>
          <w:szCs w:val="24"/>
        </w:rPr>
      </w:pPr>
      <w:r w:rsidRPr="00327736">
        <w:rPr>
          <w:rFonts w:ascii="Times New Roman" w:hAnsi="Times New Roman" w:hint="eastAsia"/>
          <w:b/>
          <w:bCs/>
          <w:szCs w:val="24"/>
        </w:rPr>
        <w:t>5.1.8</w:t>
      </w:r>
      <w:r w:rsidRPr="00327736">
        <w:rPr>
          <w:rFonts w:ascii="Times New Roman" w:hAnsi="Times New Roman" w:hint="eastAsia"/>
          <w:bCs/>
          <w:szCs w:val="24"/>
        </w:rPr>
        <w:t xml:space="preserve"> </w:t>
      </w:r>
      <w:r w:rsidRPr="00327736">
        <w:rPr>
          <w:rFonts w:ascii="Times New Roman" w:hAnsi="Times New Roman" w:hint="eastAsia"/>
          <w:bCs/>
          <w:szCs w:val="24"/>
        </w:rPr>
        <w:t>标准化的钢嵌板螺栓连接节点的设计参数和弯、剪共同作用下的承载力设计值可按附录</w:t>
      </w:r>
      <w:r w:rsidRPr="00327736">
        <w:rPr>
          <w:rFonts w:ascii="Times New Roman" w:hAnsi="Times New Roman" w:hint="eastAsia"/>
          <w:bCs/>
          <w:szCs w:val="24"/>
        </w:rPr>
        <w:t>D</w:t>
      </w:r>
      <w:r w:rsidRPr="00327736">
        <w:rPr>
          <w:rFonts w:ascii="Times New Roman" w:hAnsi="Times New Roman" w:hint="eastAsia"/>
          <w:bCs/>
          <w:szCs w:val="24"/>
        </w:rPr>
        <w:t>的规定选用。</w:t>
      </w:r>
    </w:p>
    <w:p w14:paraId="66BFEB80" w14:textId="2374D195" w:rsidR="00AE6411" w:rsidRPr="00E15D46" w:rsidRDefault="007859AF" w:rsidP="004550D4">
      <w:pPr>
        <w:tabs>
          <w:tab w:val="left" w:pos="909"/>
        </w:tabs>
        <w:spacing w:line="360" w:lineRule="auto"/>
        <w:rPr>
          <w:rFonts w:ascii="宋体" w:hAnsi="宋体" w:cs="宋体"/>
          <w:szCs w:val="24"/>
        </w:rPr>
      </w:pPr>
      <w:r w:rsidRPr="007859AF">
        <w:rPr>
          <w:rFonts w:ascii="宋体" w:hAnsi="宋体" w:cs="宋体" w:hint="eastAsia"/>
          <w:color w:val="FF0000"/>
          <w:szCs w:val="24"/>
        </w:rPr>
        <w:t>【条文说明】</w:t>
      </w:r>
      <w:r w:rsidR="00962574">
        <w:rPr>
          <w:rFonts w:ascii="宋体" w:hAnsi="宋体" w:cs="宋体" w:hint="eastAsia"/>
          <w:color w:val="FF0000"/>
          <w:szCs w:val="24"/>
        </w:rPr>
        <w:t>目前，</w:t>
      </w:r>
      <w:r w:rsidR="00E15D46">
        <w:rPr>
          <w:rFonts w:ascii="宋体" w:hAnsi="宋体" w:cs="宋体" w:hint="eastAsia"/>
          <w:color w:val="FF0000"/>
          <w:szCs w:val="24"/>
        </w:rPr>
        <w:t>胶合木</w:t>
      </w:r>
      <w:r w:rsidR="00962574">
        <w:rPr>
          <w:rFonts w:ascii="宋体" w:hAnsi="宋体" w:cs="宋体" w:hint="eastAsia"/>
          <w:color w:val="FF0000"/>
          <w:szCs w:val="24"/>
        </w:rPr>
        <w:t>梁柱连接节点</w:t>
      </w:r>
      <w:r w:rsidR="00E15D46">
        <w:rPr>
          <w:rFonts w:ascii="宋体" w:hAnsi="宋体" w:cs="宋体" w:hint="eastAsia"/>
          <w:color w:val="FF0000"/>
          <w:szCs w:val="24"/>
        </w:rPr>
        <w:t>经</w:t>
      </w:r>
      <w:r w:rsidR="00962574">
        <w:rPr>
          <w:rFonts w:ascii="宋体" w:hAnsi="宋体" w:cs="宋体" w:hint="eastAsia"/>
          <w:color w:val="FF0000"/>
          <w:szCs w:val="24"/>
        </w:rPr>
        <w:t>常采用钢嵌板螺栓连接。经过</w:t>
      </w:r>
      <w:r w:rsidR="00E15D46">
        <w:rPr>
          <w:rFonts w:ascii="宋体" w:hAnsi="宋体" w:cs="宋体" w:hint="eastAsia"/>
          <w:color w:val="FF0000"/>
          <w:szCs w:val="24"/>
        </w:rPr>
        <w:t>大量试验研究和理论分析，</w:t>
      </w:r>
      <w:r w:rsidR="00E15D46" w:rsidRPr="00E15D46">
        <w:rPr>
          <w:rFonts w:ascii="宋体" w:hAnsi="宋体" w:cs="宋体" w:hint="eastAsia"/>
          <w:color w:val="FF0000"/>
          <w:szCs w:val="24"/>
        </w:rPr>
        <w:t>结果显示钢嵌板螺栓连接节点</w:t>
      </w:r>
      <w:r w:rsidR="00327736">
        <w:rPr>
          <w:rFonts w:ascii="宋体" w:hAnsi="宋体" w:cs="宋体" w:hint="eastAsia"/>
          <w:color w:val="FF0000"/>
          <w:szCs w:val="24"/>
        </w:rPr>
        <w:t>可以同时承受弯矩和剪力作用</w:t>
      </w:r>
      <w:r w:rsidR="00E15D46" w:rsidRPr="00E15D46">
        <w:rPr>
          <w:rFonts w:ascii="宋体" w:hAnsi="宋体" w:cs="宋体" w:hint="eastAsia"/>
          <w:color w:val="FF0000"/>
          <w:szCs w:val="24"/>
        </w:rPr>
        <w:t>。</w:t>
      </w:r>
      <w:r w:rsidR="00B6007D">
        <w:rPr>
          <w:rFonts w:ascii="宋体" w:hAnsi="宋体" w:cs="宋体" w:hint="eastAsia"/>
          <w:color w:val="FF0000"/>
          <w:szCs w:val="24"/>
        </w:rPr>
        <w:t>附录</w:t>
      </w:r>
      <w:r w:rsidR="00DE7551">
        <w:rPr>
          <w:rFonts w:ascii="宋体" w:hAnsi="宋体" w:cs="宋体" w:hint="eastAsia"/>
          <w:color w:val="FF0000"/>
          <w:szCs w:val="24"/>
        </w:rPr>
        <w:t>A</w:t>
      </w:r>
      <w:r w:rsidR="00B6007D">
        <w:rPr>
          <w:rFonts w:ascii="宋体" w:hAnsi="宋体" w:cs="宋体" w:hint="eastAsia"/>
          <w:color w:val="FF0000"/>
          <w:szCs w:val="24"/>
        </w:rPr>
        <w:t>给出了</w:t>
      </w:r>
      <w:r w:rsidR="00B6007D" w:rsidRPr="00B6007D">
        <w:rPr>
          <w:rFonts w:ascii="宋体" w:hAnsi="宋体" w:cs="宋体" w:hint="eastAsia"/>
          <w:color w:val="FF0000"/>
          <w:szCs w:val="24"/>
        </w:rPr>
        <w:t>钢嵌板螺栓连接节点</w:t>
      </w:r>
      <w:r w:rsidR="00B6007D">
        <w:rPr>
          <w:rFonts w:ascii="宋体" w:hAnsi="宋体" w:cs="宋体" w:hint="eastAsia"/>
          <w:color w:val="FF0000"/>
          <w:szCs w:val="24"/>
        </w:rPr>
        <w:t>的抗弯、抗剪承载力计算方法，附录</w:t>
      </w:r>
      <w:r w:rsidR="00DE7551">
        <w:rPr>
          <w:rFonts w:ascii="宋体" w:hAnsi="宋体" w:cs="宋体" w:hint="eastAsia"/>
          <w:color w:val="FF0000"/>
          <w:szCs w:val="24"/>
        </w:rPr>
        <w:t>B</w:t>
      </w:r>
      <w:r w:rsidR="00B6007D">
        <w:rPr>
          <w:rFonts w:ascii="宋体" w:hAnsi="宋体" w:cs="宋体" w:hint="eastAsia"/>
          <w:color w:val="FF0000"/>
          <w:szCs w:val="24"/>
        </w:rPr>
        <w:t>给出了</w:t>
      </w:r>
      <w:r w:rsidR="00B6007D" w:rsidRPr="00B6007D">
        <w:rPr>
          <w:rFonts w:ascii="宋体" w:hAnsi="宋体" w:cs="宋体" w:hint="eastAsia"/>
          <w:color w:val="FF0000"/>
          <w:szCs w:val="24"/>
        </w:rPr>
        <w:t>钢嵌板螺栓连接节点</w:t>
      </w:r>
      <w:r w:rsidR="00B6007D">
        <w:rPr>
          <w:rFonts w:ascii="宋体" w:hAnsi="宋体" w:cs="宋体" w:hint="eastAsia"/>
          <w:color w:val="FF0000"/>
          <w:szCs w:val="24"/>
        </w:rPr>
        <w:t>的弯矩</w:t>
      </w:r>
      <w:r w:rsidR="00B6007D" w:rsidRPr="00B6007D">
        <w:rPr>
          <w:rFonts w:ascii="Times New Roman" w:hAnsi="Times New Roman"/>
          <w:color w:val="FF0000"/>
          <w:szCs w:val="24"/>
        </w:rPr>
        <w:t>——</w:t>
      </w:r>
      <w:r w:rsidR="00B6007D">
        <w:rPr>
          <w:rFonts w:ascii="宋体" w:hAnsi="宋体" w:cs="宋体" w:hint="eastAsia"/>
          <w:color w:val="FF0000"/>
          <w:szCs w:val="24"/>
        </w:rPr>
        <w:t>转角曲线计算方法，附录D给出了</w:t>
      </w:r>
      <w:r w:rsidR="00C6078B">
        <w:rPr>
          <w:rFonts w:ascii="宋体" w:hAnsi="宋体" w:cs="宋体" w:hint="eastAsia"/>
          <w:color w:val="FF0000"/>
          <w:szCs w:val="24"/>
        </w:rPr>
        <w:t>十二</w:t>
      </w:r>
      <w:r w:rsidR="00B6007D" w:rsidRPr="00B6007D">
        <w:rPr>
          <w:rFonts w:ascii="宋体" w:hAnsi="宋体" w:cs="宋体" w:hint="eastAsia"/>
          <w:color w:val="FF0000"/>
          <w:szCs w:val="24"/>
        </w:rPr>
        <w:t>组常</w:t>
      </w:r>
      <w:r w:rsidR="00B6007D">
        <w:rPr>
          <w:rFonts w:ascii="宋体" w:hAnsi="宋体" w:cs="宋体" w:hint="eastAsia"/>
          <w:color w:val="FF0000"/>
          <w:szCs w:val="24"/>
        </w:rPr>
        <w:t>用的</w:t>
      </w:r>
      <w:r w:rsidR="00B6007D" w:rsidRPr="00B6007D">
        <w:rPr>
          <w:rFonts w:ascii="宋体" w:hAnsi="宋体" w:cs="宋体" w:hint="eastAsia"/>
          <w:color w:val="FF0000"/>
          <w:szCs w:val="24"/>
        </w:rPr>
        <w:t>标准化梁柱节点的梁端</w:t>
      </w:r>
      <w:r w:rsidR="00B6007D">
        <w:rPr>
          <w:rFonts w:ascii="宋体" w:hAnsi="宋体" w:cs="宋体" w:hint="eastAsia"/>
          <w:color w:val="FF0000"/>
          <w:szCs w:val="24"/>
        </w:rPr>
        <w:t>设计</w:t>
      </w:r>
      <w:r w:rsidR="00B6007D" w:rsidRPr="00B6007D">
        <w:rPr>
          <w:rFonts w:ascii="宋体" w:hAnsi="宋体" w:cs="宋体" w:hint="eastAsia"/>
          <w:color w:val="FF0000"/>
          <w:szCs w:val="24"/>
        </w:rPr>
        <w:t>参数</w:t>
      </w:r>
      <w:r w:rsidR="00B6007D">
        <w:rPr>
          <w:rFonts w:ascii="宋体" w:hAnsi="宋体" w:cs="宋体" w:hint="eastAsia"/>
          <w:color w:val="FF0000"/>
          <w:szCs w:val="24"/>
        </w:rPr>
        <w:t>、弹性刚度、抗弯和抗剪承载力设计值，供设计人员参考选用。</w:t>
      </w:r>
    </w:p>
    <w:p w14:paraId="61F16B36" w14:textId="2C4D0BEA" w:rsidR="00437669" w:rsidRPr="00A61FAF" w:rsidRDefault="00437669" w:rsidP="00A61FAF">
      <w:pPr>
        <w:tabs>
          <w:tab w:val="left" w:pos="850"/>
        </w:tabs>
        <w:spacing w:beforeLines="50" w:before="163" w:line="360" w:lineRule="auto"/>
        <w:jc w:val="center"/>
        <w:outlineLvl w:val="1"/>
        <w:rPr>
          <w:rFonts w:ascii="Times New Roman" w:hAnsi="Times New Roman"/>
          <w:b/>
          <w:bCs/>
        </w:rPr>
      </w:pPr>
      <w:bookmarkStart w:id="21" w:name="_Toc3794950"/>
      <w:bookmarkEnd w:id="20"/>
      <w:r w:rsidRPr="00A61FAF">
        <w:rPr>
          <w:rFonts w:ascii="Times New Roman" w:hAnsi="Times New Roman" w:hint="eastAsia"/>
          <w:b/>
          <w:bCs/>
        </w:rPr>
        <w:t>5.</w:t>
      </w:r>
      <w:r w:rsidR="00B33773" w:rsidRPr="00A61FAF">
        <w:rPr>
          <w:rFonts w:ascii="Times New Roman" w:hAnsi="Times New Roman"/>
          <w:b/>
          <w:bCs/>
        </w:rPr>
        <w:t>2</w:t>
      </w:r>
      <w:r w:rsidRPr="00A61FAF">
        <w:rPr>
          <w:rFonts w:ascii="Times New Roman" w:hAnsi="Times New Roman" w:hint="eastAsia"/>
          <w:b/>
          <w:bCs/>
        </w:rPr>
        <w:t xml:space="preserve"> </w:t>
      </w:r>
      <w:r w:rsidRPr="00A61FAF">
        <w:rPr>
          <w:rFonts w:ascii="Times New Roman" w:hAnsi="Times New Roman" w:hint="eastAsia"/>
          <w:b/>
          <w:bCs/>
        </w:rPr>
        <w:t>齿板连接</w:t>
      </w:r>
      <w:bookmarkEnd w:id="21"/>
    </w:p>
    <w:p w14:paraId="086A4362" w14:textId="206C8971" w:rsidR="00645544" w:rsidRPr="004550D4" w:rsidRDefault="00F31308" w:rsidP="004550D4">
      <w:pPr>
        <w:spacing w:line="360" w:lineRule="auto"/>
        <w:rPr>
          <w:rFonts w:ascii="Times New Roman" w:hAnsi="Times New Roman"/>
        </w:rPr>
      </w:pPr>
      <w:r w:rsidRPr="004550D4">
        <w:rPr>
          <w:rFonts w:ascii="Times New Roman" w:hAnsi="Times New Roman" w:hint="eastAsia"/>
          <w:b/>
          <w:bCs/>
        </w:rPr>
        <w:t>5</w:t>
      </w:r>
      <w:r w:rsidRPr="004550D4">
        <w:rPr>
          <w:rFonts w:ascii="Times New Roman" w:hAnsi="Times New Roman"/>
          <w:b/>
          <w:bCs/>
        </w:rPr>
        <w:t>.</w:t>
      </w:r>
      <w:r w:rsidR="00B33773">
        <w:rPr>
          <w:rFonts w:ascii="Times New Roman" w:hAnsi="Times New Roman"/>
          <w:b/>
          <w:bCs/>
        </w:rPr>
        <w:t>2</w:t>
      </w:r>
      <w:r w:rsidRPr="004550D4">
        <w:rPr>
          <w:rFonts w:ascii="Times New Roman" w:hAnsi="Times New Roman"/>
          <w:b/>
          <w:bCs/>
        </w:rPr>
        <w:t xml:space="preserve">.1 </w:t>
      </w:r>
      <w:r w:rsidRPr="004550D4">
        <w:rPr>
          <w:rFonts w:ascii="Times New Roman" w:hAnsi="Times New Roman"/>
        </w:rPr>
        <w:t>齿板连接适用于轻型木结构建筑中</w:t>
      </w:r>
      <w:r w:rsidR="00FC0868">
        <w:rPr>
          <w:rFonts w:ascii="Times New Roman" w:hAnsi="Times New Roman" w:hint="eastAsia"/>
        </w:rPr>
        <w:t>木</w:t>
      </w:r>
      <w:r w:rsidRPr="004550D4">
        <w:rPr>
          <w:rFonts w:ascii="Times New Roman" w:hAnsi="Times New Roman"/>
        </w:rPr>
        <w:t>桁架的节点连接及受拉杆件的接长。</w:t>
      </w:r>
      <w:r w:rsidR="001A7E8A">
        <w:rPr>
          <w:rFonts w:ascii="Times New Roman" w:hAnsi="Times New Roman" w:hint="eastAsia"/>
        </w:rPr>
        <w:t>齿板不应用于传递压力。下列</w:t>
      </w:r>
      <w:r w:rsidR="00776990">
        <w:rPr>
          <w:rFonts w:ascii="Times New Roman" w:hAnsi="Times New Roman" w:hint="eastAsia"/>
        </w:rPr>
        <w:t>情况</w:t>
      </w:r>
      <w:r w:rsidR="001A7E8A">
        <w:rPr>
          <w:rFonts w:ascii="Times New Roman" w:hAnsi="Times New Roman" w:hint="eastAsia"/>
        </w:rPr>
        <w:t>，</w:t>
      </w:r>
      <w:r w:rsidRPr="004550D4">
        <w:rPr>
          <w:rFonts w:ascii="Times New Roman" w:hAnsi="Times New Roman"/>
        </w:rPr>
        <w:t>不宜采用齿板连接：</w:t>
      </w:r>
    </w:p>
    <w:p w14:paraId="6FA7B0EF" w14:textId="0E5DB63A" w:rsidR="00645544" w:rsidRPr="004550D4" w:rsidRDefault="00F31308" w:rsidP="00A81177">
      <w:pPr>
        <w:spacing w:line="360" w:lineRule="auto"/>
        <w:ind w:firstLineChars="200" w:firstLine="482"/>
        <w:rPr>
          <w:rFonts w:ascii="Times New Roman" w:hAnsi="Times New Roman"/>
        </w:rPr>
      </w:pPr>
      <w:r w:rsidRPr="004550D4">
        <w:rPr>
          <w:rFonts w:ascii="Times New Roman" w:hAnsi="Times New Roman"/>
          <w:b/>
          <w:bCs/>
        </w:rPr>
        <w:t xml:space="preserve">1 </w:t>
      </w:r>
      <w:r w:rsidRPr="004550D4">
        <w:rPr>
          <w:rFonts w:ascii="Times New Roman" w:hAnsi="Times New Roman"/>
        </w:rPr>
        <w:t>处于腐蚀环境；</w:t>
      </w:r>
    </w:p>
    <w:p w14:paraId="0F3BB2B8" w14:textId="311B3834" w:rsidR="00645544" w:rsidRDefault="00F31308" w:rsidP="00A81177">
      <w:pPr>
        <w:spacing w:line="360" w:lineRule="auto"/>
        <w:ind w:firstLineChars="200" w:firstLine="482"/>
        <w:rPr>
          <w:rFonts w:ascii="Times New Roman" w:hAnsi="Times New Roman"/>
        </w:rPr>
      </w:pPr>
      <w:r w:rsidRPr="004550D4">
        <w:rPr>
          <w:rFonts w:ascii="Times New Roman" w:hAnsi="Times New Roman"/>
          <w:b/>
          <w:bCs/>
        </w:rPr>
        <w:t xml:space="preserve">2 </w:t>
      </w:r>
      <w:r w:rsidRPr="004550D4">
        <w:rPr>
          <w:rFonts w:ascii="Times New Roman" w:hAnsi="Times New Roman"/>
        </w:rPr>
        <w:t>在潮湿的环境或易于产生冷凝水的部位，</w:t>
      </w:r>
      <w:r w:rsidR="00776990">
        <w:rPr>
          <w:rFonts w:ascii="Times New Roman" w:hAnsi="Times New Roman" w:hint="eastAsia"/>
        </w:rPr>
        <w:t>或</w:t>
      </w:r>
      <w:r w:rsidRPr="004550D4">
        <w:rPr>
          <w:rFonts w:ascii="Times New Roman" w:hAnsi="Times New Roman"/>
        </w:rPr>
        <w:t>采用经阻燃剂处理过的规格材时。</w:t>
      </w:r>
    </w:p>
    <w:p w14:paraId="1B848F55" w14:textId="6293C54B" w:rsidR="00645544" w:rsidRPr="004550D4" w:rsidRDefault="00F31308" w:rsidP="004550D4">
      <w:pPr>
        <w:spacing w:line="360" w:lineRule="auto"/>
        <w:rPr>
          <w:rFonts w:ascii="Times New Roman" w:hAnsi="Times New Roman" w:cs="宋体"/>
        </w:rPr>
      </w:pPr>
      <w:r w:rsidRPr="004550D4">
        <w:rPr>
          <w:rFonts w:ascii="Times New Roman" w:hAnsi="Times New Roman" w:hint="eastAsia"/>
          <w:b/>
        </w:rPr>
        <w:lastRenderedPageBreak/>
        <w:t>5</w:t>
      </w:r>
      <w:r w:rsidRPr="004550D4">
        <w:rPr>
          <w:rFonts w:ascii="Times New Roman" w:hAnsi="Times New Roman"/>
          <w:b/>
          <w:bCs/>
        </w:rPr>
        <w:t>.</w:t>
      </w:r>
      <w:r w:rsidR="00B33773">
        <w:rPr>
          <w:rFonts w:ascii="Times New Roman" w:hAnsi="Times New Roman"/>
          <w:b/>
          <w:bCs/>
        </w:rPr>
        <w:t>2</w:t>
      </w:r>
      <w:r w:rsidRPr="004550D4">
        <w:rPr>
          <w:rFonts w:ascii="Times New Roman" w:hAnsi="Times New Roman"/>
          <w:b/>
          <w:bCs/>
        </w:rPr>
        <w:t>.</w:t>
      </w:r>
      <w:r w:rsidR="001A7E8A">
        <w:rPr>
          <w:rFonts w:ascii="Times New Roman" w:hAnsi="Times New Roman" w:hint="eastAsia"/>
          <w:b/>
          <w:bCs/>
        </w:rPr>
        <w:t>2</w:t>
      </w:r>
      <w:r w:rsidR="00776990">
        <w:rPr>
          <w:rFonts w:ascii="Times New Roman" w:hAnsi="Times New Roman"/>
          <w:b/>
          <w:bCs/>
        </w:rPr>
        <w:t xml:space="preserve"> </w:t>
      </w:r>
      <w:r w:rsidRPr="004550D4">
        <w:rPr>
          <w:rFonts w:ascii="Times New Roman" w:hAnsi="Times New Roman" w:cs="宋体" w:hint="eastAsia"/>
        </w:rPr>
        <w:t>齿板连接应按下列规定进行验算：</w:t>
      </w:r>
    </w:p>
    <w:p w14:paraId="477B6C45" w14:textId="01E1AC73" w:rsidR="00645544" w:rsidRPr="004550D4" w:rsidRDefault="00F31308" w:rsidP="00A81177">
      <w:pPr>
        <w:spacing w:line="360" w:lineRule="auto"/>
        <w:ind w:firstLineChars="200" w:firstLine="482"/>
        <w:rPr>
          <w:rFonts w:ascii="Times New Roman" w:hAnsi="Times New Roman" w:cs="宋体"/>
        </w:rPr>
      </w:pPr>
      <w:r w:rsidRPr="004550D4">
        <w:rPr>
          <w:rFonts w:ascii="Times New Roman" w:hAnsi="Times New Roman"/>
          <w:b/>
          <w:bCs/>
        </w:rPr>
        <w:t>1</w:t>
      </w:r>
      <w:r w:rsidR="00776990">
        <w:rPr>
          <w:rFonts w:ascii="Times New Roman" w:hAnsi="Times New Roman"/>
          <w:b/>
          <w:bCs/>
        </w:rPr>
        <w:t xml:space="preserve"> </w:t>
      </w:r>
      <w:r w:rsidR="001A7E8A" w:rsidRPr="001A7E8A">
        <w:rPr>
          <w:rFonts w:ascii="Times New Roman" w:hAnsi="Times New Roman" w:hint="eastAsia"/>
          <w:bCs/>
        </w:rPr>
        <w:t>应</w:t>
      </w:r>
      <w:r w:rsidRPr="004550D4">
        <w:rPr>
          <w:rFonts w:ascii="Times New Roman" w:hAnsi="Times New Roman" w:cs="宋体" w:hint="eastAsia"/>
        </w:rPr>
        <w:t>按承载能力极限状态荷载效应的基本组合</w:t>
      </w:r>
      <w:r w:rsidR="001A7E8A">
        <w:rPr>
          <w:rFonts w:ascii="Times New Roman" w:hAnsi="Times New Roman" w:cs="宋体" w:hint="eastAsia"/>
        </w:rPr>
        <w:t>，</w:t>
      </w:r>
      <w:r w:rsidRPr="004550D4">
        <w:rPr>
          <w:rFonts w:ascii="Times New Roman" w:hAnsi="Times New Roman" w:cs="宋体" w:hint="eastAsia"/>
        </w:rPr>
        <w:t>验算齿板连接的板齿承载力、齿板受拉承载力、齿板受剪承载力</w:t>
      </w:r>
      <w:r w:rsidR="00776990">
        <w:rPr>
          <w:rFonts w:ascii="Times New Roman" w:hAnsi="Times New Roman" w:cs="宋体" w:hint="eastAsia"/>
        </w:rPr>
        <w:t>、</w:t>
      </w:r>
      <w:r w:rsidRPr="004550D4">
        <w:rPr>
          <w:rFonts w:ascii="Times New Roman" w:hAnsi="Times New Roman" w:cs="宋体" w:hint="eastAsia"/>
        </w:rPr>
        <w:t>剪</w:t>
      </w:r>
      <w:r w:rsidR="00776990">
        <w:rPr>
          <w:rFonts w:ascii="Times New Roman" w:hAnsi="Times New Roman" w:cs="宋体" w:hint="eastAsia"/>
        </w:rPr>
        <w:t>-</w:t>
      </w:r>
      <w:r w:rsidRPr="004550D4">
        <w:rPr>
          <w:rFonts w:ascii="Times New Roman" w:hAnsi="Times New Roman" w:cs="宋体" w:hint="eastAsia"/>
        </w:rPr>
        <w:t>拉复合承载力</w:t>
      </w:r>
      <w:r w:rsidR="00AA0769">
        <w:rPr>
          <w:rFonts w:ascii="Times New Roman" w:hAnsi="Times New Roman" w:cs="宋体" w:hint="eastAsia"/>
        </w:rPr>
        <w:t>；</w:t>
      </w:r>
    </w:p>
    <w:p w14:paraId="64F57C57" w14:textId="50D8CB92" w:rsidR="00645544" w:rsidRDefault="00F31308" w:rsidP="00A81177">
      <w:pPr>
        <w:spacing w:line="360" w:lineRule="auto"/>
        <w:ind w:firstLineChars="200" w:firstLine="482"/>
        <w:rPr>
          <w:rFonts w:ascii="Times New Roman" w:hAnsi="Times New Roman" w:cs="宋体"/>
        </w:rPr>
      </w:pPr>
      <w:r w:rsidRPr="004550D4">
        <w:rPr>
          <w:rFonts w:ascii="Times New Roman" w:hAnsi="Times New Roman"/>
          <w:b/>
          <w:bCs/>
        </w:rPr>
        <w:t>2</w:t>
      </w:r>
      <w:r w:rsidR="00776990">
        <w:rPr>
          <w:rFonts w:ascii="Times New Roman" w:hAnsi="Times New Roman"/>
          <w:b/>
          <w:bCs/>
        </w:rPr>
        <w:t xml:space="preserve"> </w:t>
      </w:r>
      <w:r w:rsidR="001A7E8A" w:rsidRPr="001A7E8A">
        <w:rPr>
          <w:rFonts w:ascii="Times New Roman" w:hAnsi="Times New Roman" w:hint="eastAsia"/>
          <w:bCs/>
        </w:rPr>
        <w:t>应</w:t>
      </w:r>
      <w:r w:rsidRPr="004550D4">
        <w:rPr>
          <w:rFonts w:ascii="Times New Roman" w:hAnsi="Times New Roman" w:cs="宋体" w:hint="eastAsia"/>
        </w:rPr>
        <w:t>按正常使用极限状态标准组合</w:t>
      </w:r>
      <w:r w:rsidR="001A7E8A">
        <w:rPr>
          <w:rFonts w:ascii="Times New Roman" w:hAnsi="Times New Roman" w:cs="宋体" w:hint="eastAsia"/>
        </w:rPr>
        <w:t>，</w:t>
      </w:r>
      <w:r w:rsidRPr="004550D4">
        <w:rPr>
          <w:rFonts w:ascii="Times New Roman" w:hAnsi="Times New Roman" w:cs="宋体" w:hint="eastAsia"/>
        </w:rPr>
        <w:t>验算板齿的抗滑移承载力。</w:t>
      </w:r>
    </w:p>
    <w:p w14:paraId="09E234CF" w14:textId="32144022" w:rsidR="00AA0769" w:rsidRPr="004550D4" w:rsidRDefault="00AA0769" w:rsidP="00AA0769">
      <w:pPr>
        <w:spacing w:line="360" w:lineRule="auto"/>
        <w:rPr>
          <w:rFonts w:ascii="Times New Roman" w:hAnsi="Times New Roman" w:cs="宋体"/>
        </w:rPr>
      </w:pPr>
      <w:r w:rsidRPr="00AA0769">
        <w:rPr>
          <w:rFonts w:ascii="Times New Roman" w:hAnsi="Times New Roman" w:cs="宋体" w:hint="eastAsia"/>
          <w:b/>
        </w:rPr>
        <w:t>5.</w:t>
      </w:r>
      <w:r w:rsidRPr="00AA0769">
        <w:rPr>
          <w:rFonts w:ascii="Times New Roman" w:hAnsi="Times New Roman" w:cs="宋体"/>
          <w:b/>
        </w:rPr>
        <w:t>2.</w:t>
      </w:r>
      <w:r>
        <w:rPr>
          <w:rFonts w:ascii="Times New Roman" w:hAnsi="Times New Roman" w:cs="宋体"/>
          <w:b/>
        </w:rPr>
        <w:t>4</w:t>
      </w:r>
      <w:r w:rsidRPr="00AA0769">
        <w:rPr>
          <w:rFonts w:ascii="Times New Roman" w:hAnsi="Times New Roman" w:cs="宋体" w:hint="eastAsia"/>
        </w:rPr>
        <w:t xml:space="preserve"> </w:t>
      </w:r>
      <w:r w:rsidRPr="004550D4">
        <w:rPr>
          <w:rFonts w:ascii="Times New Roman" w:hAnsi="Times New Roman" w:cs="宋体" w:hint="eastAsia"/>
        </w:rPr>
        <w:t>齿板连接</w:t>
      </w:r>
      <w:r w:rsidR="00327736">
        <w:rPr>
          <w:rFonts w:ascii="Times New Roman" w:hAnsi="Times New Roman" w:cs="宋体" w:hint="eastAsia"/>
        </w:rPr>
        <w:t>的承载力</w:t>
      </w:r>
      <w:r w:rsidRPr="00AA0769">
        <w:rPr>
          <w:rFonts w:ascii="Times New Roman" w:hAnsi="Times New Roman" w:cs="宋体" w:hint="eastAsia"/>
        </w:rPr>
        <w:t>计算</w:t>
      </w:r>
      <w:r w:rsidR="00776990">
        <w:rPr>
          <w:rFonts w:ascii="Times New Roman" w:hAnsi="Times New Roman"/>
          <w:color w:val="000000"/>
          <w:szCs w:val="24"/>
        </w:rPr>
        <w:t>应符合现行国家标准</w:t>
      </w:r>
      <w:r w:rsidRPr="00AA0769">
        <w:rPr>
          <w:rFonts w:ascii="Times New Roman" w:hAnsi="Times New Roman" w:cs="宋体" w:hint="eastAsia"/>
        </w:rPr>
        <w:t>《木结构设计</w:t>
      </w:r>
      <w:r w:rsidR="001A7E8A">
        <w:rPr>
          <w:rFonts w:ascii="Times New Roman" w:hAnsi="Times New Roman" w:cs="宋体" w:hint="eastAsia"/>
        </w:rPr>
        <w:t>标准</w:t>
      </w:r>
      <w:r w:rsidRPr="00AA0769">
        <w:rPr>
          <w:rFonts w:ascii="Times New Roman" w:hAnsi="Times New Roman" w:cs="宋体" w:hint="eastAsia"/>
        </w:rPr>
        <w:t>》</w:t>
      </w:r>
      <w:r w:rsidRPr="00AA0769">
        <w:rPr>
          <w:rFonts w:ascii="Times New Roman" w:hAnsi="Times New Roman" w:cs="宋体" w:hint="eastAsia"/>
        </w:rPr>
        <w:t>GB50005</w:t>
      </w:r>
      <w:r w:rsidR="00776990">
        <w:rPr>
          <w:rFonts w:ascii="Times New Roman" w:hAnsi="Times New Roman" w:cs="宋体" w:hint="eastAsia"/>
        </w:rPr>
        <w:t>的</w:t>
      </w:r>
      <w:r w:rsidR="001A7E8A">
        <w:rPr>
          <w:rFonts w:ascii="Times New Roman" w:hAnsi="Times New Roman" w:cs="宋体" w:hint="eastAsia"/>
        </w:rPr>
        <w:t>有关</w:t>
      </w:r>
      <w:r w:rsidR="00776990">
        <w:rPr>
          <w:rFonts w:ascii="Times New Roman" w:hAnsi="Times New Roman" w:cs="宋体" w:hint="eastAsia"/>
        </w:rPr>
        <w:t>规定</w:t>
      </w:r>
      <w:r w:rsidRPr="00AA0769">
        <w:rPr>
          <w:rFonts w:ascii="Times New Roman" w:hAnsi="Times New Roman" w:cs="宋体" w:hint="eastAsia"/>
        </w:rPr>
        <w:t>。</w:t>
      </w:r>
    </w:p>
    <w:p w14:paraId="723BCE8F" w14:textId="77777777" w:rsidR="00AA0769" w:rsidRPr="00AA0769" w:rsidRDefault="00F31308" w:rsidP="00AA0769">
      <w:pPr>
        <w:spacing w:line="360" w:lineRule="auto"/>
        <w:rPr>
          <w:rFonts w:ascii="Times New Roman" w:hAnsi="Times New Roman" w:cs="宋体"/>
        </w:rPr>
      </w:pPr>
      <w:r w:rsidRPr="004550D4">
        <w:rPr>
          <w:rFonts w:ascii="Times New Roman" w:hAnsi="Times New Roman" w:hint="eastAsia"/>
          <w:b/>
          <w:bCs/>
        </w:rPr>
        <w:t>5</w:t>
      </w:r>
      <w:r w:rsidRPr="004550D4">
        <w:rPr>
          <w:rFonts w:ascii="Times New Roman" w:hAnsi="Times New Roman"/>
          <w:b/>
          <w:bCs/>
        </w:rPr>
        <w:t>.</w:t>
      </w:r>
      <w:r w:rsidR="00B33773">
        <w:rPr>
          <w:rFonts w:ascii="Times New Roman" w:hAnsi="Times New Roman"/>
          <w:b/>
          <w:bCs/>
        </w:rPr>
        <w:t>2</w:t>
      </w:r>
      <w:r w:rsidRPr="004550D4">
        <w:rPr>
          <w:rFonts w:ascii="Times New Roman" w:hAnsi="Times New Roman"/>
          <w:b/>
          <w:bCs/>
        </w:rPr>
        <w:t>.</w:t>
      </w:r>
      <w:r w:rsidRPr="004550D4">
        <w:rPr>
          <w:rFonts w:ascii="Times New Roman" w:hAnsi="Times New Roman" w:hint="eastAsia"/>
          <w:b/>
          <w:bCs/>
        </w:rPr>
        <w:t>5</w:t>
      </w:r>
      <w:r w:rsidR="00AA0769" w:rsidRPr="004550D4">
        <w:rPr>
          <w:rFonts w:ascii="Times New Roman" w:hAnsi="Times New Roman"/>
          <w:sz w:val="21"/>
          <w:szCs w:val="21"/>
        </w:rPr>
        <w:t xml:space="preserve"> </w:t>
      </w:r>
      <w:r w:rsidR="00AA0769" w:rsidRPr="00AA0769">
        <w:rPr>
          <w:rFonts w:ascii="Times New Roman" w:hAnsi="Times New Roman" w:cs="宋体" w:hint="eastAsia"/>
        </w:rPr>
        <w:t>齿板连接的构造应符合下列规定：</w:t>
      </w:r>
    </w:p>
    <w:p w14:paraId="7B7025A7" w14:textId="77777777" w:rsidR="00AA0769" w:rsidRPr="00AA0769" w:rsidRDefault="00AA0769" w:rsidP="001A7E8A">
      <w:pPr>
        <w:spacing w:line="360" w:lineRule="auto"/>
        <w:ind w:firstLineChars="200" w:firstLine="482"/>
        <w:rPr>
          <w:rFonts w:ascii="Times New Roman" w:hAnsi="Times New Roman" w:cs="宋体"/>
        </w:rPr>
      </w:pPr>
      <w:r w:rsidRPr="001A7E8A">
        <w:rPr>
          <w:rFonts w:ascii="Times New Roman" w:hAnsi="Times New Roman" w:cs="宋体" w:hint="eastAsia"/>
          <w:b/>
        </w:rPr>
        <w:t>1</w:t>
      </w:r>
      <w:r w:rsidRPr="00AA0769">
        <w:rPr>
          <w:rFonts w:ascii="Times New Roman" w:hAnsi="Times New Roman" w:cs="宋体" w:hint="eastAsia"/>
        </w:rPr>
        <w:t xml:space="preserve"> </w:t>
      </w:r>
      <w:r w:rsidRPr="00AA0769">
        <w:rPr>
          <w:rFonts w:ascii="Times New Roman" w:hAnsi="Times New Roman" w:cs="宋体" w:hint="eastAsia"/>
        </w:rPr>
        <w:t>齿板应成对的对称设置于构件连接节点的两侧；</w:t>
      </w:r>
    </w:p>
    <w:p w14:paraId="1861727A" w14:textId="77777777" w:rsidR="00AA0769" w:rsidRPr="00AA0769" w:rsidRDefault="00AA0769" w:rsidP="001A7E8A">
      <w:pPr>
        <w:spacing w:line="360" w:lineRule="auto"/>
        <w:ind w:firstLineChars="200" w:firstLine="482"/>
        <w:rPr>
          <w:rFonts w:ascii="Times New Roman" w:hAnsi="Times New Roman" w:cs="宋体"/>
        </w:rPr>
      </w:pPr>
      <w:r w:rsidRPr="001A7E8A">
        <w:rPr>
          <w:rFonts w:ascii="Times New Roman" w:hAnsi="Times New Roman" w:cs="宋体" w:hint="eastAsia"/>
          <w:b/>
        </w:rPr>
        <w:t>2</w:t>
      </w:r>
      <w:r w:rsidRPr="00AA0769">
        <w:rPr>
          <w:rFonts w:ascii="Times New Roman" w:hAnsi="Times New Roman" w:cs="宋体" w:hint="eastAsia"/>
        </w:rPr>
        <w:t xml:space="preserve"> </w:t>
      </w:r>
      <w:r w:rsidRPr="00AA0769">
        <w:rPr>
          <w:rFonts w:ascii="Times New Roman" w:hAnsi="Times New Roman" w:cs="宋体" w:hint="eastAsia"/>
        </w:rPr>
        <w:t>采用齿板连接的构件厚度应不小于齿嵌入构件深度的两倍；</w:t>
      </w:r>
    </w:p>
    <w:p w14:paraId="367165B5" w14:textId="5C000066" w:rsidR="00AA0769" w:rsidRPr="00AA0769" w:rsidRDefault="00AA0769" w:rsidP="001A7E8A">
      <w:pPr>
        <w:spacing w:line="360" w:lineRule="auto"/>
        <w:ind w:firstLineChars="200" w:firstLine="482"/>
        <w:rPr>
          <w:rFonts w:ascii="Times New Roman" w:hAnsi="Times New Roman" w:cs="宋体"/>
        </w:rPr>
      </w:pPr>
      <w:r w:rsidRPr="001A7E8A">
        <w:rPr>
          <w:rFonts w:ascii="Times New Roman" w:hAnsi="Times New Roman" w:cs="宋体" w:hint="eastAsia"/>
          <w:b/>
        </w:rPr>
        <w:t>3</w:t>
      </w:r>
      <w:r w:rsidRPr="00AA0769">
        <w:rPr>
          <w:rFonts w:ascii="Times New Roman" w:hAnsi="Times New Roman" w:cs="宋体" w:hint="eastAsia"/>
        </w:rPr>
        <w:t xml:space="preserve"> </w:t>
      </w:r>
      <w:r w:rsidRPr="00AA0769">
        <w:rPr>
          <w:rFonts w:ascii="Times New Roman" w:hAnsi="Times New Roman" w:cs="宋体" w:hint="eastAsia"/>
        </w:rPr>
        <w:t>在与桁架弦杆平行及垂直方向，齿板与弦杆的最小连接尺寸，在腹杆轴线方向齿板与腹杆的最小连接尺寸均应符合表</w:t>
      </w:r>
      <w:r>
        <w:rPr>
          <w:rFonts w:ascii="Times New Roman" w:hAnsi="Times New Roman" w:cs="宋体"/>
        </w:rPr>
        <w:t>5.2.5</w:t>
      </w:r>
      <w:r w:rsidRPr="00AA0769">
        <w:rPr>
          <w:rFonts w:ascii="Times New Roman" w:hAnsi="Times New Roman" w:cs="宋体" w:hint="eastAsia"/>
        </w:rPr>
        <w:t>的规定；</w:t>
      </w:r>
    </w:p>
    <w:p w14:paraId="6F81CAB8" w14:textId="015A3EE0" w:rsidR="00645544" w:rsidRDefault="00AA0769" w:rsidP="001A7E8A">
      <w:pPr>
        <w:spacing w:line="360" w:lineRule="auto"/>
        <w:ind w:firstLineChars="200" w:firstLine="482"/>
        <w:rPr>
          <w:rFonts w:ascii="Times New Roman" w:hAnsi="Times New Roman" w:cs="宋体"/>
        </w:rPr>
      </w:pPr>
      <w:r w:rsidRPr="001A7E8A">
        <w:rPr>
          <w:rFonts w:ascii="Times New Roman" w:hAnsi="Times New Roman" w:cs="宋体" w:hint="eastAsia"/>
          <w:b/>
        </w:rPr>
        <w:t>4</w:t>
      </w:r>
      <w:r w:rsidRPr="00AA0769">
        <w:rPr>
          <w:rFonts w:ascii="Times New Roman" w:hAnsi="Times New Roman" w:cs="宋体" w:hint="eastAsia"/>
        </w:rPr>
        <w:t xml:space="preserve"> </w:t>
      </w:r>
      <w:r w:rsidRPr="00AA0769">
        <w:rPr>
          <w:rFonts w:ascii="Times New Roman" w:hAnsi="Times New Roman" w:cs="宋体" w:hint="eastAsia"/>
        </w:rPr>
        <w:t>弦杆对接所用齿板宽度不应小于弦杆相应宽度的</w:t>
      </w:r>
      <w:r w:rsidRPr="00AA0769">
        <w:rPr>
          <w:rFonts w:ascii="Times New Roman" w:hAnsi="Times New Roman" w:cs="宋体" w:hint="eastAsia"/>
        </w:rPr>
        <w:t>65%</w:t>
      </w:r>
      <w:r w:rsidRPr="00AA0769">
        <w:rPr>
          <w:rFonts w:ascii="Times New Roman" w:hAnsi="Times New Roman" w:cs="宋体" w:hint="eastAsia"/>
        </w:rPr>
        <w:t>。</w:t>
      </w:r>
    </w:p>
    <w:p w14:paraId="7E2ABC29" w14:textId="130C7260" w:rsidR="00AA0769" w:rsidRPr="00AA0769" w:rsidRDefault="00AA0769" w:rsidP="00AA0769">
      <w:pPr>
        <w:tabs>
          <w:tab w:val="left" w:pos="909"/>
        </w:tabs>
        <w:spacing w:line="360" w:lineRule="auto"/>
        <w:jc w:val="center"/>
        <w:rPr>
          <w:rFonts w:ascii="Times New Roman" w:hAnsi="Times New Roman"/>
          <w:sz w:val="21"/>
          <w:szCs w:val="21"/>
        </w:rPr>
      </w:pPr>
      <w:r w:rsidRPr="00AA0769">
        <w:rPr>
          <w:rFonts w:ascii="Times New Roman" w:hAnsi="Times New Roman" w:hint="eastAsia"/>
          <w:sz w:val="21"/>
          <w:szCs w:val="21"/>
        </w:rPr>
        <w:t>表</w:t>
      </w:r>
      <w:r w:rsidRPr="00AA0769">
        <w:rPr>
          <w:rFonts w:ascii="Times New Roman" w:hAnsi="Times New Roman"/>
          <w:sz w:val="21"/>
          <w:szCs w:val="21"/>
        </w:rPr>
        <w:t xml:space="preserve">5.2.5 </w:t>
      </w:r>
      <w:r w:rsidRPr="00AA0769">
        <w:rPr>
          <w:rFonts w:ascii="Times New Roman" w:hAnsi="Times New Roman" w:hint="eastAsia"/>
          <w:sz w:val="21"/>
          <w:szCs w:val="21"/>
        </w:rPr>
        <w:t>齿板与桁架弦杆、腹杆最小连接尺寸</w:t>
      </w:r>
      <w:r w:rsidRPr="00AA0769">
        <w:rPr>
          <w:rFonts w:ascii="Times New Roman" w:hAnsi="Times New Roman"/>
          <w:sz w:val="21"/>
          <w:szCs w:val="21"/>
        </w:rPr>
        <w:t>(mm)</w:t>
      </w:r>
    </w:p>
    <w:tbl>
      <w:tblPr>
        <w:tblStyle w:val="af5"/>
        <w:tblW w:w="0" w:type="auto"/>
        <w:tblLook w:val="04A0" w:firstRow="1" w:lastRow="0" w:firstColumn="1" w:lastColumn="0" w:noHBand="0" w:noVBand="1"/>
      </w:tblPr>
      <w:tblGrid>
        <w:gridCol w:w="2122"/>
        <w:gridCol w:w="2031"/>
        <w:gridCol w:w="2032"/>
        <w:gridCol w:w="2032"/>
      </w:tblGrid>
      <w:tr w:rsidR="00AA0769" w14:paraId="42DDE0DB" w14:textId="77777777" w:rsidTr="00973A6D">
        <w:tc>
          <w:tcPr>
            <w:tcW w:w="2122" w:type="dxa"/>
            <w:vMerge w:val="restart"/>
            <w:vAlign w:val="center"/>
          </w:tcPr>
          <w:p w14:paraId="36F8936A" w14:textId="77777777" w:rsidR="00AA0769" w:rsidRPr="00AA0769" w:rsidRDefault="00AA0769" w:rsidP="00973A6D">
            <w:pPr>
              <w:snapToGrid w:val="0"/>
              <w:jc w:val="center"/>
              <w:rPr>
                <w:rFonts w:ascii="Times New Roman" w:eastAsiaTheme="minorEastAsia" w:hAnsi="Times New Roman"/>
                <w:snapToGrid w:val="0"/>
                <w:kern w:val="0"/>
                <w:sz w:val="21"/>
                <w:szCs w:val="21"/>
              </w:rPr>
            </w:pPr>
            <w:r w:rsidRPr="00AA0769">
              <w:rPr>
                <w:rFonts w:ascii="Times New Roman" w:eastAsiaTheme="minorEastAsia" w:hAnsi="Times New Roman" w:hint="eastAsia"/>
                <w:snapToGrid w:val="0"/>
                <w:kern w:val="0"/>
                <w:sz w:val="21"/>
                <w:szCs w:val="21"/>
              </w:rPr>
              <w:t>规格材截面尺寸</w:t>
            </w:r>
          </w:p>
          <w:p w14:paraId="7F244471" w14:textId="10E31900" w:rsidR="00AA0769" w:rsidRPr="00AA0769" w:rsidRDefault="00AA0769" w:rsidP="00973A6D">
            <w:pPr>
              <w:snapToGrid w:val="0"/>
              <w:jc w:val="center"/>
              <w:rPr>
                <w:rFonts w:ascii="Times New Roman" w:eastAsiaTheme="minorEastAsia" w:hAnsi="Times New Roman"/>
                <w:snapToGrid w:val="0"/>
                <w:kern w:val="0"/>
                <w:sz w:val="21"/>
                <w:szCs w:val="21"/>
              </w:rPr>
            </w:pPr>
            <w:r w:rsidRPr="00AA0769">
              <w:rPr>
                <w:rFonts w:ascii="Times New Roman" w:eastAsiaTheme="minorEastAsia" w:hAnsi="Times New Roman"/>
                <w:snapToGrid w:val="0"/>
                <w:kern w:val="0"/>
                <w:sz w:val="21"/>
                <w:szCs w:val="21"/>
              </w:rPr>
              <w:t>(mm</w:t>
            </w:r>
            <w:r w:rsidRPr="00AA0769">
              <w:rPr>
                <w:rFonts w:ascii="Times New Roman" w:eastAsiaTheme="minorEastAsia" w:hAnsi="Times New Roman" w:hint="eastAsia"/>
                <w:snapToGrid w:val="0"/>
                <w:kern w:val="0"/>
                <w:sz w:val="21"/>
                <w:szCs w:val="21"/>
              </w:rPr>
              <w:t>×</w:t>
            </w:r>
            <w:r w:rsidRPr="00AA0769">
              <w:rPr>
                <w:rFonts w:ascii="Times New Roman" w:eastAsiaTheme="minorEastAsia" w:hAnsi="Times New Roman"/>
                <w:snapToGrid w:val="0"/>
                <w:kern w:val="0"/>
                <w:sz w:val="21"/>
                <w:szCs w:val="21"/>
              </w:rPr>
              <w:t>mm)</w:t>
            </w:r>
          </w:p>
        </w:tc>
        <w:tc>
          <w:tcPr>
            <w:tcW w:w="6095" w:type="dxa"/>
            <w:gridSpan w:val="3"/>
            <w:vAlign w:val="center"/>
          </w:tcPr>
          <w:p w14:paraId="3427BF5F" w14:textId="6F8C37AD" w:rsidR="00AA0769" w:rsidRPr="00AA0769" w:rsidRDefault="00AA0769" w:rsidP="00973A6D">
            <w:pPr>
              <w:spacing w:line="360" w:lineRule="auto"/>
              <w:jc w:val="center"/>
              <w:rPr>
                <w:rFonts w:ascii="Times New Roman" w:eastAsiaTheme="minorEastAsia" w:hAnsi="Times New Roman"/>
                <w:snapToGrid w:val="0"/>
                <w:kern w:val="0"/>
                <w:sz w:val="21"/>
                <w:szCs w:val="21"/>
              </w:rPr>
            </w:pPr>
            <w:r w:rsidRPr="00AA0769">
              <w:rPr>
                <w:rFonts w:ascii="Times New Roman" w:eastAsiaTheme="minorEastAsia" w:hAnsi="Times New Roman" w:hint="eastAsia"/>
                <w:snapToGrid w:val="0"/>
                <w:kern w:val="0"/>
                <w:sz w:val="21"/>
                <w:szCs w:val="21"/>
              </w:rPr>
              <w:t>桁架跨度</w:t>
            </w:r>
            <w:r w:rsidRPr="00AA0769">
              <w:rPr>
                <w:rFonts w:ascii="Times New Roman" w:eastAsiaTheme="minorEastAsia" w:hAnsi="Times New Roman" w:hint="eastAsia"/>
                <w:snapToGrid w:val="0"/>
                <w:kern w:val="0"/>
                <w:sz w:val="21"/>
                <w:szCs w:val="21"/>
              </w:rPr>
              <w:t xml:space="preserve"> </w:t>
            </w:r>
            <w:r w:rsidRPr="007611AD">
              <w:rPr>
                <w:rFonts w:ascii="Times New Roman" w:eastAsiaTheme="minorEastAsia" w:hAnsi="Times New Roman" w:hint="eastAsia"/>
                <w:i/>
                <w:snapToGrid w:val="0"/>
                <w:kern w:val="0"/>
                <w:sz w:val="21"/>
                <w:szCs w:val="21"/>
              </w:rPr>
              <w:t>L</w:t>
            </w:r>
            <w:r w:rsidRPr="00AA0769">
              <w:rPr>
                <w:rFonts w:ascii="Times New Roman" w:eastAsiaTheme="minorEastAsia" w:hAnsi="Times New Roman" w:hint="eastAsia"/>
                <w:snapToGrid w:val="0"/>
                <w:kern w:val="0"/>
                <w:sz w:val="21"/>
                <w:szCs w:val="21"/>
              </w:rPr>
              <w:t>(m)</w:t>
            </w:r>
          </w:p>
        </w:tc>
      </w:tr>
      <w:tr w:rsidR="00AA0769" w14:paraId="7A0C6B21" w14:textId="77777777" w:rsidTr="00973A6D">
        <w:tc>
          <w:tcPr>
            <w:tcW w:w="2122" w:type="dxa"/>
            <w:vMerge/>
            <w:vAlign w:val="center"/>
          </w:tcPr>
          <w:p w14:paraId="5507F79E" w14:textId="77777777" w:rsidR="00AA0769" w:rsidRPr="00AA0769" w:rsidRDefault="00AA0769" w:rsidP="00973A6D">
            <w:pPr>
              <w:snapToGrid w:val="0"/>
              <w:jc w:val="center"/>
              <w:rPr>
                <w:rFonts w:ascii="Times New Roman" w:eastAsiaTheme="minorEastAsia" w:hAnsi="Times New Roman"/>
                <w:snapToGrid w:val="0"/>
                <w:kern w:val="0"/>
                <w:sz w:val="21"/>
                <w:szCs w:val="21"/>
              </w:rPr>
            </w:pPr>
          </w:p>
        </w:tc>
        <w:tc>
          <w:tcPr>
            <w:tcW w:w="2031" w:type="dxa"/>
            <w:vAlign w:val="center"/>
          </w:tcPr>
          <w:p w14:paraId="2DB33BDF" w14:textId="79346100" w:rsidR="00AA0769" w:rsidRPr="00263C74" w:rsidRDefault="00AA0769" w:rsidP="00973A6D">
            <w:pPr>
              <w:snapToGrid w:val="0"/>
              <w:jc w:val="center"/>
              <w:rPr>
                <w:rFonts w:ascii="Times New Roman" w:eastAsiaTheme="minorEastAsia" w:hAnsi="Times New Roman"/>
                <w:snapToGrid w:val="0"/>
                <w:kern w:val="0"/>
                <w:sz w:val="21"/>
                <w:szCs w:val="21"/>
              </w:rPr>
            </w:pPr>
            <w:r w:rsidRPr="00263C74">
              <w:rPr>
                <w:rFonts w:ascii="Times New Roman" w:eastAsiaTheme="minorEastAsia" w:hAnsi="Times New Roman"/>
                <w:i/>
                <w:snapToGrid w:val="0"/>
                <w:kern w:val="0"/>
                <w:sz w:val="21"/>
                <w:szCs w:val="21"/>
              </w:rPr>
              <w:t>L</w:t>
            </w:r>
            <w:r w:rsidRPr="00263C74">
              <w:rPr>
                <w:rFonts w:ascii="Times New Roman" w:eastAsiaTheme="minorEastAsia" w:hAnsi="Times New Roman"/>
                <w:snapToGrid w:val="0"/>
                <w:kern w:val="0"/>
                <w:sz w:val="21"/>
                <w:szCs w:val="21"/>
              </w:rPr>
              <w:t>≤12</w:t>
            </w:r>
          </w:p>
        </w:tc>
        <w:tc>
          <w:tcPr>
            <w:tcW w:w="2032" w:type="dxa"/>
            <w:vAlign w:val="center"/>
          </w:tcPr>
          <w:p w14:paraId="500C9AD3" w14:textId="59B2FDB2" w:rsidR="00AA0769" w:rsidRPr="00263C74" w:rsidRDefault="001A7E8A" w:rsidP="001A7E8A">
            <w:pPr>
              <w:snapToGrid w:val="0"/>
              <w:jc w:val="center"/>
              <w:rPr>
                <w:rFonts w:ascii="Times New Roman" w:eastAsiaTheme="minorEastAsia" w:hAnsi="Times New Roman"/>
                <w:snapToGrid w:val="0"/>
                <w:kern w:val="0"/>
                <w:sz w:val="21"/>
                <w:szCs w:val="21"/>
              </w:rPr>
            </w:pPr>
            <w:r w:rsidRPr="00263C74">
              <w:rPr>
                <w:rFonts w:ascii="Times New Roman" w:eastAsiaTheme="minorEastAsia" w:hAnsi="Times New Roman"/>
                <w:snapToGrid w:val="0"/>
                <w:kern w:val="0"/>
                <w:sz w:val="21"/>
                <w:szCs w:val="21"/>
              </w:rPr>
              <w:t>12&lt;</w:t>
            </w:r>
            <w:r w:rsidR="00AA0769" w:rsidRPr="00263C74">
              <w:rPr>
                <w:rFonts w:ascii="Times New Roman" w:eastAsiaTheme="minorEastAsia" w:hAnsi="Times New Roman"/>
                <w:i/>
                <w:snapToGrid w:val="0"/>
                <w:kern w:val="0"/>
                <w:sz w:val="21"/>
                <w:szCs w:val="21"/>
              </w:rPr>
              <w:t>L</w:t>
            </w:r>
            <w:r w:rsidR="00AA0769" w:rsidRPr="00263C74">
              <w:rPr>
                <w:rFonts w:ascii="Times New Roman" w:eastAsiaTheme="minorEastAsia" w:hAnsi="Times New Roman"/>
                <w:snapToGrid w:val="0"/>
                <w:kern w:val="0"/>
                <w:sz w:val="21"/>
                <w:szCs w:val="21"/>
              </w:rPr>
              <w:t>≤1</w:t>
            </w:r>
            <w:r w:rsidRPr="00263C74">
              <w:rPr>
                <w:rFonts w:ascii="Times New Roman" w:eastAsiaTheme="minorEastAsia" w:hAnsi="Times New Roman"/>
                <w:snapToGrid w:val="0"/>
                <w:kern w:val="0"/>
                <w:sz w:val="21"/>
                <w:szCs w:val="21"/>
              </w:rPr>
              <w:t>8</w:t>
            </w:r>
          </w:p>
        </w:tc>
        <w:tc>
          <w:tcPr>
            <w:tcW w:w="2032" w:type="dxa"/>
            <w:vAlign w:val="center"/>
          </w:tcPr>
          <w:p w14:paraId="0E9C6F11" w14:textId="057AC08D" w:rsidR="00AA0769" w:rsidRPr="00263C74" w:rsidRDefault="001A7E8A" w:rsidP="001A7E8A">
            <w:pPr>
              <w:snapToGrid w:val="0"/>
              <w:jc w:val="center"/>
              <w:rPr>
                <w:rFonts w:ascii="Times New Roman" w:eastAsiaTheme="minorEastAsia" w:hAnsi="Times New Roman"/>
                <w:snapToGrid w:val="0"/>
                <w:kern w:val="0"/>
                <w:sz w:val="21"/>
                <w:szCs w:val="21"/>
              </w:rPr>
            </w:pPr>
            <w:r w:rsidRPr="00263C74">
              <w:rPr>
                <w:rFonts w:ascii="Times New Roman" w:eastAsiaTheme="minorEastAsia" w:hAnsi="Times New Roman"/>
                <w:snapToGrid w:val="0"/>
                <w:kern w:val="0"/>
                <w:sz w:val="21"/>
                <w:szCs w:val="21"/>
              </w:rPr>
              <w:t>18&lt;</w:t>
            </w:r>
            <w:r w:rsidR="00AA0769" w:rsidRPr="00263C74">
              <w:rPr>
                <w:rFonts w:ascii="Times New Roman" w:eastAsiaTheme="minorEastAsia" w:hAnsi="Times New Roman"/>
                <w:i/>
                <w:snapToGrid w:val="0"/>
                <w:kern w:val="0"/>
                <w:sz w:val="21"/>
                <w:szCs w:val="21"/>
              </w:rPr>
              <w:t>L</w:t>
            </w:r>
            <w:r w:rsidR="00AA0769" w:rsidRPr="00263C74">
              <w:rPr>
                <w:rFonts w:ascii="Times New Roman" w:eastAsiaTheme="minorEastAsia" w:hAnsi="Times New Roman"/>
                <w:snapToGrid w:val="0"/>
                <w:kern w:val="0"/>
                <w:sz w:val="21"/>
                <w:szCs w:val="21"/>
              </w:rPr>
              <w:t>≤</w:t>
            </w:r>
            <w:r w:rsidRPr="00263C74">
              <w:rPr>
                <w:rFonts w:ascii="Times New Roman" w:eastAsiaTheme="minorEastAsia" w:hAnsi="Times New Roman"/>
                <w:snapToGrid w:val="0"/>
                <w:kern w:val="0"/>
                <w:sz w:val="21"/>
                <w:szCs w:val="21"/>
              </w:rPr>
              <w:t>24</w:t>
            </w:r>
          </w:p>
        </w:tc>
      </w:tr>
      <w:tr w:rsidR="00AA0769" w14:paraId="34D5A6B4" w14:textId="77777777" w:rsidTr="00973A6D">
        <w:tc>
          <w:tcPr>
            <w:tcW w:w="2122" w:type="dxa"/>
            <w:vAlign w:val="center"/>
          </w:tcPr>
          <w:p w14:paraId="4976DC6E" w14:textId="06697E76" w:rsidR="00AA0769" w:rsidRPr="00AA0769" w:rsidRDefault="00AA0769" w:rsidP="00973A6D">
            <w:pPr>
              <w:snapToGrid w:val="0"/>
              <w:jc w:val="center"/>
              <w:rPr>
                <w:rFonts w:ascii="Times New Roman" w:eastAsiaTheme="minorEastAsia" w:hAnsi="Times New Roman"/>
                <w:snapToGrid w:val="0"/>
                <w:kern w:val="0"/>
                <w:sz w:val="21"/>
                <w:szCs w:val="21"/>
              </w:rPr>
            </w:pPr>
            <w:r w:rsidRPr="00AA0769">
              <w:rPr>
                <w:rFonts w:ascii="Times New Roman" w:eastAsiaTheme="minorEastAsia" w:hAnsi="Times New Roman"/>
                <w:snapToGrid w:val="0"/>
                <w:kern w:val="0"/>
                <w:sz w:val="21"/>
                <w:szCs w:val="21"/>
              </w:rPr>
              <w:t>40</w:t>
            </w:r>
            <w:r w:rsidRPr="00AA0769">
              <w:rPr>
                <w:rFonts w:ascii="Times New Roman" w:eastAsiaTheme="minorEastAsia" w:hAnsi="Times New Roman" w:hint="eastAsia"/>
                <w:snapToGrid w:val="0"/>
                <w:kern w:val="0"/>
                <w:sz w:val="21"/>
                <w:szCs w:val="21"/>
              </w:rPr>
              <w:t>×</w:t>
            </w:r>
            <w:r w:rsidRPr="00AA0769">
              <w:rPr>
                <w:rFonts w:ascii="Times New Roman" w:eastAsiaTheme="minorEastAsia" w:hAnsi="Times New Roman"/>
                <w:snapToGrid w:val="0"/>
                <w:kern w:val="0"/>
                <w:sz w:val="21"/>
                <w:szCs w:val="21"/>
              </w:rPr>
              <w:t>65</w:t>
            </w:r>
          </w:p>
        </w:tc>
        <w:tc>
          <w:tcPr>
            <w:tcW w:w="2031" w:type="dxa"/>
            <w:vAlign w:val="center"/>
          </w:tcPr>
          <w:p w14:paraId="6FF34325" w14:textId="18252978" w:rsidR="00AA0769" w:rsidRPr="00AA0769" w:rsidRDefault="00AA0769" w:rsidP="00973A6D">
            <w:pPr>
              <w:snapToGrid w:val="0"/>
              <w:jc w:val="center"/>
              <w:rPr>
                <w:rFonts w:ascii="Times New Roman" w:eastAsiaTheme="minorEastAsia" w:hAnsi="Times New Roman"/>
                <w:snapToGrid w:val="0"/>
                <w:kern w:val="0"/>
                <w:sz w:val="21"/>
                <w:szCs w:val="21"/>
              </w:rPr>
            </w:pPr>
            <w:r w:rsidRPr="00AA0769">
              <w:rPr>
                <w:rFonts w:ascii="Times New Roman" w:eastAsiaTheme="minorEastAsia" w:hAnsi="Times New Roman"/>
                <w:snapToGrid w:val="0"/>
                <w:kern w:val="0"/>
                <w:sz w:val="21"/>
                <w:szCs w:val="21"/>
              </w:rPr>
              <w:t>40</w:t>
            </w:r>
          </w:p>
        </w:tc>
        <w:tc>
          <w:tcPr>
            <w:tcW w:w="2032" w:type="dxa"/>
            <w:vAlign w:val="center"/>
          </w:tcPr>
          <w:p w14:paraId="6263E4D1" w14:textId="64B4A7B3" w:rsidR="00AA0769" w:rsidRPr="00AA0769" w:rsidRDefault="00AA0769" w:rsidP="00973A6D">
            <w:pPr>
              <w:snapToGrid w:val="0"/>
              <w:jc w:val="center"/>
              <w:rPr>
                <w:rFonts w:ascii="Times New Roman" w:eastAsiaTheme="minorEastAsia" w:hAnsi="Times New Roman"/>
                <w:snapToGrid w:val="0"/>
                <w:kern w:val="0"/>
                <w:sz w:val="21"/>
                <w:szCs w:val="21"/>
              </w:rPr>
            </w:pPr>
            <w:r w:rsidRPr="00AA0769">
              <w:rPr>
                <w:rFonts w:ascii="Times New Roman" w:eastAsiaTheme="minorEastAsia" w:hAnsi="Times New Roman"/>
                <w:snapToGrid w:val="0"/>
                <w:kern w:val="0"/>
                <w:sz w:val="21"/>
                <w:szCs w:val="21"/>
              </w:rPr>
              <w:t>45</w:t>
            </w:r>
          </w:p>
        </w:tc>
        <w:tc>
          <w:tcPr>
            <w:tcW w:w="2032" w:type="dxa"/>
            <w:vAlign w:val="center"/>
          </w:tcPr>
          <w:p w14:paraId="2D4E01DD" w14:textId="01926655" w:rsidR="00AA0769" w:rsidRPr="00AA0769" w:rsidRDefault="00AA0769" w:rsidP="00973A6D">
            <w:pPr>
              <w:snapToGrid w:val="0"/>
              <w:jc w:val="center"/>
              <w:rPr>
                <w:rFonts w:ascii="Times New Roman" w:eastAsiaTheme="minorEastAsia" w:hAnsi="Times New Roman"/>
                <w:snapToGrid w:val="0"/>
                <w:kern w:val="0"/>
                <w:sz w:val="21"/>
                <w:szCs w:val="21"/>
              </w:rPr>
            </w:pPr>
            <w:r w:rsidRPr="00AA0769">
              <w:rPr>
                <w:rFonts w:ascii="Times New Roman" w:eastAsiaTheme="minorEastAsia" w:hAnsi="Times New Roman" w:hint="eastAsia"/>
                <w:snapToGrid w:val="0"/>
                <w:kern w:val="0"/>
                <w:sz w:val="21"/>
                <w:szCs w:val="21"/>
              </w:rPr>
              <w:t>－</w:t>
            </w:r>
          </w:p>
        </w:tc>
      </w:tr>
      <w:tr w:rsidR="00AA0769" w14:paraId="69BFF4F5" w14:textId="77777777" w:rsidTr="00973A6D">
        <w:tc>
          <w:tcPr>
            <w:tcW w:w="2122" w:type="dxa"/>
            <w:vAlign w:val="center"/>
          </w:tcPr>
          <w:p w14:paraId="0369201C" w14:textId="686C785C" w:rsidR="00AA0769" w:rsidRPr="00AA0769" w:rsidRDefault="00AA0769" w:rsidP="00973A6D">
            <w:pPr>
              <w:snapToGrid w:val="0"/>
              <w:jc w:val="center"/>
              <w:rPr>
                <w:rFonts w:ascii="Times New Roman" w:eastAsiaTheme="minorEastAsia" w:hAnsi="Times New Roman"/>
                <w:snapToGrid w:val="0"/>
                <w:kern w:val="0"/>
                <w:sz w:val="21"/>
                <w:szCs w:val="21"/>
              </w:rPr>
            </w:pPr>
            <w:r w:rsidRPr="00AA0769">
              <w:rPr>
                <w:rFonts w:ascii="Times New Roman" w:eastAsiaTheme="minorEastAsia" w:hAnsi="Times New Roman"/>
                <w:snapToGrid w:val="0"/>
                <w:kern w:val="0"/>
                <w:sz w:val="21"/>
                <w:szCs w:val="21"/>
              </w:rPr>
              <w:t>40</w:t>
            </w:r>
            <w:r w:rsidRPr="00AA0769">
              <w:rPr>
                <w:rFonts w:ascii="Times New Roman" w:eastAsiaTheme="minorEastAsia" w:hAnsi="Times New Roman" w:hint="eastAsia"/>
                <w:snapToGrid w:val="0"/>
                <w:kern w:val="0"/>
                <w:sz w:val="21"/>
                <w:szCs w:val="21"/>
              </w:rPr>
              <w:t>×</w:t>
            </w:r>
            <w:r w:rsidRPr="00AA0769">
              <w:rPr>
                <w:rFonts w:ascii="Times New Roman" w:eastAsiaTheme="minorEastAsia" w:hAnsi="Times New Roman"/>
                <w:snapToGrid w:val="0"/>
                <w:kern w:val="0"/>
                <w:sz w:val="21"/>
                <w:szCs w:val="21"/>
              </w:rPr>
              <w:t>90</w:t>
            </w:r>
          </w:p>
        </w:tc>
        <w:tc>
          <w:tcPr>
            <w:tcW w:w="2031" w:type="dxa"/>
            <w:vAlign w:val="center"/>
          </w:tcPr>
          <w:p w14:paraId="7301880B" w14:textId="24524514" w:rsidR="00AA0769" w:rsidRPr="00AA0769" w:rsidRDefault="00AA0769" w:rsidP="00973A6D">
            <w:pPr>
              <w:snapToGrid w:val="0"/>
              <w:jc w:val="center"/>
              <w:rPr>
                <w:rFonts w:ascii="Times New Roman" w:eastAsiaTheme="minorEastAsia" w:hAnsi="Times New Roman"/>
                <w:snapToGrid w:val="0"/>
                <w:kern w:val="0"/>
                <w:sz w:val="21"/>
                <w:szCs w:val="21"/>
              </w:rPr>
            </w:pPr>
            <w:r w:rsidRPr="00AA0769">
              <w:rPr>
                <w:rFonts w:ascii="Times New Roman" w:eastAsiaTheme="minorEastAsia" w:hAnsi="Times New Roman"/>
                <w:snapToGrid w:val="0"/>
                <w:kern w:val="0"/>
                <w:sz w:val="21"/>
                <w:szCs w:val="21"/>
              </w:rPr>
              <w:t>40</w:t>
            </w:r>
          </w:p>
        </w:tc>
        <w:tc>
          <w:tcPr>
            <w:tcW w:w="2032" w:type="dxa"/>
            <w:vAlign w:val="center"/>
          </w:tcPr>
          <w:p w14:paraId="1CCCFED7" w14:textId="0330E58A" w:rsidR="00AA0769" w:rsidRPr="00AA0769" w:rsidRDefault="00AA0769" w:rsidP="00973A6D">
            <w:pPr>
              <w:snapToGrid w:val="0"/>
              <w:jc w:val="center"/>
              <w:rPr>
                <w:rFonts w:ascii="Times New Roman" w:eastAsiaTheme="minorEastAsia" w:hAnsi="Times New Roman"/>
                <w:snapToGrid w:val="0"/>
                <w:kern w:val="0"/>
                <w:sz w:val="21"/>
                <w:szCs w:val="21"/>
              </w:rPr>
            </w:pPr>
            <w:r w:rsidRPr="00AA0769">
              <w:rPr>
                <w:rFonts w:ascii="Times New Roman" w:eastAsiaTheme="minorEastAsia" w:hAnsi="Times New Roman"/>
                <w:snapToGrid w:val="0"/>
                <w:kern w:val="0"/>
                <w:sz w:val="21"/>
                <w:szCs w:val="21"/>
              </w:rPr>
              <w:t>45</w:t>
            </w:r>
          </w:p>
        </w:tc>
        <w:tc>
          <w:tcPr>
            <w:tcW w:w="2032" w:type="dxa"/>
            <w:vAlign w:val="center"/>
          </w:tcPr>
          <w:p w14:paraId="7F5946DB" w14:textId="05E28760" w:rsidR="00AA0769" w:rsidRPr="00AA0769" w:rsidRDefault="00AA0769" w:rsidP="00973A6D">
            <w:pPr>
              <w:snapToGrid w:val="0"/>
              <w:jc w:val="center"/>
              <w:rPr>
                <w:rFonts w:ascii="Times New Roman" w:eastAsiaTheme="minorEastAsia" w:hAnsi="Times New Roman"/>
                <w:snapToGrid w:val="0"/>
                <w:kern w:val="0"/>
                <w:sz w:val="21"/>
                <w:szCs w:val="21"/>
              </w:rPr>
            </w:pPr>
            <w:r w:rsidRPr="00AA0769">
              <w:rPr>
                <w:rFonts w:ascii="Times New Roman" w:eastAsiaTheme="minorEastAsia" w:hAnsi="Times New Roman"/>
                <w:snapToGrid w:val="0"/>
                <w:kern w:val="0"/>
                <w:sz w:val="21"/>
                <w:szCs w:val="21"/>
              </w:rPr>
              <w:t>50</w:t>
            </w:r>
          </w:p>
        </w:tc>
      </w:tr>
      <w:tr w:rsidR="00AA0769" w14:paraId="0BFE1A07" w14:textId="77777777" w:rsidTr="00973A6D">
        <w:tc>
          <w:tcPr>
            <w:tcW w:w="2122" w:type="dxa"/>
            <w:vAlign w:val="center"/>
          </w:tcPr>
          <w:p w14:paraId="042554D7" w14:textId="5E700FBE" w:rsidR="00AA0769" w:rsidRPr="00AA0769" w:rsidRDefault="00AA0769" w:rsidP="00973A6D">
            <w:pPr>
              <w:snapToGrid w:val="0"/>
              <w:jc w:val="center"/>
              <w:rPr>
                <w:rFonts w:ascii="Times New Roman" w:eastAsiaTheme="minorEastAsia" w:hAnsi="Times New Roman"/>
                <w:snapToGrid w:val="0"/>
                <w:kern w:val="0"/>
                <w:sz w:val="21"/>
                <w:szCs w:val="21"/>
              </w:rPr>
            </w:pPr>
            <w:r w:rsidRPr="00AA0769">
              <w:rPr>
                <w:rFonts w:ascii="Times New Roman" w:eastAsiaTheme="minorEastAsia" w:hAnsi="Times New Roman"/>
                <w:snapToGrid w:val="0"/>
                <w:kern w:val="0"/>
                <w:sz w:val="21"/>
                <w:szCs w:val="21"/>
              </w:rPr>
              <w:t>40</w:t>
            </w:r>
            <w:r w:rsidRPr="00AA0769">
              <w:rPr>
                <w:rFonts w:ascii="Times New Roman" w:eastAsiaTheme="minorEastAsia" w:hAnsi="Times New Roman" w:hint="eastAsia"/>
                <w:snapToGrid w:val="0"/>
                <w:kern w:val="0"/>
                <w:sz w:val="21"/>
                <w:szCs w:val="21"/>
              </w:rPr>
              <w:t>×</w:t>
            </w:r>
            <w:r w:rsidRPr="00AA0769">
              <w:rPr>
                <w:rFonts w:ascii="Times New Roman" w:eastAsiaTheme="minorEastAsia" w:hAnsi="Times New Roman"/>
                <w:snapToGrid w:val="0"/>
                <w:kern w:val="0"/>
                <w:sz w:val="21"/>
                <w:szCs w:val="21"/>
              </w:rPr>
              <w:t>115</w:t>
            </w:r>
          </w:p>
        </w:tc>
        <w:tc>
          <w:tcPr>
            <w:tcW w:w="2031" w:type="dxa"/>
            <w:vAlign w:val="center"/>
          </w:tcPr>
          <w:p w14:paraId="27347CEC" w14:textId="0C18E0C1" w:rsidR="00AA0769" w:rsidRPr="00AA0769" w:rsidRDefault="00AA0769" w:rsidP="00973A6D">
            <w:pPr>
              <w:snapToGrid w:val="0"/>
              <w:jc w:val="center"/>
              <w:rPr>
                <w:rFonts w:ascii="Times New Roman" w:eastAsiaTheme="minorEastAsia" w:hAnsi="Times New Roman"/>
                <w:snapToGrid w:val="0"/>
                <w:kern w:val="0"/>
                <w:sz w:val="21"/>
                <w:szCs w:val="21"/>
              </w:rPr>
            </w:pPr>
            <w:r w:rsidRPr="00AA0769">
              <w:rPr>
                <w:rFonts w:ascii="Times New Roman" w:eastAsiaTheme="minorEastAsia" w:hAnsi="Times New Roman"/>
                <w:snapToGrid w:val="0"/>
                <w:kern w:val="0"/>
                <w:sz w:val="21"/>
                <w:szCs w:val="21"/>
              </w:rPr>
              <w:t>40</w:t>
            </w:r>
          </w:p>
        </w:tc>
        <w:tc>
          <w:tcPr>
            <w:tcW w:w="2032" w:type="dxa"/>
            <w:vAlign w:val="center"/>
          </w:tcPr>
          <w:p w14:paraId="23A921C8" w14:textId="31731685" w:rsidR="00AA0769" w:rsidRPr="00AA0769" w:rsidRDefault="00AA0769" w:rsidP="00973A6D">
            <w:pPr>
              <w:snapToGrid w:val="0"/>
              <w:jc w:val="center"/>
              <w:rPr>
                <w:rFonts w:ascii="Times New Roman" w:eastAsiaTheme="minorEastAsia" w:hAnsi="Times New Roman"/>
                <w:snapToGrid w:val="0"/>
                <w:kern w:val="0"/>
                <w:sz w:val="21"/>
                <w:szCs w:val="21"/>
              </w:rPr>
            </w:pPr>
            <w:r w:rsidRPr="00AA0769">
              <w:rPr>
                <w:rFonts w:ascii="Times New Roman" w:eastAsiaTheme="minorEastAsia" w:hAnsi="Times New Roman"/>
                <w:snapToGrid w:val="0"/>
                <w:kern w:val="0"/>
                <w:sz w:val="21"/>
                <w:szCs w:val="21"/>
              </w:rPr>
              <w:t>45</w:t>
            </w:r>
          </w:p>
        </w:tc>
        <w:tc>
          <w:tcPr>
            <w:tcW w:w="2032" w:type="dxa"/>
            <w:vAlign w:val="center"/>
          </w:tcPr>
          <w:p w14:paraId="2A81CA67" w14:textId="2733ADF5" w:rsidR="00AA0769" w:rsidRPr="00AA0769" w:rsidRDefault="00AA0769" w:rsidP="00973A6D">
            <w:pPr>
              <w:snapToGrid w:val="0"/>
              <w:jc w:val="center"/>
              <w:rPr>
                <w:rFonts w:ascii="Times New Roman" w:eastAsiaTheme="minorEastAsia" w:hAnsi="Times New Roman"/>
                <w:snapToGrid w:val="0"/>
                <w:kern w:val="0"/>
                <w:sz w:val="21"/>
                <w:szCs w:val="21"/>
              </w:rPr>
            </w:pPr>
            <w:r w:rsidRPr="00AA0769">
              <w:rPr>
                <w:rFonts w:ascii="Times New Roman" w:eastAsiaTheme="minorEastAsia" w:hAnsi="Times New Roman"/>
                <w:snapToGrid w:val="0"/>
                <w:kern w:val="0"/>
                <w:sz w:val="21"/>
                <w:szCs w:val="21"/>
              </w:rPr>
              <w:t>50</w:t>
            </w:r>
          </w:p>
        </w:tc>
      </w:tr>
      <w:tr w:rsidR="00AA0769" w14:paraId="3C3B610B" w14:textId="77777777" w:rsidTr="00973A6D">
        <w:tc>
          <w:tcPr>
            <w:tcW w:w="2122" w:type="dxa"/>
            <w:vAlign w:val="center"/>
          </w:tcPr>
          <w:p w14:paraId="2E39334B" w14:textId="04A547FB" w:rsidR="00AA0769" w:rsidRPr="00AA0769" w:rsidRDefault="00AA0769" w:rsidP="00973A6D">
            <w:pPr>
              <w:snapToGrid w:val="0"/>
              <w:jc w:val="center"/>
              <w:rPr>
                <w:rFonts w:ascii="Times New Roman" w:eastAsiaTheme="minorEastAsia" w:hAnsi="Times New Roman"/>
                <w:snapToGrid w:val="0"/>
                <w:kern w:val="0"/>
                <w:sz w:val="21"/>
                <w:szCs w:val="21"/>
              </w:rPr>
            </w:pPr>
            <w:r w:rsidRPr="00AA0769">
              <w:rPr>
                <w:rFonts w:ascii="Times New Roman" w:eastAsiaTheme="minorEastAsia" w:hAnsi="Times New Roman"/>
                <w:snapToGrid w:val="0"/>
                <w:kern w:val="0"/>
                <w:sz w:val="21"/>
                <w:szCs w:val="21"/>
              </w:rPr>
              <w:t>40</w:t>
            </w:r>
            <w:r w:rsidRPr="00AA0769">
              <w:rPr>
                <w:rFonts w:ascii="Times New Roman" w:eastAsiaTheme="minorEastAsia" w:hAnsi="Times New Roman" w:hint="eastAsia"/>
                <w:snapToGrid w:val="0"/>
                <w:kern w:val="0"/>
                <w:sz w:val="21"/>
                <w:szCs w:val="21"/>
              </w:rPr>
              <w:t>×</w:t>
            </w:r>
            <w:r w:rsidRPr="00AA0769">
              <w:rPr>
                <w:rFonts w:ascii="Times New Roman" w:eastAsiaTheme="minorEastAsia" w:hAnsi="Times New Roman"/>
                <w:snapToGrid w:val="0"/>
                <w:kern w:val="0"/>
                <w:sz w:val="21"/>
                <w:szCs w:val="21"/>
              </w:rPr>
              <w:t>140</w:t>
            </w:r>
          </w:p>
        </w:tc>
        <w:tc>
          <w:tcPr>
            <w:tcW w:w="2031" w:type="dxa"/>
            <w:vAlign w:val="center"/>
          </w:tcPr>
          <w:p w14:paraId="6371994A" w14:textId="53C70F98" w:rsidR="00AA0769" w:rsidRPr="00AA0769" w:rsidRDefault="00AA0769" w:rsidP="00973A6D">
            <w:pPr>
              <w:snapToGrid w:val="0"/>
              <w:jc w:val="center"/>
              <w:rPr>
                <w:rFonts w:ascii="Times New Roman" w:eastAsiaTheme="minorEastAsia" w:hAnsi="Times New Roman"/>
                <w:snapToGrid w:val="0"/>
                <w:kern w:val="0"/>
                <w:sz w:val="21"/>
                <w:szCs w:val="21"/>
              </w:rPr>
            </w:pPr>
            <w:r w:rsidRPr="00AA0769">
              <w:rPr>
                <w:rFonts w:ascii="Times New Roman" w:eastAsiaTheme="minorEastAsia" w:hAnsi="Times New Roman"/>
                <w:snapToGrid w:val="0"/>
                <w:kern w:val="0"/>
                <w:sz w:val="21"/>
                <w:szCs w:val="21"/>
              </w:rPr>
              <w:t>40</w:t>
            </w:r>
          </w:p>
        </w:tc>
        <w:tc>
          <w:tcPr>
            <w:tcW w:w="2032" w:type="dxa"/>
            <w:vAlign w:val="center"/>
          </w:tcPr>
          <w:p w14:paraId="18128BF2" w14:textId="16AE28E4" w:rsidR="00AA0769" w:rsidRPr="00AA0769" w:rsidRDefault="00AA0769" w:rsidP="00973A6D">
            <w:pPr>
              <w:snapToGrid w:val="0"/>
              <w:jc w:val="center"/>
              <w:rPr>
                <w:rFonts w:ascii="Times New Roman" w:eastAsiaTheme="minorEastAsia" w:hAnsi="Times New Roman"/>
                <w:snapToGrid w:val="0"/>
                <w:kern w:val="0"/>
                <w:sz w:val="21"/>
                <w:szCs w:val="21"/>
              </w:rPr>
            </w:pPr>
            <w:r w:rsidRPr="00AA0769">
              <w:rPr>
                <w:rFonts w:ascii="Times New Roman" w:eastAsiaTheme="minorEastAsia" w:hAnsi="Times New Roman"/>
                <w:snapToGrid w:val="0"/>
                <w:kern w:val="0"/>
                <w:sz w:val="21"/>
                <w:szCs w:val="21"/>
              </w:rPr>
              <w:t>50</w:t>
            </w:r>
          </w:p>
        </w:tc>
        <w:tc>
          <w:tcPr>
            <w:tcW w:w="2032" w:type="dxa"/>
            <w:vAlign w:val="center"/>
          </w:tcPr>
          <w:p w14:paraId="1A8F7126" w14:textId="3263712B" w:rsidR="00AA0769" w:rsidRPr="00AA0769" w:rsidRDefault="00AA0769" w:rsidP="00973A6D">
            <w:pPr>
              <w:snapToGrid w:val="0"/>
              <w:jc w:val="center"/>
              <w:rPr>
                <w:rFonts w:ascii="Times New Roman" w:eastAsiaTheme="minorEastAsia" w:hAnsi="Times New Roman"/>
                <w:snapToGrid w:val="0"/>
                <w:kern w:val="0"/>
                <w:sz w:val="21"/>
                <w:szCs w:val="21"/>
              </w:rPr>
            </w:pPr>
            <w:r w:rsidRPr="00AA0769">
              <w:rPr>
                <w:rFonts w:ascii="Times New Roman" w:eastAsiaTheme="minorEastAsia" w:hAnsi="Times New Roman"/>
                <w:snapToGrid w:val="0"/>
                <w:kern w:val="0"/>
                <w:sz w:val="21"/>
                <w:szCs w:val="21"/>
              </w:rPr>
              <w:t>60</w:t>
            </w:r>
          </w:p>
        </w:tc>
      </w:tr>
      <w:tr w:rsidR="00AA0769" w14:paraId="60F5BEA7" w14:textId="77777777" w:rsidTr="00973A6D">
        <w:tc>
          <w:tcPr>
            <w:tcW w:w="2122" w:type="dxa"/>
            <w:vAlign w:val="center"/>
          </w:tcPr>
          <w:p w14:paraId="03AC99CE" w14:textId="2BF95D42" w:rsidR="00AA0769" w:rsidRPr="00AA0769" w:rsidRDefault="00AA0769" w:rsidP="00973A6D">
            <w:pPr>
              <w:snapToGrid w:val="0"/>
              <w:jc w:val="center"/>
              <w:rPr>
                <w:rFonts w:ascii="Times New Roman" w:eastAsiaTheme="minorEastAsia" w:hAnsi="Times New Roman"/>
                <w:snapToGrid w:val="0"/>
                <w:kern w:val="0"/>
                <w:sz w:val="21"/>
                <w:szCs w:val="21"/>
              </w:rPr>
            </w:pPr>
            <w:r w:rsidRPr="00AA0769">
              <w:rPr>
                <w:rFonts w:ascii="Times New Roman" w:eastAsiaTheme="minorEastAsia" w:hAnsi="Times New Roman"/>
                <w:snapToGrid w:val="0"/>
                <w:kern w:val="0"/>
                <w:sz w:val="21"/>
                <w:szCs w:val="21"/>
              </w:rPr>
              <w:t>40</w:t>
            </w:r>
            <w:r w:rsidRPr="00AA0769">
              <w:rPr>
                <w:rFonts w:ascii="Times New Roman" w:eastAsiaTheme="minorEastAsia" w:hAnsi="Times New Roman" w:hint="eastAsia"/>
                <w:snapToGrid w:val="0"/>
                <w:kern w:val="0"/>
                <w:sz w:val="21"/>
                <w:szCs w:val="21"/>
              </w:rPr>
              <w:t>×</w:t>
            </w:r>
            <w:r w:rsidRPr="00AA0769">
              <w:rPr>
                <w:rFonts w:ascii="Times New Roman" w:eastAsiaTheme="minorEastAsia" w:hAnsi="Times New Roman"/>
                <w:snapToGrid w:val="0"/>
                <w:kern w:val="0"/>
                <w:sz w:val="21"/>
                <w:szCs w:val="21"/>
              </w:rPr>
              <w:t>185</w:t>
            </w:r>
          </w:p>
        </w:tc>
        <w:tc>
          <w:tcPr>
            <w:tcW w:w="2031" w:type="dxa"/>
            <w:vAlign w:val="center"/>
          </w:tcPr>
          <w:p w14:paraId="0F95145C" w14:textId="187B7044" w:rsidR="00AA0769" w:rsidRPr="00AA0769" w:rsidRDefault="00AA0769" w:rsidP="00973A6D">
            <w:pPr>
              <w:snapToGrid w:val="0"/>
              <w:jc w:val="center"/>
              <w:rPr>
                <w:rFonts w:ascii="Times New Roman" w:eastAsiaTheme="minorEastAsia" w:hAnsi="Times New Roman"/>
                <w:snapToGrid w:val="0"/>
                <w:kern w:val="0"/>
                <w:sz w:val="21"/>
                <w:szCs w:val="21"/>
              </w:rPr>
            </w:pPr>
            <w:r w:rsidRPr="00AA0769">
              <w:rPr>
                <w:rFonts w:ascii="Times New Roman" w:eastAsiaTheme="minorEastAsia" w:hAnsi="Times New Roman"/>
                <w:snapToGrid w:val="0"/>
                <w:kern w:val="0"/>
                <w:sz w:val="21"/>
                <w:szCs w:val="21"/>
              </w:rPr>
              <w:t>50</w:t>
            </w:r>
          </w:p>
        </w:tc>
        <w:tc>
          <w:tcPr>
            <w:tcW w:w="2032" w:type="dxa"/>
            <w:vAlign w:val="center"/>
          </w:tcPr>
          <w:p w14:paraId="653ABA74" w14:textId="528E9886" w:rsidR="00AA0769" w:rsidRPr="00AA0769" w:rsidRDefault="00AA0769" w:rsidP="00973A6D">
            <w:pPr>
              <w:snapToGrid w:val="0"/>
              <w:jc w:val="center"/>
              <w:rPr>
                <w:rFonts w:ascii="Times New Roman" w:eastAsiaTheme="minorEastAsia" w:hAnsi="Times New Roman"/>
                <w:snapToGrid w:val="0"/>
                <w:kern w:val="0"/>
                <w:sz w:val="21"/>
                <w:szCs w:val="21"/>
              </w:rPr>
            </w:pPr>
            <w:r w:rsidRPr="00AA0769">
              <w:rPr>
                <w:rFonts w:ascii="Times New Roman" w:eastAsiaTheme="minorEastAsia" w:hAnsi="Times New Roman"/>
                <w:snapToGrid w:val="0"/>
                <w:kern w:val="0"/>
                <w:sz w:val="21"/>
                <w:szCs w:val="21"/>
              </w:rPr>
              <w:t>60</w:t>
            </w:r>
          </w:p>
        </w:tc>
        <w:tc>
          <w:tcPr>
            <w:tcW w:w="2032" w:type="dxa"/>
            <w:vAlign w:val="center"/>
          </w:tcPr>
          <w:p w14:paraId="190FD45A" w14:textId="437E32E2" w:rsidR="00AA0769" w:rsidRPr="00AA0769" w:rsidRDefault="00AA0769" w:rsidP="00973A6D">
            <w:pPr>
              <w:snapToGrid w:val="0"/>
              <w:jc w:val="center"/>
              <w:rPr>
                <w:rFonts w:ascii="Times New Roman" w:eastAsiaTheme="minorEastAsia" w:hAnsi="Times New Roman"/>
                <w:snapToGrid w:val="0"/>
                <w:kern w:val="0"/>
                <w:sz w:val="21"/>
                <w:szCs w:val="21"/>
              </w:rPr>
            </w:pPr>
            <w:r w:rsidRPr="00AA0769">
              <w:rPr>
                <w:rFonts w:ascii="Times New Roman" w:eastAsiaTheme="minorEastAsia" w:hAnsi="Times New Roman"/>
                <w:snapToGrid w:val="0"/>
                <w:kern w:val="0"/>
                <w:sz w:val="21"/>
                <w:szCs w:val="21"/>
              </w:rPr>
              <w:t>65</w:t>
            </w:r>
          </w:p>
        </w:tc>
      </w:tr>
      <w:tr w:rsidR="00AA0769" w14:paraId="7D879C45" w14:textId="77777777" w:rsidTr="00973A6D">
        <w:tc>
          <w:tcPr>
            <w:tcW w:w="2122" w:type="dxa"/>
            <w:vAlign w:val="center"/>
          </w:tcPr>
          <w:p w14:paraId="1EE823D7" w14:textId="5B72D8A6" w:rsidR="00AA0769" w:rsidRPr="00AA0769" w:rsidRDefault="00AA0769" w:rsidP="00973A6D">
            <w:pPr>
              <w:snapToGrid w:val="0"/>
              <w:jc w:val="center"/>
              <w:rPr>
                <w:rFonts w:ascii="Times New Roman" w:eastAsiaTheme="minorEastAsia" w:hAnsi="Times New Roman"/>
                <w:snapToGrid w:val="0"/>
                <w:kern w:val="0"/>
                <w:sz w:val="21"/>
                <w:szCs w:val="21"/>
              </w:rPr>
            </w:pPr>
            <w:r w:rsidRPr="00AA0769">
              <w:rPr>
                <w:rFonts w:ascii="Times New Roman" w:eastAsiaTheme="minorEastAsia" w:hAnsi="Times New Roman"/>
                <w:snapToGrid w:val="0"/>
                <w:kern w:val="0"/>
                <w:sz w:val="21"/>
                <w:szCs w:val="21"/>
              </w:rPr>
              <w:t>40</w:t>
            </w:r>
            <w:r w:rsidRPr="00AA0769">
              <w:rPr>
                <w:rFonts w:ascii="Times New Roman" w:eastAsiaTheme="minorEastAsia" w:hAnsi="Times New Roman" w:hint="eastAsia"/>
                <w:snapToGrid w:val="0"/>
                <w:kern w:val="0"/>
                <w:sz w:val="21"/>
                <w:szCs w:val="21"/>
              </w:rPr>
              <w:t>×</w:t>
            </w:r>
            <w:r w:rsidRPr="00AA0769">
              <w:rPr>
                <w:rFonts w:ascii="Times New Roman" w:eastAsiaTheme="minorEastAsia" w:hAnsi="Times New Roman"/>
                <w:snapToGrid w:val="0"/>
                <w:kern w:val="0"/>
                <w:sz w:val="21"/>
                <w:szCs w:val="21"/>
              </w:rPr>
              <w:t>235</w:t>
            </w:r>
          </w:p>
        </w:tc>
        <w:tc>
          <w:tcPr>
            <w:tcW w:w="2031" w:type="dxa"/>
            <w:vAlign w:val="center"/>
          </w:tcPr>
          <w:p w14:paraId="4AB3A86D" w14:textId="5FEE3C42" w:rsidR="00AA0769" w:rsidRPr="00AA0769" w:rsidRDefault="00AA0769" w:rsidP="00973A6D">
            <w:pPr>
              <w:snapToGrid w:val="0"/>
              <w:jc w:val="center"/>
              <w:rPr>
                <w:rFonts w:ascii="Times New Roman" w:eastAsiaTheme="minorEastAsia" w:hAnsi="Times New Roman"/>
                <w:snapToGrid w:val="0"/>
                <w:kern w:val="0"/>
                <w:sz w:val="21"/>
                <w:szCs w:val="21"/>
              </w:rPr>
            </w:pPr>
            <w:r w:rsidRPr="00AA0769">
              <w:rPr>
                <w:rFonts w:ascii="Times New Roman" w:eastAsiaTheme="minorEastAsia" w:hAnsi="Times New Roman"/>
                <w:snapToGrid w:val="0"/>
                <w:kern w:val="0"/>
                <w:sz w:val="21"/>
                <w:szCs w:val="21"/>
              </w:rPr>
              <w:t>65</w:t>
            </w:r>
          </w:p>
        </w:tc>
        <w:tc>
          <w:tcPr>
            <w:tcW w:w="2032" w:type="dxa"/>
            <w:vAlign w:val="center"/>
          </w:tcPr>
          <w:p w14:paraId="695135B6" w14:textId="518A95A7" w:rsidR="00AA0769" w:rsidRPr="00AA0769" w:rsidRDefault="00AA0769" w:rsidP="00973A6D">
            <w:pPr>
              <w:snapToGrid w:val="0"/>
              <w:jc w:val="center"/>
              <w:rPr>
                <w:rFonts w:ascii="Times New Roman" w:eastAsiaTheme="minorEastAsia" w:hAnsi="Times New Roman"/>
                <w:snapToGrid w:val="0"/>
                <w:kern w:val="0"/>
                <w:sz w:val="21"/>
                <w:szCs w:val="21"/>
              </w:rPr>
            </w:pPr>
            <w:r w:rsidRPr="00AA0769">
              <w:rPr>
                <w:rFonts w:ascii="Times New Roman" w:eastAsiaTheme="minorEastAsia" w:hAnsi="Times New Roman"/>
                <w:snapToGrid w:val="0"/>
                <w:kern w:val="0"/>
                <w:sz w:val="21"/>
                <w:szCs w:val="21"/>
              </w:rPr>
              <w:t>70</w:t>
            </w:r>
          </w:p>
        </w:tc>
        <w:tc>
          <w:tcPr>
            <w:tcW w:w="2032" w:type="dxa"/>
            <w:vAlign w:val="center"/>
          </w:tcPr>
          <w:p w14:paraId="6B867855" w14:textId="4C9C142A" w:rsidR="00AA0769" w:rsidRPr="00AA0769" w:rsidRDefault="00AA0769" w:rsidP="00973A6D">
            <w:pPr>
              <w:snapToGrid w:val="0"/>
              <w:jc w:val="center"/>
              <w:rPr>
                <w:rFonts w:ascii="Times New Roman" w:eastAsiaTheme="minorEastAsia" w:hAnsi="Times New Roman"/>
                <w:snapToGrid w:val="0"/>
                <w:kern w:val="0"/>
                <w:sz w:val="21"/>
                <w:szCs w:val="21"/>
              </w:rPr>
            </w:pPr>
            <w:r w:rsidRPr="00AA0769">
              <w:rPr>
                <w:rFonts w:ascii="Times New Roman" w:eastAsiaTheme="minorEastAsia" w:hAnsi="Times New Roman"/>
                <w:snapToGrid w:val="0"/>
                <w:kern w:val="0"/>
                <w:sz w:val="21"/>
                <w:szCs w:val="21"/>
              </w:rPr>
              <w:t>75</w:t>
            </w:r>
          </w:p>
        </w:tc>
      </w:tr>
      <w:tr w:rsidR="00AA0769" w14:paraId="4AA7A22A" w14:textId="77777777" w:rsidTr="00973A6D">
        <w:tc>
          <w:tcPr>
            <w:tcW w:w="2122" w:type="dxa"/>
            <w:vAlign w:val="center"/>
          </w:tcPr>
          <w:p w14:paraId="60BC6A20" w14:textId="1ABE69B3" w:rsidR="00AA0769" w:rsidRPr="00AA0769" w:rsidRDefault="00AA0769" w:rsidP="00973A6D">
            <w:pPr>
              <w:snapToGrid w:val="0"/>
              <w:jc w:val="center"/>
              <w:rPr>
                <w:rFonts w:ascii="Times New Roman" w:eastAsiaTheme="minorEastAsia" w:hAnsi="Times New Roman"/>
                <w:snapToGrid w:val="0"/>
                <w:kern w:val="0"/>
                <w:sz w:val="21"/>
                <w:szCs w:val="21"/>
              </w:rPr>
            </w:pPr>
            <w:r w:rsidRPr="00AA0769">
              <w:rPr>
                <w:rFonts w:ascii="Times New Roman" w:eastAsiaTheme="minorEastAsia" w:hAnsi="Times New Roman"/>
                <w:snapToGrid w:val="0"/>
                <w:kern w:val="0"/>
                <w:sz w:val="21"/>
                <w:szCs w:val="21"/>
              </w:rPr>
              <w:t>40</w:t>
            </w:r>
            <w:r w:rsidRPr="00AA0769">
              <w:rPr>
                <w:rFonts w:ascii="Times New Roman" w:eastAsiaTheme="minorEastAsia" w:hAnsi="Times New Roman" w:hint="eastAsia"/>
                <w:snapToGrid w:val="0"/>
                <w:kern w:val="0"/>
                <w:sz w:val="21"/>
                <w:szCs w:val="21"/>
              </w:rPr>
              <w:t>×</w:t>
            </w:r>
            <w:r w:rsidRPr="00AA0769">
              <w:rPr>
                <w:rFonts w:ascii="Times New Roman" w:eastAsiaTheme="minorEastAsia" w:hAnsi="Times New Roman"/>
                <w:snapToGrid w:val="0"/>
                <w:kern w:val="0"/>
                <w:sz w:val="21"/>
                <w:szCs w:val="21"/>
              </w:rPr>
              <w:t>285</w:t>
            </w:r>
          </w:p>
        </w:tc>
        <w:tc>
          <w:tcPr>
            <w:tcW w:w="2031" w:type="dxa"/>
            <w:vAlign w:val="center"/>
          </w:tcPr>
          <w:p w14:paraId="374042BD" w14:textId="15E9B4B9" w:rsidR="00AA0769" w:rsidRPr="00AA0769" w:rsidRDefault="00AA0769" w:rsidP="00973A6D">
            <w:pPr>
              <w:snapToGrid w:val="0"/>
              <w:jc w:val="center"/>
              <w:rPr>
                <w:rFonts w:ascii="Times New Roman" w:eastAsiaTheme="minorEastAsia" w:hAnsi="Times New Roman"/>
                <w:snapToGrid w:val="0"/>
                <w:kern w:val="0"/>
                <w:sz w:val="21"/>
                <w:szCs w:val="21"/>
              </w:rPr>
            </w:pPr>
            <w:r w:rsidRPr="00AA0769">
              <w:rPr>
                <w:rFonts w:ascii="Times New Roman" w:eastAsiaTheme="minorEastAsia" w:hAnsi="Times New Roman"/>
                <w:snapToGrid w:val="0"/>
                <w:kern w:val="0"/>
                <w:sz w:val="21"/>
                <w:szCs w:val="21"/>
              </w:rPr>
              <w:t>75</w:t>
            </w:r>
          </w:p>
        </w:tc>
        <w:tc>
          <w:tcPr>
            <w:tcW w:w="2032" w:type="dxa"/>
            <w:vAlign w:val="center"/>
          </w:tcPr>
          <w:p w14:paraId="374D22D4" w14:textId="41C6D5A1" w:rsidR="00AA0769" w:rsidRPr="00AA0769" w:rsidRDefault="00AA0769" w:rsidP="00973A6D">
            <w:pPr>
              <w:snapToGrid w:val="0"/>
              <w:jc w:val="center"/>
              <w:rPr>
                <w:rFonts w:ascii="Times New Roman" w:eastAsiaTheme="minorEastAsia" w:hAnsi="Times New Roman"/>
                <w:snapToGrid w:val="0"/>
                <w:kern w:val="0"/>
                <w:sz w:val="21"/>
                <w:szCs w:val="21"/>
              </w:rPr>
            </w:pPr>
            <w:r w:rsidRPr="00AA0769">
              <w:rPr>
                <w:rFonts w:ascii="Times New Roman" w:eastAsiaTheme="minorEastAsia" w:hAnsi="Times New Roman"/>
                <w:snapToGrid w:val="0"/>
                <w:kern w:val="0"/>
                <w:sz w:val="21"/>
                <w:szCs w:val="21"/>
              </w:rPr>
              <w:t>75</w:t>
            </w:r>
          </w:p>
        </w:tc>
        <w:tc>
          <w:tcPr>
            <w:tcW w:w="2032" w:type="dxa"/>
            <w:vAlign w:val="center"/>
          </w:tcPr>
          <w:p w14:paraId="253DF483" w14:textId="03FE52B7" w:rsidR="00AA0769" w:rsidRPr="00AA0769" w:rsidRDefault="00AA0769" w:rsidP="00973A6D">
            <w:pPr>
              <w:snapToGrid w:val="0"/>
              <w:jc w:val="center"/>
              <w:rPr>
                <w:rFonts w:ascii="Times New Roman" w:eastAsiaTheme="minorEastAsia" w:hAnsi="Times New Roman"/>
                <w:snapToGrid w:val="0"/>
                <w:kern w:val="0"/>
                <w:sz w:val="21"/>
                <w:szCs w:val="21"/>
              </w:rPr>
            </w:pPr>
            <w:r w:rsidRPr="00AA0769">
              <w:rPr>
                <w:rFonts w:ascii="Times New Roman" w:eastAsiaTheme="minorEastAsia" w:hAnsi="Times New Roman"/>
                <w:snapToGrid w:val="0"/>
                <w:kern w:val="0"/>
                <w:sz w:val="21"/>
                <w:szCs w:val="21"/>
              </w:rPr>
              <w:t>85</w:t>
            </w:r>
          </w:p>
        </w:tc>
      </w:tr>
    </w:tbl>
    <w:p w14:paraId="4B44B5B4" w14:textId="77777777" w:rsidR="001B6AA3" w:rsidRPr="001B6AA3" w:rsidRDefault="001B6AA3" w:rsidP="001B6AA3"/>
    <w:p w14:paraId="0FB0ECD6" w14:textId="59AD0738" w:rsidR="00437669" w:rsidRPr="00A61FAF" w:rsidRDefault="00437669" w:rsidP="00A61FAF">
      <w:pPr>
        <w:tabs>
          <w:tab w:val="left" w:pos="850"/>
        </w:tabs>
        <w:spacing w:beforeLines="50" w:before="163" w:line="360" w:lineRule="auto"/>
        <w:jc w:val="center"/>
        <w:outlineLvl w:val="1"/>
        <w:rPr>
          <w:rFonts w:ascii="Times New Roman" w:hAnsi="Times New Roman"/>
          <w:b/>
          <w:bCs/>
        </w:rPr>
      </w:pPr>
      <w:bookmarkStart w:id="22" w:name="_Toc3794951"/>
      <w:r w:rsidRPr="00A61FAF">
        <w:rPr>
          <w:rFonts w:ascii="Times New Roman" w:hAnsi="Times New Roman" w:hint="eastAsia"/>
          <w:b/>
          <w:bCs/>
        </w:rPr>
        <w:t>5</w:t>
      </w:r>
      <w:r w:rsidR="00E106AC" w:rsidRPr="00A61FAF">
        <w:rPr>
          <w:rFonts w:ascii="Times New Roman" w:hAnsi="Times New Roman" w:hint="eastAsia"/>
          <w:b/>
          <w:bCs/>
        </w:rPr>
        <w:t>.</w:t>
      </w:r>
      <w:r w:rsidR="007A776D" w:rsidRPr="00A61FAF">
        <w:rPr>
          <w:rFonts w:ascii="Times New Roman" w:hAnsi="Times New Roman"/>
          <w:b/>
          <w:bCs/>
        </w:rPr>
        <w:t>3</w:t>
      </w:r>
      <w:r w:rsidRPr="00A61FAF">
        <w:rPr>
          <w:rFonts w:ascii="Times New Roman" w:hAnsi="Times New Roman" w:hint="eastAsia"/>
          <w:b/>
          <w:bCs/>
        </w:rPr>
        <w:t xml:space="preserve"> </w:t>
      </w:r>
      <w:r w:rsidRPr="00A61FAF">
        <w:rPr>
          <w:rFonts w:ascii="Times New Roman" w:hAnsi="Times New Roman" w:hint="eastAsia"/>
          <w:b/>
          <w:bCs/>
        </w:rPr>
        <w:t>剪板连接</w:t>
      </w:r>
      <w:bookmarkEnd w:id="22"/>
    </w:p>
    <w:p w14:paraId="254BA10B" w14:textId="6F93D66F" w:rsidR="00645544" w:rsidRDefault="00F31308" w:rsidP="004550D4">
      <w:pPr>
        <w:spacing w:line="360" w:lineRule="auto"/>
        <w:rPr>
          <w:rFonts w:ascii="Times New Roman" w:hAnsi="Times New Roman"/>
        </w:rPr>
      </w:pPr>
      <w:r w:rsidRPr="004550D4">
        <w:rPr>
          <w:rFonts w:ascii="Times New Roman" w:hAnsi="Times New Roman" w:hint="eastAsia"/>
          <w:b/>
          <w:bCs/>
        </w:rPr>
        <w:t>5</w:t>
      </w:r>
      <w:r w:rsidRPr="004550D4">
        <w:rPr>
          <w:rFonts w:ascii="Times New Roman" w:hAnsi="Times New Roman"/>
          <w:b/>
          <w:bCs/>
        </w:rPr>
        <w:t>.</w:t>
      </w:r>
      <w:r w:rsidR="007A776D">
        <w:rPr>
          <w:rFonts w:ascii="Times New Roman" w:hAnsi="Times New Roman"/>
          <w:b/>
          <w:bCs/>
        </w:rPr>
        <w:t>3</w:t>
      </w:r>
      <w:r w:rsidRPr="004550D4">
        <w:rPr>
          <w:rFonts w:ascii="Times New Roman" w:hAnsi="Times New Roman"/>
          <w:b/>
          <w:bCs/>
        </w:rPr>
        <w:t xml:space="preserve">.1 </w:t>
      </w:r>
      <w:r w:rsidRPr="004550D4">
        <w:rPr>
          <w:rFonts w:ascii="Times New Roman" w:hAnsi="Times New Roman" w:hint="eastAsia"/>
        </w:rPr>
        <w:t>剪板</w:t>
      </w:r>
      <w:r w:rsidR="00775D1E">
        <w:rPr>
          <w:rFonts w:ascii="Times New Roman" w:hAnsi="Times New Roman" w:hint="eastAsia"/>
        </w:rPr>
        <w:t>可</w:t>
      </w:r>
      <w:r w:rsidRPr="004550D4">
        <w:rPr>
          <w:rFonts w:ascii="Times New Roman" w:hAnsi="Times New Roman" w:hint="eastAsia"/>
        </w:rPr>
        <w:t>用于木</w:t>
      </w:r>
      <w:r w:rsidR="00775D1E">
        <w:rPr>
          <w:rFonts w:ascii="Times New Roman" w:hAnsi="Times New Roman" w:hint="eastAsia"/>
        </w:rPr>
        <w:t>构件</w:t>
      </w:r>
      <w:r w:rsidRPr="004550D4">
        <w:rPr>
          <w:rFonts w:ascii="Times New Roman" w:hAnsi="Times New Roman" w:hint="eastAsia"/>
        </w:rPr>
        <w:t>之间的抗剪连接，也可用于木构件与</w:t>
      </w:r>
      <w:r w:rsidR="00775D1E">
        <w:rPr>
          <w:rFonts w:ascii="Times New Roman" w:hAnsi="Times New Roman" w:hint="eastAsia"/>
        </w:rPr>
        <w:t>钢构件</w:t>
      </w:r>
      <w:r w:rsidRPr="004550D4">
        <w:rPr>
          <w:rFonts w:ascii="Times New Roman" w:hAnsi="Times New Roman" w:hint="eastAsia"/>
        </w:rPr>
        <w:t>之间的连接</w:t>
      </w:r>
      <w:r w:rsidR="00775D1E">
        <w:rPr>
          <w:rFonts w:ascii="Times New Roman" w:hAnsi="Times New Roman" w:hint="eastAsia"/>
        </w:rPr>
        <w:t>。</w:t>
      </w:r>
      <w:r w:rsidRPr="004550D4">
        <w:rPr>
          <w:rFonts w:ascii="Times New Roman" w:hAnsi="Times New Roman"/>
        </w:rPr>
        <w:t>剪板种类和连接方式</w:t>
      </w:r>
      <w:r w:rsidR="00661F54">
        <w:rPr>
          <w:rFonts w:ascii="Times New Roman" w:hAnsi="Times New Roman" w:hint="eastAsia"/>
        </w:rPr>
        <w:t>应符合</w:t>
      </w:r>
      <w:r w:rsidRPr="004550D4">
        <w:rPr>
          <w:rFonts w:ascii="Times New Roman" w:hAnsi="Times New Roman"/>
        </w:rPr>
        <w:t>表</w:t>
      </w:r>
      <w:r w:rsidR="00661F54">
        <w:rPr>
          <w:rFonts w:ascii="Times New Roman" w:hAnsi="Times New Roman" w:hint="eastAsia"/>
        </w:rPr>
        <w:t>5.3.1</w:t>
      </w:r>
      <w:r w:rsidR="00661F54">
        <w:rPr>
          <w:rFonts w:ascii="Times New Roman" w:hAnsi="Times New Roman" w:hint="eastAsia"/>
        </w:rPr>
        <w:t>的规定（</w:t>
      </w:r>
      <w:r w:rsidRPr="004550D4">
        <w:rPr>
          <w:rFonts w:ascii="Times New Roman" w:hAnsi="Times New Roman"/>
        </w:rPr>
        <w:t>图</w:t>
      </w:r>
      <w:r w:rsidRPr="004550D4">
        <w:rPr>
          <w:rFonts w:ascii="Times New Roman" w:hAnsi="Times New Roman" w:hint="eastAsia"/>
        </w:rPr>
        <w:t>5</w:t>
      </w:r>
      <w:r w:rsidRPr="004550D4">
        <w:rPr>
          <w:rFonts w:ascii="Times New Roman" w:hAnsi="Times New Roman"/>
        </w:rPr>
        <w:t>.</w:t>
      </w:r>
      <w:r w:rsidR="007A776D">
        <w:rPr>
          <w:rFonts w:ascii="Times New Roman" w:hAnsi="Times New Roman"/>
        </w:rPr>
        <w:t>3</w:t>
      </w:r>
      <w:r w:rsidRPr="004550D4">
        <w:rPr>
          <w:rFonts w:ascii="Times New Roman" w:hAnsi="Times New Roman"/>
        </w:rPr>
        <w:t>.1</w:t>
      </w:r>
      <w:r w:rsidR="00661F54">
        <w:rPr>
          <w:rFonts w:ascii="Times New Roman" w:hAnsi="Times New Roman" w:hint="eastAsia"/>
        </w:rPr>
        <w:t>）</w:t>
      </w:r>
      <w:r w:rsidRPr="004550D4">
        <w:rPr>
          <w:rFonts w:ascii="Times New Roman" w:hAnsi="Times New Roman"/>
        </w:rPr>
        <w:t>。</w:t>
      </w:r>
    </w:p>
    <w:p w14:paraId="15964375" w14:textId="21B53293" w:rsidR="00775D1E" w:rsidRPr="000E2156" w:rsidRDefault="00775D1E" w:rsidP="000E2156">
      <w:pPr>
        <w:tabs>
          <w:tab w:val="left" w:pos="909"/>
        </w:tabs>
        <w:spacing w:line="360" w:lineRule="auto"/>
        <w:jc w:val="center"/>
        <w:rPr>
          <w:rFonts w:ascii="Times New Roman" w:hAnsi="Times New Roman"/>
          <w:sz w:val="21"/>
          <w:szCs w:val="21"/>
        </w:rPr>
      </w:pPr>
      <w:r w:rsidRPr="000E2156">
        <w:rPr>
          <w:rFonts w:ascii="Times New Roman" w:hAnsi="Times New Roman" w:hint="eastAsia"/>
          <w:sz w:val="21"/>
          <w:szCs w:val="21"/>
        </w:rPr>
        <w:t>表</w:t>
      </w:r>
      <w:r w:rsidRPr="000E2156">
        <w:rPr>
          <w:rFonts w:ascii="Times New Roman" w:hAnsi="Times New Roman" w:hint="eastAsia"/>
          <w:sz w:val="21"/>
          <w:szCs w:val="21"/>
        </w:rPr>
        <w:t xml:space="preserve">5.3.1 </w:t>
      </w:r>
      <w:r w:rsidRPr="000E2156">
        <w:rPr>
          <w:rFonts w:ascii="Times New Roman" w:hAnsi="Times New Roman" w:hint="eastAsia"/>
          <w:sz w:val="21"/>
          <w:szCs w:val="21"/>
        </w:rPr>
        <w:t>剪板的种类和连接方式</w:t>
      </w:r>
    </w:p>
    <w:tbl>
      <w:tblPr>
        <w:tblStyle w:val="af5"/>
        <w:tblW w:w="0" w:type="auto"/>
        <w:tblLook w:val="04A0" w:firstRow="1" w:lastRow="0" w:firstColumn="1" w:lastColumn="0" w:noHBand="0" w:noVBand="1"/>
      </w:tblPr>
      <w:tblGrid>
        <w:gridCol w:w="1668"/>
        <w:gridCol w:w="3427"/>
        <w:gridCol w:w="3427"/>
      </w:tblGrid>
      <w:tr w:rsidR="00775D1E" w:rsidRPr="00263C74" w14:paraId="4498ED1B" w14:textId="77777777" w:rsidTr="00775D1E">
        <w:trPr>
          <w:trHeight w:val="454"/>
        </w:trPr>
        <w:tc>
          <w:tcPr>
            <w:tcW w:w="1668" w:type="dxa"/>
            <w:vAlign w:val="center"/>
          </w:tcPr>
          <w:p w14:paraId="7DEDA53A" w14:textId="7DDEAB29" w:rsidR="00775D1E" w:rsidRPr="00263C74" w:rsidRDefault="00775D1E" w:rsidP="00775D1E">
            <w:pPr>
              <w:spacing w:line="240" w:lineRule="auto"/>
              <w:jc w:val="center"/>
              <w:rPr>
                <w:rFonts w:ascii="Times New Roman" w:hAnsi="Times New Roman"/>
                <w:sz w:val="21"/>
                <w:szCs w:val="21"/>
              </w:rPr>
            </w:pPr>
            <w:r w:rsidRPr="00263C74">
              <w:rPr>
                <w:rFonts w:ascii="Times New Roman" w:hAnsi="Times New Roman"/>
                <w:color w:val="000000"/>
                <w:sz w:val="21"/>
                <w:szCs w:val="21"/>
              </w:rPr>
              <w:t>材料</w:t>
            </w:r>
          </w:p>
        </w:tc>
        <w:tc>
          <w:tcPr>
            <w:tcW w:w="3427" w:type="dxa"/>
            <w:vAlign w:val="center"/>
          </w:tcPr>
          <w:p w14:paraId="20E8ADBD" w14:textId="62593D0D" w:rsidR="00775D1E" w:rsidRPr="00263C74" w:rsidRDefault="00775D1E" w:rsidP="00775D1E">
            <w:pPr>
              <w:spacing w:line="240" w:lineRule="auto"/>
              <w:jc w:val="center"/>
              <w:rPr>
                <w:rFonts w:ascii="Times New Roman" w:hAnsi="Times New Roman"/>
                <w:sz w:val="21"/>
                <w:szCs w:val="21"/>
              </w:rPr>
            </w:pPr>
            <w:r w:rsidRPr="00263C74">
              <w:rPr>
                <w:rFonts w:ascii="Times New Roman" w:hAnsi="Times New Roman"/>
                <w:color w:val="000000"/>
                <w:sz w:val="21"/>
                <w:szCs w:val="21"/>
              </w:rPr>
              <w:t>热轧钢冲压剪板</w:t>
            </w:r>
          </w:p>
        </w:tc>
        <w:tc>
          <w:tcPr>
            <w:tcW w:w="3427" w:type="dxa"/>
            <w:vAlign w:val="center"/>
          </w:tcPr>
          <w:p w14:paraId="195DF551" w14:textId="148810FD" w:rsidR="00775D1E" w:rsidRPr="00263C74" w:rsidRDefault="00775D1E" w:rsidP="00775D1E">
            <w:pPr>
              <w:spacing w:line="240" w:lineRule="auto"/>
              <w:jc w:val="center"/>
              <w:rPr>
                <w:rFonts w:ascii="Times New Roman" w:hAnsi="Times New Roman"/>
                <w:sz w:val="21"/>
                <w:szCs w:val="21"/>
              </w:rPr>
            </w:pPr>
            <w:r w:rsidRPr="00263C74">
              <w:rPr>
                <w:rFonts w:ascii="Times New Roman" w:hAnsi="Times New Roman"/>
                <w:color w:val="000000"/>
                <w:sz w:val="21"/>
                <w:szCs w:val="21"/>
              </w:rPr>
              <w:t>可锻铸铁（玛钢）</w:t>
            </w:r>
            <w:r w:rsidRPr="00263C74">
              <w:rPr>
                <w:rFonts w:ascii="Times New Roman" w:hAnsi="Times New Roman" w:hint="eastAsia"/>
                <w:color w:val="000000"/>
                <w:sz w:val="21"/>
                <w:szCs w:val="21"/>
              </w:rPr>
              <w:t>剪板</w:t>
            </w:r>
          </w:p>
        </w:tc>
      </w:tr>
      <w:tr w:rsidR="00775D1E" w:rsidRPr="00263C74" w14:paraId="0C2898B8" w14:textId="77777777" w:rsidTr="00775D1E">
        <w:trPr>
          <w:trHeight w:val="454"/>
        </w:trPr>
        <w:tc>
          <w:tcPr>
            <w:tcW w:w="1668" w:type="dxa"/>
            <w:vAlign w:val="center"/>
          </w:tcPr>
          <w:p w14:paraId="39CD05FE" w14:textId="329E3E25" w:rsidR="00775D1E" w:rsidRPr="00263C74" w:rsidRDefault="00775D1E" w:rsidP="00775D1E">
            <w:pPr>
              <w:spacing w:line="240" w:lineRule="auto"/>
              <w:jc w:val="center"/>
              <w:rPr>
                <w:rFonts w:ascii="Times New Roman" w:hAnsi="Times New Roman"/>
                <w:sz w:val="21"/>
                <w:szCs w:val="21"/>
              </w:rPr>
            </w:pPr>
            <w:r w:rsidRPr="00263C74">
              <w:rPr>
                <w:rFonts w:ascii="Times New Roman" w:hAnsi="Times New Roman" w:hint="eastAsia"/>
                <w:sz w:val="21"/>
                <w:szCs w:val="21"/>
              </w:rPr>
              <w:t>连接方式</w:t>
            </w:r>
          </w:p>
        </w:tc>
        <w:tc>
          <w:tcPr>
            <w:tcW w:w="3427" w:type="dxa"/>
            <w:vAlign w:val="center"/>
          </w:tcPr>
          <w:p w14:paraId="096BAB4E" w14:textId="5BBCCB04" w:rsidR="00775D1E" w:rsidRPr="00263C74" w:rsidRDefault="00775D1E" w:rsidP="00775D1E">
            <w:pPr>
              <w:spacing w:line="240" w:lineRule="auto"/>
              <w:jc w:val="center"/>
              <w:rPr>
                <w:rFonts w:ascii="Times New Roman" w:hAnsi="Times New Roman"/>
                <w:sz w:val="21"/>
                <w:szCs w:val="21"/>
              </w:rPr>
            </w:pPr>
            <w:r w:rsidRPr="00263C74">
              <w:rPr>
                <w:rFonts w:ascii="Times New Roman" w:hAnsi="Times New Roman" w:hint="eastAsia"/>
                <w:sz w:val="21"/>
                <w:szCs w:val="21"/>
              </w:rPr>
              <w:t>木</w:t>
            </w:r>
            <w:r w:rsidRPr="00263C74">
              <w:rPr>
                <w:rFonts w:ascii="宋体" w:hAnsi="宋体" w:hint="eastAsia"/>
                <w:sz w:val="21"/>
                <w:szCs w:val="21"/>
              </w:rPr>
              <w:t>—</w:t>
            </w:r>
            <w:r w:rsidRPr="00263C74">
              <w:rPr>
                <w:rFonts w:ascii="Times New Roman" w:hAnsi="Times New Roman" w:hint="eastAsia"/>
                <w:sz w:val="21"/>
                <w:szCs w:val="21"/>
              </w:rPr>
              <w:t>木连接中，两片剪板背对紧靠，采用螺栓或木螺钉连接，承载单剪</w:t>
            </w:r>
          </w:p>
        </w:tc>
        <w:tc>
          <w:tcPr>
            <w:tcW w:w="3427" w:type="dxa"/>
            <w:vAlign w:val="center"/>
          </w:tcPr>
          <w:p w14:paraId="02979480" w14:textId="3D7882CF" w:rsidR="00775D1E" w:rsidRPr="00263C74" w:rsidRDefault="00775D1E" w:rsidP="00775D1E">
            <w:pPr>
              <w:spacing w:line="240" w:lineRule="auto"/>
              <w:jc w:val="center"/>
              <w:rPr>
                <w:rFonts w:ascii="Times New Roman" w:hAnsi="Times New Roman"/>
                <w:sz w:val="21"/>
                <w:szCs w:val="21"/>
              </w:rPr>
            </w:pPr>
            <w:r w:rsidRPr="00263C74">
              <w:rPr>
                <w:rFonts w:ascii="Times New Roman" w:hAnsi="Times New Roman" w:hint="eastAsia"/>
                <w:sz w:val="21"/>
                <w:szCs w:val="21"/>
              </w:rPr>
              <w:t>木—钢连接中，采用螺栓或木螺钉连接剪板</w:t>
            </w:r>
          </w:p>
        </w:tc>
      </w:tr>
    </w:tbl>
    <w:p w14:paraId="32045537" w14:textId="77777777" w:rsidR="00661F54" w:rsidRDefault="00661F54" w:rsidP="004550D4">
      <w:pPr>
        <w:spacing w:line="360" w:lineRule="auto"/>
        <w:rPr>
          <w:rFonts w:ascii="Times New Roman" w:hAnsi="Times New Roman"/>
        </w:rPr>
      </w:pPr>
    </w:p>
    <w:p w14:paraId="4BAA45B5" w14:textId="3B9E3E9B" w:rsidR="00645544" w:rsidRDefault="00775D1E" w:rsidP="004550D4">
      <w:pPr>
        <w:jc w:val="center"/>
      </w:pPr>
      <w:r>
        <w:rPr>
          <w:noProof/>
        </w:rPr>
        <w:lastRenderedPageBreak/>
        <mc:AlternateContent>
          <mc:Choice Requires="wps">
            <w:drawing>
              <wp:anchor distT="0" distB="0" distL="114300" distR="114300" simplePos="0" relativeHeight="251660288" behindDoc="0" locked="0" layoutInCell="1" allowOverlap="1" wp14:anchorId="40D49727" wp14:editId="7D0F5DDF">
                <wp:simplePos x="0" y="0"/>
                <wp:positionH relativeFrom="column">
                  <wp:posOffset>2066925</wp:posOffset>
                </wp:positionH>
                <wp:positionV relativeFrom="paragraph">
                  <wp:posOffset>1819275</wp:posOffset>
                </wp:positionV>
                <wp:extent cx="1209675" cy="1403985"/>
                <wp:effectExtent l="0" t="0" r="9525" b="0"/>
                <wp:wrapNone/>
                <wp:docPr id="1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403985"/>
                        </a:xfrm>
                        <a:prstGeom prst="rect">
                          <a:avLst/>
                        </a:prstGeom>
                        <a:solidFill>
                          <a:srgbClr val="FFFFFF"/>
                        </a:solidFill>
                        <a:ln w="9525">
                          <a:noFill/>
                          <a:miter lim="800000"/>
                          <a:headEnd/>
                          <a:tailEnd/>
                        </a:ln>
                      </wps:spPr>
                      <wps:txbx>
                        <w:txbxContent>
                          <w:p w14:paraId="3A1CD694" w14:textId="452177DA" w:rsidR="00F44D6C" w:rsidRPr="00775D1E" w:rsidRDefault="00F44D6C" w:rsidP="00775D1E">
                            <w:pPr>
                              <w:spacing w:line="240" w:lineRule="auto"/>
                              <w:rPr>
                                <w:sz w:val="21"/>
                                <w:szCs w:val="21"/>
                              </w:rPr>
                            </w:pPr>
                            <w:r w:rsidRPr="00775D1E">
                              <w:rPr>
                                <w:rFonts w:hint="eastAsia"/>
                                <w:sz w:val="21"/>
                                <w:szCs w:val="21"/>
                              </w:rPr>
                              <w:t>（</w:t>
                            </w:r>
                            <w:r>
                              <w:rPr>
                                <w:rFonts w:hint="eastAsia"/>
                                <w:sz w:val="21"/>
                                <w:szCs w:val="21"/>
                              </w:rPr>
                              <w:t>b</w:t>
                            </w:r>
                            <w:r w:rsidRPr="00775D1E">
                              <w:rPr>
                                <w:rFonts w:hint="eastAsia"/>
                                <w:sz w:val="21"/>
                                <w:szCs w:val="21"/>
                              </w:rPr>
                              <w:t>）木—</w:t>
                            </w:r>
                            <w:r>
                              <w:rPr>
                                <w:rFonts w:hint="eastAsia"/>
                                <w:sz w:val="21"/>
                                <w:szCs w:val="21"/>
                              </w:rPr>
                              <w:t>木</w:t>
                            </w:r>
                            <w:r w:rsidRPr="00775D1E">
                              <w:rPr>
                                <w:rFonts w:hint="eastAsia"/>
                                <w:sz w:val="21"/>
                                <w:szCs w:val="21"/>
                              </w:rPr>
                              <w:t>连接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D49727" id="_x0000_s1040" type="#_x0000_t202" style="position:absolute;left:0;text-align:left;margin-left:162.75pt;margin-top:143.25pt;width:95.2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" stroked="f">
                <v:textbox style="mso-fit-shape-to-text:t">
                  <w:txbxContent>
                    <w:p w14:paraId="3A1CD694" w14:textId="452177DA" w:rsidR="00F44D6C" w:rsidRPr="00775D1E" w:rsidRDefault="00F44D6C" w:rsidP="00775D1E">
                      <w:pPr>
                        <w:spacing w:line="240" w:lineRule="auto"/>
                        <w:rPr>
                          <w:sz w:val="21"/>
                          <w:szCs w:val="21"/>
                        </w:rPr>
                      </w:pPr>
                      <w:r w:rsidRPr="00775D1E">
                        <w:rPr>
                          <w:rFonts w:hint="eastAsia"/>
                          <w:sz w:val="21"/>
                          <w:szCs w:val="21"/>
                        </w:rPr>
                        <w:t>（</w:t>
                      </w:r>
                      <w:r>
                        <w:rPr>
                          <w:rFonts w:hint="eastAsia"/>
                          <w:sz w:val="21"/>
                          <w:szCs w:val="21"/>
                        </w:rPr>
                        <w:t>b</w:t>
                      </w:r>
                      <w:r w:rsidRPr="00775D1E">
                        <w:rPr>
                          <w:rFonts w:hint="eastAsia"/>
                          <w:sz w:val="21"/>
                          <w:szCs w:val="21"/>
                        </w:rPr>
                        <w:t>）木—</w:t>
                      </w:r>
                      <w:r>
                        <w:rPr>
                          <w:rFonts w:hint="eastAsia"/>
                          <w:sz w:val="21"/>
                          <w:szCs w:val="21"/>
                        </w:rPr>
                        <w:t>木</w:t>
                      </w:r>
                      <w:r w:rsidRPr="00775D1E">
                        <w:rPr>
                          <w:rFonts w:hint="eastAsia"/>
                          <w:sz w:val="21"/>
                          <w:szCs w:val="21"/>
                        </w:rPr>
                        <w:t>连接</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3B06127B" wp14:editId="5191412D">
                <wp:simplePos x="0" y="0"/>
                <wp:positionH relativeFrom="column">
                  <wp:posOffset>2057400</wp:posOffset>
                </wp:positionH>
                <wp:positionV relativeFrom="paragraph">
                  <wp:posOffset>762000</wp:posOffset>
                </wp:positionV>
                <wp:extent cx="1209675" cy="1403985"/>
                <wp:effectExtent l="0" t="0" r="9525" b="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403985"/>
                        </a:xfrm>
                        <a:prstGeom prst="rect">
                          <a:avLst/>
                        </a:prstGeom>
                        <a:solidFill>
                          <a:srgbClr val="FFFFFF"/>
                        </a:solidFill>
                        <a:ln w="9525">
                          <a:noFill/>
                          <a:miter lim="800000"/>
                          <a:headEnd/>
                          <a:tailEnd/>
                        </a:ln>
                      </wps:spPr>
                      <wps:txbx>
                        <w:txbxContent>
                          <w:p w14:paraId="5E1AAC50" w14:textId="4FB4E8F9" w:rsidR="00F44D6C" w:rsidRPr="00775D1E" w:rsidRDefault="00F44D6C" w:rsidP="00775D1E">
                            <w:pPr>
                              <w:spacing w:line="240" w:lineRule="auto"/>
                              <w:rPr>
                                <w:sz w:val="21"/>
                                <w:szCs w:val="21"/>
                              </w:rPr>
                            </w:pPr>
                            <w:r w:rsidRPr="00775D1E">
                              <w:rPr>
                                <w:rFonts w:hint="eastAsia"/>
                                <w:sz w:val="21"/>
                                <w:szCs w:val="21"/>
                              </w:rPr>
                              <w:t>（</w:t>
                            </w:r>
                            <w:r w:rsidRPr="00775D1E">
                              <w:rPr>
                                <w:rFonts w:hint="eastAsia"/>
                                <w:sz w:val="21"/>
                                <w:szCs w:val="21"/>
                              </w:rPr>
                              <w:t>a</w:t>
                            </w:r>
                            <w:r w:rsidRPr="00775D1E">
                              <w:rPr>
                                <w:rFonts w:hint="eastAsia"/>
                                <w:sz w:val="21"/>
                                <w:szCs w:val="21"/>
                              </w:rPr>
                              <w:t>）木—钢连接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06127B" id="_x0000_s1041" type="#_x0000_t202" style="position:absolute;left:0;text-align:left;margin-left:162pt;margin-top:60pt;width:95.25pt;height:110.5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" stroked="f">
                <v:textbox style="mso-fit-shape-to-text:t">
                  <w:txbxContent>
                    <w:p w14:paraId="5E1AAC50" w14:textId="4FB4E8F9" w:rsidR="00F44D6C" w:rsidRPr="00775D1E" w:rsidRDefault="00F44D6C" w:rsidP="00775D1E">
                      <w:pPr>
                        <w:spacing w:line="240" w:lineRule="auto"/>
                        <w:rPr>
                          <w:sz w:val="21"/>
                          <w:szCs w:val="21"/>
                        </w:rPr>
                      </w:pPr>
                      <w:r w:rsidRPr="00775D1E">
                        <w:rPr>
                          <w:rFonts w:hint="eastAsia"/>
                          <w:sz w:val="21"/>
                          <w:szCs w:val="21"/>
                        </w:rPr>
                        <w:t>（</w:t>
                      </w:r>
                      <w:r w:rsidRPr="00775D1E">
                        <w:rPr>
                          <w:rFonts w:hint="eastAsia"/>
                          <w:sz w:val="21"/>
                          <w:szCs w:val="21"/>
                        </w:rPr>
                        <w:t>a</w:t>
                      </w:r>
                      <w:r w:rsidRPr="00775D1E">
                        <w:rPr>
                          <w:rFonts w:hint="eastAsia"/>
                          <w:sz w:val="21"/>
                          <w:szCs w:val="21"/>
                        </w:rPr>
                        <w:t>）木—钢连接</w:t>
                      </w:r>
                    </w:p>
                  </w:txbxContent>
                </v:textbox>
              </v:shape>
            </w:pict>
          </mc:Fallback>
        </mc:AlternateContent>
      </w:r>
      <w:r w:rsidR="002627C4" w:rsidRPr="002627C4">
        <w:rPr>
          <w:noProof/>
        </w:rPr>
        <w:drawing>
          <wp:inline distT="0" distB="0" distL="0" distR="0" wp14:anchorId="6ABBFA00" wp14:editId="4C7E3D47">
            <wp:extent cx="2743200" cy="18108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1810800"/>
                    </a:xfrm>
                    <a:prstGeom prst="rect">
                      <a:avLst/>
                    </a:prstGeom>
                    <a:noFill/>
                    <a:ln>
                      <a:noFill/>
                    </a:ln>
                  </pic:spPr>
                </pic:pic>
              </a:graphicData>
            </a:graphic>
          </wp:inline>
        </w:drawing>
      </w:r>
    </w:p>
    <w:p w14:paraId="6DCB62CC" w14:textId="77777777" w:rsidR="00775D1E" w:rsidRDefault="00775D1E" w:rsidP="004550D4">
      <w:pPr>
        <w:jc w:val="center"/>
      </w:pPr>
    </w:p>
    <w:p w14:paraId="5E4109D8" w14:textId="1F16E1B5" w:rsidR="00645544" w:rsidRPr="004550D4" w:rsidRDefault="00F31308" w:rsidP="00184FF6">
      <w:pPr>
        <w:spacing w:afterLines="50" w:after="163" w:line="240" w:lineRule="auto"/>
        <w:ind w:left="11"/>
        <w:jc w:val="center"/>
        <w:rPr>
          <w:rFonts w:ascii="Times New Roman" w:hAnsi="Times New Roman"/>
          <w:sz w:val="21"/>
          <w:szCs w:val="21"/>
        </w:rPr>
      </w:pPr>
      <w:r w:rsidRPr="004550D4">
        <w:rPr>
          <w:rFonts w:ascii="Times New Roman" w:hAnsi="Times New Roman" w:hint="eastAsia"/>
          <w:sz w:val="21"/>
          <w:szCs w:val="21"/>
        </w:rPr>
        <w:t>图</w:t>
      </w:r>
      <w:r w:rsidRPr="004550D4">
        <w:rPr>
          <w:rFonts w:ascii="Times New Roman" w:hAnsi="Times New Roman" w:hint="eastAsia"/>
          <w:sz w:val="21"/>
          <w:szCs w:val="21"/>
        </w:rPr>
        <w:t>5</w:t>
      </w:r>
      <w:r>
        <w:rPr>
          <w:rFonts w:ascii="Times New Roman" w:hAnsi="Times New Roman"/>
          <w:sz w:val="21"/>
          <w:szCs w:val="21"/>
        </w:rPr>
        <w:t>.</w:t>
      </w:r>
      <w:r w:rsidR="007A776D">
        <w:rPr>
          <w:rFonts w:ascii="Times New Roman" w:hAnsi="Times New Roman"/>
          <w:sz w:val="21"/>
          <w:szCs w:val="21"/>
        </w:rPr>
        <w:t>3</w:t>
      </w:r>
      <w:r>
        <w:rPr>
          <w:rFonts w:ascii="Times New Roman" w:hAnsi="Times New Roman"/>
          <w:sz w:val="21"/>
          <w:szCs w:val="21"/>
        </w:rPr>
        <w:t xml:space="preserve">.1 </w:t>
      </w:r>
      <w:r w:rsidRPr="004550D4">
        <w:rPr>
          <w:rFonts w:ascii="Times New Roman" w:hAnsi="Times New Roman" w:hint="eastAsia"/>
          <w:sz w:val="21"/>
          <w:szCs w:val="21"/>
        </w:rPr>
        <w:t>剪板连接示意图</w:t>
      </w:r>
    </w:p>
    <w:p w14:paraId="01F3AD3B" w14:textId="25664FD3" w:rsidR="000B373D" w:rsidRPr="000B373D" w:rsidRDefault="000B373D" w:rsidP="005C734D">
      <w:pPr>
        <w:spacing w:line="360" w:lineRule="auto"/>
        <w:rPr>
          <w:rFonts w:ascii="Times New Roman" w:hAnsi="Times New Roman"/>
          <w:bCs/>
        </w:rPr>
      </w:pPr>
      <w:r w:rsidRPr="000B373D">
        <w:rPr>
          <w:rFonts w:ascii="Times New Roman" w:hAnsi="Times New Roman" w:hint="eastAsia"/>
          <w:bCs/>
        </w:rPr>
        <w:t>【条文说明】</w:t>
      </w:r>
      <w:r>
        <w:rPr>
          <w:rFonts w:ascii="Times New Roman" w:hAnsi="Times New Roman" w:hint="eastAsia"/>
          <w:bCs/>
        </w:rPr>
        <w:t>剪板直径大，厚度相对较薄，因此，采用这种连接件能在不过大损失构件截面面积的情况下增大木材承压面积。与螺栓连接相比，这种连接能提高承载力设计值。剪板连接时，在被连接的两根构件上分别刻出圆环槽，将剪板嵌入。剪板可以应用在木—木连接以及木—钢连接中。在</w:t>
      </w:r>
      <w:r w:rsidR="003855B3">
        <w:rPr>
          <w:rFonts w:ascii="Times New Roman" w:hAnsi="Times New Roman" w:hint="eastAsia"/>
          <w:bCs/>
        </w:rPr>
        <w:t>木—钢连接中，可以用钢构件代替其中的一个剪板。</w:t>
      </w:r>
    </w:p>
    <w:p w14:paraId="00237C30" w14:textId="19A7E0D2" w:rsidR="00645544" w:rsidRPr="004550D4" w:rsidRDefault="00F31308" w:rsidP="005C734D">
      <w:pPr>
        <w:spacing w:line="360" w:lineRule="auto"/>
        <w:rPr>
          <w:rFonts w:ascii="Times New Roman" w:hAnsi="Times New Roman"/>
        </w:rPr>
      </w:pPr>
      <w:r w:rsidRPr="004550D4">
        <w:rPr>
          <w:rFonts w:ascii="Times New Roman" w:hAnsi="Times New Roman" w:hint="eastAsia"/>
          <w:b/>
          <w:bCs/>
        </w:rPr>
        <w:t>5</w:t>
      </w:r>
      <w:r w:rsidRPr="004550D4">
        <w:rPr>
          <w:rFonts w:ascii="Times New Roman" w:hAnsi="Times New Roman"/>
          <w:b/>
          <w:bCs/>
        </w:rPr>
        <w:t>.</w:t>
      </w:r>
      <w:r w:rsidR="007A776D">
        <w:rPr>
          <w:rFonts w:ascii="Times New Roman" w:hAnsi="Times New Roman"/>
          <w:b/>
          <w:bCs/>
        </w:rPr>
        <w:t>3</w:t>
      </w:r>
      <w:r w:rsidRPr="004550D4">
        <w:rPr>
          <w:rFonts w:ascii="Times New Roman" w:hAnsi="Times New Roman"/>
          <w:b/>
          <w:bCs/>
        </w:rPr>
        <w:t>.</w:t>
      </w:r>
      <w:r w:rsidR="003855B3">
        <w:rPr>
          <w:rFonts w:ascii="Times New Roman" w:hAnsi="Times New Roman" w:hint="eastAsia"/>
          <w:b/>
          <w:bCs/>
        </w:rPr>
        <w:t>2</w:t>
      </w:r>
      <w:r w:rsidR="000E2156">
        <w:rPr>
          <w:rFonts w:ascii="Times New Roman" w:hAnsi="Times New Roman" w:hint="eastAsia"/>
          <w:b/>
          <w:bCs/>
        </w:rPr>
        <w:t xml:space="preserve"> </w:t>
      </w:r>
      <w:r w:rsidRPr="004550D4">
        <w:rPr>
          <w:rFonts w:ascii="Times New Roman" w:hAnsi="Times New Roman"/>
        </w:rPr>
        <w:t>当剪板采用六角头木螺钉作为紧固件时，六角头木螺钉在主构件中贯入深度不得小于表</w:t>
      </w:r>
      <w:r w:rsidRPr="004550D4">
        <w:rPr>
          <w:rFonts w:ascii="Times New Roman" w:hAnsi="Times New Roman" w:hint="eastAsia"/>
        </w:rPr>
        <w:t>5</w:t>
      </w:r>
      <w:r w:rsidRPr="004550D4">
        <w:rPr>
          <w:rFonts w:ascii="Times New Roman" w:hAnsi="Times New Roman"/>
        </w:rPr>
        <w:t>.</w:t>
      </w:r>
      <w:r w:rsidR="007A776D">
        <w:rPr>
          <w:rFonts w:ascii="Times New Roman" w:hAnsi="Times New Roman"/>
        </w:rPr>
        <w:t>3</w:t>
      </w:r>
      <w:r w:rsidRPr="004550D4">
        <w:rPr>
          <w:rFonts w:ascii="Times New Roman" w:hAnsi="Times New Roman"/>
        </w:rPr>
        <w:t>.</w:t>
      </w:r>
      <w:r w:rsidR="003855B3">
        <w:rPr>
          <w:rFonts w:ascii="Times New Roman" w:hAnsi="Times New Roman" w:hint="eastAsia"/>
        </w:rPr>
        <w:t>2</w:t>
      </w:r>
      <w:r w:rsidRPr="004550D4">
        <w:rPr>
          <w:rFonts w:ascii="Times New Roman" w:hAnsi="Times New Roman"/>
        </w:rPr>
        <w:t>的规定。</w:t>
      </w:r>
    </w:p>
    <w:p w14:paraId="6C5FF34F" w14:textId="3E53898A" w:rsidR="00645544" w:rsidRDefault="00F31308" w:rsidP="007611AD">
      <w:pPr>
        <w:tabs>
          <w:tab w:val="left" w:pos="909"/>
        </w:tabs>
        <w:spacing w:line="360" w:lineRule="auto"/>
        <w:jc w:val="center"/>
        <w:rPr>
          <w:rFonts w:ascii="Times New Roman" w:hAnsi="Times New Roman"/>
          <w:sz w:val="21"/>
          <w:szCs w:val="21"/>
        </w:rPr>
      </w:pPr>
      <w:r w:rsidRPr="004550D4">
        <w:rPr>
          <w:rFonts w:ascii="Times New Roman" w:hAnsi="Times New Roman" w:hint="eastAsia"/>
          <w:sz w:val="21"/>
          <w:szCs w:val="21"/>
        </w:rPr>
        <w:t>表</w:t>
      </w:r>
      <w:r w:rsidRPr="004550D4">
        <w:rPr>
          <w:rFonts w:ascii="Times New Roman" w:hAnsi="Times New Roman" w:hint="eastAsia"/>
          <w:sz w:val="21"/>
          <w:szCs w:val="21"/>
        </w:rPr>
        <w:t>5</w:t>
      </w:r>
      <w:r>
        <w:rPr>
          <w:rFonts w:ascii="Times New Roman" w:hAnsi="Times New Roman"/>
          <w:sz w:val="21"/>
          <w:szCs w:val="21"/>
        </w:rPr>
        <w:t>.</w:t>
      </w:r>
      <w:r w:rsidR="007A776D">
        <w:rPr>
          <w:rFonts w:ascii="Times New Roman" w:hAnsi="Times New Roman"/>
          <w:sz w:val="21"/>
          <w:szCs w:val="21"/>
        </w:rPr>
        <w:t>3</w:t>
      </w:r>
      <w:r>
        <w:rPr>
          <w:rFonts w:ascii="Times New Roman" w:hAnsi="Times New Roman"/>
          <w:sz w:val="21"/>
          <w:szCs w:val="21"/>
        </w:rPr>
        <w:t>.</w:t>
      </w:r>
      <w:r w:rsidR="003855B3">
        <w:rPr>
          <w:rFonts w:ascii="Times New Roman" w:hAnsi="Times New Roman" w:hint="eastAsia"/>
          <w:sz w:val="21"/>
          <w:szCs w:val="21"/>
        </w:rPr>
        <w:t>2</w:t>
      </w:r>
      <w:r w:rsidR="00776990">
        <w:rPr>
          <w:rFonts w:ascii="Times New Roman" w:hAnsi="Times New Roman"/>
          <w:sz w:val="21"/>
          <w:szCs w:val="21"/>
        </w:rPr>
        <w:t xml:space="preserve"> </w:t>
      </w:r>
      <w:r w:rsidRPr="004550D4">
        <w:rPr>
          <w:rFonts w:ascii="Times New Roman" w:hAnsi="Times New Roman" w:hint="eastAsia"/>
          <w:sz w:val="21"/>
          <w:szCs w:val="21"/>
        </w:rPr>
        <w:t>六角头木螺钉在构件中最小贯入深度</w:t>
      </w:r>
    </w:p>
    <w:tbl>
      <w:tblPr>
        <w:tblStyle w:val="af5"/>
        <w:tblW w:w="0" w:type="auto"/>
        <w:tblLook w:val="04A0" w:firstRow="1" w:lastRow="0" w:firstColumn="1" w:lastColumn="0" w:noHBand="0" w:noVBand="1"/>
      </w:tblPr>
      <w:tblGrid>
        <w:gridCol w:w="1659"/>
        <w:gridCol w:w="1659"/>
        <w:gridCol w:w="1659"/>
        <w:gridCol w:w="1659"/>
        <w:gridCol w:w="1660"/>
      </w:tblGrid>
      <w:tr w:rsidR="007A776D" w14:paraId="793D1E70" w14:textId="77777777" w:rsidTr="00364100">
        <w:trPr>
          <w:trHeight w:val="340"/>
        </w:trPr>
        <w:tc>
          <w:tcPr>
            <w:tcW w:w="1659" w:type="dxa"/>
            <w:vMerge w:val="restart"/>
            <w:vAlign w:val="center"/>
          </w:tcPr>
          <w:p w14:paraId="092E6DAB" w14:textId="306564A8" w:rsidR="007A776D" w:rsidRPr="007A776D" w:rsidRDefault="007A776D" w:rsidP="00364100">
            <w:pPr>
              <w:snapToGrid w:val="0"/>
              <w:spacing w:line="240" w:lineRule="auto"/>
              <w:jc w:val="center"/>
              <w:rPr>
                <w:rFonts w:ascii="Times New Roman" w:eastAsiaTheme="minorEastAsia" w:hAnsi="Times New Roman"/>
                <w:snapToGrid w:val="0"/>
                <w:kern w:val="0"/>
                <w:sz w:val="21"/>
                <w:szCs w:val="21"/>
              </w:rPr>
            </w:pPr>
            <w:r w:rsidRPr="007A776D">
              <w:rPr>
                <w:rFonts w:ascii="Times New Roman" w:eastAsiaTheme="minorEastAsia" w:hAnsi="Times New Roman" w:hint="eastAsia"/>
                <w:snapToGrid w:val="0"/>
                <w:kern w:val="0"/>
                <w:sz w:val="21"/>
                <w:szCs w:val="21"/>
              </w:rPr>
              <w:t>剪板规格</w:t>
            </w:r>
          </w:p>
          <w:p w14:paraId="20F2CB07" w14:textId="3CD3478A" w:rsidR="007A776D" w:rsidRPr="007A776D" w:rsidRDefault="007A776D" w:rsidP="00364100">
            <w:pPr>
              <w:snapToGrid w:val="0"/>
              <w:spacing w:line="240" w:lineRule="auto"/>
              <w:jc w:val="center"/>
              <w:rPr>
                <w:rFonts w:ascii="Times New Roman" w:eastAsiaTheme="minorEastAsia" w:hAnsi="Times New Roman"/>
                <w:snapToGrid w:val="0"/>
                <w:kern w:val="0"/>
                <w:sz w:val="21"/>
                <w:szCs w:val="21"/>
              </w:rPr>
            </w:pPr>
            <w:r>
              <w:rPr>
                <w:rFonts w:ascii="Times New Roman" w:eastAsiaTheme="minorEastAsia" w:hAnsi="Times New Roman" w:hint="eastAsia"/>
                <w:snapToGrid w:val="0"/>
                <w:kern w:val="0"/>
                <w:sz w:val="21"/>
                <w:szCs w:val="21"/>
              </w:rPr>
              <w:t>(</w:t>
            </w:r>
            <w:r w:rsidRPr="007A776D">
              <w:rPr>
                <w:rFonts w:ascii="Times New Roman" w:eastAsiaTheme="minorEastAsia" w:hAnsi="Times New Roman"/>
                <w:snapToGrid w:val="0"/>
                <w:kern w:val="0"/>
                <w:sz w:val="21"/>
                <w:szCs w:val="21"/>
              </w:rPr>
              <w:t>mm</w:t>
            </w:r>
            <w:r>
              <w:rPr>
                <w:rFonts w:ascii="Times New Roman" w:eastAsiaTheme="minorEastAsia" w:hAnsi="Times New Roman"/>
                <w:snapToGrid w:val="0"/>
                <w:kern w:val="0"/>
                <w:sz w:val="21"/>
                <w:szCs w:val="21"/>
              </w:rPr>
              <w:t>)</w:t>
            </w:r>
          </w:p>
        </w:tc>
        <w:tc>
          <w:tcPr>
            <w:tcW w:w="1659" w:type="dxa"/>
            <w:vMerge w:val="restart"/>
            <w:vAlign w:val="center"/>
          </w:tcPr>
          <w:p w14:paraId="1D639786" w14:textId="106C500E" w:rsidR="007A776D" w:rsidRPr="007A776D" w:rsidRDefault="007A776D" w:rsidP="00364100">
            <w:pPr>
              <w:snapToGrid w:val="0"/>
              <w:spacing w:line="240" w:lineRule="auto"/>
              <w:jc w:val="center"/>
              <w:rPr>
                <w:rFonts w:ascii="Times New Roman" w:eastAsiaTheme="minorEastAsia" w:hAnsi="Times New Roman"/>
                <w:snapToGrid w:val="0"/>
                <w:kern w:val="0"/>
                <w:sz w:val="21"/>
                <w:szCs w:val="21"/>
              </w:rPr>
            </w:pPr>
            <w:r w:rsidRPr="007A776D">
              <w:rPr>
                <w:rFonts w:ascii="Times New Roman" w:eastAsiaTheme="minorEastAsia" w:hAnsi="Times New Roman" w:hint="eastAsia"/>
                <w:snapToGrid w:val="0"/>
                <w:kern w:val="0"/>
                <w:sz w:val="21"/>
                <w:szCs w:val="21"/>
              </w:rPr>
              <w:t>侧构件</w:t>
            </w:r>
          </w:p>
        </w:tc>
        <w:tc>
          <w:tcPr>
            <w:tcW w:w="4978" w:type="dxa"/>
            <w:gridSpan w:val="3"/>
            <w:vAlign w:val="center"/>
          </w:tcPr>
          <w:p w14:paraId="47F41101" w14:textId="47494CA6" w:rsidR="007A776D" w:rsidRPr="007A776D" w:rsidRDefault="007A776D" w:rsidP="00364100">
            <w:pPr>
              <w:snapToGrid w:val="0"/>
              <w:spacing w:line="240" w:lineRule="auto"/>
              <w:jc w:val="center"/>
              <w:rPr>
                <w:rFonts w:ascii="Times New Roman" w:eastAsiaTheme="minorEastAsia" w:hAnsi="Times New Roman"/>
                <w:snapToGrid w:val="0"/>
                <w:kern w:val="0"/>
                <w:sz w:val="21"/>
                <w:szCs w:val="21"/>
              </w:rPr>
            </w:pPr>
            <w:r w:rsidRPr="007A776D">
              <w:rPr>
                <w:rFonts w:ascii="Times New Roman" w:eastAsiaTheme="minorEastAsia" w:hAnsi="Times New Roman" w:hint="eastAsia"/>
                <w:snapToGrid w:val="0"/>
                <w:kern w:val="0"/>
                <w:sz w:val="21"/>
                <w:szCs w:val="21"/>
              </w:rPr>
              <w:t>木螺钉在主构件中贯入深度</w:t>
            </w:r>
            <w:r w:rsidR="00776990">
              <w:rPr>
                <w:rFonts w:ascii="Times New Roman" w:eastAsiaTheme="minorEastAsia" w:hAnsi="Times New Roman" w:hint="eastAsia"/>
                <w:snapToGrid w:val="0"/>
                <w:kern w:val="0"/>
                <w:sz w:val="21"/>
                <w:szCs w:val="21"/>
              </w:rPr>
              <w:t>（</w:t>
            </w:r>
            <w:r w:rsidRPr="00366095">
              <w:rPr>
                <w:rFonts w:ascii="Times New Roman" w:eastAsiaTheme="minorEastAsia" w:hAnsi="Times New Roman"/>
                <w:i/>
                <w:snapToGrid w:val="0"/>
                <w:kern w:val="0"/>
                <w:sz w:val="21"/>
                <w:szCs w:val="21"/>
              </w:rPr>
              <w:t>d</w:t>
            </w:r>
            <w:r w:rsidRPr="007A776D">
              <w:rPr>
                <w:rFonts w:ascii="Times New Roman" w:eastAsiaTheme="minorEastAsia" w:hAnsi="Times New Roman" w:hint="eastAsia"/>
                <w:snapToGrid w:val="0"/>
                <w:kern w:val="0"/>
                <w:sz w:val="21"/>
                <w:szCs w:val="21"/>
              </w:rPr>
              <w:t>为公称直径</w:t>
            </w:r>
            <w:r w:rsidR="00776990">
              <w:rPr>
                <w:rFonts w:ascii="Times New Roman" w:eastAsiaTheme="minorEastAsia" w:hAnsi="Times New Roman" w:hint="eastAsia"/>
                <w:snapToGrid w:val="0"/>
                <w:kern w:val="0"/>
                <w:sz w:val="21"/>
                <w:szCs w:val="21"/>
              </w:rPr>
              <w:t>）</w:t>
            </w:r>
          </w:p>
        </w:tc>
      </w:tr>
      <w:tr w:rsidR="007A776D" w14:paraId="7333AB43" w14:textId="77777777" w:rsidTr="00364100">
        <w:trPr>
          <w:trHeight w:val="340"/>
        </w:trPr>
        <w:tc>
          <w:tcPr>
            <w:tcW w:w="1659" w:type="dxa"/>
            <w:vMerge/>
            <w:vAlign w:val="center"/>
          </w:tcPr>
          <w:p w14:paraId="38C5AF0A" w14:textId="77777777" w:rsidR="007A776D" w:rsidRPr="007A776D" w:rsidRDefault="007A776D" w:rsidP="00364100">
            <w:pPr>
              <w:snapToGrid w:val="0"/>
              <w:spacing w:line="240" w:lineRule="auto"/>
              <w:jc w:val="center"/>
              <w:rPr>
                <w:rFonts w:ascii="Times New Roman" w:eastAsiaTheme="minorEastAsia" w:hAnsi="Times New Roman"/>
                <w:snapToGrid w:val="0"/>
                <w:kern w:val="0"/>
                <w:sz w:val="21"/>
                <w:szCs w:val="21"/>
              </w:rPr>
            </w:pPr>
          </w:p>
        </w:tc>
        <w:tc>
          <w:tcPr>
            <w:tcW w:w="1659" w:type="dxa"/>
            <w:vMerge/>
            <w:vAlign w:val="center"/>
          </w:tcPr>
          <w:p w14:paraId="12D8F252" w14:textId="77777777" w:rsidR="007A776D" w:rsidRPr="007A776D" w:rsidRDefault="007A776D" w:rsidP="00364100">
            <w:pPr>
              <w:snapToGrid w:val="0"/>
              <w:spacing w:line="240" w:lineRule="auto"/>
              <w:jc w:val="center"/>
              <w:rPr>
                <w:rFonts w:ascii="Times New Roman" w:eastAsiaTheme="minorEastAsia" w:hAnsi="Times New Roman"/>
                <w:snapToGrid w:val="0"/>
                <w:kern w:val="0"/>
                <w:sz w:val="21"/>
                <w:szCs w:val="21"/>
              </w:rPr>
            </w:pPr>
          </w:p>
        </w:tc>
        <w:tc>
          <w:tcPr>
            <w:tcW w:w="4978" w:type="dxa"/>
            <w:gridSpan w:val="3"/>
            <w:vAlign w:val="center"/>
          </w:tcPr>
          <w:p w14:paraId="4223D1C8" w14:textId="2C3065A5" w:rsidR="007A776D" w:rsidRPr="007A776D" w:rsidRDefault="007A776D" w:rsidP="00364100">
            <w:pPr>
              <w:snapToGrid w:val="0"/>
              <w:spacing w:line="240" w:lineRule="auto"/>
              <w:jc w:val="center"/>
              <w:rPr>
                <w:rFonts w:ascii="Times New Roman" w:eastAsiaTheme="minorEastAsia" w:hAnsi="Times New Roman"/>
                <w:snapToGrid w:val="0"/>
                <w:kern w:val="0"/>
                <w:sz w:val="21"/>
                <w:szCs w:val="21"/>
              </w:rPr>
            </w:pPr>
            <w:r w:rsidRPr="007A776D">
              <w:rPr>
                <w:rFonts w:ascii="Times New Roman" w:eastAsiaTheme="minorEastAsia" w:hAnsi="Times New Roman" w:hint="eastAsia"/>
                <w:snapToGrid w:val="0"/>
                <w:kern w:val="0"/>
                <w:sz w:val="21"/>
                <w:szCs w:val="21"/>
              </w:rPr>
              <w:t>树种密度分组</w:t>
            </w:r>
          </w:p>
        </w:tc>
      </w:tr>
      <w:tr w:rsidR="007A776D" w14:paraId="589041F1" w14:textId="77777777" w:rsidTr="00364100">
        <w:trPr>
          <w:trHeight w:val="340"/>
        </w:trPr>
        <w:tc>
          <w:tcPr>
            <w:tcW w:w="1659" w:type="dxa"/>
            <w:vMerge/>
            <w:vAlign w:val="center"/>
          </w:tcPr>
          <w:p w14:paraId="203E1FBB" w14:textId="77777777" w:rsidR="007A776D" w:rsidRPr="007A776D" w:rsidRDefault="007A776D" w:rsidP="00364100">
            <w:pPr>
              <w:snapToGrid w:val="0"/>
              <w:spacing w:line="240" w:lineRule="auto"/>
              <w:jc w:val="center"/>
              <w:rPr>
                <w:rFonts w:ascii="Times New Roman" w:eastAsiaTheme="minorEastAsia" w:hAnsi="Times New Roman"/>
                <w:snapToGrid w:val="0"/>
                <w:kern w:val="0"/>
                <w:sz w:val="21"/>
                <w:szCs w:val="21"/>
              </w:rPr>
            </w:pPr>
          </w:p>
        </w:tc>
        <w:tc>
          <w:tcPr>
            <w:tcW w:w="1659" w:type="dxa"/>
            <w:vMerge/>
            <w:vAlign w:val="center"/>
          </w:tcPr>
          <w:p w14:paraId="0A53FC1D" w14:textId="77777777" w:rsidR="007A776D" w:rsidRPr="007A776D" w:rsidRDefault="007A776D" w:rsidP="00364100">
            <w:pPr>
              <w:snapToGrid w:val="0"/>
              <w:spacing w:line="240" w:lineRule="auto"/>
              <w:jc w:val="center"/>
              <w:rPr>
                <w:rFonts w:ascii="Times New Roman" w:eastAsiaTheme="minorEastAsia" w:hAnsi="Times New Roman"/>
                <w:snapToGrid w:val="0"/>
                <w:kern w:val="0"/>
                <w:sz w:val="21"/>
                <w:szCs w:val="21"/>
              </w:rPr>
            </w:pPr>
          </w:p>
        </w:tc>
        <w:tc>
          <w:tcPr>
            <w:tcW w:w="1659" w:type="dxa"/>
            <w:vAlign w:val="center"/>
          </w:tcPr>
          <w:p w14:paraId="52FB9A55" w14:textId="57B82A8E" w:rsidR="007A776D" w:rsidRPr="007A776D" w:rsidRDefault="007A776D" w:rsidP="00364100">
            <w:pPr>
              <w:snapToGrid w:val="0"/>
              <w:spacing w:line="240" w:lineRule="auto"/>
              <w:jc w:val="center"/>
              <w:rPr>
                <w:rFonts w:ascii="Times New Roman" w:eastAsiaTheme="minorEastAsia" w:hAnsi="Times New Roman"/>
                <w:snapToGrid w:val="0"/>
                <w:kern w:val="0"/>
                <w:sz w:val="21"/>
                <w:szCs w:val="21"/>
              </w:rPr>
            </w:pPr>
            <w:r w:rsidRPr="007A776D">
              <w:rPr>
                <w:rFonts w:ascii="Times New Roman" w:eastAsiaTheme="minorEastAsia" w:hAnsi="Times New Roman"/>
                <w:snapToGrid w:val="0"/>
                <w:kern w:val="0"/>
                <w:sz w:val="21"/>
                <w:szCs w:val="21"/>
              </w:rPr>
              <w:t xml:space="preserve">J1 </w:t>
            </w:r>
            <w:r w:rsidRPr="007A776D">
              <w:rPr>
                <w:rFonts w:ascii="Times New Roman" w:eastAsiaTheme="minorEastAsia" w:hAnsi="Times New Roman" w:hint="eastAsia"/>
                <w:snapToGrid w:val="0"/>
                <w:kern w:val="0"/>
                <w:sz w:val="21"/>
                <w:szCs w:val="21"/>
              </w:rPr>
              <w:t>组树种</w:t>
            </w:r>
          </w:p>
        </w:tc>
        <w:tc>
          <w:tcPr>
            <w:tcW w:w="1659" w:type="dxa"/>
            <w:vAlign w:val="center"/>
          </w:tcPr>
          <w:p w14:paraId="195C98C1" w14:textId="4F456B97" w:rsidR="007A776D" w:rsidRPr="007A776D" w:rsidRDefault="007A776D" w:rsidP="00364100">
            <w:pPr>
              <w:snapToGrid w:val="0"/>
              <w:spacing w:line="240" w:lineRule="auto"/>
              <w:jc w:val="center"/>
              <w:rPr>
                <w:rFonts w:ascii="Times New Roman" w:eastAsiaTheme="minorEastAsia" w:hAnsi="Times New Roman"/>
                <w:snapToGrid w:val="0"/>
                <w:kern w:val="0"/>
                <w:sz w:val="21"/>
                <w:szCs w:val="21"/>
              </w:rPr>
            </w:pPr>
            <w:r w:rsidRPr="007A776D">
              <w:rPr>
                <w:rFonts w:ascii="Times New Roman" w:eastAsiaTheme="minorEastAsia" w:hAnsi="Times New Roman"/>
                <w:snapToGrid w:val="0"/>
                <w:kern w:val="0"/>
                <w:sz w:val="21"/>
                <w:szCs w:val="21"/>
              </w:rPr>
              <w:t xml:space="preserve">J2 </w:t>
            </w:r>
            <w:r w:rsidRPr="007A776D">
              <w:rPr>
                <w:rFonts w:ascii="Times New Roman" w:eastAsiaTheme="minorEastAsia" w:hAnsi="Times New Roman" w:hint="eastAsia"/>
                <w:snapToGrid w:val="0"/>
                <w:kern w:val="0"/>
                <w:sz w:val="21"/>
                <w:szCs w:val="21"/>
              </w:rPr>
              <w:t>组树种</w:t>
            </w:r>
          </w:p>
        </w:tc>
        <w:tc>
          <w:tcPr>
            <w:tcW w:w="1660" w:type="dxa"/>
            <w:vAlign w:val="center"/>
          </w:tcPr>
          <w:p w14:paraId="105CF0D8" w14:textId="353D702D" w:rsidR="007A776D" w:rsidRPr="007A776D" w:rsidRDefault="007A776D" w:rsidP="00364100">
            <w:pPr>
              <w:snapToGrid w:val="0"/>
              <w:spacing w:line="240" w:lineRule="auto"/>
              <w:jc w:val="center"/>
              <w:rPr>
                <w:rFonts w:ascii="Times New Roman" w:eastAsiaTheme="minorEastAsia" w:hAnsi="Times New Roman"/>
                <w:snapToGrid w:val="0"/>
                <w:kern w:val="0"/>
                <w:sz w:val="21"/>
                <w:szCs w:val="21"/>
              </w:rPr>
            </w:pPr>
            <w:r w:rsidRPr="007A776D">
              <w:rPr>
                <w:rFonts w:ascii="Times New Roman" w:eastAsiaTheme="minorEastAsia" w:hAnsi="Times New Roman"/>
                <w:snapToGrid w:val="0"/>
                <w:kern w:val="0"/>
                <w:sz w:val="21"/>
                <w:szCs w:val="21"/>
              </w:rPr>
              <w:t xml:space="preserve">J3 </w:t>
            </w:r>
            <w:r w:rsidRPr="007A776D">
              <w:rPr>
                <w:rFonts w:ascii="Times New Roman" w:eastAsiaTheme="minorEastAsia" w:hAnsi="Times New Roman" w:hint="eastAsia"/>
                <w:snapToGrid w:val="0"/>
                <w:kern w:val="0"/>
                <w:sz w:val="21"/>
                <w:szCs w:val="21"/>
              </w:rPr>
              <w:t>组树种</w:t>
            </w:r>
          </w:p>
        </w:tc>
      </w:tr>
      <w:tr w:rsidR="007A776D" w14:paraId="223AF8C0" w14:textId="77777777" w:rsidTr="00364100">
        <w:trPr>
          <w:trHeight w:val="340"/>
        </w:trPr>
        <w:tc>
          <w:tcPr>
            <w:tcW w:w="1659" w:type="dxa"/>
            <w:vAlign w:val="center"/>
          </w:tcPr>
          <w:p w14:paraId="313EB296" w14:textId="11052C8B" w:rsidR="007A776D" w:rsidRPr="007A776D" w:rsidRDefault="007A776D" w:rsidP="00364100">
            <w:pPr>
              <w:snapToGrid w:val="0"/>
              <w:spacing w:line="240" w:lineRule="auto"/>
              <w:jc w:val="center"/>
              <w:rPr>
                <w:rFonts w:ascii="Times New Roman" w:eastAsiaTheme="minorEastAsia" w:hAnsi="Times New Roman"/>
                <w:snapToGrid w:val="0"/>
                <w:kern w:val="0"/>
                <w:sz w:val="21"/>
                <w:szCs w:val="21"/>
              </w:rPr>
            </w:pPr>
            <w:r w:rsidRPr="007A776D">
              <w:rPr>
                <w:rFonts w:ascii="Times New Roman" w:eastAsiaTheme="minorEastAsia" w:hAnsi="Times New Roman"/>
                <w:snapToGrid w:val="0"/>
                <w:kern w:val="0"/>
                <w:sz w:val="21"/>
                <w:szCs w:val="21"/>
              </w:rPr>
              <w:t>102mm</w:t>
            </w:r>
          </w:p>
        </w:tc>
        <w:tc>
          <w:tcPr>
            <w:tcW w:w="1659" w:type="dxa"/>
            <w:vAlign w:val="center"/>
          </w:tcPr>
          <w:p w14:paraId="4D55FDE2" w14:textId="0E8A7AD5" w:rsidR="007A776D" w:rsidRPr="007A776D" w:rsidRDefault="007A776D" w:rsidP="00364100">
            <w:pPr>
              <w:snapToGrid w:val="0"/>
              <w:spacing w:line="240" w:lineRule="auto"/>
              <w:jc w:val="center"/>
              <w:rPr>
                <w:rFonts w:ascii="Times New Roman" w:eastAsiaTheme="minorEastAsia" w:hAnsi="Times New Roman"/>
                <w:snapToGrid w:val="0"/>
                <w:kern w:val="0"/>
                <w:sz w:val="21"/>
                <w:szCs w:val="21"/>
              </w:rPr>
            </w:pPr>
            <w:r w:rsidRPr="007A776D">
              <w:rPr>
                <w:rFonts w:ascii="Times New Roman" w:eastAsiaTheme="minorEastAsia" w:hAnsi="Times New Roman" w:hint="eastAsia"/>
                <w:snapToGrid w:val="0"/>
                <w:kern w:val="0"/>
                <w:sz w:val="21"/>
                <w:szCs w:val="21"/>
              </w:rPr>
              <w:t>木材或钢材</w:t>
            </w:r>
          </w:p>
        </w:tc>
        <w:tc>
          <w:tcPr>
            <w:tcW w:w="1659" w:type="dxa"/>
            <w:vAlign w:val="center"/>
          </w:tcPr>
          <w:p w14:paraId="76F99553" w14:textId="719708E7" w:rsidR="007A776D" w:rsidRPr="007A776D" w:rsidRDefault="007A776D" w:rsidP="00364100">
            <w:pPr>
              <w:snapToGrid w:val="0"/>
              <w:spacing w:line="240" w:lineRule="auto"/>
              <w:jc w:val="center"/>
              <w:rPr>
                <w:rFonts w:ascii="Times New Roman" w:eastAsiaTheme="minorEastAsia" w:hAnsi="Times New Roman"/>
                <w:snapToGrid w:val="0"/>
                <w:kern w:val="0"/>
                <w:sz w:val="21"/>
                <w:szCs w:val="21"/>
              </w:rPr>
            </w:pPr>
            <w:r w:rsidRPr="007A776D">
              <w:rPr>
                <w:rFonts w:ascii="Times New Roman" w:eastAsiaTheme="minorEastAsia" w:hAnsi="Times New Roman"/>
                <w:snapToGrid w:val="0"/>
                <w:kern w:val="0"/>
                <w:sz w:val="21"/>
                <w:szCs w:val="21"/>
              </w:rPr>
              <w:t>8</w:t>
            </w:r>
            <w:r w:rsidRPr="00A91E21">
              <w:rPr>
                <w:rFonts w:ascii="Times New Roman" w:eastAsiaTheme="minorEastAsia" w:hAnsi="Times New Roman"/>
                <w:i/>
                <w:snapToGrid w:val="0"/>
                <w:kern w:val="0"/>
                <w:sz w:val="21"/>
                <w:szCs w:val="21"/>
              </w:rPr>
              <w:t>d</w:t>
            </w:r>
          </w:p>
        </w:tc>
        <w:tc>
          <w:tcPr>
            <w:tcW w:w="1659" w:type="dxa"/>
            <w:vAlign w:val="center"/>
          </w:tcPr>
          <w:p w14:paraId="5FE28344" w14:textId="4A3D89B7" w:rsidR="007A776D" w:rsidRPr="007A776D" w:rsidRDefault="007A776D" w:rsidP="00364100">
            <w:pPr>
              <w:snapToGrid w:val="0"/>
              <w:spacing w:line="240" w:lineRule="auto"/>
              <w:jc w:val="center"/>
              <w:rPr>
                <w:rFonts w:ascii="Times New Roman" w:eastAsiaTheme="minorEastAsia" w:hAnsi="Times New Roman"/>
                <w:snapToGrid w:val="0"/>
                <w:kern w:val="0"/>
                <w:sz w:val="21"/>
                <w:szCs w:val="21"/>
              </w:rPr>
            </w:pPr>
            <w:r w:rsidRPr="007A776D">
              <w:rPr>
                <w:rFonts w:ascii="Times New Roman" w:eastAsiaTheme="minorEastAsia" w:hAnsi="Times New Roman"/>
                <w:snapToGrid w:val="0"/>
                <w:kern w:val="0"/>
                <w:sz w:val="21"/>
                <w:szCs w:val="21"/>
              </w:rPr>
              <w:t>10</w:t>
            </w:r>
            <w:r w:rsidRPr="00A91E21">
              <w:rPr>
                <w:rFonts w:ascii="Times New Roman" w:eastAsiaTheme="minorEastAsia" w:hAnsi="Times New Roman"/>
                <w:i/>
                <w:snapToGrid w:val="0"/>
                <w:kern w:val="0"/>
                <w:sz w:val="21"/>
                <w:szCs w:val="21"/>
              </w:rPr>
              <w:t>d</w:t>
            </w:r>
          </w:p>
        </w:tc>
        <w:tc>
          <w:tcPr>
            <w:tcW w:w="1660" w:type="dxa"/>
            <w:vAlign w:val="center"/>
          </w:tcPr>
          <w:p w14:paraId="0FD2BA1F" w14:textId="35D91ECD" w:rsidR="007A776D" w:rsidRPr="007A776D" w:rsidRDefault="007A776D" w:rsidP="00364100">
            <w:pPr>
              <w:snapToGrid w:val="0"/>
              <w:spacing w:line="240" w:lineRule="auto"/>
              <w:jc w:val="center"/>
              <w:rPr>
                <w:rFonts w:ascii="Times New Roman" w:eastAsiaTheme="minorEastAsia" w:hAnsi="Times New Roman"/>
                <w:snapToGrid w:val="0"/>
                <w:kern w:val="0"/>
                <w:sz w:val="21"/>
                <w:szCs w:val="21"/>
              </w:rPr>
            </w:pPr>
            <w:r w:rsidRPr="007A776D">
              <w:rPr>
                <w:rFonts w:ascii="Times New Roman" w:eastAsiaTheme="minorEastAsia" w:hAnsi="Times New Roman"/>
                <w:snapToGrid w:val="0"/>
                <w:kern w:val="0"/>
                <w:sz w:val="21"/>
                <w:szCs w:val="21"/>
              </w:rPr>
              <w:t>11</w:t>
            </w:r>
            <w:r w:rsidRPr="00A91E21">
              <w:rPr>
                <w:rFonts w:ascii="Times New Roman" w:eastAsiaTheme="minorEastAsia" w:hAnsi="Times New Roman"/>
                <w:i/>
                <w:snapToGrid w:val="0"/>
                <w:kern w:val="0"/>
                <w:sz w:val="21"/>
                <w:szCs w:val="21"/>
              </w:rPr>
              <w:t>d</w:t>
            </w:r>
          </w:p>
        </w:tc>
      </w:tr>
      <w:tr w:rsidR="007A776D" w14:paraId="5AA6E196" w14:textId="77777777" w:rsidTr="00364100">
        <w:trPr>
          <w:trHeight w:val="340"/>
        </w:trPr>
        <w:tc>
          <w:tcPr>
            <w:tcW w:w="1659" w:type="dxa"/>
            <w:vMerge w:val="restart"/>
            <w:vAlign w:val="center"/>
          </w:tcPr>
          <w:p w14:paraId="4B65AE26" w14:textId="6C528713" w:rsidR="007A776D" w:rsidRPr="007A776D" w:rsidRDefault="007A776D" w:rsidP="00364100">
            <w:pPr>
              <w:snapToGrid w:val="0"/>
              <w:spacing w:line="240" w:lineRule="auto"/>
              <w:jc w:val="center"/>
              <w:rPr>
                <w:rFonts w:ascii="Times New Roman" w:eastAsiaTheme="minorEastAsia" w:hAnsi="Times New Roman"/>
                <w:snapToGrid w:val="0"/>
                <w:kern w:val="0"/>
                <w:sz w:val="21"/>
                <w:szCs w:val="21"/>
              </w:rPr>
            </w:pPr>
            <w:r w:rsidRPr="007A776D">
              <w:rPr>
                <w:rFonts w:ascii="Times New Roman" w:eastAsiaTheme="minorEastAsia" w:hAnsi="Times New Roman"/>
                <w:snapToGrid w:val="0"/>
                <w:kern w:val="0"/>
                <w:sz w:val="21"/>
                <w:szCs w:val="21"/>
              </w:rPr>
              <w:t>67mm</w:t>
            </w:r>
          </w:p>
        </w:tc>
        <w:tc>
          <w:tcPr>
            <w:tcW w:w="1659" w:type="dxa"/>
            <w:vAlign w:val="center"/>
          </w:tcPr>
          <w:p w14:paraId="16D6BDD3" w14:textId="657F78D6" w:rsidR="007A776D" w:rsidRPr="007A776D" w:rsidRDefault="007A776D" w:rsidP="00364100">
            <w:pPr>
              <w:snapToGrid w:val="0"/>
              <w:spacing w:line="240" w:lineRule="auto"/>
              <w:jc w:val="center"/>
              <w:rPr>
                <w:rFonts w:ascii="Times New Roman" w:eastAsiaTheme="minorEastAsia" w:hAnsi="Times New Roman"/>
                <w:snapToGrid w:val="0"/>
                <w:kern w:val="0"/>
                <w:sz w:val="21"/>
                <w:szCs w:val="21"/>
              </w:rPr>
            </w:pPr>
            <w:r w:rsidRPr="007A776D">
              <w:rPr>
                <w:rFonts w:ascii="Times New Roman" w:eastAsiaTheme="minorEastAsia" w:hAnsi="Times New Roman" w:hint="eastAsia"/>
                <w:snapToGrid w:val="0"/>
                <w:kern w:val="0"/>
                <w:sz w:val="21"/>
                <w:szCs w:val="21"/>
              </w:rPr>
              <w:t>木材</w:t>
            </w:r>
          </w:p>
        </w:tc>
        <w:tc>
          <w:tcPr>
            <w:tcW w:w="1659" w:type="dxa"/>
            <w:vAlign w:val="center"/>
          </w:tcPr>
          <w:p w14:paraId="473D0F35" w14:textId="664B85D4" w:rsidR="007A776D" w:rsidRPr="007A776D" w:rsidRDefault="007A776D" w:rsidP="00364100">
            <w:pPr>
              <w:snapToGrid w:val="0"/>
              <w:spacing w:line="240" w:lineRule="auto"/>
              <w:jc w:val="center"/>
              <w:rPr>
                <w:rFonts w:ascii="Times New Roman" w:eastAsiaTheme="minorEastAsia" w:hAnsi="Times New Roman"/>
                <w:snapToGrid w:val="0"/>
                <w:kern w:val="0"/>
                <w:sz w:val="21"/>
                <w:szCs w:val="21"/>
              </w:rPr>
            </w:pPr>
            <w:r w:rsidRPr="007A776D">
              <w:rPr>
                <w:rFonts w:ascii="Times New Roman" w:eastAsiaTheme="minorEastAsia" w:hAnsi="Times New Roman"/>
                <w:snapToGrid w:val="0"/>
                <w:kern w:val="0"/>
                <w:sz w:val="21"/>
                <w:szCs w:val="21"/>
              </w:rPr>
              <w:t>5</w:t>
            </w:r>
            <w:r w:rsidRPr="00A91E21">
              <w:rPr>
                <w:rFonts w:ascii="Times New Roman" w:eastAsiaTheme="minorEastAsia" w:hAnsi="Times New Roman"/>
                <w:i/>
                <w:snapToGrid w:val="0"/>
                <w:kern w:val="0"/>
                <w:sz w:val="21"/>
                <w:szCs w:val="21"/>
              </w:rPr>
              <w:t>d</w:t>
            </w:r>
          </w:p>
        </w:tc>
        <w:tc>
          <w:tcPr>
            <w:tcW w:w="1659" w:type="dxa"/>
            <w:vAlign w:val="center"/>
          </w:tcPr>
          <w:p w14:paraId="0C7D5001" w14:textId="7A59F8EB" w:rsidR="007A776D" w:rsidRPr="007A776D" w:rsidRDefault="007A776D" w:rsidP="00364100">
            <w:pPr>
              <w:snapToGrid w:val="0"/>
              <w:spacing w:line="240" w:lineRule="auto"/>
              <w:jc w:val="center"/>
              <w:rPr>
                <w:rFonts w:ascii="Times New Roman" w:eastAsiaTheme="minorEastAsia" w:hAnsi="Times New Roman"/>
                <w:snapToGrid w:val="0"/>
                <w:kern w:val="0"/>
                <w:sz w:val="21"/>
                <w:szCs w:val="21"/>
              </w:rPr>
            </w:pPr>
            <w:r w:rsidRPr="007A776D">
              <w:rPr>
                <w:rFonts w:ascii="Times New Roman" w:eastAsiaTheme="minorEastAsia" w:hAnsi="Times New Roman"/>
                <w:snapToGrid w:val="0"/>
                <w:kern w:val="0"/>
                <w:sz w:val="21"/>
                <w:szCs w:val="21"/>
              </w:rPr>
              <w:t>7</w:t>
            </w:r>
            <w:r w:rsidRPr="00A91E21">
              <w:rPr>
                <w:rFonts w:ascii="Times New Roman" w:eastAsiaTheme="minorEastAsia" w:hAnsi="Times New Roman"/>
                <w:i/>
                <w:snapToGrid w:val="0"/>
                <w:kern w:val="0"/>
                <w:sz w:val="21"/>
                <w:szCs w:val="21"/>
              </w:rPr>
              <w:t>d</w:t>
            </w:r>
          </w:p>
        </w:tc>
        <w:tc>
          <w:tcPr>
            <w:tcW w:w="1660" w:type="dxa"/>
            <w:vAlign w:val="center"/>
          </w:tcPr>
          <w:p w14:paraId="3E72F17B" w14:textId="68AF4694" w:rsidR="007A776D" w:rsidRPr="007A776D" w:rsidRDefault="007A776D" w:rsidP="00364100">
            <w:pPr>
              <w:snapToGrid w:val="0"/>
              <w:spacing w:line="240" w:lineRule="auto"/>
              <w:jc w:val="center"/>
              <w:rPr>
                <w:rFonts w:ascii="Times New Roman" w:eastAsiaTheme="minorEastAsia" w:hAnsi="Times New Roman"/>
                <w:snapToGrid w:val="0"/>
                <w:kern w:val="0"/>
                <w:sz w:val="21"/>
                <w:szCs w:val="21"/>
              </w:rPr>
            </w:pPr>
            <w:r w:rsidRPr="007A776D">
              <w:rPr>
                <w:rFonts w:ascii="Times New Roman" w:eastAsiaTheme="minorEastAsia" w:hAnsi="Times New Roman"/>
                <w:snapToGrid w:val="0"/>
                <w:kern w:val="0"/>
                <w:sz w:val="21"/>
                <w:szCs w:val="21"/>
              </w:rPr>
              <w:t>8</w:t>
            </w:r>
            <w:r w:rsidRPr="00A91E21">
              <w:rPr>
                <w:rFonts w:ascii="Times New Roman" w:eastAsiaTheme="minorEastAsia" w:hAnsi="Times New Roman"/>
                <w:i/>
                <w:snapToGrid w:val="0"/>
                <w:kern w:val="0"/>
                <w:sz w:val="21"/>
                <w:szCs w:val="21"/>
              </w:rPr>
              <w:t>d</w:t>
            </w:r>
          </w:p>
        </w:tc>
      </w:tr>
      <w:tr w:rsidR="007A776D" w14:paraId="224D2A18" w14:textId="77777777" w:rsidTr="00364100">
        <w:trPr>
          <w:trHeight w:val="340"/>
        </w:trPr>
        <w:tc>
          <w:tcPr>
            <w:tcW w:w="1659" w:type="dxa"/>
            <w:vMerge/>
            <w:vAlign w:val="center"/>
          </w:tcPr>
          <w:p w14:paraId="208C0518" w14:textId="77777777" w:rsidR="007A776D" w:rsidRPr="007A776D" w:rsidRDefault="007A776D" w:rsidP="00364100">
            <w:pPr>
              <w:snapToGrid w:val="0"/>
              <w:spacing w:line="240" w:lineRule="auto"/>
              <w:jc w:val="center"/>
              <w:rPr>
                <w:rFonts w:ascii="Times New Roman" w:eastAsiaTheme="minorEastAsia" w:hAnsi="Times New Roman"/>
                <w:snapToGrid w:val="0"/>
                <w:kern w:val="0"/>
                <w:sz w:val="21"/>
                <w:szCs w:val="21"/>
              </w:rPr>
            </w:pPr>
          </w:p>
        </w:tc>
        <w:tc>
          <w:tcPr>
            <w:tcW w:w="1659" w:type="dxa"/>
            <w:vAlign w:val="center"/>
          </w:tcPr>
          <w:p w14:paraId="36AC1C4C" w14:textId="27339BAC" w:rsidR="007A776D" w:rsidRPr="007A776D" w:rsidRDefault="007A776D" w:rsidP="00364100">
            <w:pPr>
              <w:snapToGrid w:val="0"/>
              <w:spacing w:line="240" w:lineRule="auto"/>
              <w:jc w:val="center"/>
              <w:rPr>
                <w:rFonts w:ascii="Times New Roman" w:eastAsiaTheme="minorEastAsia" w:hAnsi="Times New Roman"/>
                <w:snapToGrid w:val="0"/>
                <w:kern w:val="0"/>
                <w:sz w:val="21"/>
                <w:szCs w:val="21"/>
              </w:rPr>
            </w:pPr>
            <w:r w:rsidRPr="007A776D">
              <w:rPr>
                <w:rFonts w:ascii="Times New Roman" w:eastAsiaTheme="minorEastAsia" w:hAnsi="Times New Roman" w:hint="eastAsia"/>
                <w:snapToGrid w:val="0"/>
                <w:kern w:val="0"/>
                <w:sz w:val="21"/>
                <w:szCs w:val="21"/>
              </w:rPr>
              <w:t>钢材</w:t>
            </w:r>
          </w:p>
        </w:tc>
        <w:tc>
          <w:tcPr>
            <w:tcW w:w="1659" w:type="dxa"/>
            <w:vAlign w:val="center"/>
          </w:tcPr>
          <w:p w14:paraId="03C65A64" w14:textId="01E7CB49" w:rsidR="007A776D" w:rsidRPr="007A776D" w:rsidRDefault="007A776D" w:rsidP="00364100">
            <w:pPr>
              <w:snapToGrid w:val="0"/>
              <w:spacing w:line="240" w:lineRule="auto"/>
              <w:jc w:val="center"/>
              <w:rPr>
                <w:rFonts w:ascii="Times New Roman" w:eastAsiaTheme="minorEastAsia" w:hAnsi="Times New Roman"/>
                <w:snapToGrid w:val="0"/>
                <w:kern w:val="0"/>
                <w:sz w:val="21"/>
                <w:szCs w:val="21"/>
              </w:rPr>
            </w:pPr>
            <w:r w:rsidRPr="007A776D">
              <w:rPr>
                <w:rFonts w:ascii="Times New Roman" w:eastAsiaTheme="minorEastAsia" w:hAnsi="Times New Roman"/>
                <w:snapToGrid w:val="0"/>
                <w:kern w:val="0"/>
                <w:sz w:val="21"/>
                <w:szCs w:val="21"/>
              </w:rPr>
              <w:t>3.5</w:t>
            </w:r>
            <w:r w:rsidRPr="00A91E21">
              <w:rPr>
                <w:rFonts w:ascii="Times New Roman" w:eastAsiaTheme="minorEastAsia" w:hAnsi="Times New Roman"/>
                <w:i/>
                <w:snapToGrid w:val="0"/>
                <w:kern w:val="0"/>
                <w:sz w:val="21"/>
                <w:szCs w:val="21"/>
              </w:rPr>
              <w:t>d</w:t>
            </w:r>
          </w:p>
        </w:tc>
        <w:tc>
          <w:tcPr>
            <w:tcW w:w="1659" w:type="dxa"/>
            <w:vAlign w:val="center"/>
          </w:tcPr>
          <w:p w14:paraId="6B866C71" w14:textId="346E7308" w:rsidR="007A776D" w:rsidRPr="007A776D" w:rsidRDefault="007A776D" w:rsidP="00364100">
            <w:pPr>
              <w:snapToGrid w:val="0"/>
              <w:spacing w:line="240" w:lineRule="auto"/>
              <w:jc w:val="center"/>
              <w:rPr>
                <w:rFonts w:ascii="Times New Roman" w:eastAsiaTheme="minorEastAsia" w:hAnsi="Times New Roman"/>
                <w:snapToGrid w:val="0"/>
                <w:kern w:val="0"/>
                <w:sz w:val="21"/>
                <w:szCs w:val="21"/>
              </w:rPr>
            </w:pPr>
            <w:r w:rsidRPr="007A776D">
              <w:rPr>
                <w:rFonts w:ascii="Times New Roman" w:eastAsiaTheme="minorEastAsia" w:hAnsi="Times New Roman"/>
                <w:snapToGrid w:val="0"/>
                <w:kern w:val="0"/>
                <w:sz w:val="21"/>
                <w:szCs w:val="21"/>
              </w:rPr>
              <w:t>4</w:t>
            </w:r>
            <w:r w:rsidRPr="00A91E21">
              <w:rPr>
                <w:rFonts w:ascii="Times New Roman" w:eastAsiaTheme="minorEastAsia" w:hAnsi="Times New Roman"/>
                <w:i/>
                <w:snapToGrid w:val="0"/>
                <w:kern w:val="0"/>
                <w:sz w:val="21"/>
                <w:szCs w:val="21"/>
              </w:rPr>
              <w:t>d</w:t>
            </w:r>
          </w:p>
        </w:tc>
        <w:tc>
          <w:tcPr>
            <w:tcW w:w="1660" w:type="dxa"/>
            <w:vAlign w:val="center"/>
          </w:tcPr>
          <w:p w14:paraId="1EFB1B25" w14:textId="0C3FC6A3" w:rsidR="007A776D" w:rsidRPr="007A776D" w:rsidRDefault="007A776D" w:rsidP="00364100">
            <w:pPr>
              <w:snapToGrid w:val="0"/>
              <w:spacing w:line="240" w:lineRule="auto"/>
              <w:jc w:val="center"/>
              <w:rPr>
                <w:rFonts w:ascii="Times New Roman" w:eastAsiaTheme="minorEastAsia" w:hAnsi="Times New Roman"/>
                <w:snapToGrid w:val="0"/>
                <w:kern w:val="0"/>
                <w:sz w:val="21"/>
                <w:szCs w:val="21"/>
              </w:rPr>
            </w:pPr>
            <w:r w:rsidRPr="007A776D">
              <w:rPr>
                <w:rFonts w:ascii="Times New Roman" w:eastAsiaTheme="minorEastAsia" w:hAnsi="Times New Roman"/>
                <w:snapToGrid w:val="0"/>
                <w:kern w:val="0"/>
                <w:sz w:val="21"/>
                <w:szCs w:val="21"/>
              </w:rPr>
              <w:t>4.5</w:t>
            </w:r>
            <w:r w:rsidRPr="00A91E21">
              <w:rPr>
                <w:rFonts w:ascii="Times New Roman" w:eastAsiaTheme="minorEastAsia" w:hAnsi="Times New Roman"/>
                <w:i/>
                <w:snapToGrid w:val="0"/>
                <w:kern w:val="0"/>
                <w:sz w:val="21"/>
                <w:szCs w:val="21"/>
              </w:rPr>
              <w:t>d</w:t>
            </w:r>
          </w:p>
        </w:tc>
      </w:tr>
    </w:tbl>
    <w:p w14:paraId="67DBE60B" w14:textId="75FDA005" w:rsidR="00AA0769" w:rsidRPr="001B6AA3" w:rsidRDefault="00E13582" w:rsidP="00E13582">
      <w:pPr>
        <w:tabs>
          <w:tab w:val="left" w:pos="850"/>
        </w:tabs>
        <w:spacing w:line="240" w:lineRule="auto"/>
        <w:ind w:right="102"/>
        <w:jc w:val="left"/>
        <w:rPr>
          <w:rFonts w:ascii="Times New Roman" w:hAnsi="Times New Roman"/>
          <w:sz w:val="21"/>
          <w:szCs w:val="21"/>
        </w:rPr>
      </w:pPr>
      <w:r w:rsidRPr="001B6AA3">
        <w:rPr>
          <w:rFonts w:ascii="Times New Roman" w:hAnsi="Times New Roman" w:hint="eastAsia"/>
          <w:sz w:val="21"/>
          <w:szCs w:val="21"/>
        </w:rPr>
        <w:t>注：贯入深度钉端尖部分</w:t>
      </w:r>
      <w:r w:rsidR="00366095" w:rsidRPr="001B6AA3">
        <w:rPr>
          <w:rFonts w:ascii="Times New Roman" w:hAnsi="Times New Roman" w:hint="eastAsia"/>
          <w:sz w:val="21"/>
          <w:szCs w:val="21"/>
        </w:rPr>
        <w:t>。</w:t>
      </w:r>
    </w:p>
    <w:p w14:paraId="5EF15B3D" w14:textId="0F9C9503" w:rsidR="003855B3" w:rsidRDefault="003855B3" w:rsidP="003855B3">
      <w:pPr>
        <w:spacing w:line="360" w:lineRule="auto"/>
        <w:rPr>
          <w:rFonts w:ascii="Times New Roman" w:hAnsi="Times New Roman"/>
          <w:b/>
          <w:bCs/>
        </w:rPr>
      </w:pPr>
      <w:r w:rsidRPr="000B373D">
        <w:rPr>
          <w:rFonts w:ascii="Times New Roman" w:hAnsi="Times New Roman" w:hint="eastAsia"/>
          <w:bCs/>
        </w:rPr>
        <w:t>【条文说明】</w:t>
      </w:r>
      <w:r>
        <w:rPr>
          <w:rFonts w:ascii="Times New Roman" w:hAnsi="Times New Roman" w:hint="eastAsia"/>
          <w:bCs/>
        </w:rPr>
        <w:t>试验证明，剪板的承载力与木材的全干相对密度有直接关系</w:t>
      </w:r>
      <w:r w:rsidR="008A0D85">
        <w:rPr>
          <w:rFonts w:ascii="Times New Roman" w:hAnsi="Times New Roman" w:hint="eastAsia"/>
          <w:bCs/>
        </w:rPr>
        <w:t>。木材的全干相对密度分组应符合</w:t>
      </w:r>
      <w:r>
        <w:rPr>
          <w:rFonts w:ascii="Times New Roman" w:hAnsi="Times New Roman" w:hint="eastAsia"/>
          <w:bCs/>
        </w:rPr>
        <w:t>表</w:t>
      </w:r>
      <w:r>
        <w:rPr>
          <w:rFonts w:ascii="Times New Roman" w:hAnsi="Times New Roman" w:hint="eastAsia"/>
          <w:bCs/>
        </w:rPr>
        <w:t>1</w:t>
      </w:r>
      <w:r w:rsidR="008A0D85">
        <w:rPr>
          <w:rFonts w:ascii="Times New Roman" w:hAnsi="Times New Roman" w:hint="eastAsia"/>
          <w:bCs/>
        </w:rPr>
        <w:t>的规定</w:t>
      </w:r>
      <w:r>
        <w:rPr>
          <w:rFonts w:ascii="Times New Roman" w:hAnsi="Times New Roman" w:hint="eastAsia"/>
          <w:bCs/>
        </w:rPr>
        <w:t>。</w:t>
      </w:r>
    </w:p>
    <w:p w14:paraId="354013D3" w14:textId="2C0AF9DA" w:rsidR="003855B3" w:rsidRPr="007611AD" w:rsidRDefault="003855B3" w:rsidP="003855B3">
      <w:pPr>
        <w:tabs>
          <w:tab w:val="left" w:pos="909"/>
        </w:tabs>
        <w:spacing w:line="360" w:lineRule="auto"/>
        <w:jc w:val="center"/>
        <w:rPr>
          <w:rFonts w:ascii="Times New Roman" w:hAnsi="Times New Roman"/>
          <w:sz w:val="21"/>
          <w:szCs w:val="21"/>
        </w:rPr>
      </w:pPr>
      <w:r w:rsidRPr="007611AD">
        <w:rPr>
          <w:rFonts w:ascii="Times New Roman" w:hAnsi="Times New Roman" w:hint="eastAsia"/>
          <w:sz w:val="21"/>
          <w:szCs w:val="21"/>
        </w:rPr>
        <w:t>表</w:t>
      </w:r>
      <w:r>
        <w:rPr>
          <w:rFonts w:ascii="Times New Roman" w:hAnsi="Times New Roman" w:hint="eastAsia"/>
          <w:sz w:val="21"/>
          <w:szCs w:val="21"/>
        </w:rPr>
        <w:t>1</w:t>
      </w:r>
      <w:r w:rsidRPr="007611AD">
        <w:rPr>
          <w:rFonts w:ascii="Times New Roman" w:hAnsi="Times New Roman"/>
          <w:sz w:val="21"/>
          <w:szCs w:val="21"/>
        </w:rPr>
        <w:t xml:space="preserve"> </w:t>
      </w:r>
      <w:r w:rsidRPr="007611AD">
        <w:rPr>
          <w:rFonts w:ascii="Times New Roman" w:hAnsi="Times New Roman" w:hint="eastAsia"/>
          <w:sz w:val="21"/>
          <w:szCs w:val="21"/>
        </w:rPr>
        <w:t>剪板连接中树种的</w:t>
      </w:r>
      <w:r>
        <w:rPr>
          <w:rFonts w:ascii="Times New Roman" w:hAnsi="Times New Roman" w:hint="eastAsia"/>
          <w:sz w:val="21"/>
          <w:szCs w:val="21"/>
        </w:rPr>
        <w:t>全干相对</w:t>
      </w:r>
      <w:r w:rsidRPr="007611AD">
        <w:rPr>
          <w:rFonts w:ascii="Times New Roman" w:hAnsi="Times New Roman" w:hint="eastAsia"/>
          <w:sz w:val="21"/>
          <w:szCs w:val="21"/>
        </w:rPr>
        <w:t>密度分组</w:t>
      </w:r>
    </w:p>
    <w:tbl>
      <w:tblPr>
        <w:tblStyle w:val="af5"/>
        <w:tblW w:w="5000" w:type="pct"/>
        <w:tblLook w:val="04A0" w:firstRow="1" w:lastRow="0" w:firstColumn="1" w:lastColumn="0" w:noHBand="0" w:noVBand="1"/>
      </w:tblPr>
      <w:tblGrid>
        <w:gridCol w:w="4261"/>
        <w:gridCol w:w="4261"/>
      </w:tblGrid>
      <w:tr w:rsidR="003855B3" w:rsidRPr="00364100" w14:paraId="179053F2" w14:textId="77777777" w:rsidTr="00F86EF0">
        <w:trPr>
          <w:trHeight w:val="340"/>
        </w:trPr>
        <w:tc>
          <w:tcPr>
            <w:tcW w:w="2500" w:type="pct"/>
            <w:vAlign w:val="center"/>
          </w:tcPr>
          <w:p w14:paraId="76454616" w14:textId="77777777" w:rsidR="003855B3" w:rsidRPr="00364100" w:rsidRDefault="003855B3" w:rsidP="00F86EF0">
            <w:pPr>
              <w:snapToGrid w:val="0"/>
              <w:spacing w:line="240" w:lineRule="auto"/>
              <w:jc w:val="center"/>
              <w:rPr>
                <w:rFonts w:ascii="Times New Roman" w:hAnsi="Times New Roman"/>
                <w:snapToGrid w:val="0"/>
                <w:kern w:val="0"/>
                <w:sz w:val="21"/>
                <w:szCs w:val="21"/>
              </w:rPr>
            </w:pPr>
            <w:r w:rsidRPr="00364100">
              <w:rPr>
                <w:rFonts w:ascii="Times New Roman" w:hAnsi="Times New Roman" w:hint="eastAsia"/>
                <w:snapToGrid w:val="0"/>
                <w:kern w:val="0"/>
                <w:sz w:val="21"/>
                <w:szCs w:val="21"/>
              </w:rPr>
              <w:t>全干相对密度分组</w:t>
            </w:r>
          </w:p>
        </w:tc>
        <w:tc>
          <w:tcPr>
            <w:tcW w:w="2500" w:type="pct"/>
            <w:vAlign w:val="center"/>
          </w:tcPr>
          <w:p w14:paraId="5A9EC249" w14:textId="77777777" w:rsidR="003855B3" w:rsidRPr="00364100" w:rsidRDefault="003855B3" w:rsidP="00F86EF0">
            <w:pPr>
              <w:snapToGrid w:val="0"/>
              <w:spacing w:line="240" w:lineRule="auto"/>
              <w:jc w:val="center"/>
              <w:rPr>
                <w:rFonts w:ascii="Times New Roman" w:hAnsi="Times New Roman"/>
                <w:snapToGrid w:val="0"/>
                <w:kern w:val="0"/>
                <w:sz w:val="21"/>
                <w:szCs w:val="21"/>
              </w:rPr>
            </w:pPr>
            <w:r w:rsidRPr="00364100">
              <w:rPr>
                <w:rFonts w:ascii="Times New Roman" w:hAnsi="Times New Roman" w:hint="eastAsia"/>
                <w:snapToGrid w:val="0"/>
                <w:kern w:val="0"/>
                <w:sz w:val="21"/>
                <w:szCs w:val="21"/>
              </w:rPr>
              <w:t>全干相对密度</w:t>
            </w:r>
            <m:oMath>
              <m:r>
                <m:rPr>
                  <m:sty m:val="p"/>
                </m:rPr>
                <w:rPr>
                  <w:rFonts w:ascii="Cambria Math" w:hAnsi="Cambria Math"/>
                  <w:snapToGrid w:val="0"/>
                  <w:kern w:val="0"/>
                  <w:sz w:val="21"/>
                  <w:szCs w:val="21"/>
                </w:rPr>
                <m:t xml:space="preserve"> </m:t>
              </m:r>
              <m:r>
                <w:rPr>
                  <w:rFonts w:ascii="Cambria Math" w:hAnsi="Cambria Math"/>
                  <w:snapToGrid w:val="0"/>
                  <w:kern w:val="0"/>
                  <w:sz w:val="21"/>
                  <w:szCs w:val="21"/>
                </w:rPr>
                <m:t>G</m:t>
              </m:r>
            </m:oMath>
          </w:p>
        </w:tc>
      </w:tr>
      <w:tr w:rsidR="003855B3" w:rsidRPr="00364100" w14:paraId="573B9B92" w14:textId="77777777" w:rsidTr="00F86EF0">
        <w:trPr>
          <w:trHeight w:val="340"/>
        </w:trPr>
        <w:tc>
          <w:tcPr>
            <w:tcW w:w="2500" w:type="pct"/>
            <w:vAlign w:val="center"/>
          </w:tcPr>
          <w:p w14:paraId="16F13432" w14:textId="77777777" w:rsidR="003855B3" w:rsidRPr="00364100" w:rsidRDefault="003855B3" w:rsidP="00F86EF0">
            <w:pPr>
              <w:snapToGrid w:val="0"/>
              <w:spacing w:line="240" w:lineRule="auto"/>
              <w:jc w:val="center"/>
              <w:rPr>
                <w:rFonts w:ascii="Times New Roman" w:hAnsi="Times New Roman"/>
                <w:snapToGrid w:val="0"/>
                <w:kern w:val="0"/>
                <w:sz w:val="21"/>
                <w:szCs w:val="21"/>
              </w:rPr>
            </w:pPr>
            <w:r w:rsidRPr="00364100">
              <w:rPr>
                <w:rFonts w:ascii="Times New Roman" w:hAnsi="Times New Roman"/>
                <w:snapToGrid w:val="0"/>
                <w:kern w:val="0"/>
                <w:sz w:val="21"/>
                <w:szCs w:val="21"/>
              </w:rPr>
              <w:t>J1</w:t>
            </w:r>
          </w:p>
        </w:tc>
        <w:tc>
          <w:tcPr>
            <w:tcW w:w="2500" w:type="pct"/>
            <w:vAlign w:val="center"/>
          </w:tcPr>
          <w:p w14:paraId="3E6C2E5E" w14:textId="77777777" w:rsidR="003855B3" w:rsidRPr="00364100" w:rsidRDefault="003855B3" w:rsidP="00F86EF0">
            <w:pPr>
              <w:snapToGrid w:val="0"/>
              <w:spacing w:line="240" w:lineRule="auto"/>
              <w:jc w:val="center"/>
              <w:rPr>
                <w:rFonts w:ascii="Times New Roman" w:hAnsi="Times New Roman"/>
                <w:snapToGrid w:val="0"/>
                <w:kern w:val="0"/>
                <w:sz w:val="21"/>
                <w:szCs w:val="21"/>
              </w:rPr>
            </w:pPr>
            <m:oMathPara>
              <m:oMath>
                <m:r>
                  <m:rPr>
                    <m:sty m:val="p"/>
                  </m:rPr>
                  <w:rPr>
                    <w:rFonts w:ascii="Cambria Math" w:hAnsi="Cambria Math"/>
                    <w:snapToGrid w:val="0"/>
                    <w:kern w:val="0"/>
                    <w:sz w:val="21"/>
                    <w:szCs w:val="21"/>
                  </w:rPr>
                  <m:t>0.49≤</m:t>
                </m:r>
                <m:r>
                  <w:rPr>
                    <w:rFonts w:ascii="Cambria Math" w:hAnsi="Cambria Math"/>
                    <w:snapToGrid w:val="0"/>
                    <w:kern w:val="0"/>
                    <w:sz w:val="21"/>
                    <w:szCs w:val="21"/>
                  </w:rPr>
                  <m:t>G</m:t>
                </m:r>
                <m:r>
                  <m:rPr>
                    <m:sty m:val="p"/>
                  </m:rPr>
                  <w:rPr>
                    <w:rFonts w:ascii="Cambria Math" w:hAnsi="Cambria Math"/>
                    <w:snapToGrid w:val="0"/>
                    <w:kern w:val="0"/>
                    <w:sz w:val="21"/>
                    <w:szCs w:val="21"/>
                  </w:rPr>
                  <m:t>&lt;0.60</m:t>
                </m:r>
              </m:oMath>
            </m:oMathPara>
          </w:p>
        </w:tc>
      </w:tr>
      <w:tr w:rsidR="003855B3" w:rsidRPr="00364100" w14:paraId="051C955C" w14:textId="77777777" w:rsidTr="00F86EF0">
        <w:trPr>
          <w:trHeight w:val="340"/>
        </w:trPr>
        <w:tc>
          <w:tcPr>
            <w:tcW w:w="2500" w:type="pct"/>
            <w:vAlign w:val="center"/>
          </w:tcPr>
          <w:p w14:paraId="24CC1E8F" w14:textId="77777777" w:rsidR="003855B3" w:rsidRPr="00364100" w:rsidRDefault="003855B3" w:rsidP="00F86EF0">
            <w:pPr>
              <w:snapToGrid w:val="0"/>
              <w:spacing w:line="240" w:lineRule="auto"/>
              <w:jc w:val="center"/>
              <w:rPr>
                <w:rFonts w:ascii="Times New Roman" w:hAnsi="Times New Roman"/>
                <w:snapToGrid w:val="0"/>
                <w:kern w:val="0"/>
                <w:sz w:val="21"/>
                <w:szCs w:val="21"/>
              </w:rPr>
            </w:pPr>
            <w:r w:rsidRPr="00364100">
              <w:rPr>
                <w:rFonts w:ascii="Times New Roman" w:hAnsi="Times New Roman"/>
                <w:snapToGrid w:val="0"/>
                <w:kern w:val="0"/>
                <w:sz w:val="21"/>
                <w:szCs w:val="21"/>
              </w:rPr>
              <w:t>J2</w:t>
            </w:r>
          </w:p>
        </w:tc>
        <w:tc>
          <w:tcPr>
            <w:tcW w:w="2500" w:type="pct"/>
            <w:vAlign w:val="center"/>
          </w:tcPr>
          <w:p w14:paraId="45BD2AB7" w14:textId="77777777" w:rsidR="003855B3" w:rsidRPr="00364100" w:rsidRDefault="003855B3" w:rsidP="00F86EF0">
            <w:pPr>
              <w:snapToGrid w:val="0"/>
              <w:spacing w:line="240" w:lineRule="auto"/>
              <w:jc w:val="center"/>
              <w:rPr>
                <w:rFonts w:ascii="Times New Roman" w:hAnsi="Times New Roman"/>
                <w:snapToGrid w:val="0"/>
                <w:kern w:val="0"/>
                <w:sz w:val="21"/>
                <w:szCs w:val="21"/>
              </w:rPr>
            </w:pPr>
            <m:oMathPara>
              <m:oMath>
                <m:r>
                  <m:rPr>
                    <m:sty m:val="p"/>
                  </m:rPr>
                  <w:rPr>
                    <w:rFonts w:ascii="Cambria Math" w:hAnsi="Cambria Math"/>
                    <w:snapToGrid w:val="0"/>
                    <w:kern w:val="0"/>
                    <w:sz w:val="21"/>
                    <w:szCs w:val="21"/>
                  </w:rPr>
                  <m:t>0.42≤</m:t>
                </m:r>
                <m:r>
                  <w:rPr>
                    <w:rFonts w:ascii="Cambria Math" w:hAnsi="Cambria Math"/>
                    <w:snapToGrid w:val="0"/>
                    <w:kern w:val="0"/>
                    <w:sz w:val="21"/>
                    <w:szCs w:val="21"/>
                  </w:rPr>
                  <m:t>G</m:t>
                </m:r>
                <m:r>
                  <m:rPr>
                    <m:sty m:val="p"/>
                  </m:rPr>
                  <w:rPr>
                    <w:rFonts w:ascii="Cambria Math" w:hAnsi="Cambria Math"/>
                    <w:snapToGrid w:val="0"/>
                    <w:kern w:val="0"/>
                    <w:sz w:val="21"/>
                    <w:szCs w:val="21"/>
                  </w:rPr>
                  <m:t>&lt;0.49</m:t>
                </m:r>
              </m:oMath>
            </m:oMathPara>
          </w:p>
        </w:tc>
      </w:tr>
      <w:tr w:rsidR="003855B3" w:rsidRPr="00364100" w14:paraId="2BB0787C" w14:textId="77777777" w:rsidTr="00F86EF0">
        <w:trPr>
          <w:trHeight w:val="340"/>
        </w:trPr>
        <w:tc>
          <w:tcPr>
            <w:tcW w:w="2500" w:type="pct"/>
            <w:vAlign w:val="center"/>
          </w:tcPr>
          <w:p w14:paraId="349AACF6" w14:textId="77777777" w:rsidR="003855B3" w:rsidRPr="00364100" w:rsidRDefault="003855B3" w:rsidP="00F86EF0">
            <w:pPr>
              <w:snapToGrid w:val="0"/>
              <w:spacing w:line="240" w:lineRule="auto"/>
              <w:jc w:val="center"/>
              <w:rPr>
                <w:rFonts w:ascii="Times New Roman" w:hAnsi="Times New Roman"/>
                <w:snapToGrid w:val="0"/>
                <w:kern w:val="0"/>
                <w:sz w:val="21"/>
                <w:szCs w:val="21"/>
              </w:rPr>
            </w:pPr>
            <w:r w:rsidRPr="00364100">
              <w:rPr>
                <w:rFonts w:ascii="Times New Roman" w:hAnsi="Times New Roman"/>
                <w:snapToGrid w:val="0"/>
                <w:kern w:val="0"/>
                <w:sz w:val="21"/>
                <w:szCs w:val="21"/>
              </w:rPr>
              <w:t>J3</w:t>
            </w:r>
          </w:p>
        </w:tc>
        <w:tc>
          <w:tcPr>
            <w:tcW w:w="2500" w:type="pct"/>
            <w:vAlign w:val="center"/>
          </w:tcPr>
          <w:p w14:paraId="2CEA183C" w14:textId="77777777" w:rsidR="003855B3" w:rsidRPr="00364100" w:rsidRDefault="003855B3" w:rsidP="00F86EF0">
            <w:pPr>
              <w:snapToGrid w:val="0"/>
              <w:spacing w:line="240" w:lineRule="auto"/>
              <w:jc w:val="center"/>
              <w:rPr>
                <w:rFonts w:ascii="Times New Roman" w:hAnsi="Times New Roman"/>
                <w:snapToGrid w:val="0"/>
                <w:kern w:val="0"/>
                <w:sz w:val="21"/>
                <w:szCs w:val="21"/>
              </w:rPr>
            </w:pPr>
            <m:oMathPara>
              <m:oMath>
                <m:r>
                  <w:rPr>
                    <w:rFonts w:ascii="Cambria Math" w:hAnsi="Cambria Math"/>
                    <w:snapToGrid w:val="0"/>
                    <w:kern w:val="0"/>
                    <w:sz w:val="21"/>
                    <w:szCs w:val="21"/>
                  </w:rPr>
                  <m:t>G</m:t>
                </m:r>
                <m:r>
                  <m:rPr>
                    <m:sty m:val="p"/>
                  </m:rPr>
                  <w:rPr>
                    <w:rFonts w:ascii="Cambria Math" w:hAnsi="Cambria Math"/>
                    <w:snapToGrid w:val="0"/>
                    <w:kern w:val="0"/>
                    <w:sz w:val="21"/>
                    <w:szCs w:val="21"/>
                  </w:rPr>
                  <m:t>&lt;0.42</m:t>
                </m:r>
              </m:oMath>
            </m:oMathPara>
          </w:p>
        </w:tc>
      </w:tr>
    </w:tbl>
    <w:p w14:paraId="47A5E592" w14:textId="1B9417E0" w:rsidR="007A776D" w:rsidRPr="00C816D0" w:rsidRDefault="00381D8E" w:rsidP="005C734D">
      <w:pPr>
        <w:spacing w:line="360" w:lineRule="auto"/>
        <w:rPr>
          <w:rFonts w:ascii="Times New Roman" w:hAnsi="Times New Roman"/>
        </w:rPr>
      </w:pPr>
      <w:r w:rsidRPr="00381D8E">
        <w:rPr>
          <w:rFonts w:ascii="Times New Roman" w:hAnsi="Times New Roman"/>
          <w:b/>
        </w:rPr>
        <w:t>5</w:t>
      </w:r>
      <w:r w:rsidR="007A776D" w:rsidRPr="00381D8E">
        <w:rPr>
          <w:rFonts w:ascii="Times New Roman" w:hAnsi="Times New Roman"/>
          <w:b/>
        </w:rPr>
        <w:t>.3.</w:t>
      </w:r>
      <w:r w:rsidR="003855B3">
        <w:rPr>
          <w:rFonts w:ascii="Times New Roman" w:hAnsi="Times New Roman" w:hint="eastAsia"/>
          <w:b/>
        </w:rPr>
        <w:t>3</w:t>
      </w:r>
      <w:r w:rsidR="007A776D" w:rsidRPr="00C816D0">
        <w:rPr>
          <w:rFonts w:ascii="Times New Roman" w:hAnsi="Times New Roman"/>
        </w:rPr>
        <w:t xml:space="preserve"> </w:t>
      </w:r>
      <w:r w:rsidR="007A776D" w:rsidRPr="00C816D0">
        <w:rPr>
          <w:rFonts w:ascii="Times New Roman" w:hAnsi="Times New Roman"/>
        </w:rPr>
        <w:t>剪板</w:t>
      </w:r>
      <w:r w:rsidR="00364100">
        <w:rPr>
          <w:rFonts w:ascii="Times New Roman" w:hAnsi="Times New Roman" w:hint="eastAsia"/>
        </w:rPr>
        <w:t>在构件上安装时，</w:t>
      </w:r>
      <w:r w:rsidR="007A776D" w:rsidRPr="00C816D0">
        <w:rPr>
          <w:rFonts w:ascii="Times New Roman" w:hAnsi="Times New Roman"/>
        </w:rPr>
        <w:t>边距和端距（图</w:t>
      </w:r>
      <w:r>
        <w:rPr>
          <w:rFonts w:ascii="Times New Roman" w:hAnsi="Times New Roman"/>
        </w:rPr>
        <w:t>5.3.</w:t>
      </w:r>
      <w:r w:rsidR="003855B3">
        <w:rPr>
          <w:rFonts w:ascii="Times New Roman" w:hAnsi="Times New Roman" w:hint="eastAsia"/>
        </w:rPr>
        <w:t>3</w:t>
      </w:r>
      <w:r w:rsidR="007A776D" w:rsidRPr="00C816D0">
        <w:rPr>
          <w:rFonts w:ascii="Times New Roman" w:hAnsi="Times New Roman"/>
        </w:rPr>
        <w:t>）应</w:t>
      </w:r>
      <w:r w:rsidR="00364100">
        <w:rPr>
          <w:rFonts w:ascii="Times New Roman" w:hAnsi="Times New Roman" w:hint="eastAsia"/>
        </w:rPr>
        <w:t>符合下列</w:t>
      </w:r>
      <w:r w:rsidR="007A776D" w:rsidRPr="00C816D0">
        <w:rPr>
          <w:rFonts w:ascii="Times New Roman" w:hAnsi="Times New Roman"/>
        </w:rPr>
        <w:t>规定：</w:t>
      </w:r>
    </w:p>
    <w:p w14:paraId="3FC07A8D" w14:textId="01A539B8" w:rsidR="00645544" w:rsidRDefault="007A776D" w:rsidP="00364100">
      <w:pPr>
        <w:spacing w:line="360" w:lineRule="auto"/>
        <w:ind w:firstLineChars="200" w:firstLine="482"/>
        <w:rPr>
          <w:rFonts w:ascii="Times New Roman" w:hAnsi="Times New Roman"/>
        </w:rPr>
      </w:pPr>
      <w:r w:rsidRPr="00364100">
        <w:rPr>
          <w:rFonts w:ascii="Times New Roman" w:hAnsi="Times New Roman"/>
          <w:b/>
        </w:rPr>
        <w:t>1</w:t>
      </w:r>
      <w:r w:rsidRPr="00C816D0">
        <w:rPr>
          <w:rFonts w:ascii="Times New Roman" w:hAnsi="Times New Roman"/>
        </w:rPr>
        <w:t xml:space="preserve"> </w:t>
      </w:r>
      <w:r w:rsidRPr="00C816D0">
        <w:rPr>
          <w:rFonts w:ascii="Times New Roman" w:hAnsi="Times New Roman"/>
        </w:rPr>
        <w:t>剪板布置的边距应符合表</w:t>
      </w:r>
      <w:r w:rsidR="00381D8E" w:rsidRPr="00381D8E">
        <w:rPr>
          <w:rFonts w:ascii="Times New Roman" w:hAnsi="Times New Roman"/>
        </w:rPr>
        <w:t>5.3.</w:t>
      </w:r>
      <w:r w:rsidR="003855B3">
        <w:rPr>
          <w:rFonts w:ascii="Times New Roman" w:hAnsi="Times New Roman" w:hint="eastAsia"/>
        </w:rPr>
        <w:t>3</w:t>
      </w:r>
      <w:r w:rsidR="00381D8E" w:rsidRPr="00381D8E">
        <w:rPr>
          <w:rFonts w:ascii="Times New Roman" w:hAnsi="Times New Roman"/>
        </w:rPr>
        <w:t>-1</w:t>
      </w:r>
      <w:r w:rsidRPr="00C816D0">
        <w:rPr>
          <w:rFonts w:ascii="Times New Roman" w:hAnsi="Times New Roman"/>
        </w:rPr>
        <w:t>的规定；</w:t>
      </w:r>
    </w:p>
    <w:p w14:paraId="014E0320" w14:textId="41A516AD" w:rsidR="00C816D0" w:rsidRPr="00C816D0" w:rsidRDefault="00C816D0" w:rsidP="00C816D0">
      <w:pPr>
        <w:tabs>
          <w:tab w:val="left" w:pos="850"/>
        </w:tabs>
        <w:spacing w:beforeLines="50" w:before="163" w:line="240" w:lineRule="auto"/>
        <w:ind w:right="102"/>
        <w:jc w:val="center"/>
        <w:rPr>
          <w:rFonts w:ascii="Times New Roman" w:hAnsi="Times New Roman"/>
          <w:sz w:val="21"/>
          <w:szCs w:val="21"/>
        </w:rPr>
      </w:pPr>
      <w:r w:rsidRPr="00C816D0">
        <w:rPr>
          <w:rFonts w:ascii="Times New Roman" w:hAnsi="Times New Roman" w:hint="eastAsia"/>
          <w:sz w:val="21"/>
          <w:szCs w:val="21"/>
        </w:rPr>
        <w:lastRenderedPageBreak/>
        <w:t>表</w:t>
      </w:r>
      <w:r w:rsidR="00381D8E">
        <w:rPr>
          <w:rFonts w:ascii="Times New Roman" w:hAnsi="Times New Roman"/>
          <w:sz w:val="21"/>
          <w:szCs w:val="21"/>
        </w:rPr>
        <w:t>5</w:t>
      </w:r>
      <w:r w:rsidRPr="00C816D0">
        <w:rPr>
          <w:rFonts w:ascii="Times New Roman" w:hAnsi="Times New Roman" w:hint="eastAsia"/>
          <w:sz w:val="21"/>
          <w:szCs w:val="21"/>
        </w:rPr>
        <w:t>.3.</w:t>
      </w:r>
      <w:r w:rsidR="003855B3">
        <w:rPr>
          <w:rFonts w:ascii="Times New Roman" w:hAnsi="Times New Roman" w:hint="eastAsia"/>
          <w:sz w:val="21"/>
          <w:szCs w:val="21"/>
        </w:rPr>
        <w:t>3</w:t>
      </w:r>
      <w:r w:rsidRPr="00C816D0">
        <w:rPr>
          <w:rFonts w:ascii="Times New Roman" w:hAnsi="Times New Roman" w:hint="eastAsia"/>
          <w:sz w:val="21"/>
          <w:szCs w:val="21"/>
        </w:rPr>
        <w:t xml:space="preserve">-1 </w:t>
      </w:r>
      <w:r w:rsidRPr="00C816D0">
        <w:rPr>
          <w:rFonts w:ascii="Times New Roman" w:hAnsi="Times New Roman" w:hint="eastAsia"/>
          <w:sz w:val="21"/>
          <w:szCs w:val="21"/>
        </w:rPr>
        <w:t>剪板</w:t>
      </w:r>
      <w:r w:rsidR="00364100">
        <w:rPr>
          <w:rFonts w:ascii="Times New Roman" w:hAnsi="Times New Roman" w:hint="eastAsia"/>
          <w:sz w:val="21"/>
          <w:szCs w:val="21"/>
        </w:rPr>
        <w:t>的</w:t>
      </w:r>
      <w:r w:rsidRPr="00C816D0">
        <w:rPr>
          <w:rFonts w:ascii="Times New Roman" w:hAnsi="Times New Roman" w:hint="eastAsia"/>
          <w:sz w:val="21"/>
          <w:szCs w:val="21"/>
        </w:rPr>
        <w:t>最小边距（</w:t>
      </w:r>
      <w:r w:rsidRPr="00C816D0">
        <w:rPr>
          <w:rFonts w:ascii="Times New Roman" w:hAnsi="Times New Roman" w:hint="eastAsia"/>
          <w:sz w:val="21"/>
          <w:szCs w:val="21"/>
        </w:rPr>
        <w:t>mm</w:t>
      </w:r>
      <w:r w:rsidRPr="00C816D0">
        <w:rPr>
          <w:rFonts w:ascii="Times New Roman" w:hAnsi="Times New Roman" w:hint="eastAsia"/>
          <w:sz w:val="21"/>
          <w:szCs w:val="21"/>
        </w:rPr>
        <w:t>）</w:t>
      </w:r>
    </w:p>
    <w:tbl>
      <w:tblPr>
        <w:tblStyle w:val="af5"/>
        <w:tblW w:w="0" w:type="auto"/>
        <w:tblLook w:val="04A0" w:firstRow="1" w:lastRow="0" w:firstColumn="1" w:lastColumn="0" w:noHBand="0" w:noVBand="1"/>
      </w:tblPr>
      <w:tblGrid>
        <w:gridCol w:w="1129"/>
        <w:gridCol w:w="1134"/>
        <w:gridCol w:w="1418"/>
        <w:gridCol w:w="1984"/>
        <w:gridCol w:w="2631"/>
      </w:tblGrid>
      <w:tr w:rsidR="00C816D0" w:rsidRPr="001B6AA3" w14:paraId="785AD3B4" w14:textId="77777777" w:rsidTr="00364100">
        <w:trPr>
          <w:trHeight w:val="340"/>
        </w:trPr>
        <w:tc>
          <w:tcPr>
            <w:tcW w:w="1129" w:type="dxa"/>
            <w:vMerge w:val="restart"/>
            <w:vAlign w:val="center"/>
          </w:tcPr>
          <w:p w14:paraId="7D03C568" w14:textId="145FC55C" w:rsidR="00C816D0" w:rsidRPr="001B6AA3" w:rsidRDefault="00C816D0" w:rsidP="00364100">
            <w:pPr>
              <w:snapToGrid w:val="0"/>
              <w:spacing w:line="240" w:lineRule="auto"/>
              <w:jc w:val="center"/>
              <w:rPr>
                <w:rFonts w:ascii="Times New Roman" w:hAnsi="Times New Roman"/>
                <w:snapToGrid w:val="0"/>
                <w:kern w:val="0"/>
                <w:sz w:val="21"/>
                <w:szCs w:val="21"/>
              </w:rPr>
            </w:pPr>
            <w:r w:rsidRPr="001B6AA3">
              <w:rPr>
                <w:rFonts w:ascii="Times New Roman" w:hAnsi="Times New Roman"/>
                <w:snapToGrid w:val="0"/>
                <w:kern w:val="0"/>
                <w:sz w:val="21"/>
                <w:szCs w:val="21"/>
              </w:rPr>
              <w:t>剪板类型</w:t>
            </w:r>
          </w:p>
        </w:tc>
        <w:tc>
          <w:tcPr>
            <w:tcW w:w="7167" w:type="dxa"/>
            <w:gridSpan w:val="4"/>
            <w:vAlign w:val="center"/>
          </w:tcPr>
          <w:p w14:paraId="0E0531F9" w14:textId="6BCA9335" w:rsidR="00C816D0" w:rsidRPr="001B6AA3" w:rsidRDefault="00C816D0" w:rsidP="00364100">
            <w:pPr>
              <w:snapToGrid w:val="0"/>
              <w:spacing w:line="240" w:lineRule="auto"/>
              <w:jc w:val="center"/>
              <w:rPr>
                <w:rFonts w:ascii="Times New Roman" w:hAnsi="Times New Roman"/>
                <w:snapToGrid w:val="0"/>
                <w:kern w:val="0"/>
                <w:sz w:val="21"/>
                <w:szCs w:val="21"/>
              </w:rPr>
            </w:pPr>
            <w:r w:rsidRPr="001B6AA3">
              <w:rPr>
                <w:rFonts w:ascii="Times New Roman" w:hAnsi="Times New Roman"/>
                <w:snapToGrid w:val="0"/>
                <w:kern w:val="0"/>
                <w:sz w:val="21"/>
                <w:szCs w:val="21"/>
              </w:rPr>
              <w:t>荷载与构件纵轴线的夹角</w:t>
            </w:r>
            <m:oMath>
              <m:r>
                <w:rPr>
                  <w:rFonts w:ascii="Cambria Math" w:hAnsi="Cambria Math"/>
                  <w:snapToGrid w:val="0"/>
                  <w:kern w:val="0"/>
                  <w:sz w:val="21"/>
                  <w:szCs w:val="21"/>
                </w:rPr>
                <m:t>θ</m:t>
              </m:r>
            </m:oMath>
          </w:p>
        </w:tc>
      </w:tr>
      <w:tr w:rsidR="00C816D0" w:rsidRPr="001B6AA3" w14:paraId="073F3CAC" w14:textId="77777777" w:rsidTr="00364100">
        <w:trPr>
          <w:trHeight w:val="340"/>
        </w:trPr>
        <w:tc>
          <w:tcPr>
            <w:tcW w:w="1129" w:type="dxa"/>
            <w:vMerge/>
            <w:vAlign w:val="center"/>
          </w:tcPr>
          <w:p w14:paraId="4F788DB6" w14:textId="77777777" w:rsidR="00C816D0" w:rsidRPr="001B6AA3" w:rsidRDefault="00C816D0" w:rsidP="00364100">
            <w:pPr>
              <w:snapToGrid w:val="0"/>
              <w:spacing w:line="240" w:lineRule="auto"/>
              <w:jc w:val="center"/>
              <w:rPr>
                <w:rFonts w:ascii="Times New Roman" w:hAnsi="Times New Roman"/>
                <w:snapToGrid w:val="0"/>
                <w:kern w:val="0"/>
                <w:sz w:val="21"/>
                <w:szCs w:val="21"/>
              </w:rPr>
            </w:pPr>
          </w:p>
        </w:tc>
        <w:tc>
          <w:tcPr>
            <w:tcW w:w="1134" w:type="dxa"/>
            <w:vMerge w:val="restart"/>
            <w:vAlign w:val="center"/>
          </w:tcPr>
          <w:p w14:paraId="5EE1598E" w14:textId="502125C2" w:rsidR="00C816D0" w:rsidRPr="001B6AA3" w:rsidRDefault="001B6AA3" w:rsidP="00364100">
            <w:pPr>
              <w:snapToGrid w:val="0"/>
              <w:spacing w:line="240" w:lineRule="auto"/>
              <w:jc w:val="center"/>
              <w:rPr>
                <w:rFonts w:ascii="Times New Roman" w:hAnsi="Times New Roman"/>
                <w:snapToGrid w:val="0"/>
                <w:kern w:val="0"/>
                <w:sz w:val="21"/>
                <w:szCs w:val="21"/>
              </w:rPr>
            </w:pPr>
            <w:r w:rsidRPr="001B6AA3">
              <w:rPr>
                <w:rFonts w:ascii="Times New Roman" w:hAnsi="Times New Roman"/>
                <w:i/>
                <w:snapToGrid w:val="0"/>
                <w:kern w:val="0"/>
                <w:sz w:val="21"/>
                <w:szCs w:val="21"/>
              </w:rPr>
              <w:t>θ</w:t>
            </w:r>
            <w:r w:rsidRPr="001B6AA3">
              <w:rPr>
                <w:rFonts w:ascii="Times New Roman" w:hAnsi="Times New Roman" w:hint="eastAsia"/>
                <w:snapToGrid w:val="0"/>
                <w:kern w:val="0"/>
                <w:sz w:val="21"/>
                <w:szCs w:val="21"/>
              </w:rPr>
              <w:t>=0</w:t>
            </w:r>
            <w:r w:rsidRPr="001B6AA3">
              <w:rPr>
                <w:rFonts w:ascii="Times New Roman" w:hAnsi="Times New Roman" w:hint="eastAsia"/>
                <w:snapToGrid w:val="0"/>
                <w:kern w:val="0"/>
                <w:sz w:val="21"/>
                <w:szCs w:val="21"/>
              </w:rPr>
              <w:t>º</w:t>
            </w:r>
          </w:p>
        </w:tc>
        <w:tc>
          <w:tcPr>
            <w:tcW w:w="6033" w:type="dxa"/>
            <w:gridSpan w:val="3"/>
            <w:vAlign w:val="center"/>
          </w:tcPr>
          <w:p w14:paraId="2664E202" w14:textId="5200143B" w:rsidR="00C816D0" w:rsidRPr="000676F1" w:rsidRDefault="001B6AA3" w:rsidP="00364100">
            <w:pPr>
              <w:pStyle w:val="Default"/>
              <w:snapToGrid w:val="0"/>
              <w:spacing w:line="240" w:lineRule="auto"/>
              <w:jc w:val="center"/>
              <w:rPr>
                <w:rFonts w:eastAsia="宋体" w:cs="Times New Roman"/>
                <w:b w:val="0"/>
                <w:snapToGrid w:val="0"/>
                <w:color w:val="auto"/>
                <w:kern w:val="0"/>
                <w:sz w:val="21"/>
                <w:szCs w:val="21"/>
              </w:rPr>
            </w:pPr>
            <w:r w:rsidRPr="000676F1">
              <w:rPr>
                <w:rFonts w:eastAsia="宋体" w:cs="Times New Roman"/>
                <w:b w:val="0"/>
                <w:snapToGrid w:val="0"/>
                <w:color w:val="auto"/>
                <w:kern w:val="0"/>
                <w:sz w:val="21"/>
                <w:szCs w:val="21"/>
              </w:rPr>
              <w:t>45º≤</w:t>
            </w:r>
            <w:r w:rsidRPr="000676F1">
              <w:rPr>
                <w:rFonts w:eastAsia="宋体" w:cs="Times New Roman"/>
                <w:b w:val="0"/>
                <w:i/>
                <w:snapToGrid w:val="0"/>
                <w:color w:val="auto"/>
                <w:kern w:val="0"/>
                <w:sz w:val="21"/>
                <w:szCs w:val="21"/>
              </w:rPr>
              <w:t>θ</w:t>
            </w:r>
            <w:r w:rsidRPr="000676F1">
              <w:rPr>
                <w:rFonts w:eastAsia="宋体" w:cs="Times New Roman"/>
                <w:b w:val="0"/>
                <w:snapToGrid w:val="0"/>
                <w:color w:val="auto"/>
                <w:kern w:val="0"/>
                <w:sz w:val="21"/>
                <w:szCs w:val="21"/>
              </w:rPr>
              <w:t>≤90º</w:t>
            </w:r>
          </w:p>
        </w:tc>
      </w:tr>
      <w:tr w:rsidR="00C816D0" w:rsidRPr="001B6AA3" w14:paraId="5C941E5F" w14:textId="77777777" w:rsidTr="00364100">
        <w:trPr>
          <w:trHeight w:val="340"/>
        </w:trPr>
        <w:tc>
          <w:tcPr>
            <w:tcW w:w="1129" w:type="dxa"/>
            <w:vMerge/>
            <w:vAlign w:val="center"/>
          </w:tcPr>
          <w:p w14:paraId="20075313" w14:textId="77777777" w:rsidR="00C816D0" w:rsidRPr="001B6AA3" w:rsidRDefault="00C816D0" w:rsidP="00364100">
            <w:pPr>
              <w:snapToGrid w:val="0"/>
              <w:spacing w:line="240" w:lineRule="auto"/>
              <w:jc w:val="center"/>
              <w:rPr>
                <w:rFonts w:ascii="Times New Roman" w:hAnsi="Times New Roman"/>
                <w:snapToGrid w:val="0"/>
                <w:kern w:val="0"/>
                <w:sz w:val="21"/>
                <w:szCs w:val="21"/>
              </w:rPr>
            </w:pPr>
          </w:p>
        </w:tc>
        <w:tc>
          <w:tcPr>
            <w:tcW w:w="1134" w:type="dxa"/>
            <w:vMerge/>
            <w:vAlign w:val="center"/>
          </w:tcPr>
          <w:p w14:paraId="540AC968" w14:textId="77777777" w:rsidR="00C816D0" w:rsidRPr="001B6AA3" w:rsidRDefault="00C816D0" w:rsidP="00364100">
            <w:pPr>
              <w:snapToGrid w:val="0"/>
              <w:spacing w:line="240" w:lineRule="auto"/>
              <w:jc w:val="center"/>
              <w:rPr>
                <w:rFonts w:ascii="Times New Roman" w:hAnsi="Times New Roman"/>
                <w:snapToGrid w:val="0"/>
                <w:kern w:val="0"/>
                <w:sz w:val="21"/>
                <w:szCs w:val="21"/>
              </w:rPr>
            </w:pPr>
          </w:p>
        </w:tc>
        <w:tc>
          <w:tcPr>
            <w:tcW w:w="1418" w:type="dxa"/>
            <w:vMerge w:val="restart"/>
            <w:vAlign w:val="center"/>
          </w:tcPr>
          <w:p w14:paraId="3CDD7BE4" w14:textId="2FC5E8F6" w:rsidR="00C816D0" w:rsidRPr="001B6AA3" w:rsidRDefault="00C816D0" w:rsidP="001B6AA3">
            <w:pPr>
              <w:pStyle w:val="Default"/>
              <w:snapToGrid w:val="0"/>
              <w:spacing w:line="240" w:lineRule="auto"/>
              <w:jc w:val="center"/>
              <w:rPr>
                <w:rFonts w:eastAsia="宋体" w:cs="Times New Roman"/>
                <w:b w:val="0"/>
                <w:snapToGrid w:val="0"/>
                <w:color w:val="auto"/>
                <w:kern w:val="0"/>
                <w:sz w:val="21"/>
                <w:szCs w:val="21"/>
              </w:rPr>
            </w:pPr>
            <w:r w:rsidRPr="001B6AA3">
              <w:rPr>
                <w:rFonts w:eastAsia="宋体" w:cs="Times New Roman"/>
                <w:b w:val="0"/>
                <w:snapToGrid w:val="0"/>
                <w:color w:val="auto"/>
                <w:kern w:val="0"/>
                <w:sz w:val="21"/>
                <w:szCs w:val="21"/>
              </w:rPr>
              <w:t>不受荷边</w:t>
            </w:r>
            <w:r w:rsidR="001B6AA3" w:rsidRPr="001B6AA3">
              <w:rPr>
                <w:rFonts w:eastAsia="宋体" w:cs="Times New Roman" w:hint="eastAsia"/>
                <w:b w:val="0"/>
                <w:i/>
                <w:snapToGrid w:val="0"/>
                <w:color w:val="auto"/>
                <w:kern w:val="0"/>
                <w:sz w:val="21"/>
                <w:szCs w:val="21"/>
              </w:rPr>
              <w:t>C</w:t>
            </w:r>
          </w:p>
        </w:tc>
        <w:tc>
          <w:tcPr>
            <w:tcW w:w="4615" w:type="dxa"/>
            <w:gridSpan w:val="2"/>
            <w:vAlign w:val="center"/>
          </w:tcPr>
          <w:p w14:paraId="051DA01D" w14:textId="129D9594" w:rsidR="00C816D0" w:rsidRPr="001B6AA3" w:rsidRDefault="00C816D0" w:rsidP="001B6AA3">
            <w:pPr>
              <w:pStyle w:val="Default"/>
              <w:snapToGrid w:val="0"/>
              <w:spacing w:line="240" w:lineRule="auto"/>
              <w:jc w:val="center"/>
              <w:rPr>
                <w:rFonts w:eastAsia="宋体" w:cs="Times New Roman"/>
                <w:b w:val="0"/>
                <w:snapToGrid w:val="0"/>
                <w:color w:val="auto"/>
                <w:kern w:val="0"/>
                <w:sz w:val="21"/>
                <w:szCs w:val="21"/>
              </w:rPr>
            </w:pPr>
            <w:r w:rsidRPr="001B6AA3">
              <w:rPr>
                <w:rFonts w:eastAsia="宋体" w:cs="Times New Roman"/>
                <w:b w:val="0"/>
                <w:snapToGrid w:val="0"/>
                <w:color w:val="auto"/>
                <w:kern w:val="0"/>
                <w:sz w:val="21"/>
                <w:szCs w:val="21"/>
              </w:rPr>
              <w:t>受荷边</w:t>
            </w:r>
            <w:r w:rsidRPr="001B6AA3">
              <w:rPr>
                <w:rFonts w:eastAsia="宋体" w:cs="Times New Roman"/>
                <w:b w:val="0"/>
                <w:snapToGrid w:val="0"/>
                <w:color w:val="auto"/>
                <w:kern w:val="0"/>
                <w:sz w:val="21"/>
                <w:szCs w:val="21"/>
              </w:rPr>
              <w:t xml:space="preserve"> </w:t>
            </w:r>
            <w:r w:rsidR="001B6AA3" w:rsidRPr="001B6AA3">
              <w:rPr>
                <w:rFonts w:eastAsia="宋体" w:cs="Times New Roman" w:hint="eastAsia"/>
                <w:b w:val="0"/>
                <w:i/>
                <w:snapToGrid w:val="0"/>
                <w:color w:val="auto"/>
                <w:kern w:val="0"/>
                <w:sz w:val="21"/>
                <w:szCs w:val="21"/>
              </w:rPr>
              <w:t>B</w:t>
            </w:r>
          </w:p>
        </w:tc>
      </w:tr>
      <w:tr w:rsidR="00C816D0" w:rsidRPr="001B6AA3" w14:paraId="5ADF084C" w14:textId="77777777" w:rsidTr="00364100">
        <w:trPr>
          <w:trHeight w:val="340"/>
        </w:trPr>
        <w:tc>
          <w:tcPr>
            <w:tcW w:w="1129" w:type="dxa"/>
            <w:vMerge/>
            <w:vAlign w:val="center"/>
          </w:tcPr>
          <w:p w14:paraId="395E184D" w14:textId="77777777" w:rsidR="00C816D0" w:rsidRPr="001B6AA3" w:rsidRDefault="00C816D0" w:rsidP="00364100">
            <w:pPr>
              <w:snapToGrid w:val="0"/>
              <w:spacing w:line="240" w:lineRule="auto"/>
              <w:jc w:val="center"/>
              <w:rPr>
                <w:rFonts w:ascii="Times New Roman" w:hAnsi="Times New Roman"/>
                <w:snapToGrid w:val="0"/>
                <w:kern w:val="0"/>
                <w:sz w:val="21"/>
                <w:szCs w:val="21"/>
              </w:rPr>
            </w:pPr>
          </w:p>
        </w:tc>
        <w:tc>
          <w:tcPr>
            <w:tcW w:w="1134" w:type="dxa"/>
            <w:vMerge/>
            <w:vAlign w:val="center"/>
          </w:tcPr>
          <w:p w14:paraId="69D70A20" w14:textId="77777777" w:rsidR="00C816D0" w:rsidRPr="001B6AA3" w:rsidRDefault="00C816D0" w:rsidP="00364100">
            <w:pPr>
              <w:snapToGrid w:val="0"/>
              <w:spacing w:line="240" w:lineRule="auto"/>
              <w:jc w:val="center"/>
              <w:rPr>
                <w:rFonts w:ascii="Times New Roman" w:hAnsi="Times New Roman"/>
                <w:snapToGrid w:val="0"/>
                <w:kern w:val="0"/>
                <w:sz w:val="21"/>
                <w:szCs w:val="21"/>
              </w:rPr>
            </w:pPr>
          </w:p>
        </w:tc>
        <w:tc>
          <w:tcPr>
            <w:tcW w:w="1418" w:type="dxa"/>
            <w:vMerge/>
            <w:vAlign w:val="center"/>
          </w:tcPr>
          <w:p w14:paraId="79AC6AC1" w14:textId="77777777" w:rsidR="00C816D0" w:rsidRPr="001B6AA3" w:rsidRDefault="00C816D0" w:rsidP="00364100">
            <w:pPr>
              <w:snapToGrid w:val="0"/>
              <w:spacing w:line="240" w:lineRule="auto"/>
              <w:jc w:val="center"/>
              <w:rPr>
                <w:rFonts w:ascii="Times New Roman" w:hAnsi="Times New Roman"/>
                <w:snapToGrid w:val="0"/>
                <w:kern w:val="0"/>
                <w:sz w:val="21"/>
                <w:szCs w:val="21"/>
              </w:rPr>
            </w:pPr>
          </w:p>
        </w:tc>
        <w:tc>
          <w:tcPr>
            <w:tcW w:w="1984" w:type="dxa"/>
            <w:vAlign w:val="center"/>
          </w:tcPr>
          <w:p w14:paraId="668854FD" w14:textId="22AF6098" w:rsidR="00C816D0" w:rsidRPr="001B6AA3" w:rsidRDefault="00C816D0" w:rsidP="00364100">
            <w:pPr>
              <w:snapToGrid w:val="0"/>
              <w:spacing w:line="240" w:lineRule="auto"/>
              <w:jc w:val="center"/>
              <w:rPr>
                <w:rFonts w:ascii="Times New Roman" w:hAnsi="Times New Roman"/>
                <w:snapToGrid w:val="0"/>
                <w:kern w:val="0"/>
                <w:sz w:val="21"/>
                <w:szCs w:val="21"/>
              </w:rPr>
            </w:pPr>
            <w:r w:rsidRPr="001B6AA3">
              <w:rPr>
                <w:rFonts w:ascii="Times New Roman" w:hAnsi="Times New Roman"/>
                <w:snapToGrid w:val="0"/>
                <w:kern w:val="0"/>
                <w:sz w:val="21"/>
                <w:szCs w:val="21"/>
              </w:rPr>
              <w:t>承载力折减</w:t>
            </w:r>
            <w:r w:rsidRPr="001B6AA3">
              <w:rPr>
                <w:rFonts w:ascii="Times New Roman" w:hAnsi="Times New Roman"/>
                <w:snapToGrid w:val="0"/>
                <w:kern w:val="0"/>
                <w:sz w:val="21"/>
                <w:szCs w:val="21"/>
              </w:rPr>
              <w:t>83%</w:t>
            </w:r>
            <w:r w:rsidRPr="001B6AA3">
              <w:rPr>
                <w:rFonts w:ascii="Times New Roman" w:hAnsi="Times New Roman"/>
                <w:snapToGrid w:val="0"/>
                <w:kern w:val="0"/>
                <w:sz w:val="21"/>
                <w:szCs w:val="21"/>
              </w:rPr>
              <w:t>时</w:t>
            </w:r>
          </w:p>
        </w:tc>
        <w:tc>
          <w:tcPr>
            <w:tcW w:w="2631" w:type="dxa"/>
            <w:vAlign w:val="center"/>
          </w:tcPr>
          <w:p w14:paraId="173156E3" w14:textId="3BFBFC23" w:rsidR="00C816D0" w:rsidRPr="001B6AA3" w:rsidRDefault="00C816D0" w:rsidP="00364100">
            <w:pPr>
              <w:snapToGrid w:val="0"/>
              <w:spacing w:line="240" w:lineRule="auto"/>
              <w:jc w:val="center"/>
              <w:rPr>
                <w:rFonts w:ascii="Times New Roman" w:hAnsi="Times New Roman"/>
                <w:snapToGrid w:val="0"/>
                <w:kern w:val="0"/>
                <w:sz w:val="21"/>
                <w:szCs w:val="21"/>
              </w:rPr>
            </w:pPr>
            <w:r w:rsidRPr="001B6AA3">
              <w:rPr>
                <w:rFonts w:ascii="Times New Roman" w:hAnsi="Times New Roman"/>
                <w:snapToGrid w:val="0"/>
                <w:kern w:val="0"/>
                <w:sz w:val="21"/>
                <w:szCs w:val="21"/>
              </w:rPr>
              <w:t>承载力不折减时（</w:t>
            </w:r>
            <w:r w:rsidRPr="001B6AA3">
              <w:rPr>
                <w:rFonts w:ascii="Times New Roman" w:hAnsi="Times New Roman"/>
                <w:snapToGrid w:val="0"/>
                <w:kern w:val="0"/>
                <w:sz w:val="21"/>
                <w:szCs w:val="21"/>
              </w:rPr>
              <w:t>100%</w:t>
            </w:r>
            <w:r w:rsidRPr="001B6AA3">
              <w:rPr>
                <w:rFonts w:ascii="Times New Roman" w:hAnsi="Times New Roman"/>
                <w:snapToGrid w:val="0"/>
                <w:kern w:val="0"/>
                <w:sz w:val="21"/>
                <w:szCs w:val="21"/>
              </w:rPr>
              <w:t>）</w:t>
            </w:r>
          </w:p>
        </w:tc>
      </w:tr>
      <w:tr w:rsidR="00C816D0" w:rsidRPr="001B6AA3" w14:paraId="507DC29F" w14:textId="77777777" w:rsidTr="00364100">
        <w:trPr>
          <w:trHeight w:val="340"/>
        </w:trPr>
        <w:tc>
          <w:tcPr>
            <w:tcW w:w="1129" w:type="dxa"/>
            <w:vAlign w:val="center"/>
          </w:tcPr>
          <w:p w14:paraId="394E308A" w14:textId="4D049531" w:rsidR="00C816D0" w:rsidRPr="001B6AA3" w:rsidRDefault="00C816D0" w:rsidP="00364100">
            <w:pPr>
              <w:snapToGrid w:val="0"/>
              <w:spacing w:line="240" w:lineRule="auto"/>
              <w:jc w:val="center"/>
              <w:rPr>
                <w:rFonts w:ascii="Times New Roman" w:hAnsi="Times New Roman"/>
                <w:snapToGrid w:val="0"/>
                <w:kern w:val="0"/>
                <w:sz w:val="21"/>
                <w:szCs w:val="21"/>
              </w:rPr>
            </w:pPr>
            <w:r w:rsidRPr="001B6AA3">
              <w:rPr>
                <w:rFonts w:ascii="Times New Roman" w:hAnsi="Times New Roman"/>
                <w:snapToGrid w:val="0"/>
                <w:kern w:val="0"/>
                <w:sz w:val="21"/>
                <w:szCs w:val="21"/>
              </w:rPr>
              <w:t>67mm</w:t>
            </w:r>
          </w:p>
        </w:tc>
        <w:tc>
          <w:tcPr>
            <w:tcW w:w="1134" w:type="dxa"/>
            <w:vAlign w:val="center"/>
          </w:tcPr>
          <w:p w14:paraId="07A8EB50" w14:textId="5A33EF87" w:rsidR="00C816D0" w:rsidRPr="001B6AA3" w:rsidRDefault="00C816D0" w:rsidP="00364100">
            <w:pPr>
              <w:snapToGrid w:val="0"/>
              <w:spacing w:line="240" w:lineRule="auto"/>
              <w:jc w:val="center"/>
              <w:rPr>
                <w:rFonts w:ascii="Times New Roman" w:hAnsi="Times New Roman"/>
                <w:snapToGrid w:val="0"/>
                <w:kern w:val="0"/>
                <w:sz w:val="21"/>
                <w:szCs w:val="21"/>
              </w:rPr>
            </w:pPr>
            <w:r w:rsidRPr="001B6AA3">
              <w:rPr>
                <w:rFonts w:ascii="Times New Roman" w:hAnsi="Times New Roman"/>
                <w:snapToGrid w:val="0"/>
                <w:kern w:val="0"/>
                <w:sz w:val="21"/>
                <w:szCs w:val="21"/>
              </w:rPr>
              <w:t>4</w:t>
            </w:r>
            <w:r w:rsidR="00364100" w:rsidRPr="001B6AA3">
              <w:rPr>
                <w:rFonts w:ascii="Times New Roman" w:hAnsi="Times New Roman" w:hint="eastAsia"/>
                <w:snapToGrid w:val="0"/>
                <w:kern w:val="0"/>
                <w:sz w:val="21"/>
                <w:szCs w:val="21"/>
              </w:rPr>
              <w:t>5</w:t>
            </w:r>
          </w:p>
        </w:tc>
        <w:tc>
          <w:tcPr>
            <w:tcW w:w="1418" w:type="dxa"/>
            <w:vAlign w:val="center"/>
          </w:tcPr>
          <w:p w14:paraId="765812FB" w14:textId="5A2DFD3B" w:rsidR="00C816D0" w:rsidRPr="001B6AA3" w:rsidRDefault="00C816D0" w:rsidP="00364100">
            <w:pPr>
              <w:snapToGrid w:val="0"/>
              <w:spacing w:line="240" w:lineRule="auto"/>
              <w:jc w:val="center"/>
              <w:rPr>
                <w:rFonts w:ascii="Times New Roman" w:hAnsi="Times New Roman"/>
                <w:snapToGrid w:val="0"/>
                <w:kern w:val="0"/>
                <w:sz w:val="21"/>
                <w:szCs w:val="21"/>
              </w:rPr>
            </w:pPr>
            <w:r w:rsidRPr="001B6AA3">
              <w:rPr>
                <w:rFonts w:ascii="Times New Roman" w:hAnsi="Times New Roman"/>
                <w:snapToGrid w:val="0"/>
                <w:kern w:val="0"/>
                <w:sz w:val="21"/>
                <w:szCs w:val="21"/>
              </w:rPr>
              <w:t>4</w:t>
            </w:r>
            <w:r w:rsidR="00364100" w:rsidRPr="001B6AA3">
              <w:rPr>
                <w:rFonts w:ascii="Times New Roman" w:hAnsi="Times New Roman" w:hint="eastAsia"/>
                <w:snapToGrid w:val="0"/>
                <w:kern w:val="0"/>
                <w:sz w:val="21"/>
                <w:szCs w:val="21"/>
              </w:rPr>
              <w:t>5</w:t>
            </w:r>
          </w:p>
        </w:tc>
        <w:tc>
          <w:tcPr>
            <w:tcW w:w="1984" w:type="dxa"/>
            <w:vAlign w:val="center"/>
          </w:tcPr>
          <w:p w14:paraId="2BDD2CDB" w14:textId="2F4E5F2A" w:rsidR="00C816D0" w:rsidRPr="001B6AA3" w:rsidRDefault="00C816D0" w:rsidP="00364100">
            <w:pPr>
              <w:snapToGrid w:val="0"/>
              <w:spacing w:line="240" w:lineRule="auto"/>
              <w:jc w:val="center"/>
              <w:rPr>
                <w:rFonts w:ascii="Times New Roman" w:hAnsi="Times New Roman"/>
                <w:snapToGrid w:val="0"/>
                <w:kern w:val="0"/>
                <w:sz w:val="21"/>
                <w:szCs w:val="21"/>
              </w:rPr>
            </w:pPr>
            <w:r w:rsidRPr="001B6AA3">
              <w:rPr>
                <w:rFonts w:ascii="Times New Roman" w:hAnsi="Times New Roman"/>
                <w:snapToGrid w:val="0"/>
                <w:kern w:val="0"/>
                <w:sz w:val="21"/>
                <w:szCs w:val="21"/>
              </w:rPr>
              <w:t>4</w:t>
            </w:r>
            <w:r w:rsidR="00364100" w:rsidRPr="001B6AA3">
              <w:rPr>
                <w:rFonts w:ascii="Times New Roman" w:hAnsi="Times New Roman" w:hint="eastAsia"/>
                <w:snapToGrid w:val="0"/>
                <w:kern w:val="0"/>
                <w:sz w:val="21"/>
                <w:szCs w:val="21"/>
              </w:rPr>
              <w:t>5</w:t>
            </w:r>
          </w:p>
        </w:tc>
        <w:tc>
          <w:tcPr>
            <w:tcW w:w="2631" w:type="dxa"/>
            <w:vAlign w:val="center"/>
          </w:tcPr>
          <w:p w14:paraId="5F0EA932" w14:textId="3947520F" w:rsidR="00C816D0" w:rsidRPr="001B6AA3" w:rsidRDefault="00C816D0" w:rsidP="00364100">
            <w:pPr>
              <w:snapToGrid w:val="0"/>
              <w:spacing w:line="240" w:lineRule="auto"/>
              <w:jc w:val="center"/>
              <w:rPr>
                <w:rFonts w:ascii="Times New Roman" w:hAnsi="Times New Roman"/>
                <w:snapToGrid w:val="0"/>
                <w:kern w:val="0"/>
                <w:sz w:val="21"/>
                <w:szCs w:val="21"/>
              </w:rPr>
            </w:pPr>
            <w:r w:rsidRPr="001B6AA3">
              <w:rPr>
                <w:rFonts w:ascii="Times New Roman" w:hAnsi="Times New Roman"/>
                <w:snapToGrid w:val="0"/>
                <w:kern w:val="0"/>
                <w:sz w:val="21"/>
                <w:szCs w:val="21"/>
              </w:rPr>
              <w:t>70</w:t>
            </w:r>
          </w:p>
        </w:tc>
      </w:tr>
      <w:tr w:rsidR="00C816D0" w:rsidRPr="001B6AA3" w14:paraId="3E4A58AB" w14:textId="77777777" w:rsidTr="00364100">
        <w:trPr>
          <w:trHeight w:val="340"/>
        </w:trPr>
        <w:tc>
          <w:tcPr>
            <w:tcW w:w="1129" w:type="dxa"/>
            <w:tcBorders>
              <w:bottom w:val="single" w:sz="4" w:space="0" w:color="auto"/>
            </w:tcBorders>
            <w:vAlign w:val="center"/>
          </w:tcPr>
          <w:p w14:paraId="03A03757" w14:textId="0023E085" w:rsidR="00C816D0" w:rsidRPr="001B6AA3" w:rsidRDefault="00C816D0" w:rsidP="00364100">
            <w:pPr>
              <w:snapToGrid w:val="0"/>
              <w:spacing w:line="240" w:lineRule="auto"/>
              <w:jc w:val="center"/>
              <w:rPr>
                <w:rFonts w:ascii="Times New Roman" w:hAnsi="Times New Roman"/>
                <w:snapToGrid w:val="0"/>
                <w:kern w:val="0"/>
                <w:sz w:val="21"/>
                <w:szCs w:val="21"/>
              </w:rPr>
            </w:pPr>
            <w:r w:rsidRPr="001B6AA3">
              <w:rPr>
                <w:rFonts w:ascii="Times New Roman" w:hAnsi="Times New Roman"/>
                <w:snapToGrid w:val="0"/>
                <w:kern w:val="0"/>
                <w:sz w:val="21"/>
                <w:szCs w:val="21"/>
              </w:rPr>
              <w:t>102mm</w:t>
            </w:r>
          </w:p>
        </w:tc>
        <w:tc>
          <w:tcPr>
            <w:tcW w:w="1134" w:type="dxa"/>
            <w:tcBorders>
              <w:bottom w:val="single" w:sz="4" w:space="0" w:color="auto"/>
            </w:tcBorders>
            <w:vAlign w:val="center"/>
          </w:tcPr>
          <w:p w14:paraId="3477B576" w14:textId="7B690456" w:rsidR="00C816D0" w:rsidRPr="001B6AA3" w:rsidRDefault="00C816D0" w:rsidP="00364100">
            <w:pPr>
              <w:snapToGrid w:val="0"/>
              <w:spacing w:line="240" w:lineRule="auto"/>
              <w:jc w:val="center"/>
              <w:rPr>
                <w:rFonts w:ascii="Times New Roman" w:hAnsi="Times New Roman"/>
                <w:snapToGrid w:val="0"/>
                <w:kern w:val="0"/>
                <w:sz w:val="21"/>
                <w:szCs w:val="21"/>
              </w:rPr>
            </w:pPr>
            <w:r w:rsidRPr="001B6AA3">
              <w:rPr>
                <w:rFonts w:ascii="Times New Roman" w:hAnsi="Times New Roman"/>
                <w:snapToGrid w:val="0"/>
                <w:kern w:val="0"/>
                <w:sz w:val="21"/>
                <w:szCs w:val="21"/>
              </w:rPr>
              <w:t>70</w:t>
            </w:r>
          </w:p>
        </w:tc>
        <w:tc>
          <w:tcPr>
            <w:tcW w:w="1418" w:type="dxa"/>
            <w:tcBorders>
              <w:bottom w:val="single" w:sz="4" w:space="0" w:color="auto"/>
            </w:tcBorders>
            <w:vAlign w:val="center"/>
          </w:tcPr>
          <w:p w14:paraId="6F7933D3" w14:textId="06D85607" w:rsidR="00C816D0" w:rsidRPr="001B6AA3" w:rsidRDefault="00C816D0" w:rsidP="00364100">
            <w:pPr>
              <w:snapToGrid w:val="0"/>
              <w:spacing w:line="240" w:lineRule="auto"/>
              <w:jc w:val="center"/>
              <w:rPr>
                <w:rFonts w:ascii="Times New Roman" w:hAnsi="Times New Roman"/>
                <w:snapToGrid w:val="0"/>
                <w:kern w:val="0"/>
                <w:sz w:val="21"/>
                <w:szCs w:val="21"/>
              </w:rPr>
            </w:pPr>
            <w:r w:rsidRPr="001B6AA3">
              <w:rPr>
                <w:rFonts w:ascii="Times New Roman" w:hAnsi="Times New Roman"/>
                <w:snapToGrid w:val="0"/>
                <w:kern w:val="0"/>
                <w:sz w:val="21"/>
                <w:szCs w:val="21"/>
              </w:rPr>
              <w:t>70</w:t>
            </w:r>
          </w:p>
        </w:tc>
        <w:tc>
          <w:tcPr>
            <w:tcW w:w="1984" w:type="dxa"/>
            <w:tcBorders>
              <w:bottom w:val="single" w:sz="4" w:space="0" w:color="auto"/>
            </w:tcBorders>
            <w:vAlign w:val="center"/>
          </w:tcPr>
          <w:p w14:paraId="17C61C31" w14:textId="3468F2EE" w:rsidR="00C816D0" w:rsidRPr="001B6AA3" w:rsidRDefault="00C816D0" w:rsidP="00364100">
            <w:pPr>
              <w:snapToGrid w:val="0"/>
              <w:spacing w:line="240" w:lineRule="auto"/>
              <w:jc w:val="center"/>
              <w:rPr>
                <w:rFonts w:ascii="Times New Roman" w:hAnsi="Times New Roman"/>
                <w:snapToGrid w:val="0"/>
                <w:kern w:val="0"/>
                <w:sz w:val="21"/>
                <w:szCs w:val="21"/>
              </w:rPr>
            </w:pPr>
            <w:r w:rsidRPr="001B6AA3">
              <w:rPr>
                <w:rFonts w:ascii="Times New Roman" w:hAnsi="Times New Roman"/>
                <w:snapToGrid w:val="0"/>
                <w:kern w:val="0"/>
                <w:sz w:val="21"/>
                <w:szCs w:val="21"/>
              </w:rPr>
              <w:t>70</w:t>
            </w:r>
          </w:p>
        </w:tc>
        <w:tc>
          <w:tcPr>
            <w:tcW w:w="2631" w:type="dxa"/>
            <w:tcBorders>
              <w:bottom w:val="single" w:sz="4" w:space="0" w:color="auto"/>
            </w:tcBorders>
            <w:vAlign w:val="center"/>
          </w:tcPr>
          <w:p w14:paraId="26344511" w14:textId="393C6AA1" w:rsidR="00C816D0" w:rsidRPr="001B6AA3" w:rsidRDefault="00C816D0" w:rsidP="00364100">
            <w:pPr>
              <w:snapToGrid w:val="0"/>
              <w:spacing w:line="240" w:lineRule="auto"/>
              <w:jc w:val="center"/>
              <w:rPr>
                <w:rFonts w:ascii="Times New Roman" w:hAnsi="Times New Roman"/>
                <w:snapToGrid w:val="0"/>
                <w:kern w:val="0"/>
                <w:sz w:val="21"/>
                <w:szCs w:val="21"/>
              </w:rPr>
            </w:pPr>
            <w:r w:rsidRPr="001B6AA3">
              <w:rPr>
                <w:rFonts w:ascii="Times New Roman" w:hAnsi="Times New Roman"/>
                <w:snapToGrid w:val="0"/>
                <w:kern w:val="0"/>
                <w:sz w:val="21"/>
                <w:szCs w:val="21"/>
              </w:rPr>
              <w:t>95</w:t>
            </w:r>
          </w:p>
        </w:tc>
      </w:tr>
      <w:tr w:rsidR="00C816D0" w:rsidRPr="001B6AA3" w14:paraId="0F0BE916" w14:textId="77777777" w:rsidTr="00364100">
        <w:trPr>
          <w:trHeight w:val="340"/>
        </w:trPr>
        <w:tc>
          <w:tcPr>
            <w:tcW w:w="8296" w:type="dxa"/>
            <w:gridSpan w:val="5"/>
            <w:tcBorders>
              <w:left w:val="nil"/>
              <w:bottom w:val="nil"/>
              <w:right w:val="nil"/>
            </w:tcBorders>
            <w:vAlign w:val="center"/>
          </w:tcPr>
          <w:p w14:paraId="65FCF18F" w14:textId="2699A203" w:rsidR="00C816D0" w:rsidRPr="001B6AA3" w:rsidRDefault="00C816D0" w:rsidP="00364100">
            <w:pPr>
              <w:snapToGrid w:val="0"/>
              <w:spacing w:line="240" w:lineRule="auto"/>
              <w:jc w:val="left"/>
              <w:rPr>
                <w:rFonts w:ascii="Times New Roman" w:hAnsi="Times New Roman"/>
                <w:sz w:val="21"/>
                <w:szCs w:val="21"/>
              </w:rPr>
            </w:pPr>
            <w:r w:rsidRPr="001B6AA3">
              <w:rPr>
                <w:rFonts w:ascii="Times New Roman" w:hAnsi="Times New Roman"/>
                <w:sz w:val="21"/>
                <w:szCs w:val="21"/>
              </w:rPr>
              <w:t>注</w:t>
            </w:r>
            <w:r w:rsidRPr="001B6AA3">
              <w:rPr>
                <w:rFonts w:ascii="Times New Roman" w:hAnsi="Times New Roman"/>
                <w:sz w:val="21"/>
                <w:szCs w:val="21"/>
              </w:rPr>
              <w:t xml:space="preserve"> 1</w:t>
            </w:r>
            <w:r w:rsidRPr="001B6AA3">
              <w:rPr>
                <w:rFonts w:ascii="Times New Roman" w:hAnsi="Times New Roman"/>
                <w:sz w:val="21"/>
                <w:szCs w:val="21"/>
              </w:rPr>
              <w:t>．当荷载作用为横纹方向时，构件受荷边为与荷载相邻的边缘，不受力边与受力边相对</w:t>
            </w:r>
            <w:r w:rsidR="00364100" w:rsidRPr="001B6AA3">
              <w:rPr>
                <w:rFonts w:ascii="Times New Roman" w:hAnsi="Times New Roman" w:hint="eastAsia"/>
                <w:sz w:val="21"/>
                <w:szCs w:val="21"/>
              </w:rPr>
              <w:t>应</w:t>
            </w:r>
            <w:r w:rsidRPr="001B6AA3">
              <w:rPr>
                <w:rFonts w:ascii="Times New Roman" w:hAnsi="Times New Roman"/>
                <w:sz w:val="21"/>
                <w:szCs w:val="21"/>
              </w:rPr>
              <w:t>；</w:t>
            </w:r>
          </w:p>
          <w:p w14:paraId="33CBEB91" w14:textId="170B7ED6" w:rsidR="00C816D0" w:rsidRPr="001B6AA3" w:rsidRDefault="00C816D0" w:rsidP="00364100">
            <w:pPr>
              <w:snapToGrid w:val="0"/>
              <w:spacing w:line="240" w:lineRule="auto"/>
              <w:ind w:firstLineChars="150" w:firstLine="315"/>
              <w:jc w:val="left"/>
              <w:rPr>
                <w:rFonts w:ascii="Times New Roman" w:hAnsi="Times New Roman"/>
                <w:sz w:val="21"/>
                <w:szCs w:val="21"/>
              </w:rPr>
            </w:pPr>
            <w:r w:rsidRPr="001B6AA3">
              <w:rPr>
                <w:rFonts w:ascii="Times New Roman" w:hAnsi="Times New Roman"/>
                <w:sz w:val="21"/>
                <w:szCs w:val="21"/>
              </w:rPr>
              <w:t>2</w:t>
            </w:r>
            <w:r w:rsidRPr="001B6AA3">
              <w:rPr>
                <w:rFonts w:ascii="Times New Roman" w:hAnsi="Times New Roman"/>
                <w:sz w:val="21"/>
                <w:szCs w:val="21"/>
              </w:rPr>
              <w:t>．</w:t>
            </w:r>
            <m:oMath>
              <m:r>
                <m:rPr>
                  <m:sty m:val="p"/>
                </m:rPr>
                <w:rPr>
                  <w:rFonts w:ascii="Cambria Math" w:hAnsi="Cambria Math"/>
                  <w:snapToGrid w:val="0"/>
                  <w:kern w:val="0"/>
                  <w:sz w:val="21"/>
                  <w:szCs w:val="21"/>
                </w:rPr>
                <m:t>0°~45°</m:t>
              </m:r>
            </m:oMath>
            <w:r w:rsidRPr="001B6AA3">
              <w:rPr>
                <w:rFonts w:ascii="Times New Roman" w:hAnsi="Times New Roman"/>
                <w:sz w:val="21"/>
                <w:szCs w:val="21"/>
              </w:rPr>
              <w:t>之间的边距可采用直线插值法确定；</w:t>
            </w:r>
          </w:p>
          <w:p w14:paraId="16A33A9A" w14:textId="0E63312C" w:rsidR="00C816D0" w:rsidRPr="001B6AA3" w:rsidRDefault="00C816D0" w:rsidP="00364100">
            <w:pPr>
              <w:snapToGrid w:val="0"/>
              <w:spacing w:line="240" w:lineRule="auto"/>
              <w:ind w:firstLineChars="150" w:firstLine="315"/>
              <w:jc w:val="left"/>
              <w:rPr>
                <w:rFonts w:ascii="Times New Roman" w:hAnsi="Times New Roman"/>
                <w:snapToGrid w:val="0"/>
                <w:kern w:val="0"/>
                <w:sz w:val="21"/>
                <w:szCs w:val="21"/>
              </w:rPr>
            </w:pPr>
            <w:r w:rsidRPr="001B6AA3">
              <w:rPr>
                <w:rFonts w:ascii="Times New Roman" w:hAnsi="Times New Roman"/>
                <w:sz w:val="21"/>
                <w:szCs w:val="21"/>
              </w:rPr>
              <w:t>3</w:t>
            </w:r>
            <w:r w:rsidRPr="001B6AA3">
              <w:rPr>
                <w:rFonts w:ascii="Times New Roman" w:hAnsi="Times New Roman"/>
                <w:sz w:val="21"/>
                <w:szCs w:val="21"/>
              </w:rPr>
              <w:t>．承载力折减值为</w:t>
            </w:r>
            <w:r w:rsidRPr="001B6AA3">
              <w:rPr>
                <w:rFonts w:ascii="Times New Roman" w:hAnsi="Times New Roman"/>
                <w:sz w:val="21"/>
                <w:szCs w:val="21"/>
              </w:rPr>
              <w:t>83%</w:t>
            </w:r>
            <w:r w:rsidRPr="001B6AA3">
              <w:rPr>
                <w:rFonts w:ascii="Times New Roman" w:hAnsi="Times New Roman"/>
                <w:sz w:val="21"/>
                <w:szCs w:val="21"/>
              </w:rPr>
              <w:t>～</w:t>
            </w:r>
            <w:r w:rsidRPr="001B6AA3">
              <w:rPr>
                <w:rFonts w:ascii="Times New Roman" w:hAnsi="Times New Roman"/>
                <w:sz w:val="21"/>
                <w:szCs w:val="21"/>
              </w:rPr>
              <w:t>100%</w:t>
            </w:r>
            <w:r w:rsidRPr="001B6AA3">
              <w:rPr>
                <w:rFonts w:ascii="Times New Roman" w:hAnsi="Times New Roman"/>
                <w:sz w:val="21"/>
                <w:szCs w:val="21"/>
              </w:rPr>
              <w:t>之间时，可按直线插值法确定最小边距。</w:t>
            </w:r>
          </w:p>
        </w:tc>
      </w:tr>
    </w:tbl>
    <w:p w14:paraId="07EC60F8" w14:textId="0A482892" w:rsidR="007A776D" w:rsidRDefault="007A776D" w:rsidP="007A776D"/>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381D8E" w14:paraId="0ADDB727" w14:textId="77777777" w:rsidTr="005C734D">
        <w:tc>
          <w:tcPr>
            <w:tcW w:w="4148" w:type="dxa"/>
            <w:vAlign w:val="center"/>
          </w:tcPr>
          <w:p w14:paraId="6D31FF39" w14:textId="3A74EF80" w:rsidR="00381D8E" w:rsidRPr="00381D8E" w:rsidRDefault="00CF5D02" w:rsidP="00381D8E">
            <w:pPr>
              <w:jc w:val="center"/>
              <w:rPr>
                <w:rFonts w:ascii="Times New Roman" w:hAnsi="Times New Roman"/>
              </w:rPr>
            </w:pPr>
            <w:r>
              <w:rPr>
                <w:noProof/>
              </w:rPr>
              <w:drawing>
                <wp:inline distT="0" distB="0" distL="0" distR="0" wp14:anchorId="3314CCA7" wp14:editId="2201B625">
                  <wp:extent cx="1703705" cy="149203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8430" t="2916"/>
                          <a:stretch/>
                        </pic:blipFill>
                        <pic:spPr bwMode="auto">
                          <a:xfrm>
                            <a:off x="0" y="0"/>
                            <a:ext cx="1711513" cy="1498875"/>
                          </a:xfrm>
                          <a:prstGeom prst="rect">
                            <a:avLst/>
                          </a:prstGeom>
                          <a:ln>
                            <a:noFill/>
                          </a:ln>
                          <a:extLst>
                            <a:ext uri="{53640926-AAD7-44D8-BBD7-CCE9431645EC}">
                              <a14:shadowObscured xmlns:a14="http://schemas.microsoft.com/office/drawing/2010/main"/>
                            </a:ext>
                          </a:extLst>
                        </pic:spPr>
                      </pic:pic>
                    </a:graphicData>
                  </a:graphic>
                </wp:inline>
              </w:drawing>
            </w:r>
          </w:p>
        </w:tc>
        <w:tc>
          <w:tcPr>
            <w:tcW w:w="4148" w:type="dxa"/>
            <w:vAlign w:val="center"/>
          </w:tcPr>
          <w:p w14:paraId="32192CF0" w14:textId="0898B85F" w:rsidR="00381D8E" w:rsidRPr="00381D8E" w:rsidRDefault="00B75FF4" w:rsidP="00381D8E">
            <w:pPr>
              <w:jc w:val="center"/>
              <w:rPr>
                <w:rFonts w:ascii="Times New Roman" w:hAnsi="Times New Roman"/>
              </w:rPr>
            </w:pPr>
            <w:r>
              <w:rPr>
                <w:noProof/>
              </w:rPr>
              <w:drawing>
                <wp:inline distT="0" distB="0" distL="0" distR="0" wp14:anchorId="65E5CA02" wp14:editId="36B56BC1">
                  <wp:extent cx="1910724" cy="12852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26775" cy="1296037"/>
                          </a:xfrm>
                          <a:prstGeom prst="rect">
                            <a:avLst/>
                          </a:prstGeom>
                        </pic:spPr>
                      </pic:pic>
                    </a:graphicData>
                  </a:graphic>
                </wp:inline>
              </w:drawing>
            </w:r>
          </w:p>
        </w:tc>
      </w:tr>
      <w:tr w:rsidR="00381D8E" w14:paraId="6269399A" w14:textId="77777777" w:rsidTr="005C734D">
        <w:tc>
          <w:tcPr>
            <w:tcW w:w="4148" w:type="dxa"/>
            <w:vAlign w:val="center"/>
          </w:tcPr>
          <w:p w14:paraId="76C7FCFA" w14:textId="1544917C" w:rsidR="00381D8E" w:rsidRPr="00381D8E" w:rsidRDefault="00381D8E" w:rsidP="00381D8E">
            <w:pPr>
              <w:jc w:val="center"/>
              <w:rPr>
                <w:rFonts w:ascii="Times New Roman" w:hAnsi="Times New Roman"/>
              </w:rPr>
            </w:pPr>
            <w:r w:rsidRPr="00381D8E">
              <w:rPr>
                <w:rFonts w:ascii="Times New Roman" w:hAnsi="Times New Roman"/>
                <w:sz w:val="21"/>
                <w:szCs w:val="21"/>
              </w:rPr>
              <w:t>(</w:t>
            </w:r>
            <w:r w:rsidRPr="00381D8E">
              <w:rPr>
                <w:rFonts w:ascii="Times New Roman" w:hAnsi="Times New Roman"/>
                <w:i/>
                <w:iCs/>
                <w:sz w:val="21"/>
                <w:szCs w:val="21"/>
              </w:rPr>
              <w:t>a</w:t>
            </w:r>
            <w:r w:rsidRPr="00381D8E">
              <w:rPr>
                <w:rFonts w:ascii="Times New Roman" w:hAnsi="Times New Roman"/>
                <w:sz w:val="21"/>
                <w:szCs w:val="21"/>
              </w:rPr>
              <w:t xml:space="preserve">) </w:t>
            </w:r>
            <w:r w:rsidRPr="00381D8E">
              <w:rPr>
                <w:rFonts w:ascii="Times New Roman" w:hAnsi="Times New Roman"/>
                <w:sz w:val="21"/>
                <w:szCs w:val="21"/>
              </w:rPr>
              <w:t>端部为直面时</w:t>
            </w:r>
          </w:p>
        </w:tc>
        <w:tc>
          <w:tcPr>
            <w:tcW w:w="4148" w:type="dxa"/>
            <w:vAlign w:val="center"/>
          </w:tcPr>
          <w:p w14:paraId="7140EA4B" w14:textId="028E0556" w:rsidR="00381D8E" w:rsidRPr="00381D8E" w:rsidRDefault="00381D8E" w:rsidP="00381D8E">
            <w:pPr>
              <w:jc w:val="center"/>
              <w:rPr>
                <w:rFonts w:ascii="Times New Roman" w:hAnsi="Times New Roman"/>
              </w:rPr>
            </w:pPr>
            <w:r w:rsidRPr="00381D8E">
              <w:rPr>
                <w:rFonts w:ascii="Times New Roman" w:hAnsi="Times New Roman"/>
                <w:sz w:val="21"/>
                <w:szCs w:val="21"/>
              </w:rPr>
              <w:t>(</w:t>
            </w:r>
            <w:r w:rsidRPr="00381D8E">
              <w:rPr>
                <w:rFonts w:ascii="Times New Roman" w:hAnsi="Times New Roman"/>
                <w:i/>
                <w:iCs/>
                <w:sz w:val="21"/>
                <w:szCs w:val="21"/>
              </w:rPr>
              <w:t>b</w:t>
            </w:r>
            <w:r w:rsidRPr="00381D8E">
              <w:rPr>
                <w:rFonts w:ascii="Times New Roman" w:hAnsi="Times New Roman"/>
                <w:sz w:val="21"/>
                <w:szCs w:val="21"/>
              </w:rPr>
              <w:t xml:space="preserve">) </w:t>
            </w:r>
            <w:r w:rsidRPr="00381D8E">
              <w:rPr>
                <w:rFonts w:ascii="Times New Roman" w:hAnsi="Times New Roman"/>
                <w:sz w:val="21"/>
                <w:szCs w:val="21"/>
              </w:rPr>
              <w:t>端部为斜面时</w:t>
            </w:r>
          </w:p>
        </w:tc>
      </w:tr>
      <w:tr w:rsidR="00381D8E" w14:paraId="06AE25FC" w14:textId="77777777" w:rsidTr="005C734D">
        <w:tc>
          <w:tcPr>
            <w:tcW w:w="8296" w:type="dxa"/>
            <w:gridSpan w:val="2"/>
            <w:vAlign w:val="center"/>
          </w:tcPr>
          <w:p w14:paraId="3A2DB60F" w14:textId="0EA2EF71" w:rsidR="00381D8E" w:rsidRPr="00381D8E" w:rsidRDefault="00381D8E" w:rsidP="003855B3">
            <w:pPr>
              <w:jc w:val="center"/>
              <w:rPr>
                <w:rFonts w:ascii="Times New Roman" w:hAnsi="Times New Roman"/>
                <w:sz w:val="21"/>
                <w:szCs w:val="21"/>
              </w:rPr>
            </w:pPr>
            <w:r w:rsidRPr="00381D8E">
              <w:rPr>
                <w:rFonts w:ascii="Times New Roman" w:hAnsi="Times New Roman"/>
                <w:sz w:val="21"/>
                <w:szCs w:val="21"/>
              </w:rPr>
              <w:t>图</w:t>
            </w:r>
            <w:r w:rsidRPr="00381D8E">
              <w:rPr>
                <w:rFonts w:ascii="Times New Roman" w:hAnsi="Times New Roman"/>
                <w:sz w:val="21"/>
                <w:szCs w:val="21"/>
              </w:rPr>
              <w:t>5.3.</w:t>
            </w:r>
            <w:r w:rsidR="003855B3">
              <w:rPr>
                <w:rFonts w:ascii="Times New Roman" w:hAnsi="Times New Roman" w:hint="eastAsia"/>
                <w:sz w:val="21"/>
                <w:szCs w:val="21"/>
              </w:rPr>
              <w:t>3</w:t>
            </w:r>
            <w:r w:rsidRPr="00381D8E">
              <w:rPr>
                <w:rFonts w:ascii="Times New Roman" w:hAnsi="Times New Roman"/>
                <w:sz w:val="21"/>
                <w:szCs w:val="21"/>
              </w:rPr>
              <w:t xml:space="preserve"> </w:t>
            </w:r>
            <w:r w:rsidRPr="00381D8E">
              <w:rPr>
                <w:rFonts w:ascii="Times New Roman" w:hAnsi="Times New Roman"/>
                <w:sz w:val="21"/>
                <w:szCs w:val="21"/>
              </w:rPr>
              <w:t>剪板的几何位置示意图</w:t>
            </w:r>
          </w:p>
        </w:tc>
      </w:tr>
    </w:tbl>
    <w:p w14:paraId="56918804" w14:textId="7537835E" w:rsidR="00381D8E" w:rsidRPr="00381D8E" w:rsidRDefault="00381D8E" w:rsidP="001B6AA3">
      <w:pPr>
        <w:spacing w:beforeLines="50" w:before="163"/>
        <w:ind w:firstLineChars="200" w:firstLine="482"/>
        <w:rPr>
          <w:rFonts w:ascii="Times New Roman" w:hAnsi="Times New Roman"/>
        </w:rPr>
      </w:pPr>
      <w:r w:rsidRPr="00364100">
        <w:rPr>
          <w:rFonts w:ascii="Times New Roman" w:hAnsi="Times New Roman" w:hint="eastAsia"/>
          <w:b/>
        </w:rPr>
        <w:t>2</w:t>
      </w:r>
      <w:r w:rsidRPr="00381D8E">
        <w:rPr>
          <w:rFonts w:ascii="Times New Roman" w:hAnsi="Times New Roman" w:hint="eastAsia"/>
        </w:rPr>
        <w:t xml:space="preserve"> </w:t>
      </w:r>
      <w:r w:rsidRPr="00381D8E">
        <w:rPr>
          <w:rFonts w:ascii="Times New Roman" w:hAnsi="Times New Roman" w:hint="eastAsia"/>
        </w:rPr>
        <w:t>剪板布置的端距应符合表</w:t>
      </w:r>
      <w:r w:rsidRPr="00381D8E">
        <w:rPr>
          <w:rFonts w:ascii="Times New Roman" w:hAnsi="Times New Roman" w:hint="eastAsia"/>
        </w:rPr>
        <w:t>5.3.</w:t>
      </w:r>
      <w:r w:rsidR="003855B3">
        <w:rPr>
          <w:rFonts w:ascii="Times New Roman" w:hAnsi="Times New Roman" w:hint="eastAsia"/>
        </w:rPr>
        <w:t>3</w:t>
      </w:r>
      <w:r w:rsidRPr="00381D8E">
        <w:rPr>
          <w:rFonts w:ascii="Times New Roman" w:hAnsi="Times New Roman" w:hint="eastAsia"/>
        </w:rPr>
        <w:t>-2</w:t>
      </w:r>
      <w:r w:rsidRPr="00381D8E">
        <w:rPr>
          <w:rFonts w:ascii="Times New Roman" w:hAnsi="Times New Roman" w:hint="eastAsia"/>
        </w:rPr>
        <w:t>的规定</w:t>
      </w:r>
      <w:r w:rsidR="0005318F">
        <w:rPr>
          <w:rFonts w:ascii="Times New Roman" w:hAnsi="Times New Roman" w:hint="eastAsia"/>
        </w:rPr>
        <w:t>：</w:t>
      </w:r>
    </w:p>
    <w:p w14:paraId="6B7F8B8D" w14:textId="37070F89" w:rsidR="00381D8E" w:rsidRPr="00381D8E" w:rsidRDefault="00381D8E" w:rsidP="00381D8E">
      <w:pPr>
        <w:jc w:val="center"/>
      </w:pPr>
      <w:r w:rsidRPr="00381D8E">
        <w:rPr>
          <w:rFonts w:ascii="Times New Roman" w:hAnsi="Times New Roman" w:hint="eastAsia"/>
          <w:sz w:val="21"/>
          <w:szCs w:val="21"/>
        </w:rPr>
        <w:t>表</w:t>
      </w:r>
      <w:r w:rsidRPr="00381D8E">
        <w:rPr>
          <w:rFonts w:ascii="Times New Roman" w:hAnsi="Times New Roman"/>
          <w:sz w:val="21"/>
          <w:szCs w:val="21"/>
        </w:rPr>
        <w:t>5</w:t>
      </w:r>
      <w:r w:rsidRPr="00381D8E">
        <w:rPr>
          <w:rFonts w:ascii="Times New Roman" w:hAnsi="Times New Roman" w:hint="eastAsia"/>
          <w:sz w:val="21"/>
          <w:szCs w:val="21"/>
        </w:rPr>
        <w:t>.3.</w:t>
      </w:r>
      <w:r w:rsidR="003855B3">
        <w:rPr>
          <w:rFonts w:ascii="Times New Roman" w:hAnsi="Times New Roman" w:hint="eastAsia"/>
          <w:sz w:val="21"/>
          <w:szCs w:val="21"/>
        </w:rPr>
        <w:t>3</w:t>
      </w:r>
      <w:r w:rsidRPr="00381D8E">
        <w:rPr>
          <w:rFonts w:ascii="Times New Roman" w:hAnsi="Times New Roman" w:hint="eastAsia"/>
          <w:sz w:val="21"/>
          <w:szCs w:val="21"/>
        </w:rPr>
        <w:t>-</w:t>
      </w:r>
      <w:r w:rsidRPr="00381D8E">
        <w:rPr>
          <w:rFonts w:ascii="Times New Roman" w:hAnsi="Times New Roman"/>
          <w:sz w:val="21"/>
          <w:szCs w:val="21"/>
        </w:rPr>
        <w:t>2</w:t>
      </w:r>
      <w:r w:rsidR="0066408F">
        <w:rPr>
          <w:rFonts w:ascii="Times New Roman" w:hAnsi="Times New Roman"/>
          <w:sz w:val="21"/>
          <w:szCs w:val="21"/>
        </w:rPr>
        <w:t xml:space="preserve"> </w:t>
      </w:r>
      <w:r w:rsidRPr="00381D8E">
        <w:rPr>
          <w:rFonts w:hint="eastAsia"/>
          <w:sz w:val="21"/>
          <w:szCs w:val="21"/>
        </w:rPr>
        <w:t>剪板</w:t>
      </w:r>
      <w:r w:rsidR="00364100">
        <w:rPr>
          <w:rFonts w:hint="eastAsia"/>
          <w:sz w:val="21"/>
          <w:szCs w:val="21"/>
        </w:rPr>
        <w:t>的</w:t>
      </w:r>
      <w:r w:rsidRPr="00381D8E">
        <w:rPr>
          <w:rFonts w:hint="eastAsia"/>
          <w:sz w:val="21"/>
          <w:szCs w:val="21"/>
        </w:rPr>
        <w:t>最小端距（</w:t>
      </w:r>
      <w:r w:rsidRPr="00381D8E">
        <w:rPr>
          <w:rFonts w:ascii="Times New Roman" w:hAnsi="Times New Roman"/>
          <w:bCs/>
          <w:sz w:val="21"/>
          <w:szCs w:val="21"/>
        </w:rPr>
        <w:t>mm</w:t>
      </w:r>
      <w:r w:rsidRPr="00381D8E">
        <w:rPr>
          <w:rFonts w:hAnsi="Times New Roman" w:hint="eastAsia"/>
          <w:sz w:val="21"/>
          <w:szCs w:val="21"/>
        </w:rPr>
        <w:t>）</w:t>
      </w:r>
    </w:p>
    <w:tbl>
      <w:tblPr>
        <w:tblStyle w:val="af5"/>
        <w:tblW w:w="0" w:type="auto"/>
        <w:tblLook w:val="04A0" w:firstRow="1" w:lastRow="0" w:firstColumn="1" w:lastColumn="0" w:noHBand="0" w:noVBand="1"/>
      </w:tblPr>
      <w:tblGrid>
        <w:gridCol w:w="1129"/>
        <w:gridCol w:w="1560"/>
        <w:gridCol w:w="1984"/>
        <w:gridCol w:w="1559"/>
        <w:gridCol w:w="2064"/>
      </w:tblGrid>
      <w:tr w:rsidR="00381D8E" w:rsidRPr="00973A6D" w14:paraId="2BD2883D" w14:textId="77777777" w:rsidTr="00364100">
        <w:trPr>
          <w:trHeight w:val="340"/>
        </w:trPr>
        <w:tc>
          <w:tcPr>
            <w:tcW w:w="1129" w:type="dxa"/>
            <w:vMerge w:val="restart"/>
            <w:vAlign w:val="center"/>
          </w:tcPr>
          <w:p w14:paraId="7AB42580" w14:textId="2DBA375C" w:rsidR="00381D8E" w:rsidRPr="00973A6D" w:rsidRDefault="00381D8E" w:rsidP="00364100">
            <w:pPr>
              <w:pStyle w:val="Default"/>
              <w:snapToGrid w:val="0"/>
              <w:spacing w:line="240" w:lineRule="auto"/>
              <w:jc w:val="center"/>
              <w:rPr>
                <w:rFonts w:eastAsiaTheme="minorEastAsia" w:cs="Times New Roman"/>
                <w:b w:val="0"/>
                <w:snapToGrid w:val="0"/>
                <w:color w:val="auto"/>
                <w:kern w:val="0"/>
                <w:sz w:val="21"/>
                <w:szCs w:val="21"/>
              </w:rPr>
            </w:pPr>
            <w:r w:rsidRPr="00973A6D">
              <w:rPr>
                <w:rFonts w:eastAsiaTheme="minorEastAsia" w:cs="Times New Roman" w:hint="eastAsia"/>
                <w:b w:val="0"/>
                <w:snapToGrid w:val="0"/>
                <w:color w:val="auto"/>
                <w:kern w:val="0"/>
                <w:sz w:val="21"/>
                <w:szCs w:val="21"/>
              </w:rPr>
              <w:t>剪板类型</w:t>
            </w:r>
          </w:p>
        </w:tc>
        <w:tc>
          <w:tcPr>
            <w:tcW w:w="7167" w:type="dxa"/>
            <w:gridSpan w:val="4"/>
            <w:vAlign w:val="center"/>
          </w:tcPr>
          <w:p w14:paraId="5FED408F" w14:textId="4B7C8AEC" w:rsidR="00381D8E" w:rsidRPr="00973A6D" w:rsidRDefault="00381D8E" w:rsidP="00364100">
            <w:pPr>
              <w:snapToGrid w:val="0"/>
              <w:spacing w:line="240" w:lineRule="auto"/>
              <w:jc w:val="center"/>
              <w:rPr>
                <w:rFonts w:ascii="Times New Roman" w:eastAsiaTheme="minorEastAsia" w:hAnsi="Times New Roman"/>
                <w:snapToGrid w:val="0"/>
                <w:kern w:val="0"/>
                <w:sz w:val="21"/>
                <w:szCs w:val="21"/>
              </w:rPr>
            </w:pPr>
            <w:r w:rsidRPr="00973A6D">
              <w:rPr>
                <w:rFonts w:ascii="Times New Roman" w:eastAsiaTheme="minorEastAsia" w:hAnsi="Times New Roman"/>
                <w:snapToGrid w:val="0"/>
                <w:kern w:val="0"/>
                <w:sz w:val="21"/>
                <w:szCs w:val="21"/>
              </w:rPr>
              <w:t>荷载与构件纵轴线的夹角</w:t>
            </w:r>
            <m:oMath>
              <m:r>
                <w:rPr>
                  <w:rFonts w:ascii="Cambria Math" w:eastAsiaTheme="minorEastAsia" w:hAnsi="Cambria Math"/>
                  <w:snapToGrid w:val="0"/>
                  <w:kern w:val="0"/>
                  <w:sz w:val="21"/>
                  <w:szCs w:val="21"/>
                </w:rPr>
                <m:t>θ</m:t>
              </m:r>
            </m:oMath>
          </w:p>
        </w:tc>
      </w:tr>
      <w:tr w:rsidR="00381D8E" w:rsidRPr="00973A6D" w14:paraId="6824EBE6" w14:textId="77777777" w:rsidTr="00364100">
        <w:trPr>
          <w:trHeight w:val="340"/>
        </w:trPr>
        <w:tc>
          <w:tcPr>
            <w:tcW w:w="1129" w:type="dxa"/>
            <w:vMerge/>
            <w:vAlign w:val="center"/>
          </w:tcPr>
          <w:p w14:paraId="46C16147" w14:textId="77777777" w:rsidR="00381D8E" w:rsidRPr="00973A6D" w:rsidRDefault="00381D8E" w:rsidP="00364100">
            <w:pPr>
              <w:pStyle w:val="Default"/>
              <w:snapToGrid w:val="0"/>
              <w:spacing w:line="240" w:lineRule="auto"/>
              <w:jc w:val="center"/>
              <w:rPr>
                <w:rFonts w:eastAsiaTheme="minorEastAsia" w:cs="Times New Roman"/>
                <w:b w:val="0"/>
                <w:snapToGrid w:val="0"/>
                <w:color w:val="auto"/>
                <w:kern w:val="0"/>
                <w:sz w:val="21"/>
                <w:szCs w:val="21"/>
              </w:rPr>
            </w:pPr>
          </w:p>
        </w:tc>
        <w:tc>
          <w:tcPr>
            <w:tcW w:w="3544" w:type="dxa"/>
            <w:gridSpan w:val="2"/>
            <w:vAlign w:val="center"/>
          </w:tcPr>
          <w:p w14:paraId="22A793C4" w14:textId="4BC1C9B5" w:rsidR="00381D8E" w:rsidRPr="00973A6D" w:rsidRDefault="00381D8E" w:rsidP="00364100">
            <w:pPr>
              <w:pStyle w:val="Default"/>
              <w:snapToGrid w:val="0"/>
              <w:spacing w:line="240" w:lineRule="auto"/>
              <w:jc w:val="center"/>
              <w:rPr>
                <w:rFonts w:eastAsiaTheme="minorEastAsia" w:cs="Times New Roman"/>
                <w:b w:val="0"/>
                <w:snapToGrid w:val="0"/>
                <w:color w:val="auto"/>
                <w:kern w:val="0"/>
                <w:sz w:val="21"/>
                <w:szCs w:val="21"/>
              </w:rPr>
            </w:pPr>
            <w:r w:rsidRPr="00973A6D">
              <w:rPr>
                <w:rFonts w:eastAsiaTheme="minorEastAsia" w:cs="Times New Roman" w:hint="eastAsia"/>
                <w:b w:val="0"/>
                <w:snapToGrid w:val="0"/>
                <w:color w:val="auto"/>
                <w:kern w:val="0"/>
                <w:sz w:val="21"/>
                <w:szCs w:val="21"/>
              </w:rPr>
              <w:t>受压构件</w:t>
            </w:r>
            <w:r w:rsidR="00364100" w:rsidRPr="001B6AA3">
              <w:rPr>
                <w:rFonts w:eastAsia="宋体" w:cs="Times New Roman"/>
                <w:b w:val="0"/>
                <w:i/>
                <w:snapToGrid w:val="0"/>
                <w:color w:val="auto"/>
                <w:kern w:val="0"/>
                <w:sz w:val="21"/>
                <w:szCs w:val="21"/>
              </w:rPr>
              <w:t>θ</w:t>
            </w:r>
            <w:r w:rsidR="00364100" w:rsidRPr="001B6AA3">
              <w:rPr>
                <w:rFonts w:eastAsia="宋体" w:cs="Times New Roman" w:hint="eastAsia"/>
                <w:b w:val="0"/>
                <w:snapToGrid w:val="0"/>
                <w:color w:val="auto"/>
                <w:kern w:val="0"/>
                <w:sz w:val="21"/>
                <w:szCs w:val="21"/>
              </w:rPr>
              <w:t>=0</w:t>
            </w:r>
            <w:r w:rsidR="00364100" w:rsidRPr="001B6AA3">
              <w:rPr>
                <w:rFonts w:eastAsia="宋体" w:cs="Times New Roman" w:hint="eastAsia"/>
                <w:b w:val="0"/>
                <w:snapToGrid w:val="0"/>
                <w:color w:val="auto"/>
                <w:kern w:val="0"/>
                <w:sz w:val="21"/>
                <w:szCs w:val="21"/>
              </w:rPr>
              <w:t>º</w:t>
            </w:r>
          </w:p>
        </w:tc>
        <w:tc>
          <w:tcPr>
            <w:tcW w:w="3623" w:type="dxa"/>
            <w:gridSpan w:val="2"/>
            <w:vAlign w:val="center"/>
          </w:tcPr>
          <w:p w14:paraId="44FF0846" w14:textId="4D06099B" w:rsidR="00381D8E" w:rsidRPr="00364100" w:rsidRDefault="00381D8E" w:rsidP="00364100">
            <w:pPr>
              <w:pStyle w:val="Default"/>
              <w:snapToGrid w:val="0"/>
              <w:spacing w:line="240" w:lineRule="auto"/>
              <w:jc w:val="center"/>
              <w:rPr>
                <w:rFonts w:eastAsiaTheme="minorEastAsia" w:cs="Times New Roman"/>
                <w:b w:val="0"/>
                <w:snapToGrid w:val="0"/>
                <w:color w:val="auto"/>
                <w:kern w:val="0"/>
                <w:sz w:val="21"/>
                <w:szCs w:val="21"/>
              </w:rPr>
            </w:pPr>
            <w:r w:rsidRPr="00364100">
              <w:rPr>
                <w:rFonts w:eastAsiaTheme="minorEastAsia" w:cs="Times New Roman"/>
                <w:b w:val="0"/>
                <w:snapToGrid w:val="0"/>
                <w:color w:val="auto"/>
                <w:kern w:val="0"/>
                <w:sz w:val="21"/>
                <w:szCs w:val="21"/>
              </w:rPr>
              <w:t>受拉构件</w:t>
            </w:r>
            <w:r w:rsidR="00364100" w:rsidRPr="00364100">
              <w:rPr>
                <w:rFonts w:eastAsiaTheme="minorEastAsia" w:cs="Times New Roman"/>
                <w:b w:val="0"/>
                <w:i/>
                <w:snapToGrid w:val="0"/>
                <w:color w:val="auto"/>
                <w:kern w:val="0"/>
                <w:sz w:val="21"/>
                <w:szCs w:val="21"/>
              </w:rPr>
              <w:t>θ</w:t>
            </w:r>
            <w:r w:rsidR="00364100" w:rsidRPr="00364100">
              <w:rPr>
                <w:rFonts w:eastAsiaTheme="minorEastAsia" w:cs="Times New Roman"/>
                <w:b w:val="0"/>
                <w:snapToGrid w:val="0"/>
                <w:color w:val="auto"/>
                <w:kern w:val="0"/>
                <w:sz w:val="21"/>
                <w:szCs w:val="21"/>
              </w:rPr>
              <w:t>=0</w:t>
            </w:r>
            <w:r w:rsidR="00364100" w:rsidRPr="00364100">
              <w:rPr>
                <w:rFonts w:eastAsia="宋体" w:cs="Times New Roman"/>
                <w:b w:val="0"/>
                <w:snapToGrid w:val="0"/>
                <w:color w:val="auto"/>
                <w:kern w:val="0"/>
                <w:sz w:val="21"/>
                <w:szCs w:val="21"/>
              </w:rPr>
              <w:t>º~90º</w:t>
            </w:r>
          </w:p>
          <w:p w14:paraId="52AD9473" w14:textId="30F34CDC" w:rsidR="005C734D" w:rsidRPr="00973A6D" w:rsidRDefault="005C734D" w:rsidP="00364100">
            <w:pPr>
              <w:pStyle w:val="Default"/>
              <w:snapToGrid w:val="0"/>
              <w:spacing w:line="240" w:lineRule="auto"/>
              <w:jc w:val="center"/>
              <w:rPr>
                <w:rFonts w:eastAsiaTheme="minorEastAsia" w:cs="Times New Roman"/>
                <w:b w:val="0"/>
                <w:snapToGrid w:val="0"/>
                <w:color w:val="auto"/>
                <w:kern w:val="0"/>
                <w:sz w:val="21"/>
                <w:szCs w:val="21"/>
              </w:rPr>
            </w:pPr>
            <w:r w:rsidRPr="00973A6D">
              <w:rPr>
                <w:rFonts w:eastAsiaTheme="minorEastAsia" w:cs="Times New Roman" w:hint="eastAsia"/>
                <w:b w:val="0"/>
                <w:snapToGrid w:val="0"/>
                <w:color w:val="auto"/>
                <w:kern w:val="0"/>
                <w:sz w:val="21"/>
                <w:szCs w:val="21"/>
              </w:rPr>
              <w:t>受压构件</w:t>
            </w:r>
            <w:r w:rsidR="00364100" w:rsidRPr="00364100">
              <w:rPr>
                <w:rFonts w:eastAsiaTheme="minorEastAsia" w:cs="Times New Roman"/>
                <w:b w:val="0"/>
                <w:i/>
                <w:snapToGrid w:val="0"/>
                <w:color w:val="auto"/>
                <w:kern w:val="0"/>
                <w:sz w:val="21"/>
                <w:szCs w:val="21"/>
              </w:rPr>
              <w:t>θ</w:t>
            </w:r>
            <w:r w:rsidR="00364100" w:rsidRPr="00364100">
              <w:rPr>
                <w:rFonts w:eastAsiaTheme="minorEastAsia" w:cs="Times New Roman"/>
                <w:b w:val="0"/>
                <w:snapToGrid w:val="0"/>
                <w:color w:val="auto"/>
                <w:kern w:val="0"/>
                <w:sz w:val="21"/>
                <w:szCs w:val="21"/>
              </w:rPr>
              <w:t>=</w:t>
            </w:r>
            <w:r w:rsidR="00364100" w:rsidRPr="00364100">
              <w:rPr>
                <w:rFonts w:eastAsia="宋体" w:cs="Times New Roman"/>
                <w:b w:val="0"/>
                <w:snapToGrid w:val="0"/>
                <w:color w:val="auto"/>
                <w:kern w:val="0"/>
                <w:sz w:val="21"/>
                <w:szCs w:val="21"/>
              </w:rPr>
              <w:t>90º</w:t>
            </w:r>
          </w:p>
        </w:tc>
      </w:tr>
      <w:tr w:rsidR="00381D8E" w:rsidRPr="00973A6D" w14:paraId="12661E92" w14:textId="77777777" w:rsidTr="00364100">
        <w:trPr>
          <w:trHeight w:val="340"/>
        </w:trPr>
        <w:tc>
          <w:tcPr>
            <w:tcW w:w="1129" w:type="dxa"/>
            <w:vMerge/>
            <w:vAlign w:val="center"/>
          </w:tcPr>
          <w:p w14:paraId="6B7AB483" w14:textId="77777777" w:rsidR="00381D8E" w:rsidRPr="00973A6D" w:rsidRDefault="00381D8E" w:rsidP="00364100">
            <w:pPr>
              <w:pStyle w:val="Default"/>
              <w:snapToGrid w:val="0"/>
              <w:spacing w:line="240" w:lineRule="auto"/>
              <w:jc w:val="center"/>
              <w:rPr>
                <w:rFonts w:eastAsiaTheme="minorEastAsia" w:cs="Times New Roman"/>
                <w:b w:val="0"/>
                <w:snapToGrid w:val="0"/>
                <w:color w:val="auto"/>
                <w:kern w:val="0"/>
                <w:sz w:val="21"/>
                <w:szCs w:val="21"/>
              </w:rPr>
            </w:pPr>
          </w:p>
        </w:tc>
        <w:tc>
          <w:tcPr>
            <w:tcW w:w="1560" w:type="dxa"/>
            <w:vAlign w:val="center"/>
          </w:tcPr>
          <w:p w14:paraId="5D6BFD40" w14:textId="5BEA993D" w:rsidR="00381D8E" w:rsidRPr="00973A6D" w:rsidRDefault="00381D8E" w:rsidP="00364100">
            <w:pPr>
              <w:pStyle w:val="Default"/>
              <w:snapToGrid w:val="0"/>
              <w:spacing w:line="240" w:lineRule="auto"/>
              <w:jc w:val="center"/>
              <w:rPr>
                <w:rFonts w:eastAsiaTheme="minorEastAsia" w:cs="Times New Roman"/>
                <w:b w:val="0"/>
                <w:snapToGrid w:val="0"/>
                <w:color w:val="auto"/>
                <w:kern w:val="0"/>
                <w:sz w:val="21"/>
                <w:szCs w:val="21"/>
              </w:rPr>
            </w:pPr>
            <w:r w:rsidRPr="00973A6D">
              <w:rPr>
                <w:rFonts w:eastAsiaTheme="minorEastAsia" w:cs="Times New Roman" w:hint="eastAsia"/>
                <w:b w:val="0"/>
                <w:snapToGrid w:val="0"/>
                <w:color w:val="auto"/>
                <w:kern w:val="0"/>
                <w:sz w:val="21"/>
                <w:szCs w:val="21"/>
              </w:rPr>
              <w:t>承载力折减</w:t>
            </w:r>
            <w:r w:rsidRPr="00973A6D">
              <w:rPr>
                <w:rFonts w:eastAsiaTheme="minorEastAsia" w:cs="Times New Roman"/>
                <w:b w:val="0"/>
                <w:snapToGrid w:val="0"/>
                <w:color w:val="auto"/>
                <w:kern w:val="0"/>
                <w:sz w:val="21"/>
                <w:szCs w:val="21"/>
              </w:rPr>
              <w:t>63%</w:t>
            </w:r>
            <w:r w:rsidRPr="00973A6D">
              <w:rPr>
                <w:rFonts w:eastAsiaTheme="minorEastAsia" w:cs="Times New Roman" w:hint="eastAsia"/>
                <w:b w:val="0"/>
                <w:snapToGrid w:val="0"/>
                <w:color w:val="auto"/>
                <w:kern w:val="0"/>
                <w:sz w:val="21"/>
                <w:szCs w:val="21"/>
              </w:rPr>
              <w:t>时</w:t>
            </w:r>
          </w:p>
        </w:tc>
        <w:tc>
          <w:tcPr>
            <w:tcW w:w="1984" w:type="dxa"/>
            <w:vAlign w:val="center"/>
          </w:tcPr>
          <w:p w14:paraId="12DF5D3D" w14:textId="5205AAAD" w:rsidR="00381D8E" w:rsidRPr="00973A6D" w:rsidRDefault="00381D8E" w:rsidP="00364100">
            <w:pPr>
              <w:pStyle w:val="Default"/>
              <w:snapToGrid w:val="0"/>
              <w:spacing w:line="240" w:lineRule="auto"/>
              <w:jc w:val="center"/>
              <w:rPr>
                <w:rFonts w:eastAsiaTheme="minorEastAsia" w:cs="Times New Roman"/>
                <w:b w:val="0"/>
                <w:snapToGrid w:val="0"/>
                <w:color w:val="auto"/>
                <w:kern w:val="0"/>
                <w:sz w:val="21"/>
                <w:szCs w:val="21"/>
              </w:rPr>
            </w:pPr>
            <w:r w:rsidRPr="00973A6D">
              <w:rPr>
                <w:rFonts w:eastAsiaTheme="minorEastAsia" w:cs="Times New Roman" w:hint="eastAsia"/>
                <w:b w:val="0"/>
                <w:snapToGrid w:val="0"/>
                <w:color w:val="auto"/>
                <w:kern w:val="0"/>
                <w:sz w:val="21"/>
                <w:szCs w:val="21"/>
              </w:rPr>
              <w:t>承载力不折减时（</w:t>
            </w:r>
            <w:r w:rsidRPr="00973A6D">
              <w:rPr>
                <w:rFonts w:eastAsiaTheme="minorEastAsia" w:cs="Times New Roman"/>
                <w:b w:val="0"/>
                <w:snapToGrid w:val="0"/>
                <w:color w:val="auto"/>
                <w:kern w:val="0"/>
                <w:sz w:val="21"/>
                <w:szCs w:val="21"/>
              </w:rPr>
              <w:t>100%</w:t>
            </w:r>
            <w:r w:rsidRPr="00973A6D">
              <w:rPr>
                <w:rFonts w:eastAsiaTheme="minorEastAsia" w:cs="Times New Roman" w:hint="eastAsia"/>
                <w:b w:val="0"/>
                <w:snapToGrid w:val="0"/>
                <w:color w:val="auto"/>
                <w:kern w:val="0"/>
                <w:sz w:val="21"/>
                <w:szCs w:val="21"/>
              </w:rPr>
              <w:t>）</w:t>
            </w:r>
          </w:p>
        </w:tc>
        <w:tc>
          <w:tcPr>
            <w:tcW w:w="1559" w:type="dxa"/>
            <w:vAlign w:val="center"/>
          </w:tcPr>
          <w:p w14:paraId="1E08B099" w14:textId="3E718FCE" w:rsidR="00381D8E" w:rsidRPr="00973A6D" w:rsidRDefault="00381D8E" w:rsidP="00364100">
            <w:pPr>
              <w:pStyle w:val="Default"/>
              <w:snapToGrid w:val="0"/>
              <w:spacing w:line="240" w:lineRule="auto"/>
              <w:jc w:val="center"/>
              <w:rPr>
                <w:rFonts w:eastAsiaTheme="minorEastAsia" w:cs="Times New Roman"/>
                <w:b w:val="0"/>
                <w:snapToGrid w:val="0"/>
                <w:color w:val="auto"/>
                <w:kern w:val="0"/>
                <w:sz w:val="21"/>
                <w:szCs w:val="21"/>
              </w:rPr>
            </w:pPr>
            <w:r w:rsidRPr="00973A6D">
              <w:rPr>
                <w:rFonts w:eastAsiaTheme="minorEastAsia" w:cs="Times New Roman" w:hint="eastAsia"/>
                <w:b w:val="0"/>
                <w:snapToGrid w:val="0"/>
                <w:color w:val="auto"/>
                <w:kern w:val="0"/>
                <w:sz w:val="21"/>
                <w:szCs w:val="21"/>
              </w:rPr>
              <w:t>承载力折减</w:t>
            </w:r>
            <w:r w:rsidRPr="00973A6D">
              <w:rPr>
                <w:rFonts w:eastAsiaTheme="minorEastAsia" w:cs="Times New Roman"/>
                <w:b w:val="0"/>
                <w:snapToGrid w:val="0"/>
                <w:color w:val="auto"/>
                <w:kern w:val="0"/>
                <w:sz w:val="21"/>
                <w:szCs w:val="21"/>
              </w:rPr>
              <w:t>63%</w:t>
            </w:r>
            <w:r w:rsidRPr="00973A6D">
              <w:rPr>
                <w:rFonts w:eastAsiaTheme="minorEastAsia" w:cs="Times New Roman" w:hint="eastAsia"/>
                <w:b w:val="0"/>
                <w:snapToGrid w:val="0"/>
                <w:color w:val="auto"/>
                <w:kern w:val="0"/>
                <w:sz w:val="21"/>
                <w:szCs w:val="21"/>
              </w:rPr>
              <w:t>时</w:t>
            </w:r>
          </w:p>
        </w:tc>
        <w:tc>
          <w:tcPr>
            <w:tcW w:w="2064" w:type="dxa"/>
            <w:vAlign w:val="center"/>
          </w:tcPr>
          <w:p w14:paraId="4E6BA357" w14:textId="25A6AD53" w:rsidR="00381D8E" w:rsidRPr="00973A6D" w:rsidRDefault="00381D8E" w:rsidP="00364100">
            <w:pPr>
              <w:pStyle w:val="Default"/>
              <w:snapToGrid w:val="0"/>
              <w:spacing w:line="240" w:lineRule="auto"/>
              <w:jc w:val="center"/>
              <w:rPr>
                <w:rFonts w:eastAsiaTheme="minorEastAsia" w:cs="Times New Roman"/>
                <w:b w:val="0"/>
                <w:snapToGrid w:val="0"/>
                <w:color w:val="auto"/>
                <w:kern w:val="0"/>
                <w:sz w:val="21"/>
                <w:szCs w:val="21"/>
              </w:rPr>
            </w:pPr>
            <w:r w:rsidRPr="00973A6D">
              <w:rPr>
                <w:rFonts w:eastAsiaTheme="minorEastAsia" w:cs="Times New Roman" w:hint="eastAsia"/>
                <w:b w:val="0"/>
                <w:snapToGrid w:val="0"/>
                <w:color w:val="auto"/>
                <w:kern w:val="0"/>
                <w:sz w:val="21"/>
                <w:szCs w:val="21"/>
              </w:rPr>
              <w:t>承载力不折减时（</w:t>
            </w:r>
            <w:r w:rsidRPr="00973A6D">
              <w:rPr>
                <w:rFonts w:eastAsiaTheme="minorEastAsia" w:cs="Times New Roman"/>
                <w:b w:val="0"/>
                <w:snapToGrid w:val="0"/>
                <w:color w:val="auto"/>
                <w:kern w:val="0"/>
                <w:sz w:val="21"/>
                <w:szCs w:val="21"/>
              </w:rPr>
              <w:t>100%</w:t>
            </w:r>
            <w:r w:rsidRPr="00973A6D">
              <w:rPr>
                <w:rFonts w:eastAsiaTheme="minorEastAsia" w:cs="Times New Roman" w:hint="eastAsia"/>
                <w:b w:val="0"/>
                <w:snapToGrid w:val="0"/>
                <w:color w:val="auto"/>
                <w:kern w:val="0"/>
                <w:sz w:val="21"/>
                <w:szCs w:val="21"/>
              </w:rPr>
              <w:t>）</w:t>
            </w:r>
          </w:p>
        </w:tc>
      </w:tr>
      <w:tr w:rsidR="00381D8E" w:rsidRPr="00973A6D" w14:paraId="73F785DF" w14:textId="77777777" w:rsidTr="00364100">
        <w:trPr>
          <w:trHeight w:val="340"/>
        </w:trPr>
        <w:tc>
          <w:tcPr>
            <w:tcW w:w="1129" w:type="dxa"/>
            <w:vAlign w:val="center"/>
          </w:tcPr>
          <w:p w14:paraId="72AF71F8" w14:textId="06541AAE" w:rsidR="00381D8E" w:rsidRPr="00973A6D" w:rsidRDefault="00381D8E" w:rsidP="00364100">
            <w:pPr>
              <w:pStyle w:val="Default"/>
              <w:snapToGrid w:val="0"/>
              <w:spacing w:line="240" w:lineRule="auto"/>
              <w:jc w:val="center"/>
              <w:rPr>
                <w:rFonts w:eastAsiaTheme="minorEastAsia" w:cs="Times New Roman"/>
                <w:b w:val="0"/>
                <w:snapToGrid w:val="0"/>
                <w:color w:val="auto"/>
                <w:kern w:val="0"/>
                <w:sz w:val="21"/>
                <w:szCs w:val="21"/>
              </w:rPr>
            </w:pPr>
            <w:r w:rsidRPr="00973A6D">
              <w:rPr>
                <w:rFonts w:eastAsiaTheme="minorEastAsia" w:cs="Times New Roman"/>
                <w:b w:val="0"/>
                <w:snapToGrid w:val="0"/>
                <w:color w:val="auto"/>
                <w:kern w:val="0"/>
                <w:sz w:val="21"/>
                <w:szCs w:val="21"/>
              </w:rPr>
              <w:t>67mm</w:t>
            </w:r>
          </w:p>
        </w:tc>
        <w:tc>
          <w:tcPr>
            <w:tcW w:w="1560" w:type="dxa"/>
            <w:vAlign w:val="center"/>
          </w:tcPr>
          <w:p w14:paraId="4FB43A5E" w14:textId="63902A4C" w:rsidR="00381D8E" w:rsidRPr="00973A6D" w:rsidRDefault="00381D8E" w:rsidP="00364100">
            <w:pPr>
              <w:pStyle w:val="Default"/>
              <w:snapToGrid w:val="0"/>
              <w:spacing w:line="240" w:lineRule="auto"/>
              <w:jc w:val="center"/>
              <w:rPr>
                <w:rFonts w:eastAsiaTheme="minorEastAsia" w:cs="Times New Roman"/>
                <w:b w:val="0"/>
                <w:snapToGrid w:val="0"/>
                <w:color w:val="auto"/>
                <w:kern w:val="0"/>
                <w:sz w:val="21"/>
                <w:szCs w:val="21"/>
              </w:rPr>
            </w:pPr>
            <w:r w:rsidRPr="00973A6D">
              <w:rPr>
                <w:rFonts w:eastAsiaTheme="minorEastAsia" w:cs="Times New Roman"/>
                <w:b w:val="0"/>
                <w:snapToGrid w:val="0"/>
                <w:color w:val="auto"/>
                <w:kern w:val="0"/>
                <w:sz w:val="21"/>
                <w:szCs w:val="21"/>
              </w:rPr>
              <w:t>64</w:t>
            </w:r>
          </w:p>
        </w:tc>
        <w:tc>
          <w:tcPr>
            <w:tcW w:w="1984" w:type="dxa"/>
            <w:vAlign w:val="center"/>
          </w:tcPr>
          <w:p w14:paraId="50300AFA" w14:textId="2CB3A271" w:rsidR="00381D8E" w:rsidRPr="00973A6D" w:rsidRDefault="00381D8E" w:rsidP="00364100">
            <w:pPr>
              <w:pStyle w:val="Default"/>
              <w:snapToGrid w:val="0"/>
              <w:spacing w:line="240" w:lineRule="auto"/>
              <w:jc w:val="center"/>
              <w:rPr>
                <w:rFonts w:eastAsiaTheme="minorEastAsia" w:cs="Times New Roman"/>
                <w:b w:val="0"/>
                <w:snapToGrid w:val="0"/>
                <w:color w:val="auto"/>
                <w:kern w:val="0"/>
                <w:sz w:val="21"/>
                <w:szCs w:val="21"/>
              </w:rPr>
            </w:pPr>
            <w:r w:rsidRPr="00973A6D">
              <w:rPr>
                <w:rFonts w:eastAsiaTheme="minorEastAsia" w:cs="Times New Roman"/>
                <w:b w:val="0"/>
                <w:snapToGrid w:val="0"/>
                <w:color w:val="auto"/>
                <w:kern w:val="0"/>
                <w:sz w:val="21"/>
                <w:szCs w:val="21"/>
              </w:rPr>
              <w:t>100</w:t>
            </w:r>
          </w:p>
        </w:tc>
        <w:tc>
          <w:tcPr>
            <w:tcW w:w="1559" w:type="dxa"/>
            <w:vAlign w:val="center"/>
          </w:tcPr>
          <w:p w14:paraId="5E220910" w14:textId="026B940F" w:rsidR="00381D8E" w:rsidRPr="00973A6D" w:rsidRDefault="00381D8E" w:rsidP="00364100">
            <w:pPr>
              <w:pStyle w:val="Default"/>
              <w:snapToGrid w:val="0"/>
              <w:spacing w:line="240" w:lineRule="auto"/>
              <w:jc w:val="center"/>
              <w:rPr>
                <w:rFonts w:eastAsiaTheme="minorEastAsia" w:cs="Times New Roman"/>
                <w:b w:val="0"/>
                <w:snapToGrid w:val="0"/>
                <w:color w:val="auto"/>
                <w:kern w:val="0"/>
                <w:sz w:val="21"/>
                <w:szCs w:val="21"/>
              </w:rPr>
            </w:pPr>
            <w:r w:rsidRPr="00973A6D">
              <w:rPr>
                <w:rFonts w:eastAsiaTheme="minorEastAsia" w:cs="Times New Roman"/>
                <w:b w:val="0"/>
                <w:snapToGrid w:val="0"/>
                <w:color w:val="auto"/>
                <w:kern w:val="0"/>
                <w:sz w:val="21"/>
                <w:szCs w:val="21"/>
              </w:rPr>
              <w:t>70</w:t>
            </w:r>
          </w:p>
        </w:tc>
        <w:tc>
          <w:tcPr>
            <w:tcW w:w="2064" w:type="dxa"/>
            <w:vAlign w:val="center"/>
          </w:tcPr>
          <w:p w14:paraId="5AC28866" w14:textId="741BB01B" w:rsidR="00381D8E" w:rsidRPr="00973A6D" w:rsidRDefault="00381D8E" w:rsidP="00364100">
            <w:pPr>
              <w:pStyle w:val="Default"/>
              <w:snapToGrid w:val="0"/>
              <w:spacing w:line="240" w:lineRule="auto"/>
              <w:jc w:val="center"/>
              <w:rPr>
                <w:rFonts w:eastAsiaTheme="minorEastAsia" w:cs="Times New Roman"/>
                <w:b w:val="0"/>
                <w:snapToGrid w:val="0"/>
                <w:color w:val="auto"/>
                <w:kern w:val="0"/>
                <w:sz w:val="21"/>
                <w:szCs w:val="21"/>
              </w:rPr>
            </w:pPr>
            <w:r w:rsidRPr="00973A6D">
              <w:rPr>
                <w:rFonts w:eastAsiaTheme="minorEastAsia" w:cs="Times New Roman"/>
                <w:b w:val="0"/>
                <w:snapToGrid w:val="0"/>
                <w:color w:val="auto"/>
                <w:kern w:val="0"/>
                <w:sz w:val="21"/>
                <w:szCs w:val="21"/>
              </w:rPr>
              <w:t>140</w:t>
            </w:r>
          </w:p>
        </w:tc>
      </w:tr>
      <w:tr w:rsidR="00381D8E" w:rsidRPr="00973A6D" w14:paraId="185185D6" w14:textId="77777777" w:rsidTr="00364100">
        <w:trPr>
          <w:trHeight w:val="340"/>
        </w:trPr>
        <w:tc>
          <w:tcPr>
            <w:tcW w:w="1129" w:type="dxa"/>
            <w:tcBorders>
              <w:bottom w:val="single" w:sz="4" w:space="0" w:color="auto"/>
            </w:tcBorders>
            <w:vAlign w:val="center"/>
          </w:tcPr>
          <w:p w14:paraId="79D7AD86" w14:textId="653FDF8A" w:rsidR="00381D8E" w:rsidRPr="00973A6D" w:rsidRDefault="00381D8E" w:rsidP="00364100">
            <w:pPr>
              <w:pStyle w:val="Default"/>
              <w:snapToGrid w:val="0"/>
              <w:spacing w:line="240" w:lineRule="auto"/>
              <w:jc w:val="center"/>
              <w:rPr>
                <w:rFonts w:eastAsiaTheme="minorEastAsia" w:cs="Times New Roman"/>
                <w:b w:val="0"/>
                <w:snapToGrid w:val="0"/>
                <w:color w:val="auto"/>
                <w:kern w:val="0"/>
                <w:sz w:val="21"/>
                <w:szCs w:val="21"/>
              </w:rPr>
            </w:pPr>
            <w:r w:rsidRPr="00973A6D">
              <w:rPr>
                <w:rFonts w:eastAsiaTheme="minorEastAsia" w:cs="Times New Roman"/>
                <w:b w:val="0"/>
                <w:snapToGrid w:val="0"/>
                <w:color w:val="auto"/>
                <w:kern w:val="0"/>
                <w:sz w:val="21"/>
                <w:szCs w:val="21"/>
              </w:rPr>
              <w:t>102mm</w:t>
            </w:r>
          </w:p>
        </w:tc>
        <w:tc>
          <w:tcPr>
            <w:tcW w:w="1560" w:type="dxa"/>
            <w:tcBorders>
              <w:bottom w:val="single" w:sz="4" w:space="0" w:color="auto"/>
            </w:tcBorders>
            <w:vAlign w:val="center"/>
          </w:tcPr>
          <w:p w14:paraId="6228F513" w14:textId="5E6F98E8" w:rsidR="00381D8E" w:rsidRPr="00973A6D" w:rsidRDefault="00381D8E" w:rsidP="00364100">
            <w:pPr>
              <w:pStyle w:val="Default"/>
              <w:snapToGrid w:val="0"/>
              <w:spacing w:line="240" w:lineRule="auto"/>
              <w:jc w:val="center"/>
              <w:rPr>
                <w:rFonts w:eastAsiaTheme="minorEastAsia" w:cs="Times New Roman"/>
                <w:b w:val="0"/>
                <w:snapToGrid w:val="0"/>
                <w:color w:val="auto"/>
                <w:kern w:val="0"/>
                <w:sz w:val="21"/>
                <w:szCs w:val="21"/>
              </w:rPr>
            </w:pPr>
            <w:r w:rsidRPr="00973A6D">
              <w:rPr>
                <w:rFonts w:eastAsiaTheme="minorEastAsia" w:cs="Times New Roman"/>
                <w:b w:val="0"/>
                <w:snapToGrid w:val="0"/>
                <w:color w:val="auto"/>
                <w:kern w:val="0"/>
                <w:sz w:val="21"/>
                <w:szCs w:val="21"/>
              </w:rPr>
              <w:t>83</w:t>
            </w:r>
          </w:p>
        </w:tc>
        <w:tc>
          <w:tcPr>
            <w:tcW w:w="1984" w:type="dxa"/>
            <w:tcBorders>
              <w:bottom w:val="single" w:sz="4" w:space="0" w:color="auto"/>
            </w:tcBorders>
            <w:vAlign w:val="center"/>
          </w:tcPr>
          <w:p w14:paraId="584EBC6F" w14:textId="7A49EC12" w:rsidR="00381D8E" w:rsidRPr="00973A6D" w:rsidRDefault="00381D8E" w:rsidP="00364100">
            <w:pPr>
              <w:pStyle w:val="Default"/>
              <w:snapToGrid w:val="0"/>
              <w:spacing w:line="240" w:lineRule="auto"/>
              <w:jc w:val="center"/>
              <w:rPr>
                <w:rFonts w:eastAsiaTheme="minorEastAsia" w:cs="Times New Roman"/>
                <w:b w:val="0"/>
                <w:snapToGrid w:val="0"/>
                <w:color w:val="auto"/>
                <w:kern w:val="0"/>
                <w:sz w:val="21"/>
                <w:szCs w:val="21"/>
              </w:rPr>
            </w:pPr>
            <w:r w:rsidRPr="00973A6D">
              <w:rPr>
                <w:rFonts w:eastAsiaTheme="minorEastAsia" w:cs="Times New Roman"/>
                <w:b w:val="0"/>
                <w:snapToGrid w:val="0"/>
                <w:color w:val="auto"/>
                <w:kern w:val="0"/>
                <w:sz w:val="21"/>
                <w:szCs w:val="21"/>
              </w:rPr>
              <w:t>140</w:t>
            </w:r>
          </w:p>
        </w:tc>
        <w:tc>
          <w:tcPr>
            <w:tcW w:w="1559" w:type="dxa"/>
            <w:tcBorders>
              <w:bottom w:val="single" w:sz="4" w:space="0" w:color="auto"/>
            </w:tcBorders>
            <w:vAlign w:val="center"/>
          </w:tcPr>
          <w:p w14:paraId="5F9FC2B1" w14:textId="00F26F0C" w:rsidR="00381D8E" w:rsidRPr="00973A6D" w:rsidRDefault="00381D8E" w:rsidP="00364100">
            <w:pPr>
              <w:pStyle w:val="Default"/>
              <w:snapToGrid w:val="0"/>
              <w:spacing w:line="240" w:lineRule="auto"/>
              <w:jc w:val="center"/>
              <w:rPr>
                <w:rFonts w:eastAsiaTheme="minorEastAsia" w:cs="Times New Roman"/>
                <w:b w:val="0"/>
                <w:snapToGrid w:val="0"/>
                <w:color w:val="auto"/>
                <w:kern w:val="0"/>
                <w:sz w:val="21"/>
                <w:szCs w:val="21"/>
              </w:rPr>
            </w:pPr>
            <w:r w:rsidRPr="00973A6D">
              <w:rPr>
                <w:rFonts w:eastAsiaTheme="minorEastAsia" w:cs="Times New Roman"/>
                <w:b w:val="0"/>
                <w:snapToGrid w:val="0"/>
                <w:color w:val="auto"/>
                <w:kern w:val="0"/>
                <w:sz w:val="21"/>
                <w:szCs w:val="21"/>
              </w:rPr>
              <w:t>60</w:t>
            </w:r>
          </w:p>
        </w:tc>
        <w:tc>
          <w:tcPr>
            <w:tcW w:w="2064" w:type="dxa"/>
            <w:tcBorders>
              <w:bottom w:val="single" w:sz="4" w:space="0" w:color="auto"/>
            </w:tcBorders>
            <w:vAlign w:val="center"/>
          </w:tcPr>
          <w:p w14:paraId="0EFCEE60" w14:textId="6F9AC040" w:rsidR="00381D8E" w:rsidRPr="00973A6D" w:rsidRDefault="00381D8E" w:rsidP="00364100">
            <w:pPr>
              <w:pStyle w:val="Default"/>
              <w:snapToGrid w:val="0"/>
              <w:spacing w:line="240" w:lineRule="auto"/>
              <w:jc w:val="center"/>
              <w:rPr>
                <w:rFonts w:eastAsiaTheme="minorEastAsia" w:cs="Times New Roman"/>
                <w:b w:val="0"/>
                <w:snapToGrid w:val="0"/>
                <w:color w:val="auto"/>
                <w:kern w:val="0"/>
                <w:sz w:val="21"/>
                <w:szCs w:val="21"/>
              </w:rPr>
            </w:pPr>
            <w:r w:rsidRPr="00973A6D">
              <w:rPr>
                <w:rFonts w:eastAsiaTheme="minorEastAsia" w:cs="Times New Roman"/>
                <w:b w:val="0"/>
                <w:snapToGrid w:val="0"/>
                <w:color w:val="auto"/>
                <w:kern w:val="0"/>
                <w:sz w:val="21"/>
                <w:szCs w:val="21"/>
              </w:rPr>
              <w:t>180</w:t>
            </w:r>
          </w:p>
        </w:tc>
      </w:tr>
      <w:tr w:rsidR="00381D8E" w:rsidRPr="00973A6D" w14:paraId="1C878F99" w14:textId="77777777" w:rsidTr="00364100">
        <w:trPr>
          <w:trHeight w:val="340"/>
        </w:trPr>
        <w:tc>
          <w:tcPr>
            <w:tcW w:w="8296" w:type="dxa"/>
            <w:gridSpan w:val="5"/>
            <w:tcBorders>
              <w:left w:val="nil"/>
              <w:bottom w:val="nil"/>
              <w:right w:val="nil"/>
            </w:tcBorders>
          </w:tcPr>
          <w:p w14:paraId="1E9B8FF2" w14:textId="1ED4306E" w:rsidR="00381D8E" w:rsidRPr="00973A6D" w:rsidRDefault="00381D8E" w:rsidP="00364100">
            <w:pPr>
              <w:snapToGrid w:val="0"/>
              <w:spacing w:line="240" w:lineRule="auto"/>
              <w:jc w:val="left"/>
              <w:rPr>
                <w:rFonts w:ascii="Times New Roman" w:hAnsi="Times New Roman"/>
                <w:sz w:val="21"/>
                <w:szCs w:val="21"/>
              </w:rPr>
            </w:pPr>
            <w:r w:rsidRPr="00973A6D">
              <w:rPr>
                <w:rFonts w:ascii="Times New Roman" w:hAnsi="Times New Roman" w:hint="eastAsia"/>
                <w:sz w:val="21"/>
                <w:szCs w:val="21"/>
              </w:rPr>
              <w:t>注：</w:t>
            </w:r>
            <w:r w:rsidRPr="00973A6D">
              <w:rPr>
                <w:rFonts w:ascii="Times New Roman" w:hAnsi="Times New Roman"/>
                <w:sz w:val="21"/>
                <w:szCs w:val="21"/>
              </w:rPr>
              <w:t>1.</w:t>
            </w:r>
            <w:r w:rsidR="001B6AA3" w:rsidRPr="00364100">
              <w:rPr>
                <w:rFonts w:ascii="Times New Roman" w:eastAsiaTheme="minorEastAsia" w:hAnsi="Times New Roman"/>
                <w:b/>
                <w:snapToGrid w:val="0"/>
                <w:kern w:val="0"/>
                <w:sz w:val="21"/>
                <w:szCs w:val="21"/>
              </w:rPr>
              <w:t xml:space="preserve"> </w:t>
            </w:r>
            <w:r w:rsidR="001B6AA3" w:rsidRPr="001B6AA3">
              <w:rPr>
                <w:rFonts w:ascii="Times New Roman" w:eastAsiaTheme="minorEastAsia" w:hAnsi="Times New Roman"/>
                <w:snapToGrid w:val="0"/>
                <w:kern w:val="0"/>
                <w:sz w:val="21"/>
                <w:szCs w:val="21"/>
              </w:rPr>
              <w:t>0</w:t>
            </w:r>
            <w:r w:rsidR="001B6AA3" w:rsidRPr="001B6AA3">
              <w:rPr>
                <w:rFonts w:ascii="Times New Roman" w:hAnsi="Times New Roman"/>
                <w:snapToGrid w:val="0"/>
                <w:kern w:val="0"/>
                <w:sz w:val="21"/>
                <w:szCs w:val="21"/>
              </w:rPr>
              <w:t>º~90º</w:t>
            </w:r>
            <w:r w:rsidRPr="00973A6D">
              <w:rPr>
                <w:rFonts w:ascii="Times New Roman" w:hAnsi="Times New Roman" w:hint="eastAsia"/>
                <w:sz w:val="21"/>
                <w:szCs w:val="21"/>
              </w:rPr>
              <w:t>之间的端距可采用直线插值法确定；</w:t>
            </w:r>
          </w:p>
          <w:p w14:paraId="68583F76" w14:textId="498E8C9A" w:rsidR="00381D8E" w:rsidRPr="00973A6D" w:rsidRDefault="00381D8E" w:rsidP="00364100">
            <w:pPr>
              <w:snapToGrid w:val="0"/>
              <w:spacing w:line="240" w:lineRule="auto"/>
              <w:jc w:val="left"/>
            </w:pPr>
            <w:r w:rsidRPr="00973A6D">
              <w:rPr>
                <w:rFonts w:ascii="Times New Roman" w:hAnsi="Times New Roman"/>
                <w:sz w:val="21"/>
                <w:szCs w:val="21"/>
              </w:rPr>
              <w:t xml:space="preserve">    2.</w:t>
            </w:r>
            <w:r w:rsidRPr="00973A6D">
              <w:rPr>
                <w:rFonts w:ascii="Times New Roman" w:hAnsi="Times New Roman" w:hint="eastAsia"/>
                <w:sz w:val="21"/>
                <w:szCs w:val="21"/>
              </w:rPr>
              <w:t>承载力折减值为</w:t>
            </w:r>
            <w:r w:rsidRPr="00973A6D">
              <w:rPr>
                <w:rFonts w:ascii="Times New Roman" w:hAnsi="Times New Roman"/>
                <w:sz w:val="21"/>
                <w:szCs w:val="21"/>
              </w:rPr>
              <w:t>63%</w:t>
            </w:r>
            <w:r w:rsidRPr="00973A6D">
              <w:rPr>
                <w:rFonts w:ascii="Times New Roman" w:hAnsi="Times New Roman" w:hint="eastAsia"/>
                <w:sz w:val="21"/>
                <w:szCs w:val="21"/>
              </w:rPr>
              <w:t>～</w:t>
            </w:r>
            <w:r w:rsidRPr="00973A6D">
              <w:rPr>
                <w:rFonts w:ascii="Times New Roman" w:hAnsi="Times New Roman"/>
                <w:sz w:val="21"/>
                <w:szCs w:val="21"/>
              </w:rPr>
              <w:t>100%</w:t>
            </w:r>
            <w:r w:rsidRPr="00973A6D">
              <w:rPr>
                <w:rFonts w:ascii="Times New Roman" w:hAnsi="Times New Roman" w:hint="eastAsia"/>
                <w:sz w:val="21"/>
                <w:szCs w:val="21"/>
              </w:rPr>
              <w:t>之间时，可按直线插值法确定最小端距。</w:t>
            </w:r>
            <w:r w:rsidRPr="00973A6D">
              <w:rPr>
                <w:rFonts w:ascii="Times New Roman" w:hAnsi="Times New Roman"/>
                <w:sz w:val="21"/>
                <w:szCs w:val="21"/>
              </w:rPr>
              <w:t xml:space="preserve"> </w:t>
            </w:r>
          </w:p>
        </w:tc>
      </w:tr>
    </w:tbl>
    <w:p w14:paraId="42D90FAE" w14:textId="5EF9ABE7" w:rsidR="00381D8E" w:rsidRPr="00381D8E" w:rsidRDefault="00381D8E" w:rsidP="001B6AA3">
      <w:pPr>
        <w:spacing w:beforeLines="50" w:before="163" w:line="360" w:lineRule="auto"/>
        <w:rPr>
          <w:rFonts w:ascii="Times New Roman" w:hAnsi="Times New Roman"/>
        </w:rPr>
      </w:pPr>
      <w:bookmarkStart w:id="23" w:name="_Hlk527383890"/>
      <w:r w:rsidRPr="00381D8E">
        <w:rPr>
          <w:rFonts w:ascii="Times New Roman" w:hAnsi="Times New Roman" w:hint="eastAsia"/>
          <w:b/>
        </w:rPr>
        <w:t>5</w:t>
      </w:r>
      <w:r w:rsidRPr="00381D8E">
        <w:rPr>
          <w:rFonts w:ascii="Times New Roman" w:hAnsi="Times New Roman"/>
          <w:b/>
        </w:rPr>
        <w:t>.3.</w:t>
      </w:r>
      <w:bookmarkEnd w:id="23"/>
      <w:r w:rsidR="003855B3">
        <w:rPr>
          <w:rFonts w:ascii="Times New Roman" w:hAnsi="Times New Roman" w:hint="eastAsia"/>
          <w:b/>
        </w:rPr>
        <w:t>4</w:t>
      </w:r>
      <w:r w:rsidRPr="00381D8E">
        <w:rPr>
          <w:rFonts w:ascii="Times New Roman" w:hAnsi="Times New Roman"/>
          <w:b/>
        </w:rPr>
        <w:t xml:space="preserve"> </w:t>
      </w:r>
      <w:r w:rsidRPr="00381D8E">
        <w:rPr>
          <w:rFonts w:ascii="Times New Roman" w:hAnsi="Times New Roman" w:hint="eastAsia"/>
        </w:rPr>
        <w:t>剪板在构件上的间距（</w:t>
      </w:r>
      <w:r w:rsidR="001B6AA3">
        <w:rPr>
          <w:rFonts w:ascii="Times New Roman" w:hAnsi="Times New Roman" w:hint="eastAsia"/>
        </w:rPr>
        <w:t>本标准</w:t>
      </w:r>
      <w:r w:rsidRPr="00C816D0">
        <w:rPr>
          <w:rFonts w:ascii="Times New Roman" w:hAnsi="Times New Roman"/>
        </w:rPr>
        <w:t>图</w:t>
      </w:r>
      <w:r>
        <w:rPr>
          <w:rFonts w:ascii="Times New Roman" w:hAnsi="Times New Roman"/>
        </w:rPr>
        <w:t>5.3.</w:t>
      </w:r>
      <w:r w:rsidR="003855B3">
        <w:rPr>
          <w:rFonts w:ascii="Times New Roman" w:hAnsi="Times New Roman" w:hint="eastAsia"/>
        </w:rPr>
        <w:t>3</w:t>
      </w:r>
      <w:r w:rsidRPr="00381D8E">
        <w:rPr>
          <w:rFonts w:ascii="Times New Roman" w:hAnsi="Times New Roman" w:hint="eastAsia"/>
        </w:rPr>
        <w:t>）应符合</w:t>
      </w:r>
      <w:r w:rsidR="001B6AA3">
        <w:rPr>
          <w:rFonts w:ascii="Times New Roman" w:hAnsi="Times New Roman" w:hint="eastAsia"/>
        </w:rPr>
        <w:t>下列</w:t>
      </w:r>
      <w:r w:rsidRPr="00381D8E">
        <w:rPr>
          <w:rFonts w:ascii="Times New Roman" w:hAnsi="Times New Roman" w:hint="eastAsia"/>
        </w:rPr>
        <w:t>规定：</w:t>
      </w:r>
    </w:p>
    <w:p w14:paraId="5AB31610" w14:textId="05CB14EB" w:rsidR="00381D8E" w:rsidRPr="00973A6D" w:rsidRDefault="00381D8E" w:rsidP="001B6AA3">
      <w:pPr>
        <w:spacing w:line="360" w:lineRule="auto"/>
        <w:ind w:firstLineChars="200" w:firstLine="482"/>
        <w:rPr>
          <w:rFonts w:ascii="Times New Roman" w:hAnsi="Times New Roman"/>
        </w:rPr>
      </w:pPr>
      <w:r w:rsidRPr="001B6AA3">
        <w:rPr>
          <w:rFonts w:ascii="Times New Roman" w:hAnsi="Times New Roman"/>
          <w:b/>
        </w:rPr>
        <w:t>1</w:t>
      </w:r>
      <w:r w:rsidRPr="00973A6D">
        <w:rPr>
          <w:rFonts w:ascii="Times New Roman" w:hAnsi="Times New Roman"/>
        </w:rPr>
        <w:t xml:space="preserve"> </w:t>
      </w:r>
      <w:r w:rsidRPr="00973A6D">
        <w:rPr>
          <w:rFonts w:ascii="Times New Roman" w:hAnsi="Times New Roman" w:hint="eastAsia"/>
        </w:rPr>
        <w:t>当两个剪板中心连线与顺纹方向的夹角</w:t>
      </w:r>
      <w:r w:rsidR="001B6AA3" w:rsidRPr="001B6AA3">
        <w:rPr>
          <w:rFonts w:ascii="Cambria Math" w:hAnsi="Cambria Math"/>
          <w:i/>
        </w:rPr>
        <w:t>α</w:t>
      </w:r>
      <w:r w:rsidR="001B6AA3">
        <w:rPr>
          <w:rFonts w:ascii="Times New Roman" w:hAnsi="Times New Roman" w:hint="eastAsia"/>
        </w:rPr>
        <w:t>=0</w:t>
      </w:r>
      <w:r w:rsidR="001B6AA3">
        <w:rPr>
          <w:rFonts w:ascii="宋体" w:hAnsi="宋体" w:hint="eastAsia"/>
        </w:rPr>
        <w:t>º</w:t>
      </w:r>
      <w:r w:rsidRPr="00973A6D">
        <w:rPr>
          <w:rFonts w:ascii="Times New Roman" w:hAnsi="Times New Roman" w:hint="eastAsia"/>
        </w:rPr>
        <w:t>或</w:t>
      </w:r>
      <w:r w:rsidR="001B6AA3" w:rsidRPr="001B6AA3">
        <w:rPr>
          <w:rFonts w:ascii="Cambria Math" w:hAnsi="Cambria Math"/>
          <w:i/>
        </w:rPr>
        <w:t>α</w:t>
      </w:r>
      <w:r w:rsidR="001B6AA3">
        <w:rPr>
          <w:rFonts w:ascii="Times New Roman" w:hAnsi="Times New Roman" w:hint="eastAsia"/>
        </w:rPr>
        <w:t>=90</w:t>
      </w:r>
      <w:r w:rsidR="001B6AA3">
        <w:rPr>
          <w:rFonts w:ascii="宋体" w:hAnsi="宋体" w:hint="eastAsia"/>
        </w:rPr>
        <w:t>º</w:t>
      </w:r>
      <w:r w:rsidRPr="00973A6D">
        <w:rPr>
          <w:rFonts w:ascii="Times New Roman" w:hAnsi="Times New Roman" w:hint="eastAsia"/>
        </w:rPr>
        <w:t>时，剪板间距应符合表</w:t>
      </w:r>
      <w:r w:rsidR="007038DC" w:rsidRPr="00973A6D">
        <w:rPr>
          <w:rFonts w:ascii="Times New Roman" w:hAnsi="Times New Roman"/>
        </w:rPr>
        <w:t>5.3.</w:t>
      </w:r>
      <w:r w:rsidR="00776950">
        <w:rPr>
          <w:rFonts w:ascii="Times New Roman" w:hAnsi="Times New Roman" w:hint="eastAsia"/>
        </w:rPr>
        <w:t>4</w:t>
      </w:r>
      <w:r w:rsidRPr="00973A6D">
        <w:rPr>
          <w:rFonts w:ascii="Times New Roman" w:hAnsi="Times New Roman" w:hint="eastAsia"/>
        </w:rPr>
        <w:t>-1</w:t>
      </w:r>
      <w:r w:rsidRPr="00973A6D">
        <w:rPr>
          <w:rFonts w:ascii="Times New Roman" w:hAnsi="Times New Roman" w:hint="eastAsia"/>
        </w:rPr>
        <w:t>的规定；</w:t>
      </w:r>
    </w:p>
    <w:p w14:paraId="09BE862E" w14:textId="017240FD" w:rsidR="007038DC" w:rsidRPr="007038DC" w:rsidRDefault="007038DC" w:rsidP="00776950">
      <w:pPr>
        <w:keepNext/>
        <w:jc w:val="center"/>
        <w:rPr>
          <w:rFonts w:ascii="Times New Roman" w:hAnsi="Times New Roman"/>
          <w:sz w:val="21"/>
          <w:szCs w:val="21"/>
        </w:rPr>
      </w:pPr>
      <w:r w:rsidRPr="007038DC">
        <w:rPr>
          <w:rFonts w:ascii="Times New Roman" w:hAnsi="Times New Roman" w:hint="eastAsia"/>
          <w:sz w:val="21"/>
          <w:szCs w:val="21"/>
        </w:rPr>
        <w:t>表</w:t>
      </w:r>
      <w:r w:rsidRPr="007038DC">
        <w:rPr>
          <w:rFonts w:ascii="Times New Roman" w:hAnsi="Times New Roman"/>
          <w:sz w:val="21"/>
          <w:szCs w:val="21"/>
        </w:rPr>
        <w:t>5.3.</w:t>
      </w:r>
      <w:r w:rsidR="003855B3">
        <w:rPr>
          <w:rFonts w:ascii="Times New Roman" w:hAnsi="Times New Roman" w:hint="eastAsia"/>
          <w:sz w:val="21"/>
          <w:szCs w:val="21"/>
        </w:rPr>
        <w:t>4</w:t>
      </w:r>
      <w:r w:rsidRPr="007038DC">
        <w:rPr>
          <w:rFonts w:ascii="Times New Roman" w:hAnsi="Times New Roman"/>
          <w:sz w:val="21"/>
          <w:szCs w:val="21"/>
        </w:rPr>
        <w:t xml:space="preserve">-1 </w:t>
      </w:r>
      <w:r w:rsidRPr="007038DC">
        <w:rPr>
          <w:rFonts w:ascii="Times New Roman" w:hAnsi="Times New Roman" w:hint="eastAsia"/>
          <w:sz w:val="21"/>
          <w:szCs w:val="21"/>
        </w:rPr>
        <w:t>剪板的最小间距（</w:t>
      </w:r>
      <w:r w:rsidRPr="007038DC">
        <w:rPr>
          <w:rFonts w:ascii="Times New Roman" w:hAnsi="Times New Roman"/>
          <w:sz w:val="21"/>
          <w:szCs w:val="21"/>
        </w:rPr>
        <w:t>mm</w:t>
      </w:r>
      <w:r w:rsidRPr="007038DC">
        <w:rPr>
          <w:rFonts w:ascii="Times New Roman" w:hAnsi="Times New Roman" w:hint="eastAsia"/>
          <w:sz w:val="21"/>
          <w:szCs w:val="21"/>
        </w:rPr>
        <w:t>）</w:t>
      </w:r>
    </w:p>
    <w:tbl>
      <w:tblPr>
        <w:tblStyle w:val="af5"/>
        <w:tblW w:w="0" w:type="auto"/>
        <w:tblLook w:val="04A0" w:firstRow="1" w:lastRow="0" w:firstColumn="1" w:lastColumn="0" w:noHBand="0" w:noVBand="1"/>
      </w:tblPr>
      <w:tblGrid>
        <w:gridCol w:w="1185"/>
        <w:gridCol w:w="1185"/>
        <w:gridCol w:w="1566"/>
        <w:gridCol w:w="804"/>
        <w:gridCol w:w="897"/>
        <w:gridCol w:w="1275"/>
        <w:gridCol w:w="1384"/>
      </w:tblGrid>
      <w:tr w:rsidR="00381D8E" w:rsidRPr="00973A6D" w14:paraId="63E9DF22" w14:textId="77777777" w:rsidTr="001B6AA3">
        <w:trPr>
          <w:trHeight w:val="340"/>
        </w:trPr>
        <w:tc>
          <w:tcPr>
            <w:tcW w:w="1185" w:type="dxa"/>
            <w:vMerge w:val="restart"/>
            <w:vAlign w:val="center"/>
          </w:tcPr>
          <w:p w14:paraId="1B397431" w14:textId="498F008E" w:rsidR="00381D8E" w:rsidRPr="00973A6D" w:rsidRDefault="007038DC" w:rsidP="001B6AA3">
            <w:pPr>
              <w:pStyle w:val="Default"/>
              <w:snapToGrid w:val="0"/>
              <w:spacing w:line="240" w:lineRule="auto"/>
              <w:jc w:val="center"/>
              <w:rPr>
                <w:rFonts w:eastAsiaTheme="minorEastAsia" w:cs="Times New Roman"/>
                <w:b w:val="0"/>
                <w:snapToGrid w:val="0"/>
                <w:color w:val="auto"/>
                <w:kern w:val="0"/>
                <w:sz w:val="21"/>
                <w:szCs w:val="21"/>
              </w:rPr>
            </w:pPr>
            <w:r w:rsidRPr="00973A6D">
              <w:rPr>
                <w:rFonts w:eastAsiaTheme="minorEastAsia" w:cs="Times New Roman" w:hint="eastAsia"/>
                <w:b w:val="0"/>
                <w:snapToGrid w:val="0"/>
                <w:color w:val="auto"/>
                <w:kern w:val="0"/>
                <w:sz w:val="21"/>
                <w:szCs w:val="21"/>
              </w:rPr>
              <w:t>剪板类型</w:t>
            </w:r>
          </w:p>
        </w:tc>
        <w:tc>
          <w:tcPr>
            <w:tcW w:w="7111" w:type="dxa"/>
            <w:gridSpan w:val="6"/>
            <w:vAlign w:val="center"/>
          </w:tcPr>
          <w:p w14:paraId="2D9262ED" w14:textId="534A3FD2" w:rsidR="00381D8E" w:rsidRPr="00973A6D" w:rsidRDefault="007038DC" w:rsidP="001B6AA3">
            <w:pPr>
              <w:snapToGrid w:val="0"/>
              <w:spacing w:line="240" w:lineRule="auto"/>
              <w:jc w:val="center"/>
              <w:rPr>
                <w:rFonts w:ascii="Times New Roman" w:eastAsiaTheme="minorEastAsia" w:hAnsi="Times New Roman"/>
                <w:snapToGrid w:val="0"/>
                <w:kern w:val="0"/>
                <w:sz w:val="21"/>
                <w:szCs w:val="21"/>
              </w:rPr>
            </w:pPr>
            <w:r w:rsidRPr="00973A6D">
              <w:rPr>
                <w:rFonts w:ascii="Times New Roman" w:eastAsiaTheme="minorEastAsia" w:hAnsi="Times New Roman"/>
                <w:snapToGrid w:val="0"/>
                <w:kern w:val="0"/>
                <w:sz w:val="21"/>
                <w:szCs w:val="21"/>
              </w:rPr>
              <w:t>荷载与构件纵轴线的夹角</w:t>
            </w:r>
            <w:r w:rsidR="001B6AA3" w:rsidRPr="00A46472">
              <w:rPr>
                <w:rFonts w:ascii="Times New Roman" w:eastAsiaTheme="minorEastAsia" w:hAnsi="Times New Roman"/>
                <w:i/>
                <w:snapToGrid w:val="0"/>
                <w:kern w:val="0"/>
                <w:sz w:val="21"/>
                <w:szCs w:val="21"/>
              </w:rPr>
              <w:t>θ</w:t>
            </w:r>
          </w:p>
        </w:tc>
      </w:tr>
      <w:tr w:rsidR="007038DC" w:rsidRPr="00973A6D" w14:paraId="6FB5135A" w14:textId="77777777" w:rsidTr="001B6AA3">
        <w:trPr>
          <w:trHeight w:val="340"/>
        </w:trPr>
        <w:tc>
          <w:tcPr>
            <w:tcW w:w="1185" w:type="dxa"/>
            <w:vMerge/>
            <w:vAlign w:val="center"/>
          </w:tcPr>
          <w:p w14:paraId="1E220EAB" w14:textId="77777777" w:rsidR="007038DC" w:rsidRPr="00973A6D" w:rsidRDefault="007038DC" w:rsidP="001B6AA3">
            <w:pPr>
              <w:pStyle w:val="Default"/>
              <w:snapToGrid w:val="0"/>
              <w:spacing w:line="240" w:lineRule="auto"/>
              <w:jc w:val="center"/>
              <w:rPr>
                <w:rFonts w:eastAsiaTheme="minorEastAsia" w:cs="Times New Roman"/>
                <w:b w:val="0"/>
                <w:snapToGrid w:val="0"/>
                <w:color w:val="auto"/>
                <w:kern w:val="0"/>
                <w:sz w:val="21"/>
                <w:szCs w:val="21"/>
              </w:rPr>
            </w:pPr>
          </w:p>
        </w:tc>
        <w:tc>
          <w:tcPr>
            <w:tcW w:w="3555" w:type="dxa"/>
            <w:gridSpan w:val="3"/>
            <w:vAlign w:val="center"/>
          </w:tcPr>
          <w:p w14:paraId="3922D280" w14:textId="3F416819" w:rsidR="007038DC" w:rsidRPr="000676F1" w:rsidRDefault="001B6AA3" w:rsidP="001B6AA3">
            <w:pPr>
              <w:pStyle w:val="Default"/>
              <w:snapToGrid w:val="0"/>
              <w:spacing w:line="240" w:lineRule="auto"/>
              <w:jc w:val="center"/>
              <w:rPr>
                <w:rFonts w:eastAsia="宋体" w:cs="Times New Roman"/>
                <w:b w:val="0"/>
                <w:snapToGrid w:val="0"/>
                <w:color w:val="auto"/>
                <w:kern w:val="0"/>
                <w:sz w:val="21"/>
                <w:szCs w:val="21"/>
              </w:rPr>
            </w:pPr>
            <w:r w:rsidRPr="000676F1">
              <w:rPr>
                <w:rFonts w:eastAsia="宋体" w:cs="Times New Roman"/>
                <w:b w:val="0"/>
                <w:i/>
                <w:snapToGrid w:val="0"/>
                <w:color w:val="auto"/>
                <w:kern w:val="0"/>
                <w:sz w:val="21"/>
                <w:szCs w:val="21"/>
              </w:rPr>
              <w:t>θ</w:t>
            </w:r>
            <w:r w:rsidRPr="000676F1">
              <w:rPr>
                <w:rFonts w:eastAsia="宋体" w:cs="Times New Roman"/>
                <w:b w:val="0"/>
                <w:snapToGrid w:val="0"/>
                <w:color w:val="auto"/>
                <w:kern w:val="0"/>
                <w:sz w:val="21"/>
                <w:szCs w:val="21"/>
              </w:rPr>
              <w:t>=0º</w:t>
            </w:r>
          </w:p>
        </w:tc>
        <w:tc>
          <w:tcPr>
            <w:tcW w:w="3556" w:type="dxa"/>
            <w:gridSpan w:val="3"/>
            <w:vAlign w:val="center"/>
          </w:tcPr>
          <w:p w14:paraId="1A5FFE8C" w14:textId="59C8820F" w:rsidR="007038DC" w:rsidRPr="000676F1" w:rsidRDefault="001B6AA3" w:rsidP="001B6AA3">
            <w:pPr>
              <w:pStyle w:val="Default"/>
              <w:snapToGrid w:val="0"/>
              <w:spacing w:line="240" w:lineRule="auto"/>
              <w:jc w:val="center"/>
              <w:rPr>
                <w:rFonts w:eastAsiaTheme="minorEastAsia" w:cs="Times New Roman"/>
                <w:b w:val="0"/>
                <w:snapToGrid w:val="0"/>
                <w:color w:val="auto"/>
                <w:kern w:val="0"/>
                <w:sz w:val="21"/>
                <w:szCs w:val="21"/>
              </w:rPr>
            </w:pPr>
            <w:r w:rsidRPr="000676F1">
              <w:rPr>
                <w:rFonts w:eastAsia="宋体" w:cs="Times New Roman"/>
                <w:b w:val="0"/>
                <w:snapToGrid w:val="0"/>
                <w:color w:val="auto"/>
                <w:kern w:val="0"/>
                <w:sz w:val="21"/>
                <w:szCs w:val="21"/>
              </w:rPr>
              <w:t>60º≤</w:t>
            </w:r>
            <w:r w:rsidRPr="000676F1">
              <w:rPr>
                <w:rFonts w:eastAsia="宋体" w:cs="Times New Roman"/>
                <w:b w:val="0"/>
                <w:i/>
                <w:snapToGrid w:val="0"/>
                <w:color w:val="auto"/>
                <w:kern w:val="0"/>
                <w:sz w:val="21"/>
                <w:szCs w:val="21"/>
              </w:rPr>
              <w:t>θ</w:t>
            </w:r>
            <w:r w:rsidRPr="000676F1">
              <w:rPr>
                <w:rFonts w:eastAsia="宋体" w:cs="Times New Roman"/>
                <w:b w:val="0"/>
                <w:snapToGrid w:val="0"/>
                <w:color w:val="auto"/>
                <w:kern w:val="0"/>
                <w:sz w:val="21"/>
                <w:szCs w:val="21"/>
              </w:rPr>
              <w:t>≤90º</w:t>
            </w:r>
          </w:p>
        </w:tc>
      </w:tr>
      <w:tr w:rsidR="007038DC" w:rsidRPr="00973A6D" w14:paraId="2C644D8D" w14:textId="77777777" w:rsidTr="001B6AA3">
        <w:trPr>
          <w:trHeight w:val="340"/>
        </w:trPr>
        <w:tc>
          <w:tcPr>
            <w:tcW w:w="1185" w:type="dxa"/>
            <w:vMerge/>
            <w:vAlign w:val="center"/>
          </w:tcPr>
          <w:p w14:paraId="10B46360" w14:textId="77777777" w:rsidR="007038DC" w:rsidRPr="00973A6D" w:rsidRDefault="007038DC" w:rsidP="001B6AA3">
            <w:pPr>
              <w:pStyle w:val="Default"/>
              <w:snapToGrid w:val="0"/>
              <w:spacing w:line="240" w:lineRule="auto"/>
              <w:jc w:val="center"/>
              <w:rPr>
                <w:rFonts w:eastAsiaTheme="minorEastAsia" w:cs="Times New Roman"/>
                <w:b w:val="0"/>
                <w:snapToGrid w:val="0"/>
                <w:color w:val="auto"/>
                <w:kern w:val="0"/>
                <w:sz w:val="21"/>
                <w:szCs w:val="21"/>
              </w:rPr>
            </w:pPr>
          </w:p>
        </w:tc>
        <w:tc>
          <w:tcPr>
            <w:tcW w:w="2751" w:type="dxa"/>
            <w:gridSpan w:val="2"/>
            <w:vAlign w:val="center"/>
          </w:tcPr>
          <w:p w14:paraId="23E4E53A" w14:textId="2E073DEA" w:rsidR="007038DC" w:rsidRPr="001B6AA3" w:rsidRDefault="001B6AA3" w:rsidP="001B6AA3">
            <w:pPr>
              <w:pStyle w:val="Default"/>
              <w:snapToGrid w:val="0"/>
              <w:spacing w:line="240" w:lineRule="auto"/>
              <w:jc w:val="center"/>
              <w:rPr>
                <w:rFonts w:eastAsia="宋体" w:cs="Times New Roman"/>
                <w:b w:val="0"/>
                <w:snapToGrid w:val="0"/>
                <w:color w:val="auto"/>
                <w:kern w:val="0"/>
                <w:sz w:val="21"/>
                <w:szCs w:val="21"/>
              </w:rPr>
            </w:pPr>
            <w:r w:rsidRPr="001B6AA3">
              <w:rPr>
                <w:rFonts w:eastAsia="宋体"/>
                <w:b w:val="0"/>
                <w:i/>
                <w:sz w:val="21"/>
              </w:rPr>
              <w:t>α</w:t>
            </w:r>
            <w:r w:rsidRPr="001B6AA3">
              <w:rPr>
                <w:rFonts w:eastAsia="宋体" w:hint="eastAsia"/>
                <w:b w:val="0"/>
                <w:sz w:val="21"/>
              </w:rPr>
              <w:t>=0</w:t>
            </w:r>
            <w:r w:rsidRPr="001B6AA3">
              <w:rPr>
                <w:rFonts w:eastAsia="宋体" w:hint="eastAsia"/>
                <w:b w:val="0"/>
                <w:sz w:val="21"/>
              </w:rPr>
              <w:t>º</w:t>
            </w:r>
          </w:p>
        </w:tc>
        <w:tc>
          <w:tcPr>
            <w:tcW w:w="804" w:type="dxa"/>
            <w:vMerge w:val="restart"/>
            <w:vAlign w:val="center"/>
          </w:tcPr>
          <w:p w14:paraId="1F3AADD3" w14:textId="52451502" w:rsidR="007038DC" w:rsidRPr="00973A6D" w:rsidRDefault="001B6AA3" w:rsidP="001B6AA3">
            <w:pPr>
              <w:pStyle w:val="Default"/>
              <w:snapToGrid w:val="0"/>
              <w:spacing w:line="240" w:lineRule="auto"/>
              <w:jc w:val="center"/>
              <w:rPr>
                <w:rFonts w:eastAsiaTheme="minorEastAsia" w:cs="Times New Roman"/>
                <w:b w:val="0"/>
                <w:snapToGrid w:val="0"/>
                <w:color w:val="auto"/>
                <w:kern w:val="0"/>
                <w:sz w:val="21"/>
                <w:szCs w:val="21"/>
              </w:rPr>
            </w:pPr>
            <w:r w:rsidRPr="001B6AA3">
              <w:rPr>
                <w:rFonts w:eastAsia="宋体"/>
                <w:b w:val="0"/>
                <w:i/>
                <w:sz w:val="21"/>
              </w:rPr>
              <w:t>α</w:t>
            </w:r>
            <w:r w:rsidRPr="001B6AA3">
              <w:rPr>
                <w:rFonts w:eastAsia="宋体" w:hint="eastAsia"/>
                <w:b w:val="0"/>
                <w:sz w:val="21"/>
              </w:rPr>
              <w:t>=</w:t>
            </w:r>
            <w:r>
              <w:rPr>
                <w:rFonts w:eastAsia="宋体" w:hint="eastAsia"/>
                <w:b w:val="0"/>
                <w:sz w:val="21"/>
              </w:rPr>
              <w:t>9</w:t>
            </w:r>
            <w:r w:rsidRPr="001B6AA3">
              <w:rPr>
                <w:rFonts w:eastAsia="宋体" w:hint="eastAsia"/>
                <w:b w:val="0"/>
                <w:sz w:val="21"/>
              </w:rPr>
              <w:t>0</w:t>
            </w:r>
            <w:r w:rsidRPr="001B6AA3">
              <w:rPr>
                <w:rFonts w:eastAsia="宋体" w:hint="eastAsia"/>
                <w:b w:val="0"/>
                <w:sz w:val="21"/>
              </w:rPr>
              <w:t>º</w:t>
            </w:r>
          </w:p>
        </w:tc>
        <w:tc>
          <w:tcPr>
            <w:tcW w:w="897" w:type="dxa"/>
            <w:vMerge w:val="restart"/>
            <w:vAlign w:val="center"/>
          </w:tcPr>
          <w:p w14:paraId="292B43A2" w14:textId="01347F08" w:rsidR="007038DC" w:rsidRPr="00973A6D" w:rsidRDefault="001B6AA3" w:rsidP="001B6AA3">
            <w:pPr>
              <w:pStyle w:val="Default"/>
              <w:snapToGrid w:val="0"/>
              <w:spacing w:line="240" w:lineRule="auto"/>
              <w:jc w:val="center"/>
              <w:rPr>
                <w:rFonts w:eastAsiaTheme="minorEastAsia" w:cs="Times New Roman"/>
                <w:b w:val="0"/>
                <w:snapToGrid w:val="0"/>
                <w:color w:val="auto"/>
                <w:kern w:val="0"/>
                <w:sz w:val="21"/>
                <w:szCs w:val="21"/>
              </w:rPr>
            </w:pPr>
            <w:r w:rsidRPr="001B6AA3">
              <w:rPr>
                <w:rFonts w:eastAsia="宋体"/>
                <w:b w:val="0"/>
                <w:i/>
                <w:sz w:val="21"/>
              </w:rPr>
              <w:t>α</w:t>
            </w:r>
            <w:r w:rsidRPr="001B6AA3">
              <w:rPr>
                <w:rFonts w:eastAsia="宋体" w:hint="eastAsia"/>
                <w:b w:val="0"/>
                <w:sz w:val="21"/>
              </w:rPr>
              <w:t>=0</w:t>
            </w:r>
            <w:r w:rsidRPr="001B6AA3">
              <w:rPr>
                <w:rFonts w:eastAsia="宋体" w:hint="eastAsia"/>
                <w:b w:val="0"/>
                <w:sz w:val="21"/>
              </w:rPr>
              <w:t>º</w:t>
            </w:r>
          </w:p>
        </w:tc>
        <w:tc>
          <w:tcPr>
            <w:tcW w:w="2659" w:type="dxa"/>
            <w:gridSpan w:val="2"/>
            <w:vAlign w:val="center"/>
          </w:tcPr>
          <w:p w14:paraId="36210908" w14:textId="4CF809A4" w:rsidR="007038DC" w:rsidRPr="00973A6D" w:rsidRDefault="001B6AA3" w:rsidP="001B6AA3">
            <w:pPr>
              <w:pStyle w:val="Default"/>
              <w:snapToGrid w:val="0"/>
              <w:spacing w:line="240" w:lineRule="auto"/>
              <w:jc w:val="center"/>
              <w:rPr>
                <w:rFonts w:eastAsiaTheme="minorEastAsia" w:cs="Times New Roman"/>
                <w:b w:val="0"/>
                <w:snapToGrid w:val="0"/>
                <w:color w:val="auto"/>
                <w:kern w:val="0"/>
                <w:sz w:val="21"/>
                <w:szCs w:val="21"/>
              </w:rPr>
            </w:pPr>
            <w:r w:rsidRPr="001B6AA3">
              <w:rPr>
                <w:rFonts w:eastAsia="宋体"/>
                <w:b w:val="0"/>
                <w:i/>
                <w:sz w:val="21"/>
              </w:rPr>
              <w:t>α</w:t>
            </w:r>
            <w:r w:rsidRPr="001B6AA3">
              <w:rPr>
                <w:rFonts w:eastAsia="宋体" w:hint="eastAsia"/>
                <w:b w:val="0"/>
                <w:sz w:val="21"/>
              </w:rPr>
              <w:t>=</w:t>
            </w:r>
            <w:r>
              <w:rPr>
                <w:rFonts w:eastAsia="宋体" w:hint="eastAsia"/>
                <w:b w:val="0"/>
                <w:sz w:val="21"/>
              </w:rPr>
              <w:t>9</w:t>
            </w:r>
            <w:r w:rsidRPr="001B6AA3">
              <w:rPr>
                <w:rFonts w:eastAsia="宋体" w:hint="eastAsia"/>
                <w:b w:val="0"/>
                <w:sz w:val="21"/>
              </w:rPr>
              <w:t>0</w:t>
            </w:r>
            <w:r w:rsidRPr="001B6AA3">
              <w:rPr>
                <w:rFonts w:eastAsia="宋体" w:hint="eastAsia"/>
                <w:b w:val="0"/>
                <w:sz w:val="21"/>
              </w:rPr>
              <w:t>º</w:t>
            </w:r>
          </w:p>
        </w:tc>
      </w:tr>
      <w:tr w:rsidR="007038DC" w:rsidRPr="00973A6D" w14:paraId="363010DE" w14:textId="77777777" w:rsidTr="001B6AA3">
        <w:trPr>
          <w:trHeight w:val="340"/>
        </w:trPr>
        <w:tc>
          <w:tcPr>
            <w:tcW w:w="1185" w:type="dxa"/>
            <w:vMerge/>
            <w:vAlign w:val="center"/>
          </w:tcPr>
          <w:p w14:paraId="1EFFE54E" w14:textId="77777777" w:rsidR="007038DC" w:rsidRPr="00973A6D" w:rsidRDefault="007038DC" w:rsidP="001B6AA3">
            <w:pPr>
              <w:pStyle w:val="Default"/>
              <w:snapToGrid w:val="0"/>
              <w:spacing w:line="240" w:lineRule="auto"/>
              <w:jc w:val="center"/>
              <w:rPr>
                <w:rFonts w:eastAsiaTheme="minorEastAsia" w:cs="Times New Roman"/>
                <w:b w:val="0"/>
                <w:snapToGrid w:val="0"/>
                <w:color w:val="auto"/>
                <w:kern w:val="0"/>
                <w:sz w:val="21"/>
                <w:szCs w:val="21"/>
              </w:rPr>
            </w:pPr>
          </w:p>
        </w:tc>
        <w:tc>
          <w:tcPr>
            <w:tcW w:w="1185" w:type="dxa"/>
            <w:vAlign w:val="center"/>
          </w:tcPr>
          <w:p w14:paraId="5A0C94F6" w14:textId="4D2F6F43" w:rsidR="007038DC" w:rsidRPr="00973A6D" w:rsidRDefault="007038DC" w:rsidP="001B6AA3">
            <w:pPr>
              <w:pStyle w:val="Default"/>
              <w:snapToGrid w:val="0"/>
              <w:spacing w:line="240" w:lineRule="auto"/>
              <w:jc w:val="center"/>
              <w:rPr>
                <w:rFonts w:eastAsiaTheme="minorEastAsia" w:cs="Times New Roman"/>
                <w:b w:val="0"/>
                <w:snapToGrid w:val="0"/>
                <w:color w:val="auto"/>
                <w:kern w:val="0"/>
                <w:sz w:val="21"/>
                <w:szCs w:val="21"/>
              </w:rPr>
            </w:pPr>
            <w:r w:rsidRPr="00973A6D">
              <w:rPr>
                <w:rFonts w:eastAsiaTheme="minorEastAsia" w:cs="Times New Roman" w:hint="eastAsia"/>
                <w:b w:val="0"/>
                <w:snapToGrid w:val="0"/>
                <w:color w:val="auto"/>
                <w:kern w:val="0"/>
                <w:sz w:val="21"/>
                <w:szCs w:val="21"/>
              </w:rPr>
              <w:t>承载力折减</w:t>
            </w:r>
            <w:r w:rsidRPr="00973A6D">
              <w:rPr>
                <w:rFonts w:eastAsiaTheme="minorEastAsia" w:cs="Times New Roman"/>
                <w:b w:val="0"/>
                <w:snapToGrid w:val="0"/>
                <w:color w:val="auto"/>
                <w:kern w:val="0"/>
                <w:sz w:val="21"/>
                <w:szCs w:val="21"/>
              </w:rPr>
              <w:t>50%</w:t>
            </w:r>
            <w:r w:rsidRPr="00973A6D">
              <w:rPr>
                <w:rFonts w:eastAsiaTheme="minorEastAsia" w:cs="Times New Roman" w:hint="eastAsia"/>
                <w:b w:val="0"/>
                <w:snapToGrid w:val="0"/>
                <w:color w:val="auto"/>
                <w:kern w:val="0"/>
                <w:sz w:val="21"/>
                <w:szCs w:val="21"/>
              </w:rPr>
              <w:t>时</w:t>
            </w:r>
          </w:p>
        </w:tc>
        <w:tc>
          <w:tcPr>
            <w:tcW w:w="1566" w:type="dxa"/>
            <w:vAlign w:val="center"/>
          </w:tcPr>
          <w:p w14:paraId="2FBB80FA" w14:textId="2FCC4232" w:rsidR="007038DC" w:rsidRPr="00973A6D" w:rsidRDefault="007038DC" w:rsidP="001B6AA3">
            <w:pPr>
              <w:pStyle w:val="Default"/>
              <w:snapToGrid w:val="0"/>
              <w:spacing w:line="240" w:lineRule="auto"/>
              <w:jc w:val="center"/>
              <w:rPr>
                <w:rFonts w:eastAsiaTheme="minorEastAsia" w:cs="Times New Roman"/>
                <w:b w:val="0"/>
                <w:snapToGrid w:val="0"/>
                <w:color w:val="auto"/>
                <w:kern w:val="0"/>
                <w:sz w:val="21"/>
                <w:szCs w:val="21"/>
              </w:rPr>
            </w:pPr>
            <w:r w:rsidRPr="00973A6D">
              <w:rPr>
                <w:rFonts w:eastAsiaTheme="minorEastAsia" w:cs="Times New Roman" w:hint="eastAsia"/>
                <w:b w:val="0"/>
                <w:snapToGrid w:val="0"/>
                <w:color w:val="auto"/>
                <w:kern w:val="0"/>
                <w:sz w:val="21"/>
                <w:szCs w:val="21"/>
              </w:rPr>
              <w:t>承载力不折减时（</w:t>
            </w:r>
            <w:r w:rsidRPr="00973A6D">
              <w:rPr>
                <w:rFonts w:eastAsiaTheme="minorEastAsia" w:cs="Times New Roman"/>
                <w:b w:val="0"/>
                <w:snapToGrid w:val="0"/>
                <w:color w:val="auto"/>
                <w:kern w:val="0"/>
                <w:sz w:val="21"/>
                <w:szCs w:val="21"/>
              </w:rPr>
              <w:t>100%</w:t>
            </w:r>
            <w:r w:rsidRPr="00973A6D">
              <w:rPr>
                <w:rFonts w:eastAsiaTheme="minorEastAsia" w:cs="Times New Roman" w:hint="eastAsia"/>
                <w:b w:val="0"/>
                <w:snapToGrid w:val="0"/>
                <w:color w:val="auto"/>
                <w:kern w:val="0"/>
                <w:sz w:val="21"/>
                <w:szCs w:val="21"/>
              </w:rPr>
              <w:t>）</w:t>
            </w:r>
          </w:p>
        </w:tc>
        <w:tc>
          <w:tcPr>
            <w:tcW w:w="804" w:type="dxa"/>
            <w:vMerge/>
            <w:vAlign w:val="center"/>
          </w:tcPr>
          <w:p w14:paraId="474FC7F8" w14:textId="77777777" w:rsidR="007038DC" w:rsidRPr="00973A6D" w:rsidRDefault="007038DC" w:rsidP="001B6AA3">
            <w:pPr>
              <w:pStyle w:val="Default"/>
              <w:snapToGrid w:val="0"/>
              <w:spacing w:line="240" w:lineRule="auto"/>
              <w:jc w:val="center"/>
              <w:rPr>
                <w:rFonts w:eastAsiaTheme="minorEastAsia" w:cs="Times New Roman"/>
                <w:b w:val="0"/>
                <w:snapToGrid w:val="0"/>
                <w:color w:val="auto"/>
                <w:kern w:val="0"/>
                <w:sz w:val="21"/>
                <w:szCs w:val="21"/>
              </w:rPr>
            </w:pPr>
          </w:p>
        </w:tc>
        <w:tc>
          <w:tcPr>
            <w:tcW w:w="897" w:type="dxa"/>
            <w:vMerge/>
            <w:vAlign w:val="center"/>
          </w:tcPr>
          <w:p w14:paraId="5AB74411" w14:textId="77777777" w:rsidR="007038DC" w:rsidRPr="00973A6D" w:rsidRDefault="007038DC" w:rsidP="001B6AA3">
            <w:pPr>
              <w:pStyle w:val="Default"/>
              <w:snapToGrid w:val="0"/>
              <w:spacing w:line="240" w:lineRule="auto"/>
              <w:jc w:val="center"/>
              <w:rPr>
                <w:rFonts w:eastAsiaTheme="minorEastAsia" w:cs="Times New Roman"/>
                <w:b w:val="0"/>
                <w:snapToGrid w:val="0"/>
                <w:color w:val="auto"/>
                <w:kern w:val="0"/>
                <w:sz w:val="21"/>
                <w:szCs w:val="21"/>
              </w:rPr>
            </w:pPr>
          </w:p>
        </w:tc>
        <w:tc>
          <w:tcPr>
            <w:tcW w:w="1275" w:type="dxa"/>
            <w:vAlign w:val="center"/>
          </w:tcPr>
          <w:p w14:paraId="43BB2B40" w14:textId="4A143E5F" w:rsidR="007038DC" w:rsidRPr="00973A6D" w:rsidRDefault="007038DC" w:rsidP="001B6AA3">
            <w:pPr>
              <w:pStyle w:val="Default"/>
              <w:snapToGrid w:val="0"/>
              <w:spacing w:line="240" w:lineRule="auto"/>
              <w:jc w:val="center"/>
              <w:rPr>
                <w:rFonts w:eastAsiaTheme="minorEastAsia" w:cs="Times New Roman"/>
                <w:b w:val="0"/>
                <w:snapToGrid w:val="0"/>
                <w:color w:val="auto"/>
                <w:kern w:val="0"/>
                <w:sz w:val="21"/>
                <w:szCs w:val="21"/>
              </w:rPr>
            </w:pPr>
            <w:r w:rsidRPr="00973A6D">
              <w:rPr>
                <w:rFonts w:eastAsiaTheme="minorEastAsia" w:cs="Times New Roman" w:hint="eastAsia"/>
                <w:b w:val="0"/>
                <w:snapToGrid w:val="0"/>
                <w:color w:val="auto"/>
                <w:kern w:val="0"/>
                <w:sz w:val="21"/>
                <w:szCs w:val="21"/>
              </w:rPr>
              <w:t>承载力折减</w:t>
            </w:r>
            <w:r w:rsidRPr="00973A6D">
              <w:rPr>
                <w:rFonts w:eastAsiaTheme="minorEastAsia" w:cs="Times New Roman"/>
                <w:b w:val="0"/>
                <w:snapToGrid w:val="0"/>
                <w:color w:val="auto"/>
                <w:kern w:val="0"/>
                <w:sz w:val="21"/>
                <w:szCs w:val="21"/>
              </w:rPr>
              <w:t>50%</w:t>
            </w:r>
            <w:r w:rsidRPr="00973A6D">
              <w:rPr>
                <w:rFonts w:eastAsiaTheme="minorEastAsia" w:cs="Times New Roman" w:hint="eastAsia"/>
                <w:b w:val="0"/>
                <w:snapToGrid w:val="0"/>
                <w:color w:val="auto"/>
                <w:kern w:val="0"/>
                <w:sz w:val="21"/>
                <w:szCs w:val="21"/>
              </w:rPr>
              <w:t>时</w:t>
            </w:r>
          </w:p>
        </w:tc>
        <w:tc>
          <w:tcPr>
            <w:tcW w:w="1384" w:type="dxa"/>
            <w:vAlign w:val="center"/>
          </w:tcPr>
          <w:p w14:paraId="7E76FF60" w14:textId="05A9A3EC" w:rsidR="007038DC" w:rsidRPr="00973A6D" w:rsidRDefault="007038DC" w:rsidP="001B6AA3">
            <w:pPr>
              <w:pStyle w:val="Default"/>
              <w:snapToGrid w:val="0"/>
              <w:spacing w:line="240" w:lineRule="auto"/>
              <w:jc w:val="center"/>
              <w:rPr>
                <w:rFonts w:eastAsiaTheme="minorEastAsia" w:cs="Times New Roman"/>
                <w:b w:val="0"/>
                <w:snapToGrid w:val="0"/>
                <w:color w:val="auto"/>
                <w:kern w:val="0"/>
                <w:sz w:val="21"/>
                <w:szCs w:val="21"/>
              </w:rPr>
            </w:pPr>
            <w:r w:rsidRPr="00973A6D">
              <w:rPr>
                <w:rFonts w:eastAsiaTheme="minorEastAsia" w:cs="Times New Roman" w:hint="eastAsia"/>
                <w:b w:val="0"/>
                <w:snapToGrid w:val="0"/>
                <w:color w:val="auto"/>
                <w:kern w:val="0"/>
                <w:sz w:val="21"/>
                <w:szCs w:val="21"/>
              </w:rPr>
              <w:t>承载力不折减时（</w:t>
            </w:r>
            <w:r w:rsidRPr="00973A6D">
              <w:rPr>
                <w:rFonts w:eastAsiaTheme="minorEastAsia" w:cs="Times New Roman"/>
                <w:b w:val="0"/>
                <w:snapToGrid w:val="0"/>
                <w:color w:val="auto"/>
                <w:kern w:val="0"/>
                <w:sz w:val="21"/>
                <w:szCs w:val="21"/>
              </w:rPr>
              <w:t>100%</w:t>
            </w:r>
            <w:r w:rsidRPr="00973A6D">
              <w:rPr>
                <w:rFonts w:eastAsiaTheme="minorEastAsia" w:cs="Times New Roman" w:hint="eastAsia"/>
                <w:b w:val="0"/>
                <w:snapToGrid w:val="0"/>
                <w:color w:val="auto"/>
                <w:kern w:val="0"/>
                <w:sz w:val="21"/>
                <w:szCs w:val="21"/>
              </w:rPr>
              <w:t>）</w:t>
            </w:r>
          </w:p>
        </w:tc>
      </w:tr>
      <w:tr w:rsidR="007038DC" w:rsidRPr="00973A6D" w14:paraId="2070ECA1" w14:textId="77777777" w:rsidTr="001B6AA3">
        <w:trPr>
          <w:trHeight w:val="340"/>
        </w:trPr>
        <w:tc>
          <w:tcPr>
            <w:tcW w:w="1185" w:type="dxa"/>
            <w:vAlign w:val="center"/>
          </w:tcPr>
          <w:p w14:paraId="6D03EC63" w14:textId="58024D4E" w:rsidR="007038DC" w:rsidRPr="00973A6D" w:rsidRDefault="007038DC" w:rsidP="001B6AA3">
            <w:pPr>
              <w:pStyle w:val="Default"/>
              <w:snapToGrid w:val="0"/>
              <w:spacing w:line="240" w:lineRule="auto"/>
              <w:jc w:val="center"/>
              <w:rPr>
                <w:rFonts w:eastAsiaTheme="minorEastAsia" w:cs="Times New Roman"/>
                <w:b w:val="0"/>
                <w:snapToGrid w:val="0"/>
                <w:color w:val="auto"/>
                <w:kern w:val="0"/>
                <w:sz w:val="21"/>
                <w:szCs w:val="21"/>
              </w:rPr>
            </w:pPr>
            <w:r w:rsidRPr="00973A6D">
              <w:rPr>
                <w:rFonts w:eastAsiaTheme="minorEastAsia" w:cs="Times New Roman"/>
                <w:b w:val="0"/>
                <w:snapToGrid w:val="0"/>
                <w:color w:val="auto"/>
                <w:kern w:val="0"/>
                <w:sz w:val="21"/>
                <w:szCs w:val="21"/>
              </w:rPr>
              <w:t>67mm</w:t>
            </w:r>
          </w:p>
        </w:tc>
        <w:tc>
          <w:tcPr>
            <w:tcW w:w="1185" w:type="dxa"/>
            <w:vAlign w:val="center"/>
          </w:tcPr>
          <w:p w14:paraId="4A9086B4" w14:textId="6B5C887E" w:rsidR="007038DC" w:rsidRPr="00973A6D" w:rsidRDefault="007038DC" w:rsidP="001B6AA3">
            <w:pPr>
              <w:pStyle w:val="Default"/>
              <w:snapToGrid w:val="0"/>
              <w:spacing w:line="240" w:lineRule="auto"/>
              <w:jc w:val="center"/>
              <w:rPr>
                <w:rFonts w:eastAsiaTheme="minorEastAsia" w:cs="Times New Roman"/>
                <w:b w:val="0"/>
                <w:snapToGrid w:val="0"/>
                <w:color w:val="auto"/>
                <w:kern w:val="0"/>
                <w:sz w:val="21"/>
                <w:szCs w:val="21"/>
              </w:rPr>
            </w:pPr>
            <w:r w:rsidRPr="00973A6D">
              <w:rPr>
                <w:rFonts w:eastAsiaTheme="minorEastAsia" w:cs="Times New Roman"/>
                <w:b w:val="0"/>
                <w:snapToGrid w:val="0"/>
                <w:color w:val="auto"/>
                <w:kern w:val="0"/>
                <w:sz w:val="21"/>
                <w:szCs w:val="21"/>
              </w:rPr>
              <w:t>90</w:t>
            </w:r>
          </w:p>
        </w:tc>
        <w:tc>
          <w:tcPr>
            <w:tcW w:w="1566" w:type="dxa"/>
            <w:vAlign w:val="center"/>
          </w:tcPr>
          <w:p w14:paraId="258C813B" w14:textId="57ED3DD6" w:rsidR="007038DC" w:rsidRPr="00973A6D" w:rsidRDefault="007038DC" w:rsidP="001B6AA3">
            <w:pPr>
              <w:pStyle w:val="Default"/>
              <w:snapToGrid w:val="0"/>
              <w:spacing w:line="240" w:lineRule="auto"/>
              <w:jc w:val="center"/>
              <w:rPr>
                <w:rFonts w:eastAsiaTheme="minorEastAsia" w:cs="Times New Roman"/>
                <w:b w:val="0"/>
                <w:snapToGrid w:val="0"/>
                <w:color w:val="auto"/>
                <w:kern w:val="0"/>
                <w:sz w:val="21"/>
                <w:szCs w:val="21"/>
              </w:rPr>
            </w:pPr>
            <w:r w:rsidRPr="00973A6D">
              <w:rPr>
                <w:rFonts w:eastAsiaTheme="minorEastAsia" w:cs="Times New Roman"/>
                <w:b w:val="0"/>
                <w:snapToGrid w:val="0"/>
                <w:color w:val="auto"/>
                <w:kern w:val="0"/>
                <w:sz w:val="21"/>
                <w:szCs w:val="21"/>
              </w:rPr>
              <w:t>170</w:t>
            </w:r>
          </w:p>
        </w:tc>
        <w:tc>
          <w:tcPr>
            <w:tcW w:w="804" w:type="dxa"/>
            <w:vAlign w:val="center"/>
          </w:tcPr>
          <w:p w14:paraId="1A46861C" w14:textId="436A2285" w:rsidR="007038DC" w:rsidRPr="00973A6D" w:rsidRDefault="007038DC" w:rsidP="001B6AA3">
            <w:pPr>
              <w:pStyle w:val="Default"/>
              <w:snapToGrid w:val="0"/>
              <w:spacing w:line="240" w:lineRule="auto"/>
              <w:jc w:val="center"/>
              <w:rPr>
                <w:rFonts w:eastAsiaTheme="minorEastAsia" w:cs="Times New Roman"/>
                <w:b w:val="0"/>
                <w:snapToGrid w:val="0"/>
                <w:color w:val="auto"/>
                <w:kern w:val="0"/>
                <w:sz w:val="21"/>
                <w:szCs w:val="21"/>
              </w:rPr>
            </w:pPr>
            <w:r w:rsidRPr="00973A6D">
              <w:rPr>
                <w:rFonts w:eastAsiaTheme="minorEastAsia" w:cs="Times New Roman"/>
                <w:b w:val="0"/>
                <w:snapToGrid w:val="0"/>
                <w:color w:val="auto"/>
                <w:kern w:val="0"/>
                <w:sz w:val="21"/>
                <w:szCs w:val="21"/>
              </w:rPr>
              <w:t>90</w:t>
            </w:r>
          </w:p>
        </w:tc>
        <w:tc>
          <w:tcPr>
            <w:tcW w:w="897" w:type="dxa"/>
            <w:vAlign w:val="center"/>
          </w:tcPr>
          <w:p w14:paraId="1E939333" w14:textId="59BB11BF" w:rsidR="007038DC" w:rsidRPr="00973A6D" w:rsidRDefault="007038DC" w:rsidP="001B6AA3">
            <w:pPr>
              <w:pStyle w:val="Default"/>
              <w:snapToGrid w:val="0"/>
              <w:spacing w:line="240" w:lineRule="auto"/>
              <w:jc w:val="center"/>
              <w:rPr>
                <w:rFonts w:eastAsiaTheme="minorEastAsia" w:cs="Times New Roman"/>
                <w:b w:val="0"/>
                <w:snapToGrid w:val="0"/>
                <w:color w:val="auto"/>
                <w:kern w:val="0"/>
                <w:sz w:val="21"/>
                <w:szCs w:val="21"/>
              </w:rPr>
            </w:pPr>
            <w:r w:rsidRPr="00973A6D">
              <w:rPr>
                <w:rFonts w:eastAsiaTheme="minorEastAsia" w:cs="Times New Roman"/>
                <w:b w:val="0"/>
                <w:snapToGrid w:val="0"/>
                <w:color w:val="auto"/>
                <w:kern w:val="0"/>
                <w:sz w:val="21"/>
                <w:szCs w:val="21"/>
              </w:rPr>
              <w:t>90</w:t>
            </w:r>
          </w:p>
        </w:tc>
        <w:tc>
          <w:tcPr>
            <w:tcW w:w="1275" w:type="dxa"/>
            <w:vAlign w:val="center"/>
          </w:tcPr>
          <w:p w14:paraId="1E82D9C1" w14:textId="78A4A686" w:rsidR="007038DC" w:rsidRPr="00973A6D" w:rsidRDefault="007038DC" w:rsidP="001B6AA3">
            <w:pPr>
              <w:pStyle w:val="Default"/>
              <w:snapToGrid w:val="0"/>
              <w:spacing w:line="240" w:lineRule="auto"/>
              <w:jc w:val="center"/>
              <w:rPr>
                <w:rFonts w:eastAsiaTheme="minorEastAsia" w:cs="Times New Roman"/>
                <w:b w:val="0"/>
                <w:snapToGrid w:val="0"/>
                <w:color w:val="auto"/>
                <w:kern w:val="0"/>
                <w:sz w:val="21"/>
                <w:szCs w:val="21"/>
              </w:rPr>
            </w:pPr>
            <w:r w:rsidRPr="00973A6D">
              <w:rPr>
                <w:rFonts w:eastAsiaTheme="minorEastAsia" w:cs="Times New Roman"/>
                <w:b w:val="0"/>
                <w:snapToGrid w:val="0"/>
                <w:color w:val="auto"/>
                <w:kern w:val="0"/>
                <w:sz w:val="21"/>
                <w:szCs w:val="21"/>
              </w:rPr>
              <w:t>90</w:t>
            </w:r>
          </w:p>
        </w:tc>
        <w:tc>
          <w:tcPr>
            <w:tcW w:w="1384" w:type="dxa"/>
            <w:vAlign w:val="center"/>
          </w:tcPr>
          <w:p w14:paraId="1CE88CDE" w14:textId="5F955039" w:rsidR="007038DC" w:rsidRPr="00973A6D" w:rsidRDefault="007038DC" w:rsidP="001B6AA3">
            <w:pPr>
              <w:pStyle w:val="Default"/>
              <w:snapToGrid w:val="0"/>
              <w:spacing w:line="240" w:lineRule="auto"/>
              <w:jc w:val="center"/>
              <w:rPr>
                <w:rFonts w:eastAsiaTheme="minorEastAsia" w:cs="Times New Roman"/>
                <w:b w:val="0"/>
                <w:snapToGrid w:val="0"/>
                <w:color w:val="auto"/>
                <w:kern w:val="0"/>
                <w:sz w:val="21"/>
                <w:szCs w:val="21"/>
              </w:rPr>
            </w:pPr>
            <w:r w:rsidRPr="00973A6D">
              <w:rPr>
                <w:rFonts w:eastAsiaTheme="minorEastAsia" w:cs="Times New Roman"/>
                <w:b w:val="0"/>
                <w:snapToGrid w:val="0"/>
                <w:color w:val="auto"/>
                <w:kern w:val="0"/>
                <w:sz w:val="21"/>
                <w:szCs w:val="21"/>
              </w:rPr>
              <w:t>110</w:t>
            </w:r>
          </w:p>
        </w:tc>
      </w:tr>
      <w:tr w:rsidR="007038DC" w:rsidRPr="00973A6D" w14:paraId="45C4B484" w14:textId="77777777" w:rsidTr="001B6AA3">
        <w:trPr>
          <w:trHeight w:val="340"/>
        </w:trPr>
        <w:tc>
          <w:tcPr>
            <w:tcW w:w="1185" w:type="dxa"/>
            <w:tcBorders>
              <w:bottom w:val="single" w:sz="4" w:space="0" w:color="auto"/>
            </w:tcBorders>
            <w:vAlign w:val="center"/>
          </w:tcPr>
          <w:p w14:paraId="27329702" w14:textId="7E338A1F" w:rsidR="007038DC" w:rsidRPr="00973A6D" w:rsidRDefault="007038DC" w:rsidP="001B6AA3">
            <w:pPr>
              <w:pStyle w:val="Default"/>
              <w:snapToGrid w:val="0"/>
              <w:spacing w:line="240" w:lineRule="auto"/>
              <w:jc w:val="center"/>
              <w:rPr>
                <w:rFonts w:eastAsiaTheme="minorEastAsia" w:cs="Times New Roman"/>
                <w:b w:val="0"/>
                <w:snapToGrid w:val="0"/>
                <w:color w:val="auto"/>
                <w:kern w:val="0"/>
                <w:sz w:val="21"/>
                <w:szCs w:val="21"/>
              </w:rPr>
            </w:pPr>
            <w:r w:rsidRPr="00973A6D">
              <w:rPr>
                <w:rFonts w:eastAsiaTheme="minorEastAsia" w:cs="Times New Roman"/>
                <w:b w:val="0"/>
                <w:snapToGrid w:val="0"/>
                <w:color w:val="auto"/>
                <w:kern w:val="0"/>
                <w:sz w:val="21"/>
                <w:szCs w:val="21"/>
              </w:rPr>
              <w:t>102mm</w:t>
            </w:r>
          </w:p>
        </w:tc>
        <w:tc>
          <w:tcPr>
            <w:tcW w:w="1185" w:type="dxa"/>
            <w:tcBorders>
              <w:bottom w:val="single" w:sz="4" w:space="0" w:color="auto"/>
            </w:tcBorders>
            <w:vAlign w:val="center"/>
          </w:tcPr>
          <w:p w14:paraId="5AD7FC3F" w14:textId="1A46CB4A" w:rsidR="007038DC" w:rsidRPr="00973A6D" w:rsidRDefault="007038DC" w:rsidP="001B6AA3">
            <w:pPr>
              <w:pStyle w:val="Default"/>
              <w:snapToGrid w:val="0"/>
              <w:spacing w:line="240" w:lineRule="auto"/>
              <w:jc w:val="center"/>
              <w:rPr>
                <w:rFonts w:eastAsiaTheme="minorEastAsia" w:cs="Times New Roman"/>
                <w:b w:val="0"/>
                <w:snapToGrid w:val="0"/>
                <w:color w:val="auto"/>
                <w:kern w:val="0"/>
                <w:sz w:val="21"/>
                <w:szCs w:val="21"/>
              </w:rPr>
            </w:pPr>
            <w:r w:rsidRPr="00973A6D">
              <w:rPr>
                <w:rFonts w:eastAsiaTheme="minorEastAsia" w:cs="Times New Roman"/>
                <w:b w:val="0"/>
                <w:snapToGrid w:val="0"/>
                <w:color w:val="auto"/>
                <w:kern w:val="0"/>
                <w:sz w:val="21"/>
                <w:szCs w:val="21"/>
              </w:rPr>
              <w:t>130</w:t>
            </w:r>
          </w:p>
        </w:tc>
        <w:tc>
          <w:tcPr>
            <w:tcW w:w="1566" w:type="dxa"/>
            <w:tcBorders>
              <w:bottom w:val="single" w:sz="4" w:space="0" w:color="auto"/>
            </w:tcBorders>
            <w:vAlign w:val="center"/>
          </w:tcPr>
          <w:p w14:paraId="2AF4D288" w14:textId="28F18B75" w:rsidR="007038DC" w:rsidRPr="00973A6D" w:rsidRDefault="007038DC" w:rsidP="001B6AA3">
            <w:pPr>
              <w:pStyle w:val="Default"/>
              <w:snapToGrid w:val="0"/>
              <w:spacing w:line="240" w:lineRule="auto"/>
              <w:jc w:val="center"/>
              <w:rPr>
                <w:rFonts w:eastAsiaTheme="minorEastAsia" w:cs="Times New Roman"/>
                <w:b w:val="0"/>
                <w:snapToGrid w:val="0"/>
                <w:color w:val="auto"/>
                <w:kern w:val="0"/>
                <w:sz w:val="21"/>
                <w:szCs w:val="21"/>
              </w:rPr>
            </w:pPr>
            <w:r w:rsidRPr="00973A6D">
              <w:rPr>
                <w:rFonts w:eastAsiaTheme="minorEastAsia" w:cs="Times New Roman"/>
                <w:b w:val="0"/>
                <w:snapToGrid w:val="0"/>
                <w:color w:val="auto"/>
                <w:kern w:val="0"/>
                <w:sz w:val="21"/>
                <w:szCs w:val="21"/>
              </w:rPr>
              <w:t>230</w:t>
            </w:r>
          </w:p>
        </w:tc>
        <w:tc>
          <w:tcPr>
            <w:tcW w:w="804" w:type="dxa"/>
            <w:tcBorders>
              <w:bottom w:val="single" w:sz="4" w:space="0" w:color="auto"/>
            </w:tcBorders>
            <w:vAlign w:val="center"/>
          </w:tcPr>
          <w:p w14:paraId="0D3D767D" w14:textId="557FDC79" w:rsidR="007038DC" w:rsidRPr="00973A6D" w:rsidRDefault="007038DC" w:rsidP="001B6AA3">
            <w:pPr>
              <w:pStyle w:val="Default"/>
              <w:snapToGrid w:val="0"/>
              <w:spacing w:line="240" w:lineRule="auto"/>
              <w:jc w:val="center"/>
              <w:rPr>
                <w:rFonts w:eastAsiaTheme="minorEastAsia" w:cs="Times New Roman"/>
                <w:b w:val="0"/>
                <w:snapToGrid w:val="0"/>
                <w:color w:val="auto"/>
                <w:kern w:val="0"/>
                <w:sz w:val="21"/>
                <w:szCs w:val="21"/>
              </w:rPr>
            </w:pPr>
            <w:r w:rsidRPr="00973A6D">
              <w:rPr>
                <w:rFonts w:eastAsiaTheme="minorEastAsia" w:cs="Times New Roman"/>
                <w:b w:val="0"/>
                <w:snapToGrid w:val="0"/>
                <w:color w:val="auto"/>
                <w:kern w:val="0"/>
                <w:sz w:val="21"/>
                <w:szCs w:val="21"/>
              </w:rPr>
              <w:t>130</w:t>
            </w:r>
          </w:p>
        </w:tc>
        <w:tc>
          <w:tcPr>
            <w:tcW w:w="897" w:type="dxa"/>
            <w:tcBorders>
              <w:bottom w:val="single" w:sz="4" w:space="0" w:color="auto"/>
            </w:tcBorders>
            <w:vAlign w:val="center"/>
          </w:tcPr>
          <w:p w14:paraId="09F74D0A" w14:textId="2539E70C" w:rsidR="007038DC" w:rsidRPr="00973A6D" w:rsidRDefault="007038DC" w:rsidP="001B6AA3">
            <w:pPr>
              <w:pStyle w:val="Default"/>
              <w:snapToGrid w:val="0"/>
              <w:spacing w:line="240" w:lineRule="auto"/>
              <w:jc w:val="center"/>
              <w:rPr>
                <w:rFonts w:eastAsiaTheme="minorEastAsia" w:cs="Times New Roman"/>
                <w:b w:val="0"/>
                <w:snapToGrid w:val="0"/>
                <w:color w:val="auto"/>
                <w:kern w:val="0"/>
                <w:sz w:val="21"/>
                <w:szCs w:val="21"/>
              </w:rPr>
            </w:pPr>
            <w:r w:rsidRPr="00973A6D">
              <w:rPr>
                <w:rFonts w:eastAsiaTheme="minorEastAsia" w:cs="Times New Roman"/>
                <w:b w:val="0"/>
                <w:snapToGrid w:val="0"/>
                <w:color w:val="auto"/>
                <w:kern w:val="0"/>
                <w:sz w:val="21"/>
                <w:szCs w:val="21"/>
              </w:rPr>
              <w:t>130</w:t>
            </w:r>
          </w:p>
        </w:tc>
        <w:tc>
          <w:tcPr>
            <w:tcW w:w="1275" w:type="dxa"/>
            <w:tcBorders>
              <w:bottom w:val="single" w:sz="4" w:space="0" w:color="auto"/>
            </w:tcBorders>
            <w:vAlign w:val="center"/>
          </w:tcPr>
          <w:p w14:paraId="6F5331E0" w14:textId="39619013" w:rsidR="007038DC" w:rsidRPr="00973A6D" w:rsidRDefault="007038DC" w:rsidP="001B6AA3">
            <w:pPr>
              <w:pStyle w:val="Default"/>
              <w:snapToGrid w:val="0"/>
              <w:spacing w:line="240" w:lineRule="auto"/>
              <w:jc w:val="center"/>
              <w:rPr>
                <w:rFonts w:eastAsiaTheme="minorEastAsia" w:cs="Times New Roman"/>
                <w:b w:val="0"/>
                <w:snapToGrid w:val="0"/>
                <w:color w:val="auto"/>
                <w:kern w:val="0"/>
                <w:sz w:val="21"/>
                <w:szCs w:val="21"/>
              </w:rPr>
            </w:pPr>
            <w:r w:rsidRPr="00973A6D">
              <w:rPr>
                <w:rFonts w:eastAsiaTheme="minorEastAsia" w:cs="Times New Roman"/>
                <w:b w:val="0"/>
                <w:snapToGrid w:val="0"/>
                <w:color w:val="auto"/>
                <w:kern w:val="0"/>
                <w:sz w:val="21"/>
                <w:szCs w:val="21"/>
              </w:rPr>
              <w:t>130</w:t>
            </w:r>
          </w:p>
        </w:tc>
        <w:tc>
          <w:tcPr>
            <w:tcW w:w="1384" w:type="dxa"/>
            <w:tcBorders>
              <w:bottom w:val="single" w:sz="4" w:space="0" w:color="auto"/>
            </w:tcBorders>
            <w:vAlign w:val="center"/>
          </w:tcPr>
          <w:p w14:paraId="65AD55E2" w14:textId="6EE10523" w:rsidR="007038DC" w:rsidRPr="00973A6D" w:rsidRDefault="007038DC" w:rsidP="001B6AA3">
            <w:pPr>
              <w:pStyle w:val="Default"/>
              <w:snapToGrid w:val="0"/>
              <w:spacing w:line="240" w:lineRule="auto"/>
              <w:jc w:val="center"/>
              <w:rPr>
                <w:rFonts w:eastAsiaTheme="minorEastAsia" w:cs="Times New Roman"/>
                <w:b w:val="0"/>
                <w:snapToGrid w:val="0"/>
                <w:color w:val="auto"/>
                <w:kern w:val="0"/>
                <w:sz w:val="21"/>
                <w:szCs w:val="21"/>
              </w:rPr>
            </w:pPr>
            <w:r w:rsidRPr="00973A6D">
              <w:rPr>
                <w:rFonts w:eastAsiaTheme="minorEastAsia" w:cs="Times New Roman"/>
                <w:b w:val="0"/>
                <w:snapToGrid w:val="0"/>
                <w:color w:val="auto"/>
                <w:kern w:val="0"/>
                <w:sz w:val="21"/>
                <w:szCs w:val="21"/>
              </w:rPr>
              <w:t>150</w:t>
            </w:r>
          </w:p>
        </w:tc>
      </w:tr>
      <w:tr w:rsidR="007038DC" w:rsidRPr="00973A6D" w14:paraId="100DA198" w14:textId="77777777" w:rsidTr="001B6AA3">
        <w:trPr>
          <w:trHeight w:val="340"/>
        </w:trPr>
        <w:tc>
          <w:tcPr>
            <w:tcW w:w="8296" w:type="dxa"/>
            <w:gridSpan w:val="7"/>
            <w:tcBorders>
              <w:left w:val="nil"/>
              <w:bottom w:val="nil"/>
              <w:right w:val="nil"/>
            </w:tcBorders>
          </w:tcPr>
          <w:p w14:paraId="331A35BC" w14:textId="5D85846B" w:rsidR="007038DC" w:rsidRPr="00973A6D" w:rsidRDefault="007038DC" w:rsidP="001B6AA3">
            <w:pPr>
              <w:snapToGrid w:val="0"/>
              <w:spacing w:line="240" w:lineRule="auto"/>
              <w:jc w:val="left"/>
              <w:rPr>
                <w:rFonts w:ascii="Times New Roman" w:hAnsi="Times New Roman"/>
                <w:sz w:val="21"/>
                <w:szCs w:val="21"/>
              </w:rPr>
            </w:pPr>
            <w:r w:rsidRPr="00973A6D">
              <w:rPr>
                <w:rFonts w:ascii="Times New Roman" w:hAnsi="Times New Roman" w:hint="eastAsia"/>
                <w:sz w:val="21"/>
                <w:szCs w:val="21"/>
              </w:rPr>
              <w:t>注：</w:t>
            </w:r>
            <w:r w:rsidRPr="00973A6D">
              <w:rPr>
                <w:rFonts w:ascii="Times New Roman" w:hAnsi="Times New Roman"/>
                <w:sz w:val="21"/>
                <w:szCs w:val="21"/>
              </w:rPr>
              <w:t>1.</w:t>
            </w:r>
            <w:r w:rsidR="001B6AA3" w:rsidRPr="001B6AA3">
              <w:rPr>
                <w:rFonts w:ascii="Times New Roman" w:eastAsiaTheme="minorEastAsia" w:hAnsi="Times New Roman"/>
                <w:snapToGrid w:val="0"/>
                <w:kern w:val="0"/>
                <w:sz w:val="21"/>
                <w:szCs w:val="21"/>
              </w:rPr>
              <w:t xml:space="preserve"> 0</w:t>
            </w:r>
            <w:r w:rsidR="001B6AA3" w:rsidRPr="001B6AA3">
              <w:rPr>
                <w:rFonts w:ascii="Times New Roman" w:hAnsi="Times New Roman"/>
                <w:snapToGrid w:val="0"/>
                <w:kern w:val="0"/>
                <w:sz w:val="21"/>
                <w:szCs w:val="21"/>
              </w:rPr>
              <w:t>º~</w:t>
            </w:r>
            <w:r w:rsidR="001B6AA3">
              <w:rPr>
                <w:rFonts w:ascii="Times New Roman" w:hAnsi="Times New Roman" w:hint="eastAsia"/>
                <w:snapToGrid w:val="0"/>
                <w:kern w:val="0"/>
                <w:sz w:val="21"/>
                <w:szCs w:val="21"/>
              </w:rPr>
              <w:t>6</w:t>
            </w:r>
            <w:r w:rsidR="001B6AA3" w:rsidRPr="001B6AA3">
              <w:rPr>
                <w:rFonts w:ascii="Times New Roman" w:hAnsi="Times New Roman"/>
                <w:snapToGrid w:val="0"/>
                <w:kern w:val="0"/>
                <w:sz w:val="21"/>
                <w:szCs w:val="21"/>
              </w:rPr>
              <w:t>0º</w:t>
            </w:r>
            <w:r w:rsidRPr="00973A6D">
              <w:rPr>
                <w:rFonts w:ascii="Times New Roman" w:hAnsi="Times New Roman" w:hint="eastAsia"/>
                <w:sz w:val="21"/>
                <w:szCs w:val="21"/>
              </w:rPr>
              <w:t>之间的间距可采用直线插值法确定；</w:t>
            </w:r>
          </w:p>
          <w:p w14:paraId="364BABE1" w14:textId="0F562C25" w:rsidR="007038DC" w:rsidRPr="00973A6D" w:rsidRDefault="007038DC" w:rsidP="001B6AA3">
            <w:pPr>
              <w:snapToGrid w:val="0"/>
              <w:spacing w:line="240" w:lineRule="auto"/>
              <w:ind w:firstLineChars="200" w:firstLine="420"/>
              <w:jc w:val="left"/>
              <w:rPr>
                <w:rFonts w:ascii="Times New Roman" w:hAnsi="Times New Roman"/>
              </w:rPr>
            </w:pPr>
            <w:r w:rsidRPr="00973A6D">
              <w:rPr>
                <w:rFonts w:ascii="Times New Roman" w:hAnsi="Times New Roman"/>
                <w:sz w:val="21"/>
                <w:szCs w:val="21"/>
              </w:rPr>
              <w:t xml:space="preserve">2. </w:t>
            </w:r>
            <w:r w:rsidRPr="00973A6D">
              <w:rPr>
                <w:rFonts w:ascii="Times New Roman" w:hAnsi="Times New Roman" w:hint="eastAsia"/>
                <w:sz w:val="21"/>
                <w:szCs w:val="21"/>
              </w:rPr>
              <w:t>承载力折减值为</w:t>
            </w:r>
            <w:r w:rsidRPr="00973A6D">
              <w:rPr>
                <w:rFonts w:ascii="Times New Roman" w:hAnsi="Times New Roman"/>
                <w:sz w:val="21"/>
                <w:szCs w:val="21"/>
              </w:rPr>
              <w:t>50%</w:t>
            </w:r>
            <w:r w:rsidRPr="00973A6D">
              <w:rPr>
                <w:rFonts w:ascii="Times New Roman" w:hAnsi="Times New Roman" w:hint="eastAsia"/>
                <w:sz w:val="21"/>
                <w:szCs w:val="21"/>
              </w:rPr>
              <w:t>～</w:t>
            </w:r>
            <w:r w:rsidRPr="00973A6D">
              <w:rPr>
                <w:rFonts w:ascii="Times New Roman" w:hAnsi="Times New Roman"/>
                <w:sz w:val="21"/>
                <w:szCs w:val="21"/>
              </w:rPr>
              <w:t>100%</w:t>
            </w:r>
            <w:r w:rsidRPr="00973A6D">
              <w:rPr>
                <w:rFonts w:ascii="Times New Roman" w:hAnsi="Times New Roman" w:hint="eastAsia"/>
                <w:sz w:val="21"/>
                <w:szCs w:val="21"/>
              </w:rPr>
              <w:t>之间时，可按直线插值法确定最小间距。</w:t>
            </w:r>
            <w:r w:rsidRPr="00973A6D">
              <w:rPr>
                <w:rFonts w:ascii="Times New Roman" w:hAnsi="Times New Roman"/>
                <w:sz w:val="21"/>
                <w:szCs w:val="21"/>
              </w:rPr>
              <w:t xml:space="preserve"> </w:t>
            </w:r>
          </w:p>
        </w:tc>
      </w:tr>
    </w:tbl>
    <w:p w14:paraId="284D4B69" w14:textId="6615DBAC" w:rsidR="007038DC" w:rsidRPr="007038DC" w:rsidRDefault="007038DC" w:rsidP="00A46472">
      <w:pPr>
        <w:spacing w:line="360" w:lineRule="auto"/>
        <w:ind w:firstLineChars="200" w:firstLine="482"/>
        <w:rPr>
          <w:rFonts w:ascii="Times New Roman" w:hAnsi="Times New Roman"/>
        </w:rPr>
      </w:pPr>
      <w:r w:rsidRPr="00A46472">
        <w:rPr>
          <w:rFonts w:ascii="Times New Roman" w:hAnsi="Times New Roman"/>
          <w:b/>
        </w:rPr>
        <w:t>2</w:t>
      </w:r>
      <w:r w:rsidR="00A46472">
        <w:rPr>
          <w:rFonts w:ascii="Times New Roman" w:hAnsi="Times New Roman" w:hint="eastAsia"/>
        </w:rPr>
        <w:t xml:space="preserve"> </w:t>
      </w:r>
      <w:r w:rsidRPr="007038DC">
        <w:rPr>
          <w:rFonts w:ascii="Times New Roman" w:hAnsi="Times New Roman" w:hint="eastAsia"/>
        </w:rPr>
        <w:t>当两个剪板中心连线与顺纹方向的夹角</w:t>
      </w:r>
      <w:r w:rsidR="00A46472" w:rsidRPr="001B6AA3">
        <w:rPr>
          <w:rFonts w:ascii="Cambria Math" w:hAnsi="Cambria Math"/>
          <w:i/>
        </w:rPr>
        <w:t>α</w:t>
      </w:r>
      <w:r w:rsidRPr="007038DC">
        <w:rPr>
          <w:rFonts w:ascii="Times New Roman" w:hAnsi="Times New Roman" w:hint="eastAsia"/>
        </w:rPr>
        <w:t>为</w:t>
      </w:r>
      <w:r w:rsidR="00A46472" w:rsidRPr="000676F1">
        <w:rPr>
          <w:rFonts w:ascii="Times New Roman" w:hAnsi="Times New Roman"/>
        </w:rPr>
        <w:t>0º≤</w:t>
      </w:r>
      <w:r w:rsidR="00A46472" w:rsidRPr="000676F1">
        <w:rPr>
          <w:rFonts w:ascii="Times New Roman" w:hAnsi="Times New Roman"/>
          <w:i/>
        </w:rPr>
        <w:t>α</w:t>
      </w:r>
      <w:r w:rsidR="00A46472" w:rsidRPr="000676F1">
        <w:rPr>
          <w:rFonts w:ascii="Times New Roman" w:hAnsi="Times New Roman"/>
        </w:rPr>
        <w:t>≤90º</w:t>
      </w:r>
      <w:r w:rsidRPr="007038DC">
        <w:rPr>
          <w:rFonts w:ascii="Times New Roman" w:hAnsi="Times New Roman" w:hint="eastAsia"/>
        </w:rPr>
        <w:t>时，剪板的最小间距应按下列规定确定：</w:t>
      </w:r>
    </w:p>
    <w:p w14:paraId="6589BD67" w14:textId="56C9D366" w:rsidR="007038DC" w:rsidRPr="00370D5B" w:rsidRDefault="00370D5B" w:rsidP="00A46472">
      <w:pPr>
        <w:spacing w:line="360" w:lineRule="auto"/>
        <w:ind w:leftChars="200" w:left="993" w:hangingChars="213" w:hanging="513"/>
        <w:rPr>
          <w:rFonts w:ascii="Times New Roman" w:hAnsi="Times New Roman"/>
        </w:rPr>
      </w:pPr>
      <w:r w:rsidRPr="00A46472">
        <w:rPr>
          <w:rFonts w:ascii="Times New Roman" w:hAnsi="Times New Roman" w:hint="eastAsia"/>
          <w:b/>
        </w:rPr>
        <w:t>（</w:t>
      </w:r>
      <w:r w:rsidRPr="00A46472">
        <w:rPr>
          <w:rFonts w:ascii="Times New Roman" w:hAnsi="Times New Roman" w:hint="eastAsia"/>
          <w:b/>
        </w:rPr>
        <w:t>1</w:t>
      </w:r>
      <w:r w:rsidRPr="00A46472">
        <w:rPr>
          <w:rFonts w:ascii="Times New Roman" w:hAnsi="Times New Roman" w:hint="eastAsia"/>
          <w:b/>
        </w:rPr>
        <w:t>）</w:t>
      </w:r>
      <w:r w:rsidR="007038DC" w:rsidRPr="00370D5B">
        <w:rPr>
          <w:rFonts w:ascii="Times New Roman" w:hAnsi="Times New Roman" w:hint="eastAsia"/>
        </w:rPr>
        <w:t>当承载力达到</w:t>
      </w:r>
      <w:r w:rsidR="001625F0">
        <w:rPr>
          <w:rFonts w:ascii="Times New Roman" w:hAnsi="Times New Roman" w:hint="eastAsia"/>
        </w:rPr>
        <w:t>规定的</w:t>
      </w:r>
      <w:r w:rsidR="007038DC" w:rsidRPr="00370D5B">
        <w:rPr>
          <w:rFonts w:ascii="Times New Roman" w:hAnsi="Times New Roman" w:hint="eastAsia"/>
        </w:rPr>
        <w:t>单个剪板连接件强度设计值的</w:t>
      </w:r>
      <w:r w:rsidR="007038DC" w:rsidRPr="00370D5B">
        <w:rPr>
          <w:rFonts w:ascii="Times New Roman" w:hAnsi="Times New Roman" w:hint="eastAsia"/>
        </w:rPr>
        <w:t>100%</w:t>
      </w:r>
      <w:r w:rsidR="007038DC" w:rsidRPr="00370D5B">
        <w:rPr>
          <w:rFonts w:ascii="Times New Roman" w:hAnsi="Times New Roman" w:hint="eastAsia"/>
        </w:rPr>
        <w:t>，剪板之间的连线与顺纹方向的夹角为</w:t>
      </w:r>
      <m:oMath>
        <m:r>
          <w:rPr>
            <w:rFonts w:ascii="Cambria Math" w:hAnsi="Cambria Math"/>
          </w:rPr>
          <m:t>α</m:t>
        </m:r>
      </m:oMath>
      <w:r w:rsidR="007038DC" w:rsidRPr="00370D5B">
        <w:rPr>
          <w:rFonts w:ascii="Times New Roman" w:hAnsi="Times New Roman" w:hint="eastAsia"/>
        </w:rPr>
        <w:t>时，剪板在顺纹方向的间距</w:t>
      </w:r>
      <m:oMath>
        <m:sSub>
          <m:sSubPr>
            <m:ctrlPr>
              <w:rPr>
                <w:rFonts w:ascii="Cambria Math" w:hAnsi="Cambria Math"/>
              </w:rPr>
            </m:ctrlPr>
          </m:sSubPr>
          <m:e>
            <m:r>
              <w:rPr>
                <w:rFonts w:ascii="Cambria Math" w:hAnsi="Cambria Math"/>
              </w:rPr>
              <m:t>S</m:t>
            </m:r>
          </m:e>
          <m:sub>
            <m:r>
              <w:rPr>
                <w:rFonts w:ascii="Cambria Math" w:hAnsi="Cambria Math"/>
              </w:rPr>
              <m:t>0</m:t>
            </m:r>
          </m:sub>
        </m:sSub>
      </m:oMath>
      <w:r w:rsidR="007038DC" w:rsidRPr="00370D5B">
        <w:rPr>
          <w:rFonts w:ascii="Times New Roman" w:hAnsi="Times New Roman" w:hint="eastAsia"/>
        </w:rPr>
        <w:t>与横纹方向的间距</w:t>
      </w:r>
      <m:oMath>
        <m:sSub>
          <m:sSubPr>
            <m:ctrlPr>
              <w:rPr>
                <w:rFonts w:ascii="Cambria Math" w:hAnsi="Cambria Math"/>
              </w:rPr>
            </m:ctrlPr>
          </m:sSubPr>
          <m:e>
            <m:r>
              <w:rPr>
                <w:rFonts w:ascii="Cambria Math" w:hAnsi="Cambria Math"/>
              </w:rPr>
              <m:t>S</m:t>
            </m:r>
          </m:e>
          <m:sub>
            <m:r>
              <w:rPr>
                <w:rFonts w:ascii="Cambria Math" w:hAnsi="Cambria Math"/>
              </w:rPr>
              <m:t>90</m:t>
            </m:r>
          </m:sub>
        </m:sSub>
      </m:oMath>
      <w:r w:rsidR="007038DC" w:rsidRPr="00370D5B">
        <w:rPr>
          <w:rFonts w:ascii="Times New Roman" w:hAnsi="Times New Roman"/>
        </w:rPr>
        <w:t xml:space="preserve"> </w:t>
      </w:r>
      <w:r w:rsidR="00A46472">
        <w:rPr>
          <w:rFonts w:ascii="Times New Roman" w:hAnsi="Times New Roman" w:hint="eastAsia"/>
        </w:rPr>
        <w:t>，应</w:t>
      </w:r>
      <w:r w:rsidR="007038DC" w:rsidRPr="00370D5B">
        <w:rPr>
          <w:rFonts w:ascii="Times New Roman" w:hAnsi="Times New Roman" w:hint="eastAsia"/>
        </w:rPr>
        <w:t>分别按</w:t>
      </w:r>
      <w:r w:rsidR="00A46472">
        <w:rPr>
          <w:rFonts w:ascii="Times New Roman" w:hAnsi="Times New Roman" w:hint="eastAsia"/>
        </w:rPr>
        <w:t>下列公式</w:t>
      </w:r>
      <w:r w:rsidR="007038DC" w:rsidRPr="00370D5B">
        <w:rPr>
          <w:rFonts w:ascii="Times New Roman" w:hAnsi="Times New Roman" w:hint="eastAsia"/>
        </w:rPr>
        <w:t>确定</w:t>
      </w:r>
      <w:r w:rsidR="00A46472">
        <w:rPr>
          <w:rFonts w:ascii="Times New Roman" w:hAnsi="Times New Roman" w:hint="eastAsia"/>
        </w:rPr>
        <w:t>：</w:t>
      </w:r>
    </w:p>
    <w:p w14:paraId="5AEE216F" w14:textId="77B894AD" w:rsidR="00776950" w:rsidRPr="00776950" w:rsidRDefault="006D10A1" w:rsidP="00776950">
      <w:pPr>
        <w:pStyle w:val="af6"/>
        <w:ind w:firstLineChars="0" w:firstLine="0"/>
        <w:rPr>
          <w:rFonts w:ascii="Times New Roman" w:hAnsi="Times New Roman"/>
          <w:vanish/>
          <w:specVanish/>
        </w:rPr>
      </w:pPr>
      <m:oMathPara>
        <m:oMath>
          <m:sSub>
            <m:sSubPr>
              <m:ctrlPr>
                <w:rPr>
                  <w:rFonts w:ascii="Cambria Math" w:hAnsi="Cambria Math"/>
                  <w:szCs w:val="22"/>
                </w:rPr>
              </m:ctrlPr>
            </m:sSubPr>
            <m:e>
              <m:r>
                <w:rPr>
                  <w:rFonts w:ascii="Cambria Math" w:hAnsi="Cambria Math"/>
                </w:rPr>
                <m:t>S</m:t>
              </m:r>
            </m:e>
            <m:sub>
              <m:r>
                <w:rPr>
                  <w:rFonts w:ascii="Cambria Math" w:hAnsi="Cambria Math"/>
                </w:rPr>
                <m:t>0</m:t>
              </m:r>
            </m:sub>
          </m:sSub>
          <m:r>
            <m:rPr>
              <m:sty m:val="p"/>
            </m:rPr>
            <w:rPr>
              <w:rFonts w:ascii="Cambria Math" w:hAnsi="Cambria Math" w:hint="eastAsia"/>
            </w:rPr>
            <m:t>=</m:t>
          </m:r>
          <m:rad>
            <m:radPr>
              <m:degHide m:val="1"/>
              <m:ctrlPr>
                <w:rPr>
                  <w:rFonts w:ascii="Cambria Math" w:hAnsi="Cambria Math"/>
                </w:rPr>
              </m:ctrlPr>
            </m:radPr>
            <m:deg/>
            <m:e>
              <m:f>
                <m:fPr>
                  <m:ctrlPr>
                    <w:rPr>
                      <w:rFonts w:ascii="Cambria Math" w:hAnsi="Cambria Math"/>
                      <w:i/>
                    </w:rPr>
                  </m:ctrlPr>
                </m:fPr>
                <m:num>
                  <m:sSup>
                    <m:sSupPr>
                      <m:ctrlPr>
                        <w:rPr>
                          <w:rFonts w:ascii="Cambria Math" w:hAnsi="Cambria Math"/>
                          <w:i/>
                        </w:rPr>
                      </m:ctrlPr>
                    </m:sSupPr>
                    <m:e>
                      <m:r>
                        <w:rPr>
                          <w:rFonts w:ascii="Cambria Math" w:hAnsi="Cambria Math" w:hint="eastAsia"/>
                        </w:rPr>
                        <m:t>x</m:t>
                      </m:r>
                    </m:e>
                    <m:sup>
                      <m:r>
                        <w:rPr>
                          <w:rFonts w:ascii="Cambria Math" w:hAnsi="Cambria Math"/>
                        </w:rPr>
                        <m:t>2</m:t>
                      </m:r>
                    </m:sup>
                  </m:sSup>
                  <m:sSup>
                    <m:sSupPr>
                      <m:ctrlPr>
                        <w:rPr>
                          <w:rFonts w:ascii="Cambria Math" w:hAnsi="Cambria Math"/>
                          <w:i/>
                        </w:rPr>
                      </m:ctrlPr>
                    </m:sSupPr>
                    <m:e>
                      <m:r>
                        <w:rPr>
                          <w:rFonts w:ascii="Cambria Math" w:hAnsi="Cambria Math"/>
                        </w:rPr>
                        <m:t>y</m:t>
                      </m:r>
                    </m:e>
                    <m:sup>
                      <m:r>
                        <w:rPr>
                          <w:rFonts w:ascii="Cambria Math" w:hAnsi="Cambria Math"/>
                        </w:rPr>
                        <m:t>2</m:t>
                      </m:r>
                    </m:sup>
                  </m:sSup>
                </m:num>
                <m:den>
                  <m:sSup>
                    <m:sSupPr>
                      <m:ctrlPr>
                        <w:rPr>
                          <w:rFonts w:ascii="Cambria Math" w:hAnsi="Cambria Math"/>
                          <w:i/>
                        </w:rPr>
                      </m:ctrlPr>
                    </m:sSupPr>
                    <m:e>
                      <m:r>
                        <w:rPr>
                          <w:rFonts w:ascii="Cambria Math" w:hAnsi="Cambria Math" w:hint="eastAsia"/>
                        </w:rPr>
                        <m:t>x</m:t>
                      </m:r>
                    </m:e>
                    <m:sup>
                      <m:r>
                        <w:rPr>
                          <w:rFonts w:ascii="Cambria Math" w:hAnsi="Cambria Math"/>
                        </w:rPr>
                        <m:t>2</m:t>
                      </m:r>
                    </m:sup>
                  </m:sSup>
                  <m:sSup>
                    <m:sSupPr>
                      <m:ctrlPr>
                        <w:rPr>
                          <w:rFonts w:ascii="Cambria Math" w:hAnsi="Cambria Math"/>
                          <w:i/>
                        </w:rPr>
                      </m:ctrlPr>
                    </m:sSupPr>
                    <m:e>
                      <m:r>
                        <w:rPr>
                          <w:rFonts w:ascii="Cambria Math" w:hAnsi="Cambria Math"/>
                        </w:rPr>
                        <m:t>tan</m:t>
                      </m:r>
                    </m:e>
                    <m:sup>
                      <m:r>
                        <w:rPr>
                          <w:rFonts w:ascii="Cambria Math" w:hAnsi="Cambria Math"/>
                        </w:rPr>
                        <m:t>2</m:t>
                      </m:r>
                    </m:sup>
                  </m:sSup>
                  <m:r>
                    <w:rPr>
                      <w:rFonts w:ascii="Cambria Math" w:hAnsi="Cambria Math"/>
                    </w:rPr>
                    <m:t>α+</m:t>
                  </m:r>
                  <m:sSup>
                    <m:sSupPr>
                      <m:ctrlPr>
                        <w:rPr>
                          <w:rFonts w:ascii="Cambria Math" w:hAnsi="Cambria Math"/>
                          <w:i/>
                        </w:rPr>
                      </m:ctrlPr>
                    </m:sSupPr>
                    <m:e>
                      <m:r>
                        <w:rPr>
                          <w:rFonts w:ascii="Cambria Math" w:hAnsi="Cambria Math"/>
                        </w:rPr>
                        <m:t>y</m:t>
                      </m:r>
                    </m:e>
                    <m:sup>
                      <m:r>
                        <w:rPr>
                          <w:rFonts w:ascii="Cambria Math" w:hAnsi="Cambria Math"/>
                        </w:rPr>
                        <m:t>2</m:t>
                      </m:r>
                    </m:sup>
                  </m:sSup>
                </m:den>
              </m:f>
            </m:e>
          </m:rad>
          <m:r>
            <w:rPr>
              <w:rFonts w:ascii="Cambria Math" w:hAnsi="Cambria Math"/>
            </w:rPr>
            <m:t xml:space="preserve"> </m:t>
          </m:r>
        </m:oMath>
      </m:oMathPara>
    </w:p>
    <w:p w14:paraId="7C8583A6" w14:textId="667B992A" w:rsidR="00776950" w:rsidRPr="00776950" w:rsidRDefault="00776950" w:rsidP="00776950">
      <w:pPr>
        <w:pStyle w:val="af6"/>
        <w:ind w:firstLineChars="0" w:firstLine="0"/>
        <w:rPr>
          <w:rFonts w:ascii="Times New Roman" w:hAnsi="Times New Roman"/>
        </w:rPr>
      </w:pPr>
      <w:r>
        <w:rPr>
          <w:rFonts w:ascii="Times New Roman" w:hAnsi="Times New Roman"/>
        </w:rPr>
        <w:t xml:space="preserve"> </w:t>
      </w:r>
      <w:r>
        <w:rPr>
          <w:rFonts w:ascii="Times New Roman" w:hAnsi="Times New Roman" w:hint="eastAsia"/>
        </w:rPr>
        <w:t xml:space="preserve">              </w:t>
      </w:r>
      <w:r>
        <w:rPr>
          <w:rFonts w:ascii="Times New Roman" w:hAnsi="Times New Roman" w:hint="eastAsia"/>
        </w:rPr>
        <w:t>（</w:t>
      </w:r>
      <w:r>
        <w:rPr>
          <w:rFonts w:ascii="Times New Roman" w:hAnsi="Times New Roman" w:hint="eastAsia"/>
        </w:rPr>
        <w:t>5.3.4-1</w:t>
      </w:r>
      <w:r>
        <w:rPr>
          <w:rFonts w:ascii="Times New Roman" w:hAnsi="Times New Roman" w:hint="eastAsia"/>
        </w:rPr>
        <w:t>）</w:t>
      </w:r>
    </w:p>
    <w:p w14:paraId="7574F0F5" w14:textId="224CEC14" w:rsidR="00776950" w:rsidRPr="00776950" w:rsidRDefault="006D10A1" w:rsidP="00776950">
      <w:pPr>
        <w:pStyle w:val="af6"/>
        <w:ind w:firstLineChars="0" w:firstLine="0"/>
        <w:rPr>
          <w:rFonts w:ascii="Times New Roman" w:hAnsi="Times New Roman"/>
          <w:vanish/>
          <w:specVanish/>
        </w:rPr>
      </w:pPr>
      <m:oMathPara>
        <m:oMath>
          <m:sSub>
            <m:sSubPr>
              <m:ctrlPr>
                <w:rPr>
                  <w:rFonts w:ascii="Cambria Math" w:hAnsi="Cambria Math"/>
                  <w:szCs w:val="22"/>
                </w:rPr>
              </m:ctrlPr>
            </m:sSubPr>
            <m:e>
              <m:r>
                <w:rPr>
                  <w:rFonts w:ascii="Cambria Math" w:hAnsi="Cambria Math"/>
                </w:rPr>
                <m:t>S</m:t>
              </m:r>
            </m:e>
            <m:sub>
              <m:r>
                <w:rPr>
                  <w:rFonts w:ascii="Cambria Math" w:hAnsi="Cambria Math"/>
                </w:rPr>
                <m:t>90</m:t>
              </m:r>
            </m:sub>
          </m:sSub>
          <m:r>
            <w:rPr>
              <w:rFonts w:ascii="Cambria Math" w:hAnsi="Cambria Math"/>
              <w:szCs w:val="22"/>
            </w:rPr>
            <m:t>=</m:t>
          </m:r>
          <m:sSub>
            <m:sSubPr>
              <m:ctrlPr>
                <w:rPr>
                  <w:rFonts w:ascii="Cambria Math" w:hAnsi="Cambria Math"/>
                  <w:szCs w:val="22"/>
                </w:rPr>
              </m:ctrlPr>
            </m:sSubPr>
            <m:e>
              <m:r>
                <w:rPr>
                  <w:rFonts w:ascii="Cambria Math" w:hAnsi="Cambria Math"/>
                </w:rPr>
                <m:t>S</m:t>
              </m:r>
            </m:e>
            <m:sub>
              <m:r>
                <w:rPr>
                  <w:rFonts w:ascii="Cambria Math" w:hAnsi="Cambria Math"/>
                </w:rPr>
                <m:t>0</m:t>
              </m:r>
            </m:sub>
          </m:sSub>
          <m:r>
            <w:rPr>
              <w:rFonts w:ascii="Cambria Math" w:hAnsi="Cambria Math"/>
              <w:szCs w:val="22"/>
            </w:rPr>
            <m:t>tanα</m:t>
          </m:r>
        </m:oMath>
      </m:oMathPara>
    </w:p>
    <w:p w14:paraId="7C098584" w14:textId="2EAFC5DD" w:rsidR="00776950" w:rsidRDefault="00776950" w:rsidP="00776950">
      <w:pPr>
        <w:rPr>
          <w:rFonts w:ascii="Times New Roman" w:hAnsi="Times New Roman"/>
        </w:rPr>
      </w:pPr>
      <w:r>
        <w:rPr>
          <w:rFonts w:ascii="Times New Roman" w:hAnsi="Times New Roman"/>
        </w:rPr>
        <w:t xml:space="preserve"> </w:t>
      </w:r>
      <w:r>
        <w:rPr>
          <w:rFonts w:ascii="Times New Roman" w:hAnsi="Times New Roman" w:hint="eastAsia"/>
        </w:rPr>
        <w:t xml:space="preserve">                 </w:t>
      </w:r>
      <w:r>
        <w:rPr>
          <w:rFonts w:ascii="Times New Roman" w:hAnsi="Times New Roman" w:hint="eastAsia"/>
        </w:rPr>
        <w:t>（</w:t>
      </w:r>
      <w:r>
        <w:rPr>
          <w:rFonts w:ascii="Times New Roman" w:hAnsi="Times New Roman" w:hint="eastAsia"/>
        </w:rPr>
        <w:t>5.3.4-2</w:t>
      </w:r>
      <w:r>
        <w:rPr>
          <w:rFonts w:ascii="Times New Roman" w:hAnsi="Times New Roman" w:hint="eastAsia"/>
        </w:rPr>
        <w:t>）</w:t>
      </w:r>
    </w:p>
    <w:p w14:paraId="6DAA5AA6" w14:textId="6EB00422" w:rsidR="007038DC" w:rsidRPr="00370D5B" w:rsidRDefault="007038DC" w:rsidP="00370D5B">
      <w:pPr>
        <w:ind w:firstLineChars="200" w:firstLine="480"/>
        <w:rPr>
          <w:rFonts w:ascii="Times New Roman" w:hAnsi="Times New Roman"/>
        </w:rPr>
      </w:pPr>
      <w:r w:rsidRPr="00370D5B">
        <w:rPr>
          <w:rFonts w:ascii="Times New Roman" w:hAnsi="Times New Roman" w:hint="eastAsia"/>
        </w:rPr>
        <w:t>式中</w:t>
      </w:r>
      <w:r w:rsidR="00370D5B">
        <w:rPr>
          <w:rFonts w:ascii="Times New Roman" w:hAnsi="Times New Roman" w:hint="eastAsia"/>
        </w:rPr>
        <w:t>，</w:t>
      </w:r>
      <m:oMath>
        <m:r>
          <w:rPr>
            <w:rFonts w:ascii="Cambria Math" w:hAnsi="Cambria Math" w:hint="eastAsia"/>
          </w:rPr>
          <m:t>x</m:t>
        </m:r>
      </m:oMath>
      <w:r w:rsidRPr="00370D5B">
        <w:rPr>
          <w:rFonts w:ascii="Times New Roman" w:hAnsi="Times New Roman" w:hint="eastAsia"/>
        </w:rPr>
        <w:t>与</w:t>
      </w:r>
      <m:oMath>
        <m:r>
          <w:rPr>
            <w:rFonts w:ascii="Cambria Math" w:hAnsi="Cambria Math" w:hint="eastAsia"/>
          </w:rPr>
          <m:t>y</m:t>
        </m:r>
      </m:oMath>
      <w:r w:rsidRPr="00370D5B">
        <w:rPr>
          <w:rFonts w:ascii="Times New Roman" w:hAnsi="Times New Roman" w:hint="eastAsia"/>
        </w:rPr>
        <w:t>值根据表</w:t>
      </w:r>
      <w:r w:rsidR="001625F0" w:rsidRPr="001625F0">
        <w:rPr>
          <w:rFonts w:ascii="Times New Roman" w:hAnsi="Times New Roman"/>
        </w:rPr>
        <w:t>5.3.</w:t>
      </w:r>
      <w:r w:rsidR="003855B3">
        <w:rPr>
          <w:rFonts w:ascii="Times New Roman" w:hAnsi="Times New Roman" w:hint="eastAsia"/>
        </w:rPr>
        <w:t>4</w:t>
      </w:r>
      <w:r w:rsidR="001625F0">
        <w:rPr>
          <w:rFonts w:ascii="Times New Roman" w:hAnsi="Times New Roman" w:hint="eastAsia"/>
        </w:rPr>
        <w:t>-</w:t>
      </w:r>
      <w:r w:rsidR="001625F0">
        <w:rPr>
          <w:rFonts w:ascii="Times New Roman" w:hAnsi="Times New Roman"/>
        </w:rPr>
        <w:t>2</w:t>
      </w:r>
      <w:r w:rsidRPr="00370D5B">
        <w:rPr>
          <w:rFonts w:ascii="Times New Roman" w:hAnsi="Times New Roman" w:hint="eastAsia"/>
        </w:rPr>
        <w:t xml:space="preserve"> </w:t>
      </w:r>
      <w:r w:rsidRPr="00370D5B">
        <w:rPr>
          <w:rFonts w:ascii="Times New Roman" w:hAnsi="Times New Roman" w:hint="eastAsia"/>
        </w:rPr>
        <w:t>确定（图</w:t>
      </w:r>
      <w:r w:rsidRPr="00370D5B">
        <w:rPr>
          <w:rFonts w:ascii="Times New Roman" w:hAnsi="Times New Roman" w:hint="eastAsia"/>
        </w:rPr>
        <w:t>5.3.</w:t>
      </w:r>
      <w:r w:rsidR="003855B3">
        <w:rPr>
          <w:rFonts w:ascii="Times New Roman" w:hAnsi="Times New Roman" w:hint="eastAsia"/>
        </w:rPr>
        <w:t>4</w:t>
      </w:r>
      <w:r w:rsidRPr="00370D5B">
        <w:rPr>
          <w:rFonts w:ascii="Times New Roman" w:hAnsi="Times New Roman" w:hint="eastAsia"/>
        </w:rPr>
        <w:t>）。</w:t>
      </w:r>
    </w:p>
    <w:tbl>
      <w:tblPr>
        <w:tblStyle w:val="af5"/>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6"/>
      </w:tblGrid>
      <w:tr w:rsidR="007038DC" w14:paraId="25AD81FB" w14:textId="77777777" w:rsidTr="00370D5B">
        <w:tc>
          <w:tcPr>
            <w:tcW w:w="7226" w:type="dxa"/>
            <w:vAlign w:val="center"/>
          </w:tcPr>
          <w:p w14:paraId="20D1A4D7" w14:textId="295EECDB" w:rsidR="007038DC" w:rsidRDefault="007038DC" w:rsidP="007038DC">
            <w:pPr>
              <w:pStyle w:val="af6"/>
              <w:ind w:firstLineChars="0" w:firstLine="0"/>
              <w:jc w:val="center"/>
              <w:rPr>
                <w:rFonts w:ascii="Times New Roman" w:hAnsi="Times New Roman"/>
              </w:rPr>
            </w:pPr>
            <w:r w:rsidRPr="007038DC">
              <w:rPr>
                <w:rFonts w:ascii="Times New Roman" w:hAnsi="Times New Roman" w:hint="eastAsia"/>
                <w:noProof/>
              </w:rPr>
              <w:drawing>
                <wp:inline distT="0" distB="0" distL="0" distR="0" wp14:anchorId="41BADAF4" wp14:editId="68F39B6F">
                  <wp:extent cx="1835150" cy="1340924"/>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5353" cy="1348379"/>
                          </a:xfrm>
                          <a:prstGeom prst="rect">
                            <a:avLst/>
                          </a:prstGeom>
                          <a:noFill/>
                          <a:ln>
                            <a:noFill/>
                          </a:ln>
                        </pic:spPr>
                      </pic:pic>
                    </a:graphicData>
                  </a:graphic>
                </wp:inline>
              </w:drawing>
            </w:r>
          </w:p>
        </w:tc>
      </w:tr>
      <w:tr w:rsidR="007038DC" w:rsidRPr="001625F0" w14:paraId="6436F65D" w14:textId="77777777" w:rsidTr="00370D5B">
        <w:tc>
          <w:tcPr>
            <w:tcW w:w="7226" w:type="dxa"/>
            <w:vAlign w:val="center"/>
          </w:tcPr>
          <w:p w14:paraId="0C6044AA" w14:textId="509FB470" w:rsidR="007038DC" w:rsidRPr="001625F0" w:rsidRDefault="007038DC" w:rsidP="007038DC">
            <w:pPr>
              <w:jc w:val="center"/>
              <w:rPr>
                <w:rFonts w:ascii="Times New Roman" w:hAnsi="Times New Roman"/>
                <w:sz w:val="21"/>
                <w:szCs w:val="21"/>
              </w:rPr>
            </w:pPr>
            <w:r w:rsidRPr="001625F0">
              <w:rPr>
                <w:rFonts w:ascii="Times New Roman" w:hAnsi="Times New Roman" w:hint="eastAsia"/>
                <w:sz w:val="21"/>
                <w:szCs w:val="21"/>
              </w:rPr>
              <w:t>图</w:t>
            </w:r>
            <w:r w:rsidRPr="001625F0">
              <w:rPr>
                <w:rFonts w:ascii="Times New Roman" w:hAnsi="Times New Roman" w:hint="eastAsia"/>
                <w:sz w:val="21"/>
                <w:szCs w:val="21"/>
              </w:rPr>
              <w:t>5.3.4</w:t>
            </w:r>
            <w:r w:rsidRPr="001625F0">
              <w:rPr>
                <w:rFonts w:ascii="Times New Roman" w:hAnsi="Times New Roman" w:hint="eastAsia"/>
                <w:sz w:val="21"/>
                <w:szCs w:val="21"/>
              </w:rPr>
              <w:t>剪板连线与顺纹方向的夹角与间距之间的关系</w:t>
            </w:r>
          </w:p>
        </w:tc>
      </w:tr>
    </w:tbl>
    <w:p w14:paraId="2F508AAF" w14:textId="350144D3" w:rsidR="007038DC" w:rsidRPr="001625F0" w:rsidRDefault="00370D5B" w:rsidP="00AC4EA7">
      <w:pPr>
        <w:tabs>
          <w:tab w:val="left" w:pos="909"/>
        </w:tabs>
        <w:spacing w:line="360" w:lineRule="auto"/>
        <w:jc w:val="center"/>
        <w:rPr>
          <w:rFonts w:ascii="Times New Roman" w:hAnsi="Times New Roman"/>
          <w:sz w:val="21"/>
          <w:szCs w:val="21"/>
        </w:rPr>
      </w:pPr>
      <w:r w:rsidRPr="001625F0">
        <w:rPr>
          <w:rFonts w:ascii="Times New Roman" w:hAnsi="Times New Roman" w:hint="eastAsia"/>
          <w:sz w:val="21"/>
          <w:szCs w:val="21"/>
        </w:rPr>
        <w:t>表</w:t>
      </w:r>
      <w:r w:rsidRPr="001625F0">
        <w:rPr>
          <w:rFonts w:ascii="Times New Roman" w:hAnsi="Times New Roman"/>
          <w:sz w:val="21"/>
          <w:szCs w:val="21"/>
        </w:rPr>
        <w:t>5.3.4</w:t>
      </w:r>
      <w:r w:rsidRPr="001625F0">
        <w:rPr>
          <w:rFonts w:ascii="Times New Roman" w:hAnsi="Times New Roman" w:hint="eastAsia"/>
          <w:sz w:val="21"/>
          <w:szCs w:val="21"/>
        </w:rPr>
        <w:t>-</w:t>
      </w:r>
      <w:r w:rsidRPr="001625F0">
        <w:rPr>
          <w:rFonts w:ascii="Times New Roman" w:hAnsi="Times New Roman"/>
          <w:sz w:val="21"/>
          <w:szCs w:val="21"/>
        </w:rPr>
        <w:t>2</w:t>
      </w:r>
      <w:r w:rsidRPr="001625F0">
        <w:rPr>
          <w:rFonts w:ascii="Times New Roman" w:hAnsi="Times New Roman" w:hint="eastAsia"/>
          <w:sz w:val="21"/>
          <w:szCs w:val="21"/>
        </w:rPr>
        <w:t>剪板之间连线与顺纹方向夹角</w:t>
      </w:r>
      <w:r w:rsidR="00A46472" w:rsidRPr="00AC4EA7">
        <w:rPr>
          <w:rFonts w:ascii="Times New Roman" w:hAnsi="Times New Roman"/>
          <w:sz w:val="21"/>
          <w:szCs w:val="21"/>
        </w:rPr>
        <w:t>α</w:t>
      </w:r>
      <w:r w:rsidRPr="001625F0">
        <w:rPr>
          <w:rFonts w:ascii="Times New Roman" w:hAnsi="Times New Roman" w:hint="eastAsia"/>
          <w:sz w:val="21"/>
          <w:szCs w:val="21"/>
        </w:rPr>
        <w:t>为</w:t>
      </w:r>
      <m:oMath>
        <m:r>
          <m:rPr>
            <m:sty m:val="p"/>
          </m:rPr>
          <w:rPr>
            <w:rFonts w:ascii="Cambria Math" w:hAnsi="Cambria Math"/>
            <w:sz w:val="21"/>
            <w:szCs w:val="21"/>
          </w:rPr>
          <m:t>0°</m:t>
        </m:r>
      </m:oMath>
      <w:r w:rsidRPr="001625F0">
        <w:rPr>
          <w:rFonts w:ascii="Times New Roman" w:hAnsi="Times New Roman" w:hint="eastAsia"/>
          <w:sz w:val="21"/>
          <w:szCs w:val="21"/>
        </w:rPr>
        <w:t>和</w:t>
      </w:r>
      <m:oMath>
        <m:r>
          <m:rPr>
            <m:sty m:val="p"/>
          </m:rPr>
          <w:rPr>
            <w:rFonts w:ascii="Cambria Math" w:hAnsi="Cambria Math"/>
            <w:sz w:val="21"/>
            <w:szCs w:val="21"/>
          </w:rPr>
          <m:t>90°</m:t>
        </m:r>
      </m:oMath>
      <w:r w:rsidRPr="001625F0">
        <w:rPr>
          <w:rFonts w:ascii="Times New Roman" w:hAnsi="Times New Roman" w:hint="eastAsia"/>
          <w:sz w:val="21"/>
          <w:szCs w:val="21"/>
        </w:rPr>
        <w:t>时的</w:t>
      </w:r>
      <w:r w:rsidR="00A46472" w:rsidRPr="00AC4EA7">
        <w:rPr>
          <w:rFonts w:ascii="Times New Roman" w:hAnsi="Times New Roman" w:hint="eastAsia"/>
          <w:sz w:val="21"/>
          <w:szCs w:val="21"/>
        </w:rPr>
        <w:t>x</w:t>
      </w:r>
      <w:r w:rsidR="00A46472">
        <w:rPr>
          <w:rFonts w:ascii="Times New Roman" w:hAnsi="Times New Roman" w:hint="eastAsia"/>
          <w:sz w:val="21"/>
          <w:szCs w:val="21"/>
        </w:rPr>
        <w:t>与</w:t>
      </w:r>
      <w:r w:rsidR="00A46472" w:rsidRPr="00AC4EA7">
        <w:rPr>
          <w:rFonts w:ascii="Times New Roman" w:hAnsi="Times New Roman" w:hint="eastAsia"/>
          <w:sz w:val="21"/>
          <w:szCs w:val="21"/>
        </w:rPr>
        <w:t>y</w:t>
      </w:r>
      <w:r w:rsidR="00A46472">
        <w:rPr>
          <w:rFonts w:ascii="Times New Roman" w:hAnsi="Times New Roman" w:hint="eastAsia"/>
          <w:sz w:val="21"/>
          <w:szCs w:val="21"/>
        </w:rPr>
        <w:t>值（</w:t>
      </w:r>
      <w:r w:rsidR="00A46472">
        <w:rPr>
          <w:rFonts w:ascii="Times New Roman" w:hAnsi="Times New Roman" w:hint="eastAsia"/>
          <w:sz w:val="21"/>
          <w:szCs w:val="21"/>
        </w:rPr>
        <w:t>mm</w:t>
      </w:r>
      <w:r w:rsidR="00A46472">
        <w:rPr>
          <w:rFonts w:ascii="Times New Roman" w:hAnsi="Times New Roman" w:hint="eastAsia"/>
          <w:sz w:val="21"/>
          <w:szCs w:val="21"/>
        </w:rPr>
        <w:t>）</w:t>
      </w:r>
    </w:p>
    <w:tbl>
      <w:tblPr>
        <w:tblStyle w:val="af5"/>
        <w:tblW w:w="0" w:type="auto"/>
        <w:tblInd w:w="-5" w:type="dxa"/>
        <w:tblLook w:val="04A0" w:firstRow="1" w:lastRow="0" w:firstColumn="1" w:lastColumn="0" w:noHBand="0" w:noVBand="1"/>
      </w:tblPr>
      <w:tblGrid>
        <w:gridCol w:w="1673"/>
        <w:gridCol w:w="2126"/>
        <w:gridCol w:w="2235"/>
        <w:gridCol w:w="2267"/>
      </w:tblGrid>
      <w:tr w:rsidR="00370D5B" w:rsidRPr="00973A6D" w14:paraId="00F1E694" w14:textId="77777777" w:rsidTr="00A46472">
        <w:trPr>
          <w:trHeight w:val="340"/>
        </w:trPr>
        <w:tc>
          <w:tcPr>
            <w:tcW w:w="1673" w:type="dxa"/>
            <w:vMerge w:val="restart"/>
            <w:vAlign w:val="center"/>
          </w:tcPr>
          <w:p w14:paraId="1E09E35A" w14:textId="2C58FE5C" w:rsidR="00370D5B" w:rsidRPr="00973A6D" w:rsidRDefault="00370D5B" w:rsidP="00A46472">
            <w:pPr>
              <w:pStyle w:val="Default"/>
              <w:snapToGrid w:val="0"/>
              <w:spacing w:line="240" w:lineRule="auto"/>
              <w:jc w:val="center"/>
              <w:rPr>
                <w:rFonts w:eastAsiaTheme="minorEastAsia" w:cs="Times New Roman"/>
                <w:b w:val="0"/>
                <w:snapToGrid w:val="0"/>
                <w:color w:val="auto"/>
                <w:kern w:val="0"/>
                <w:sz w:val="21"/>
                <w:szCs w:val="21"/>
              </w:rPr>
            </w:pPr>
            <w:r w:rsidRPr="00973A6D">
              <w:rPr>
                <w:rFonts w:eastAsiaTheme="minorEastAsia" w:cs="Times New Roman" w:hint="eastAsia"/>
                <w:b w:val="0"/>
                <w:snapToGrid w:val="0"/>
                <w:color w:val="auto"/>
                <w:kern w:val="0"/>
                <w:sz w:val="21"/>
                <w:szCs w:val="21"/>
              </w:rPr>
              <w:t>剪板类型</w:t>
            </w:r>
          </w:p>
        </w:tc>
        <w:tc>
          <w:tcPr>
            <w:tcW w:w="2126" w:type="dxa"/>
            <w:vMerge w:val="restart"/>
            <w:vAlign w:val="center"/>
          </w:tcPr>
          <w:p w14:paraId="7C63C18B" w14:textId="6D22E42A" w:rsidR="00370D5B" w:rsidRPr="00973A6D" w:rsidRDefault="00370D5B" w:rsidP="00A46472">
            <w:pPr>
              <w:pStyle w:val="Default"/>
              <w:snapToGrid w:val="0"/>
              <w:spacing w:line="240" w:lineRule="auto"/>
              <w:jc w:val="center"/>
              <w:rPr>
                <w:rFonts w:eastAsiaTheme="minorEastAsia" w:cs="Times New Roman"/>
                <w:b w:val="0"/>
                <w:snapToGrid w:val="0"/>
                <w:color w:val="auto"/>
                <w:kern w:val="0"/>
                <w:sz w:val="21"/>
                <w:szCs w:val="21"/>
              </w:rPr>
            </w:pPr>
            <w:r w:rsidRPr="00973A6D">
              <w:rPr>
                <w:rFonts w:eastAsiaTheme="minorEastAsia" w:cs="Times New Roman" w:hint="eastAsia"/>
                <w:b w:val="0"/>
                <w:snapToGrid w:val="0"/>
                <w:color w:val="auto"/>
                <w:kern w:val="0"/>
                <w:sz w:val="21"/>
                <w:szCs w:val="21"/>
              </w:rPr>
              <w:t>剪板间连线与顺纹方向的夹角</w:t>
            </w:r>
          </w:p>
        </w:tc>
        <w:tc>
          <w:tcPr>
            <w:tcW w:w="4502" w:type="dxa"/>
            <w:gridSpan w:val="2"/>
            <w:vAlign w:val="center"/>
          </w:tcPr>
          <w:p w14:paraId="4923E415" w14:textId="26B16CAF" w:rsidR="00370D5B" w:rsidRPr="00973A6D" w:rsidRDefault="00370D5B" w:rsidP="00A46472">
            <w:pPr>
              <w:pStyle w:val="Default"/>
              <w:snapToGrid w:val="0"/>
              <w:spacing w:line="240" w:lineRule="auto"/>
              <w:jc w:val="center"/>
              <w:rPr>
                <w:rFonts w:eastAsiaTheme="minorEastAsia" w:cs="Times New Roman"/>
                <w:b w:val="0"/>
                <w:snapToGrid w:val="0"/>
                <w:color w:val="auto"/>
                <w:kern w:val="0"/>
                <w:sz w:val="21"/>
                <w:szCs w:val="21"/>
              </w:rPr>
            </w:pPr>
            <w:r w:rsidRPr="00973A6D">
              <w:rPr>
                <w:rFonts w:eastAsiaTheme="minorEastAsia" w:cs="Times New Roman"/>
                <w:b w:val="0"/>
                <w:snapToGrid w:val="0"/>
                <w:color w:val="auto"/>
                <w:kern w:val="0"/>
                <w:sz w:val="21"/>
                <w:szCs w:val="21"/>
              </w:rPr>
              <w:t>荷载与构件纵轴线的夹角</w:t>
            </w:r>
            <w:r w:rsidR="00A46472" w:rsidRPr="00A46472">
              <w:rPr>
                <w:rFonts w:eastAsiaTheme="minorEastAsia" w:cs="Times New Roman"/>
                <w:b w:val="0"/>
                <w:i/>
                <w:snapToGrid w:val="0"/>
                <w:kern w:val="0"/>
                <w:sz w:val="21"/>
                <w:szCs w:val="21"/>
              </w:rPr>
              <w:t>θ</w:t>
            </w:r>
          </w:p>
        </w:tc>
      </w:tr>
      <w:tr w:rsidR="00370D5B" w:rsidRPr="00973A6D" w14:paraId="0E0AC997" w14:textId="77777777" w:rsidTr="00A46472">
        <w:trPr>
          <w:trHeight w:val="340"/>
        </w:trPr>
        <w:tc>
          <w:tcPr>
            <w:tcW w:w="1673" w:type="dxa"/>
            <w:vMerge/>
            <w:vAlign w:val="center"/>
          </w:tcPr>
          <w:p w14:paraId="5B277349" w14:textId="77777777" w:rsidR="00370D5B" w:rsidRPr="00973A6D" w:rsidRDefault="00370D5B" w:rsidP="00A46472">
            <w:pPr>
              <w:pStyle w:val="Default"/>
              <w:snapToGrid w:val="0"/>
              <w:spacing w:line="240" w:lineRule="auto"/>
              <w:jc w:val="center"/>
              <w:rPr>
                <w:rFonts w:eastAsiaTheme="minorEastAsia" w:cs="Times New Roman"/>
                <w:b w:val="0"/>
                <w:snapToGrid w:val="0"/>
                <w:color w:val="auto"/>
                <w:kern w:val="0"/>
                <w:sz w:val="21"/>
                <w:szCs w:val="21"/>
              </w:rPr>
            </w:pPr>
          </w:p>
        </w:tc>
        <w:tc>
          <w:tcPr>
            <w:tcW w:w="2126" w:type="dxa"/>
            <w:vMerge/>
            <w:vAlign w:val="center"/>
          </w:tcPr>
          <w:p w14:paraId="137EA837" w14:textId="77777777" w:rsidR="00370D5B" w:rsidRPr="00973A6D" w:rsidRDefault="00370D5B" w:rsidP="00A46472">
            <w:pPr>
              <w:pStyle w:val="Default"/>
              <w:snapToGrid w:val="0"/>
              <w:spacing w:line="240" w:lineRule="auto"/>
              <w:jc w:val="center"/>
              <w:rPr>
                <w:rFonts w:eastAsiaTheme="minorEastAsia" w:cs="Times New Roman"/>
                <w:b w:val="0"/>
                <w:snapToGrid w:val="0"/>
                <w:color w:val="auto"/>
                <w:kern w:val="0"/>
                <w:sz w:val="21"/>
                <w:szCs w:val="21"/>
              </w:rPr>
            </w:pPr>
          </w:p>
        </w:tc>
        <w:tc>
          <w:tcPr>
            <w:tcW w:w="2235" w:type="dxa"/>
            <w:vAlign w:val="center"/>
          </w:tcPr>
          <w:p w14:paraId="7D080C1C" w14:textId="3629E71B" w:rsidR="00370D5B" w:rsidRPr="000676F1" w:rsidRDefault="00A46472" w:rsidP="00A46472">
            <w:pPr>
              <w:pStyle w:val="Default"/>
              <w:snapToGrid w:val="0"/>
              <w:spacing w:line="240" w:lineRule="auto"/>
              <w:jc w:val="center"/>
              <w:rPr>
                <w:rFonts w:eastAsiaTheme="minorEastAsia" w:cs="Times New Roman"/>
                <w:b w:val="0"/>
                <w:snapToGrid w:val="0"/>
                <w:color w:val="auto"/>
                <w:kern w:val="0"/>
                <w:sz w:val="21"/>
                <w:szCs w:val="21"/>
              </w:rPr>
            </w:pPr>
            <w:r w:rsidRPr="000676F1">
              <w:rPr>
                <w:rFonts w:eastAsia="宋体" w:cs="Times New Roman"/>
                <w:b w:val="0"/>
                <w:snapToGrid w:val="0"/>
                <w:color w:val="auto"/>
                <w:kern w:val="0"/>
                <w:sz w:val="21"/>
                <w:szCs w:val="21"/>
              </w:rPr>
              <w:t>0º≤</w:t>
            </w:r>
            <w:r w:rsidRPr="000676F1">
              <w:rPr>
                <w:rFonts w:eastAsia="宋体" w:cs="Times New Roman"/>
                <w:b w:val="0"/>
                <w:i/>
                <w:snapToGrid w:val="0"/>
                <w:color w:val="auto"/>
                <w:kern w:val="0"/>
                <w:sz w:val="21"/>
                <w:szCs w:val="21"/>
              </w:rPr>
              <w:t>θ</w:t>
            </w:r>
            <w:r w:rsidRPr="000676F1">
              <w:rPr>
                <w:rFonts w:eastAsia="宋体" w:cs="Times New Roman"/>
                <w:b w:val="0"/>
                <w:snapToGrid w:val="0"/>
                <w:color w:val="auto"/>
                <w:kern w:val="0"/>
                <w:sz w:val="21"/>
                <w:szCs w:val="21"/>
              </w:rPr>
              <w:t>&lt;60º</w:t>
            </w:r>
          </w:p>
        </w:tc>
        <w:tc>
          <w:tcPr>
            <w:tcW w:w="2267" w:type="dxa"/>
            <w:vAlign w:val="center"/>
          </w:tcPr>
          <w:p w14:paraId="38C58EF9" w14:textId="7D5F4A97" w:rsidR="00370D5B" w:rsidRPr="000676F1" w:rsidRDefault="00A46472" w:rsidP="00A46472">
            <w:pPr>
              <w:pStyle w:val="Default"/>
              <w:snapToGrid w:val="0"/>
              <w:spacing w:line="240" w:lineRule="auto"/>
              <w:jc w:val="center"/>
              <w:rPr>
                <w:rFonts w:eastAsiaTheme="minorEastAsia" w:cs="Times New Roman"/>
                <w:b w:val="0"/>
                <w:snapToGrid w:val="0"/>
                <w:color w:val="auto"/>
                <w:kern w:val="0"/>
                <w:sz w:val="21"/>
                <w:szCs w:val="21"/>
              </w:rPr>
            </w:pPr>
            <w:r w:rsidRPr="000676F1">
              <w:rPr>
                <w:rFonts w:eastAsia="宋体" w:cs="Times New Roman"/>
                <w:b w:val="0"/>
                <w:snapToGrid w:val="0"/>
                <w:color w:val="auto"/>
                <w:kern w:val="0"/>
                <w:sz w:val="21"/>
                <w:szCs w:val="21"/>
              </w:rPr>
              <w:t>60º≤</w:t>
            </w:r>
            <w:r w:rsidRPr="000676F1">
              <w:rPr>
                <w:rFonts w:eastAsia="宋体" w:cs="Times New Roman"/>
                <w:b w:val="0"/>
                <w:i/>
                <w:snapToGrid w:val="0"/>
                <w:color w:val="auto"/>
                <w:kern w:val="0"/>
                <w:sz w:val="21"/>
                <w:szCs w:val="21"/>
              </w:rPr>
              <w:t>θ</w:t>
            </w:r>
            <w:r w:rsidRPr="000676F1">
              <w:rPr>
                <w:rFonts w:eastAsia="宋体" w:cs="Times New Roman"/>
                <w:b w:val="0"/>
                <w:snapToGrid w:val="0"/>
                <w:color w:val="auto"/>
                <w:kern w:val="0"/>
                <w:sz w:val="21"/>
                <w:szCs w:val="21"/>
              </w:rPr>
              <w:t>&lt;90º</w:t>
            </w:r>
          </w:p>
        </w:tc>
      </w:tr>
      <w:tr w:rsidR="00370D5B" w:rsidRPr="00973A6D" w14:paraId="53B833C3" w14:textId="77777777" w:rsidTr="00A46472">
        <w:trPr>
          <w:trHeight w:val="340"/>
        </w:trPr>
        <w:tc>
          <w:tcPr>
            <w:tcW w:w="1673" w:type="dxa"/>
            <w:vMerge w:val="restart"/>
            <w:vAlign w:val="center"/>
          </w:tcPr>
          <w:p w14:paraId="4EE4653F" w14:textId="7B8D4831" w:rsidR="00370D5B" w:rsidRPr="00A46472" w:rsidRDefault="00370D5B" w:rsidP="00A46472">
            <w:pPr>
              <w:pStyle w:val="Default"/>
              <w:snapToGrid w:val="0"/>
              <w:spacing w:line="240" w:lineRule="auto"/>
              <w:jc w:val="center"/>
              <w:rPr>
                <w:rFonts w:eastAsiaTheme="minorEastAsia" w:cs="Times New Roman"/>
                <w:b w:val="0"/>
                <w:snapToGrid w:val="0"/>
                <w:color w:val="auto"/>
                <w:kern w:val="0"/>
                <w:sz w:val="21"/>
                <w:szCs w:val="21"/>
              </w:rPr>
            </w:pPr>
            <w:r w:rsidRPr="00A46472">
              <w:rPr>
                <w:rFonts w:eastAsiaTheme="minorEastAsia" w:cs="Times New Roman"/>
                <w:b w:val="0"/>
                <w:snapToGrid w:val="0"/>
                <w:color w:val="auto"/>
                <w:kern w:val="0"/>
                <w:sz w:val="21"/>
                <w:szCs w:val="21"/>
              </w:rPr>
              <w:t>67mm</w:t>
            </w:r>
          </w:p>
        </w:tc>
        <w:tc>
          <w:tcPr>
            <w:tcW w:w="2126" w:type="dxa"/>
            <w:vAlign w:val="center"/>
          </w:tcPr>
          <w:p w14:paraId="2B0CEEFD" w14:textId="740A1D95" w:rsidR="00370D5B" w:rsidRPr="00973A6D" w:rsidRDefault="00A46472" w:rsidP="00A46472">
            <w:pPr>
              <w:pStyle w:val="af6"/>
              <w:snapToGrid w:val="0"/>
              <w:spacing w:line="240" w:lineRule="auto"/>
              <w:ind w:firstLineChars="0" w:firstLine="0"/>
              <w:jc w:val="center"/>
              <w:rPr>
                <w:rFonts w:ascii="Times New Roman" w:eastAsiaTheme="minorEastAsia" w:hAnsi="Times New Roman"/>
                <w:snapToGrid w:val="0"/>
                <w:kern w:val="0"/>
                <w:sz w:val="21"/>
                <w:szCs w:val="21"/>
              </w:rPr>
            </w:pPr>
            <w:r>
              <w:rPr>
                <w:rFonts w:ascii="Times New Roman" w:hAnsi="Times New Roman"/>
                <w:i/>
                <w:sz w:val="21"/>
                <w:szCs w:val="21"/>
              </w:rPr>
              <w:t>x</w:t>
            </w:r>
            <w:r w:rsidRPr="00A46472">
              <w:rPr>
                <w:rFonts w:ascii="Times New Roman" w:hAnsi="Times New Roman" w:hint="eastAsia"/>
                <w:sz w:val="21"/>
                <w:szCs w:val="21"/>
              </w:rPr>
              <w:t>（</w:t>
            </w:r>
            <w:r w:rsidRPr="00A46472">
              <w:rPr>
                <w:rFonts w:ascii="Times New Roman" w:hAnsi="Times New Roman"/>
                <w:i/>
                <w:sz w:val="21"/>
                <w:szCs w:val="21"/>
              </w:rPr>
              <w:t>α</w:t>
            </w:r>
            <w:r w:rsidRPr="00A46472">
              <w:rPr>
                <w:rFonts w:ascii="Times New Roman" w:hAnsi="Times New Roman" w:hint="eastAsia"/>
                <w:sz w:val="21"/>
                <w:szCs w:val="21"/>
              </w:rPr>
              <w:t>=0</w:t>
            </w:r>
            <w:r w:rsidRPr="00A46472">
              <w:rPr>
                <w:rFonts w:ascii="宋体" w:hAnsi="宋体" w:hint="eastAsia"/>
                <w:sz w:val="21"/>
                <w:szCs w:val="21"/>
              </w:rPr>
              <w:t>º</w:t>
            </w:r>
            <w:r w:rsidRPr="00A46472">
              <w:rPr>
                <w:rFonts w:ascii="Times New Roman" w:hAnsi="Times New Roman" w:hint="eastAsia"/>
                <w:sz w:val="21"/>
                <w:szCs w:val="21"/>
              </w:rPr>
              <w:t>）</w:t>
            </w:r>
          </w:p>
        </w:tc>
        <w:tc>
          <w:tcPr>
            <w:tcW w:w="2235" w:type="dxa"/>
            <w:vAlign w:val="center"/>
          </w:tcPr>
          <w:p w14:paraId="2A39363B" w14:textId="14849322" w:rsidR="00370D5B" w:rsidRPr="00A46472" w:rsidRDefault="00A46472" w:rsidP="00A46472">
            <w:pPr>
              <w:pStyle w:val="af6"/>
              <w:snapToGrid w:val="0"/>
              <w:spacing w:line="240" w:lineRule="auto"/>
              <w:ind w:firstLineChars="0" w:firstLine="0"/>
              <w:jc w:val="center"/>
              <w:rPr>
                <w:rFonts w:ascii="Times New Roman" w:eastAsiaTheme="minorEastAsia" w:hAnsi="Times New Roman"/>
                <w:snapToGrid w:val="0"/>
                <w:kern w:val="0"/>
                <w:sz w:val="21"/>
                <w:szCs w:val="21"/>
              </w:rPr>
            </w:pPr>
            <w:r w:rsidRPr="00A46472">
              <w:rPr>
                <w:rFonts w:ascii="Times New Roman" w:eastAsiaTheme="minorEastAsia" w:hAnsi="Times New Roman" w:hint="eastAsia"/>
                <w:snapToGrid w:val="0"/>
                <w:kern w:val="0"/>
                <w:sz w:val="21"/>
                <w:szCs w:val="21"/>
              </w:rPr>
              <w:t>170-1.33</w:t>
            </w:r>
            <w:r w:rsidRPr="00A46472">
              <w:rPr>
                <w:rFonts w:ascii="Times New Roman" w:eastAsiaTheme="minorEastAsia" w:hAnsi="Times New Roman"/>
                <w:i/>
                <w:snapToGrid w:val="0"/>
                <w:kern w:val="0"/>
                <w:sz w:val="21"/>
                <w:szCs w:val="21"/>
              </w:rPr>
              <w:t>θ</w:t>
            </w:r>
          </w:p>
        </w:tc>
        <w:tc>
          <w:tcPr>
            <w:tcW w:w="2267" w:type="dxa"/>
            <w:vAlign w:val="center"/>
          </w:tcPr>
          <w:p w14:paraId="6FE2327F" w14:textId="04E7E052" w:rsidR="00370D5B" w:rsidRPr="00973A6D" w:rsidRDefault="00370D5B" w:rsidP="00A46472">
            <w:pPr>
              <w:pStyle w:val="af6"/>
              <w:snapToGrid w:val="0"/>
              <w:spacing w:line="240" w:lineRule="auto"/>
              <w:ind w:firstLineChars="0" w:firstLine="0"/>
              <w:jc w:val="center"/>
              <w:rPr>
                <w:rFonts w:ascii="Times New Roman" w:eastAsiaTheme="minorEastAsia" w:hAnsi="Times New Roman"/>
                <w:snapToGrid w:val="0"/>
                <w:kern w:val="0"/>
                <w:sz w:val="21"/>
                <w:szCs w:val="21"/>
              </w:rPr>
            </w:pPr>
            <w:r w:rsidRPr="00973A6D">
              <w:rPr>
                <w:rFonts w:ascii="Times New Roman" w:eastAsiaTheme="minorEastAsia" w:hAnsi="Times New Roman" w:hint="eastAsia"/>
                <w:snapToGrid w:val="0"/>
                <w:kern w:val="0"/>
                <w:sz w:val="21"/>
                <w:szCs w:val="21"/>
              </w:rPr>
              <w:t>9</w:t>
            </w:r>
            <w:r w:rsidRPr="00973A6D">
              <w:rPr>
                <w:rFonts w:ascii="Times New Roman" w:eastAsiaTheme="minorEastAsia" w:hAnsi="Times New Roman"/>
                <w:snapToGrid w:val="0"/>
                <w:kern w:val="0"/>
                <w:sz w:val="21"/>
                <w:szCs w:val="21"/>
              </w:rPr>
              <w:t>0</w:t>
            </w:r>
          </w:p>
        </w:tc>
      </w:tr>
      <w:tr w:rsidR="00370D5B" w:rsidRPr="00973A6D" w14:paraId="5ED7F961" w14:textId="77777777" w:rsidTr="00A46472">
        <w:trPr>
          <w:trHeight w:val="340"/>
        </w:trPr>
        <w:tc>
          <w:tcPr>
            <w:tcW w:w="1673" w:type="dxa"/>
            <w:vMerge/>
            <w:vAlign w:val="center"/>
          </w:tcPr>
          <w:p w14:paraId="5CA6A2F8" w14:textId="77777777" w:rsidR="00370D5B" w:rsidRPr="00A46472" w:rsidRDefault="00370D5B" w:rsidP="00A46472">
            <w:pPr>
              <w:pStyle w:val="Default"/>
              <w:snapToGrid w:val="0"/>
              <w:spacing w:line="240" w:lineRule="auto"/>
              <w:jc w:val="center"/>
              <w:rPr>
                <w:rFonts w:eastAsiaTheme="minorEastAsia" w:cs="Times New Roman"/>
                <w:b w:val="0"/>
                <w:snapToGrid w:val="0"/>
                <w:color w:val="auto"/>
                <w:kern w:val="0"/>
                <w:sz w:val="21"/>
                <w:szCs w:val="21"/>
              </w:rPr>
            </w:pPr>
          </w:p>
        </w:tc>
        <w:tc>
          <w:tcPr>
            <w:tcW w:w="2126" w:type="dxa"/>
            <w:vAlign w:val="center"/>
          </w:tcPr>
          <w:p w14:paraId="7FC6E9D8" w14:textId="1537CA9F" w:rsidR="00370D5B" w:rsidRPr="00A46472" w:rsidRDefault="00A46472" w:rsidP="00A46472">
            <w:pPr>
              <w:pStyle w:val="Default"/>
              <w:snapToGrid w:val="0"/>
              <w:spacing w:line="240" w:lineRule="auto"/>
              <w:jc w:val="center"/>
              <w:rPr>
                <w:rFonts w:eastAsiaTheme="minorEastAsia" w:cs="Times New Roman"/>
                <w:b w:val="0"/>
                <w:snapToGrid w:val="0"/>
                <w:color w:val="auto"/>
                <w:kern w:val="0"/>
                <w:sz w:val="21"/>
                <w:szCs w:val="21"/>
              </w:rPr>
            </w:pPr>
            <w:r w:rsidRPr="00A46472">
              <w:rPr>
                <w:rFonts w:hint="eastAsia"/>
                <w:b w:val="0"/>
                <w:i/>
                <w:sz w:val="21"/>
                <w:szCs w:val="21"/>
              </w:rPr>
              <w:t>y</w:t>
            </w:r>
            <w:r w:rsidRPr="00A46472">
              <w:rPr>
                <w:rFonts w:hint="eastAsia"/>
                <w:b w:val="0"/>
                <w:sz w:val="21"/>
                <w:szCs w:val="21"/>
              </w:rPr>
              <w:t>（</w:t>
            </w:r>
            <w:r w:rsidRPr="00A46472">
              <w:rPr>
                <w:rFonts w:cs="Times New Roman"/>
                <w:b w:val="0"/>
                <w:i/>
                <w:sz w:val="21"/>
                <w:szCs w:val="21"/>
              </w:rPr>
              <w:t>α</w:t>
            </w:r>
            <w:r w:rsidRPr="00A46472">
              <w:rPr>
                <w:rFonts w:hint="eastAsia"/>
                <w:b w:val="0"/>
                <w:sz w:val="21"/>
                <w:szCs w:val="21"/>
              </w:rPr>
              <w:t>=90</w:t>
            </w:r>
            <w:r w:rsidRPr="00A46472">
              <w:rPr>
                <w:rFonts w:ascii="宋体" w:eastAsia="宋体" w:hAnsi="宋体" w:hint="eastAsia"/>
                <w:b w:val="0"/>
                <w:sz w:val="21"/>
                <w:szCs w:val="21"/>
              </w:rPr>
              <w:t>º</w:t>
            </w:r>
            <w:r w:rsidRPr="00A46472">
              <w:rPr>
                <w:rFonts w:hint="eastAsia"/>
                <w:b w:val="0"/>
                <w:sz w:val="21"/>
                <w:szCs w:val="21"/>
              </w:rPr>
              <w:t>）</w:t>
            </w:r>
          </w:p>
        </w:tc>
        <w:tc>
          <w:tcPr>
            <w:tcW w:w="2235" w:type="dxa"/>
            <w:vAlign w:val="center"/>
          </w:tcPr>
          <w:p w14:paraId="0D05F6F0" w14:textId="3DF0C5DC" w:rsidR="00370D5B" w:rsidRPr="00A46472" w:rsidRDefault="00A46472" w:rsidP="00A46472">
            <w:pPr>
              <w:pStyle w:val="Default"/>
              <w:snapToGrid w:val="0"/>
              <w:spacing w:line="240" w:lineRule="auto"/>
              <w:jc w:val="center"/>
              <w:rPr>
                <w:rFonts w:eastAsiaTheme="minorEastAsia" w:cs="Times New Roman"/>
                <w:b w:val="0"/>
                <w:snapToGrid w:val="0"/>
                <w:color w:val="auto"/>
                <w:kern w:val="0"/>
                <w:sz w:val="21"/>
                <w:szCs w:val="21"/>
              </w:rPr>
            </w:pPr>
            <w:r w:rsidRPr="00A46472">
              <w:rPr>
                <w:rFonts w:eastAsiaTheme="minorEastAsia" w:cs="Times New Roman" w:hint="eastAsia"/>
                <w:b w:val="0"/>
                <w:snapToGrid w:val="0"/>
                <w:color w:val="auto"/>
                <w:kern w:val="0"/>
                <w:sz w:val="21"/>
                <w:szCs w:val="21"/>
              </w:rPr>
              <w:t>90+0.33</w:t>
            </w:r>
            <w:r w:rsidRPr="00A46472">
              <w:rPr>
                <w:rFonts w:eastAsiaTheme="minorEastAsia" w:cs="Times New Roman"/>
                <w:b w:val="0"/>
                <w:i/>
                <w:snapToGrid w:val="0"/>
                <w:kern w:val="0"/>
                <w:sz w:val="21"/>
                <w:szCs w:val="21"/>
              </w:rPr>
              <w:t>θ</w:t>
            </w:r>
          </w:p>
        </w:tc>
        <w:tc>
          <w:tcPr>
            <w:tcW w:w="2267" w:type="dxa"/>
            <w:vAlign w:val="center"/>
          </w:tcPr>
          <w:p w14:paraId="38DF0538" w14:textId="25118118" w:rsidR="00370D5B" w:rsidRPr="00973A6D" w:rsidRDefault="00370D5B" w:rsidP="00A46472">
            <w:pPr>
              <w:pStyle w:val="Default"/>
              <w:snapToGrid w:val="0"/>
              <w:spacing w:line="240" w:lineRule="auto"/>
              <w:jc w:val="center"/>
              <w:rPr>
                <w:rFonts w:eastAsiaTheme="minorEastAsia" w:cs="Times New Roman"/>
                <w:b w:val="0"/>
                <w:snapToGrid w:val="0"/>
                <w:color w:val="auto"/>
                <w:kern w:val="0"/>
                <w:sz w:val="21"/>
                <w:szCs w:val="21"/>
              </w:rPr>
            </w:pPr>
            <w:r w:rsidRPr="00973A6D">
              <w:rPr>
                <w:rFonts w:eastAsiaTheme="minorEastAsia" w:cs="Times New Roman" w:hint="eastAsia"/>
                <w:b w:val="0"/>
                <w:snapToGrid w:val="0"/>
                <w:color w:val="auto"/>
                <w:kern w:val="0"/>
                <w:sz w:val="21"/>
                <w:szCs w:val="21"/>
              </w:rPr>
              <w:t>1</w:t>
            </w:r>
            <w:r w:rsidRPr="00973A6D">
              <w:rPr>
                <w:rFonts w:eastAsiaTheme="minorEastAsia" w:cs="Times New Roman"/>
                <w:b w:val="0"/>
                <w:snapToGrid w:val="0"/>
                <w:color w:val="auto"/>
                <w:kern w:val="0"/>
                <w:sz w:val="21"/>
                <w:szCs w:val="21"/>
              </w:rPr>
              <w:t>10</w:t>
            </w:r>
          </w:p>
        </w:tc>
      </w:tr>
      <w:tr w:rsidR="00A46472" w:rsidRPr="00973A6D" w14:paraId="4B3C79BE" w14:textId="77777777" w:rsidTr="00A46472">
        <w:trPr>
          <w:trHeight w:val="340"/>
        </w:trPr>
        <w:tc>
          <w:tcPr>
            <w:tcW w:w="1673" w:type="dxa"/>
            <w:vMerge w:val="restart"/>
            <w:vAlign w:val="center"/>
          </w:tcPr>
          <w:p w14:paraId="1E86D562" w14:textId="7FD8699F" w:rsidR="00A46472" w:rsidRPr="00A46472" w:rsidRDefault="00A46472" w:rsidP="00A46472">
            <w:pPr>
              <w:pStyle w:val="Default"/>
              <w:snapToGrid w:val="0"/>
              <w:spacing w:line="240" w:lineRule="auto"/>
              <w:jc w:val="center"/>
              <w:rPr>
                <w:rFonts w:eastAsiaTheme="minorEastAsia" w:cs="Times New Roman"/>
                <w:b w:val="0"/>
                <w:snapToGrid w:val="0"/>
                <w:color w:val="auto"/>
                <w:kern w:val="0"/>
                <w:sz w:val="21"/>
                <w:szCs w:val="21"/>
              </w:rPr>
            </w:pPr>
            <w:r w:rsidRPr="00A46472">
              <w:rPr>
                <w:rFonts w:eastAsiaTheme="minorEastAsia" w:cs="Times New Roman"/>
                <w:b w:val="0"/>
                <w:snapToGrid w:val="0"/>
                <w:color w:val="auto"/>
                <w:kern w:val="0"/>
                <w:sz w:val="21"/>
                <w:szCs w:val="21"/>
              </w:rPr>
              <w:t>102mm</w:t>
            </w:r>
          </w:p>
        </w:tc>
        <w:tc>
          <w:tcPr>
            <w:tcW w:w="2126" w:type="dxa"/>
            <w:vAlign w:val="center"/>
          </w:tcPr>
          <w:p w14:paraId="35B4CD98" w14:textId="1F18B2A2" w:rsidR="00A46472" w:rsidRPr="00973A6D" w:rsidRDefault="00A46472" w:rsidP="00A46472">
            <w:pPr>
              <w:pStyle w:val="af6"/>
              <w:snapToGrid w:val="0"/>
              <w:spacing w:line="240" w:lineRule="auto"/>
              <w:ind w:firstLineChars="0" w:firstLine="0"/>
              <w:jc w:val="center"/>
              <w:rPr>
                <w:rFonts w:ascii="Times New Roman" w:eastAsiaTheme="minorEastAsia" w:hAnsi="Times New Roman"/>
                <w:snapToGrid w:val="0"/>
                <w:kern w:val="0"/>
                <w:sz w:val="21"/>
                <w:szCs w:val="21"/>
              </w:rPr>
            </w:pPr>
            <w:r>
              <w:rPr>
                <w:rFonts w:ascii="Times New Roman" w:hAnsi="Times New Roman"/>
                <w:i/>
                <w:sz w:val="21"/>
                <w:szCs w:val="21"/>
              </w:rPr>
              <w:t>x</w:t>
            </w:r>
            <w:r w:rsidRPr="00A46472">
              <w:rPr>
                <w:rFonts w:ascii="Times New Roman" w:hAnsi="Times New Roman" w:hint="eastAsia"/>
                <w:sz w:val="21"/>
                <w:szCs w:val="21"/>
              </w:rPr>
              <w:t>（</w:t>
            </w:r>
            <w:r w:rsidRPr="00A46472">
              <w:rPr>
                <w:rFonts w:ascii="Times New Roman" w:hAnsi="Times New Roman"/>
                <w:i/>
                <w:sz w:val="21"/>
                <w:szCs w:val="21"/>
              </w:rPr>
              <w:t>α</w:t>
            </w:r>
            <w:r w:rsidRPr="00A46472">
              <w:rPr>
                <w:rFonts w:ascii="Times New Roman" w:hAnsi="Times New Roman" w:hint="eastAsia"/>
                <w:sz w:val="21"/>
                <w:szCs w:val="21"/>
              </w:rPr>
              <w:t>=0</w:t>
            </w:r>
            <w:r w:rsidRPr="00A46472">
              <w:rPr>
                <w:rFonts w:ascii="宋体" w:hAnsi="宋体" w:hint="eastAsia"/>
                <w:sz w:val="21"/>
                <w:szCs w:val="21"/>
              </w:rPr>
              <w:t>º</w:t>
            </w:r>
            <w:r w:rsidRPr="00A46472">
              <w:rPr>
                <w:rFonts w:ascii="Times New Roman" w:hAnsi="Times New Roman" w:hint="eastAsia"/>
                <w:sz w:val="21"/>
                <w:szCs w:val="21"/>
              </w:rPr>
              <w:t>）</w:t>
            </w:r>
          </w:p>
        </w:tc>
        <w:tc>
          <w:tcPr>
            <w:tcW w:w="2235" w:type="dxa"/>
            <w:vAlign w:val="center"/>
          </w:tcPr>
          <w:p w14:paraId="74401483" w14:textId="27F451A2" w:rsidR="00A46472" w:rsidRPr="00A46472" w:rsidRDefault="00A46472" w:rsidP="00A46472">
            <w:pPr>
              <w:pStyle w:val="af6"/>
              <w:snapToGrid w:val="0"/>
              <w:spacing w:line="240" w:lineRule="auto"/>
              <w:ind w:firstLineChars="0" w:firstLine="0"/>
              <w:jc w:val="center"/>
              <w:rPr>
                <w:rFonts w:ascii="Times New Roman" w:eastAsiaTheme="minorEastAsia" w:hAnsi="Times New Roman"/>
                <w:snapToGrid w:val="0"/>
                <w:kern w:val="0"/>
                <w:sz w:val="21"/>
                <w:szCs w:val="21"/>
              </w:rPr>
            </w:pPr>
            <w:r w:rsidRPr="00A46472">
              <w:rPr>
                <w:rFonts w:ascii="Times New Roman" w:eastAsiaTheme="minorEastAsia" w:hAnsi="Times New Roman" w:hint="eastAsia"/>
                <w:snapToGrid w:val="0"/>
                <w:kern w:val="0"/>
                <w:sz w:val="21"/>
                <w:szCs w:val="21"/>
              </w:rPr>
              <w:t>230-1.67</w:t>
            </w:r>
            <w:r w:rsidRPr="00A46472">
              <w:rPr>
                <w:rFonts w:ascii="Times New Roman" w:eastAsiaTheme="minorEastAsia" w:hAnsi="Times New Roman"/>
                <w:i/>
                <w:snapToGrid w:val="0"/>
                <w:kern w:val="0"/>
                <w:sz w:val="21"/>
                <w:szCs w:val="21"/>
              </w:rPr>
              <w:t>θ</w:t>
            </w:r>
          </w:p>
        </w:tc>
        <w:tc>
          <w:tcPr>
            <w:tcW w:w="2267" w:type="dxa"/>
            <w:vAlign w:val="center"/>
          </w:tcPr>
          <w:p w14:paraId="595FCCB1" w14:textId="105E173C" w:rsidR="00A46472" w:rsidRPr="00973A6D" w:rsidRDefault="00A46472" w:rsidP="00A46472">
            <w:pPr>
              <w:pStyle w:val="af6"/>
              <w:snapToGrid w:val="0"/>
              <w:spacing w:line="240" w:lineRule="auto"/>
              <w:ind w:firstLineChars="0" w:firstLine="0"/>
              <w:jc w:val="center"/>
              <w:rPr>
                <w:rFonts w:ascii="Times New Roman" w:eastAsiaTheme="minorEastAsia" w:hAnsi="Times New Roman"/>
                <w:snapToGrid w:val="0"/>
                <w:kern w:val="0"/>
                <w:sz w:val="21"/>
                <w:szCs w:val="21"/>
              </w:rPr>
            </w:pPr>
            <w:r w:rsidRPr="00973A6D">
              <w:rPr>
                <w:rFonts w:ascii="Times New Roman" w:eastAsiaTheme="minorEastAsia" w:hAnsi="Times New Roman" w:hint="eastAsia"/>
                <w:snapToGrid w:val="0"/>
                <w:kern w:val="0"/>
                <w:sz w:val="21"/>
                <w:szCs w:val="21"/>
              </w:rPr>
              <w:t>1</w:t>
            </w:r>
            <w:r w:rsidRPr="00973A6D">
              <w:rPr>
                <w:rFonts w:ascii="Times New Roman" w:eastAsiaTheme="minorEastAsia" w:hAnsi="Times New Roman"/>
                <w:snapToGrid w:val="0"/>
                <w:kern w:val="0"/>
                <w:sz w:val="21"/>
                <w:szCs w:val="21"/>
              </w:rPr>
              <w:t>30</w:t>
            </w:r>
          </w:p>
        </w:tc>
      </w:tr>
      <w:tr w:rsidR="00A46472" w:rsidRPr="00973A6D" w14:paraId="6734F553" w14:textId="77777777" w:rsidTr="00A46472">
        <w:trPr>
          <w:trHeight w:val="340"/>
        </w:trPr>
        <w:tc>
          <w:tcPr>
            <w:tcW w:w="1673" w:type="dxa"/>
            <w:vMerge/>
            <w:vAlign w:val="center"/>
          </w:tcPr>
          <w:p w14:paraId="6A1746E3" w14:textId="77777777" w:rsidR="00A46472" w:rsidRPr="00973A6D" w:rsidRDefault="00A46472" w:rsidP="00A46472">
            <w:pPr>
              <w:pStyle w:val="Default"/>
              <w:snapToGrid w:val="0"/>
              <w:spacing w:line="240" w:lineRule="auto"/>
              <w:jc w:val="center"/>
              <w:rPr>
                <w:rFonts w:eastAsiaTheme="minorEastAsia" w:cs="Times New Roman"/>
                <w:b w:val="0"/>
                <w:snapToGrid w:val="0"/>
                <w:color w:val="auto"/>
                <w:kern w:val="0"/>
                <w:sz w:val="21"/>
                <w:szCs w:val="21"/>
              </w:rPr>
            </w:pPr>
          </w:p>
        </w:tc>
        <w:tc>
          <w:tcPr>
            <w:tcW w:w="2126" w:type="dxa"/>
            <w:vAlign w:val="center"/>
          </w:tcPr>
          <w:p w14:paraId="1A075CA4" w14:textId="1189A71A" w:rsidR="00A46472" w:rsidRPr="00973A6D" w:rsidRDefault="00A46472" w:rsidP="00A46472">
            <w:pPr>
              <w:pStyle w:val="Default"/>
              <w:snapToGrid w:val="0"/>
              <w:spacing w:line="240" w:lineRule="auto"/>
              <w:jc w:val="center"/>
              <w:rPr>
                <w:rFonts w:eastAsiaTheme="minorEastAsia" w:cs="Times New Roman"/>
                <w:b w:val="0"/>
                <w:snapToGrid w:val="0"/>
                <w:color w:val="auto"/>
                <w:kern w:val="0"/>
                <w:sz w:val="21"/>
                <w:szCs w:val="21"/>
              </w:rPr>
            </w:pPr>
            <w:r w:rsidRPr="00A46472">
              <w:rPr>
                <w:rFonts w:hint="eastAsia"/>
                <w:b w:val="0"/>
                <w:i/>
                <w:sz w:val="21"/>
                <w:szCs w:val="21"/>
              </w:rPr>
              <w:t>y</w:t>
            </w:r>
            <w:r w:rsidRPr="00A46472">
              <w:rPr>
                <w:rFonts w:hint="eastAsia"/>
                <w:b w:val="0"/>
                <w:sz w:val="21"/>
                <w:szCs w:val="21"/>
              </w:rPr>
              <w:t>（</w:t>
            </w:r>
            <w:r w:rsidRPr="00A46472">
              <w:rPr>
                <w:rFonts w:cs="Times New Roman"/>
                <w:b w:val="0"/>
                <w:i/>
                <w:sz w:val="21"/>
                <w:szCs w:val="21"/>
              </w:rPr>
              <w:t>α</w:t>
            </w:r>
            <w:r w:rsidRPr="00A46472">
              <w:rPr>
                <w:rFonts w:hint="eastAsia"/>
                <w:b w:val="0"/>
                <w:sz w:val="21"/>
                <w:szCs w:val="21"/>
              </w:rPr>
              <w:t>=90</w:t>
            </w:r>
            <w:r w:rsidRPr="00A46472">
              <w:rPr>
                <w:rFonts w:ascii="宋体" w:eastAsia="宋体" w:hAnsi="宋体" w:hint="eastAsia"/>
                <w:b w:val="0"/>
                <w:sz w:val="21"/>
                <w:szCs w:val="21"/>
              </w:rPr>
              <w:t>º</w:t>
            </w:r>
            <w:r w:rsidRPr="00A46472">
              <w:rPr>
                <w:rFonts w:hint="eastAsia"/>
                <w:b w:val="0"/>
                <w:sz w:val="21"/>
                <w:szCs w:val="21"/>
              </w:rPr>
              <w:t>）</w:t>
            </w:r>
          </w:p>
        </w:tc>
        <w:tc>
          <w:tcPr>
            <w:tcW w:w="2235" w:type="dxa"/>
            <w:vAlign w:val="center"/>
          </w:tcPr>
          <w:p w14:paraId="2779C1D1" w14:textId="24053F04" w:rsidR="00A46472" w:rsidRPr="00A46472" w:rsidRDefault="00A46472" w:rsidP="00A46472">
            <w:pPr>
              <w:pStyle w:val="Default"/>
              <w:snapToGrid w:val="0"/>
              <w:spacing w:line="240" w:lineRule="auto"/>
              <w:jc w:val="center"/>
              <w:rPr>
                <w:rFonts w:eastAsiaTheme="minorEastAsia" w:cs="Times New Roman"/>
                <w:b w:val="0"/>
                <w:snapToGrid w:val="0"/>
                <w:color w:val="auto"/>
                <w:kern w:val="0"/>
                <w:sz w:val="21"/>
                <w:szCs w:val="21"/>
              </w:rPr>
            </w:pPr>
            <w:r w:rsidRPr="00A46472">
              <w:rPr>
                <w:rFonts w:eastAsiaTheme="minorEastAsia" w:cs="Times New Roman" w:hint="eastAsia"/>
                <w:b w:val="0"/>
                <w:snapToGrid w:val="0"/>
                <w:color w:val="auto"/>
                <w:kern w:val="0"/>
                <w:sz w:val="21"/>
                <w:szCs w:val="21"/>
              </w:rPr>
              <w:t>130+0.33</w:t>
            </w:r>
            <w:r w:rsidRPr="00A46472">
              <w:rPr>
                <w:rFonts w:eastAsiaTheme="minorEastAsia" w:cs="Times New Roman"/>
                <w:b w:val="0"/>
                <w:i/>
                <w:snapToGrid w:val="0"/>
                <w:kern w:val="0"/>
                <w:sz w:val="21"/>
                <w:szCs w:val="21"/>
              </w:rPr>
              <w:t>θ</w:t>
            </w:r>
          </w:p>
        </w:tc>
        <w:tc>
          <w:tcPr>
            <w:tcW w:w="2267" w:type="dxa"/>
            <w:vAlign w:val="center"/>
          </w:tcPr>
          <w:p w14:paraId="050D3849" w14:textId="349C6144" w:rsidR="00A46472" w:rsidRPr="00973A6D" w:rsidRDefault="00A46472" w:rsidP="00A46472">
            <w:pPr>
              <w:pStyle w:val="Default"/>
              <w:snapToGrid w:val="0"/>
              <w:spacing w:line="240" w:lineRule="auto"/>
              <w:jc w:val="center"/>
              <w:rPr>
                <w:rFonts w:eastAsiaTheme="minorEastAsia" w:cs="Times New Roman"/>
                <w:b w:val="0"/>
                <w:snapToGrid w:val="0"/>
                <w:color w:val="auto"/>
                <w:kern w:val="0"/>
                <w:sz w:val="21"/>
                <w:szCs w:val="21"/>
              </w:rPr>
            </w:pPr>
            <w:r w:rsidRPr="00973A6D">
              <w:rPr>
                <w:rFonts w:eastAsiaTheme="minorEastAsia" w:cs="Times New Roman" w:hint="eastAsia"/>
                <w:b w:val="0"/>
                <w:snapToGrid w:val="0"/>
                <w:color w:val="auto"/>
                <w:kern w:val="0"/>
                <w:sz w:val="21"/>
                <w:szCs w:val="21"/>
              </w:rPr>
              <w:t>1</w:t>
            </w:r>
            <w:r w:rsidRPr="00973A6D">
              <w:rPr>
                <w:rFonts w:eastAsiaTheme="minorEastAsia" w:cs="Times New Roman"/>
                <w:b w:val="0"/>
                <w:snapToGrid w:val="0"/>
                <w:color w:val="auto"/>
                <w:kern w:val="0"/>
                <w:sz w:val="21"/>
                <w:szCs w:val="21"/>
              </w:rPr>
              <w:t>50</w:t>
            </w:r>
          </w:p>
        </w:tc>
      </w:tr>
    </w:tbl>
    <w:p w14:paraId="1B7872EB" w14:textId="7CEBCC77" w:rsidR="00370D5B" w:rsidRDefault="00370D5B" w:rsidP="00A46472">
      <w:pPr>
        <w:autoSpaceDE w:val="0"/>
        <w:autoSpaceDN w:val="0"/>
        <w:adjustRightInd w:val="0"/>
        <w:spacing w:beforeLines="50" w:before="163" w:line="360" w:lineRule="auto"/>
        <w:ind w:leftChars="201" w:left="993" w:hangingChars="212" w:hanging="511"/>
        <w:rPr>
          <w:rFonts w:ascii="宋体" w:hAnsi="Times New Roman" w:cs="宋体"/>
          <w:kern w:val="0"/>
          <w:szCs w:val="24"/>
        </w:rPr>
      </w:pPr>
      <w:r w:rsidRPr="00A46472">
        <w:rPr>
          <w:rFonts w:ascii="Times New Roman" w:hAnsi="Times New Roman" w:hint="eastAsia"/>
          <w:b/>
          <w:kern w:val="0"/>
          <w:szCs w:val="24"/>
        </w:rPr>
        <w:t>（</w:t>
      </w:r>
      <w:r w:rsidRPr="00A46472">
        <w:rPr>
          <w:rFonts w:ascii="Times New Roman" w:hAnsi="Times New Roman" w:hint="eastAsia"/>
          <w:b/>
          <w:kern w:val="0"/>
          <w:szCs w:val="24"/>
        </w:rPr>
        <w:t>2</w:t>
      </w:r>
      <w:r w:rsidRPr="00A46472">
        <w:rPr>
          <w:rFonts w:ascii="Times New Roman" w:hAnsi="Times New Roman" w:hint="eastAsia"/>
          <w:b/>
          <w:kern w:val="0"/>
          <w:szCs w:val="24"/>
        </w:rPr>
        <w:t>）</w:t>
      </w:r>
      <w:r>
        <w:rPr>
          <w:rFonts w:ascii="宋体" w:hAnsi="Times New Roman" w:cs="宋体" w:hint="eastAsia"/>
          <w:kern w:val="0"/>
          <w:szCs w:val="24"/>
        </w:rPr>
        <w:t>当</w:t>
      </w:r>
      <w:r w:rsidR="00A46472">
        <w:rPr>
          <w:rFonts w:ascii="宋体" w:hAnsi="Times New Roman" w:cs="宋体" w:hint="eastAsia"/>
          <w:kern w:val="0"/>
          <w:szCs w:val="24"/>
        </w:rPr>
        <w:t>剪板受剪</w:t>
      </w:r>
      <w:r>
        <w:rPr>
          <w:rFonts w:ascii="宋体" w:hAnsi="Times New Roman" w:cs="宋体" w:hint="eastAsia"/>
          <w:kern w:val="0"/>
          <w:szCs w:val="24"/>
        </w:rPr>
        <w:t>承载力达到</w:t>
      </w:r>
      <w:r w:rsidR="00DE363D">
        <w:rPr>
          <w:rFonts w:ascii="Times New Roman" w:hAnsi="Times New Roman" w:hint="eastAsia"/>
        </w:rPr>
        <w:t>规定的</w:t>
      </w:r>
      <w:r w:rsidRPr="00370D5B">
        <w:rPr>
          <w:rFonts w:ascii="Times New Roman" w:hAnsi="Times New Roman" w:hint="eastAsia"/>
        </w:rPr>
        <w:t>单个剪板连接件强度设计值</w:t>
      </w:r>
      <w:r>
        <w:rPr>
          <w:rFonts w:ascii="宋体" w:hAnsi="Times New Roman" w:cs="宋体" w:hint="eastAsia"/>
          <w:kern w:val="0"/>
          <w:szCs w:val="24"/>
        </w:rPr>
        <w:t>的</w:t>
      </w:r>
      <w:r>
        <w:rPr>
          <w:rFonts w:ascii="Times New Roman" w:hAnsi="Times New Roman"/>
          <w:kern w:val="0"/>
          <w:szCs w:val="24"/>
        </w:rPr>
        <w:t>50%</w:t>
      </w:r>
      <w:r>
        <w:rPr>
          <w:rFonts w:ascii="宋体" w:hAnsi="Times New Roman" w:cs="宋体" w:hint="eastAsia"/>
          <w:kern w:val="0"/>
          <w:szCs w:val="24"/>
        </w:rPr>
        <w:t>时，对于</w:t>
      </w:r>
      <w:r>
        <w:rPr>
          <w:rFonts w:ascii="Times New Roman" w:hAnsi="Times New Roman"/>
          <w:kern w:val="0"/>
          <w:szCs w:val="24"/>
        </w:rPr>
        <w:t>67mm</w:t>
      </w:r>
      <w:r>
        <w:rPr>
          <w:rFonts w:ascii="宋体" w:hAnsi="Times New Roman" w:cs="宋体" w:hint="eastAsia"/>
          <w:kern w:val="0"/>
          <w:szCs w:val="24"/>
        </w:rPr>
        <w:t>剪板，取</w:t>
      </w:r>
      <w:r>
        <w:rPr>
          <w:rFonts w:ascii="Times New Roman" w:hAnsi="Times New Roman"/>
          <w:i/>
          <w:iCs/>
          <w:kern w:val="0"/>
          <w:szCs w:val="24"/>
        </w:rPr>
        <w:t>x</w:t>
      </w:r>
      <w:r>
        <w:rPr>
          <w:rFonts w:ascii="Times New Roman" w:hAnsi="Times New Roman"/>
          <w:kern w:val="0"/>
          <w:szCs w:val="24"/>
        </w:rPr>
        <w:t>=</w:t>
      </w:r>
      <w:r>
        <w:rPr>
          <w:rFonts w:ascii="Times New Roman" w:hAnsi="Times New Roman"/>
          <w:i/>
          <w:iCs/>
          <w:kern w:val="0"/>
          <w:szCs w:val="24"/>
        </w:rPr>
        <w:t>y</w:t>
      </w:r>
      <w:r>
        <w:rPr>
          <w:rFonts w:ascii="Times New Roman" w:hAnsi="Times New Roman"/>
          <w:kern w:val="0"/>
          <w:szCs w:val="24"/>
        </w:rPr>
        <w:t>=90mm</w:t>
      </w:r>
      <w:r>
        <w:rPr>
          <w:rFonts w:ascii="宋体" w:hAnsi="Times New Roman" w:cs="宋体" w:hint="eastAsia"/>
          <w:kern w:val="0"/>
          <w:szCs w:val="24"/>
        </w:rPr>
        <w:t>；对于</w:t>
      </w:r>
      <w:r>
        <w:rPr>
          <w:rFonts w:ascii="Times New Roman" w:hAnsi="Times New Roman"/>
          <w:kern w:val="0"/>
          <w:szCs w:val="24"/>
        </w:rPr>
        <w:t>102mm</w:t>
      </w:r>
      <w:r>
        <w:rPr>
          <w:rFonts w:ascii="宋体" w:hAnsi="Times New Roman" w:cs="宋体" w:hint="eastAsia"/>
          <w:kern w:val="0"/>
          <w:szCs w:val="24"/>
        </w:rPr>
        <w:t>剪板，取</w:t>
      </w:r>
      <w:r>
        <w:rPr>
          <w:rFonts w:ascii="Times New Roman" w:hAnsi="Times New Roman"/>
          <w:i/>
          <w:iCs/>
          <w:kern w:val="0"/>
          <w:szCs w:val="24"/>
        </w:rPr>
        <w:t>x</w:t>
      </w:r>
      <w:r>
        <w:rPr>
          <w:rFonts w:ascii="Times New Roman" w:hAnsi="Times New Roman"/>
          <w:kern w:val="0"/>
          <w:szCs w:val="24"/>
        </w:rPr>
        <w:t>=</w:t>
      </w:r>
      <w:r>
        <w:rPr>
          <w:rFonts w:ascii="Times New Roman" w:hAnsi="Times New Roman"/>
          <w:i/>
          <w:iCs/>
          <w:kern w:val="0"/>
          <w:szCs w:val="24"/>
        </w:rPr>
        <w:t>y</w:t>
      </w:r>
      <w:r>
        <w:rPr>
          <w:rFonts w:ascii="Times New Roman" w:hAnsi="Times New Roman"/>
          <w:kern w:val="0"/>
          <w:szCs w:val="24"/>
        </w:rPr>
        <w:t>=130mm</w:t>
      </w:r>
      <w:r>
        <w:rPr>
          <w:rFonts w:ascii="宋体" w:hAnsi="Times New Roman" w:cs="宋体" w:hint="eastAsia"/>
          <w:kern w:val="0"/>
          <w:szCs w:val="24"/>
        </w:rPr>
        <w:t>，</w:t>
      </w:r>
      <w:r w:rsidR="008503AA">
        <w:rPr>
          <w:rFonts w:ascii="宋体" w:hAnsi="Times New Roman" w:cs="宋体" w:hint="eastAsia"/>
          <w:kern w:val="0"/>
          <w:szCs w:val="24"/>
        </w:rPr>
        <w:t>并均</w:t>
      </w:r>
      <w:r>
        <w:rPr>
          <w:rFonts w:ascii="宋体" w:hAnsi="Times New Roman" w:cs="宋体" w:hint="eastAsia"/>
          <w:kern w:val="0"/>
          <w:szCs w:val="24"/>
        </w:rPr>
        <w:t>按</w:t>
      </w:r>
      <w:r w:rsidRPr="00370D5B">
        <w:rPr>
          <w:rFonts w:ascii="Times New Roman" w:hAnsi="Times New Roman" w:hint="eastAsia"/>
        </w:rPr>
        <w:t>式（</w:t>
      </w:r>
      <w:r w:rsidRPr="00370D5B">
        <w:rPr>
          <w:rFonts w:ascii="Times New Roman" w:hAnsi="Times New Roman"/>
        </w:rPr>
        <w:t>5.3.</w:t>
      </w:r>
      <w:r w:rsidR="003855B3">
        <w:rPr>
          <w:rFonts w:ascii="Times New Roman" w:hAnsi="Times New Roman" w:hint="eastAsia"/>
        </w:rPr>
        <w:t>4</w:t>
      </w:r>
      <w:r w:rsidRPr="00370D5B">
        <w:rPr>
          <w:rFonts w:ascii="Times New Roman" w:hAnsi="Times New Roman" w:hint="eastAsia"/>
        </w:rPr>
        <w:t>-1</w:t>
      </w:r>
      <w:r w:rsidRPr="00370D5B">
        <w:rPr>
          <w:rFonts w:ascii="Times New Roman" w:hAnsi="Times New Roman" w:hint="eastAsia"/>
        </w:rPr>
        <w:t>）和</w:t>
      </w:r>
      <w:r>
        <w:rPr>
          <w:rFonts w:ascii="Times New Roman" w:hAnsi="Times New Roman" w:hint="eastAsia"/>
        </w:rPr>
        <w:t>式</w:t>
      </w:r>
      <w:r w:rsidRPr="00370D5B">
        <w:rPr>
          <w:rFonts w:ascii="Times New Roman" w:hAnsi="Times New Roman" w:hint="eastAsia"/>
        </w:rPr>
        <w:t>（</w:t>
      </w:r>
      <w:r w:rsidRPr="00370D5B">
        <w:rPr>
          <w:rFonts w:ascii="Times New Roman" w:hAnsi="Times New Roman"/>
        </w:rPr>
        <w:t>5.3.</w:t>
      </w:r>
      <w:r w:rsidR="003855B3">
        <w:rPr>
          <w:rFonts w:ascii="Times New Roman" w:hAnsi="Times New Roman" w:hint="eastAsia"/>
        </w:rPr>
        <w:t>4</w:t>
      </w:r>
      <w:r w:rsidRPr="00370D5B">
        <w:rPr>
          <w:rFonts w:ascii="Times New Roman" w:hAnsi="Times New Roman" w:hint="eastAsia"/>
        </w:rPr>
        <w:t>-2</w:t>
      </w:r>
      <w:r w:rsidRPr="00370D5B">
        <w:rPr>
          <w:rFonts w:ascii="Times New Roman" w:hAnsi="Times New Roman" w:hint="eastAsia"/>
        </w:rPr>
        <w:t>）</w:t>
      </w:r>
      <w:r>
        <w:rPr>
          <w:rFonts w:ascii="宋体" w:hAnsi="Times New Roman" w:cs="宋体" w:hint="eastAsia"/>
          <w:kern w:val="0"/>
          <w:szCs w:val="24"/>
        </w:rPr>
        <w:t>确定剪板在顺纹方向的间距</w:t>
      </w:r>
      <m:oMath>
        <m:sSub>
          <m:sSubPr>
            <m:ctrlPr>
              <w:rPr>
                <w:rFonts w:ascii="Cambria Math" w:hAnsi="Cambria Math"/>
              </w:rPr>
            </m:ctrlPr>
          </m:sSubPr>
          <m:e>
            <m:r>
              <w:rPr>
                <w:rFonts w:ascii="Cambria Math" w:hAnsi="Cambria Math"/>
              </w:rPr>
              <m:t>S</m:t>
            </m:r>
          </m:e>
          <m:sub>
            <m:r>
              <w:rPr>
                <w:rFonts w:ascii="Cambria Math" w:hAnsi="Cambria Math"/>
              </w:rPr>
              <m:t>0</m:t>
            </m:r>
          </m:sub>
        </m:sSub>
      </m:oMath>
      <w:r>
        <w:rPr>
          <w:rFonts w:ascii="宋体" w:hAnsi="Times New Roman" w:cs="宋体" w:hint="eastAsia"/>
          <w:kern w:val="0"/>
          <w:szCs w:val="24"/>
        </w:rPr>
        <w:t>与横纹方向的间距</w:t>
      </w:r>
      <m:oMath>
        <m:sSub>
          <m:sSubPr>
            <m:ctrlPr>
              <w:rPr>
                <w:rFonts w:ascii="Cambria Math" w:hAnsi="Cambria Math"/>
                <w:i/>
              </w:rPr>
            </m:ctrlPr>
          </m:sSubPr>
          <m:e>
            <m:r>
              <w:rPr>
                <w:rFonts w:ascii="Cambria Math" w:hAnsi="Cambria Math"/>
              </w:rPr>
              <m:t>S</m:t>
            </m:r>
          </m:e>
          <m:sub>
            <m:r>
              <w:rPr>
                <w:rFonts w:ascii="Cambria Math" w:hAnsi="Cambria Math"/>
              </w:rPr>
              <m:t>90</m:t>
            </m:r>
          </m:sub>
        </m:sSub>
      </m:oMath>
      <w:r>
        <w:rPr>
          <w:rFonts w:ascii="宋体" w:hAnsi="Times New Roman" w:cs="宋体" w:hint="eastAsia"/>
          <w:kern w:val="0"/>
          <w:szCs w:val="24"/>
        </w:rPr>
        <w:t>。</w:t>
      </w:r>
    </w:p>
    <w:p w14:paraId="4052A5CA" w14:textId="6E8BF9B0" w:rsidR="00370D5B" w:rsidRDefault="00370D5B" w:rsidP="00A46472">
      <w:pPr>
        <w:autoSpaceDE w:val="0"/>
        <w:autoSpaceDN w:val="0"/>
        <w:adjustRightInd w:val="0"/>
        <w:spacing w:line="360" w:lineRule="auto"/>
        <w:ind w:leftChars="200" w:left="993" w:hangingChars="213" w:hanging="513"/>
        <w:rPr>
          <w:rFonts w:ascii="宋体" w:hAnsi="Times New Roman" w:cs="宋体"/>
          <w:kern w:val="0"/>
          <w:szCs w:val="24"/>
        </w:rPr>
      </w:pPr>
      <w:r w:rsidRPr="00A46472">
        <w:rPr>
          <w:rFonts w:ascii="Times New Roman" w:hAnsi="Times New Roman" w:hint="eastAsia"/>
          <w:b/>
          <w:kern w:val="0"/>
          <w:szCs w:val="24"/>
        </w:rPr>
        <w:lastRenderedPageBreak/>
        <w:t>（</w:t>
      </w:r>
      <w:r w:rsidRPr="00A46472">
        <w:rPr>
          <w:rFonts w:ascii="Times New Roman" w:hAnsi="Times New Roman" w:hint="eastAsia"/>
          <w:b/>
          <w:kern w:val="0"/>
          <w:szCs w:val="24"/>
        </w:rPr>
        <w:t>3</w:t>
      </w:r>
      <w:r w:rsidRPr="00A46472">
        <w:rPr>
          <w:rFonts w:ascii="Times New Roman" w:hAnsi="Times New Roman" w:hint="eastAsia"/>
          <w:b/>
          <w:kern w:val="0"/>
          <w:szCs w:val="24"/>
        </w:rPr>
        <w:t>）</w:t>
      </w:r>
      <w:r>
        <w:rPr>
          <w:rFonts w:ascii="宋体" w:hAnsi="Times New Roman" w:cs="宋体" w:hint="eastAsia"/>
          <w:kern w:val="0"/>
          <w:szCs w:val="24"/>
        </w:rPr>
        <w:t>当</w:t>
      </w:r>
      <w:r w:rsidR="008503AA">
        <w:rPr>
          <w:rFonts w:ascii="宋体" w:hAnsi="Times New Roman" w:cs="宋体" w:hint="eastAsia"/>
          <w:kern w:val="0"/>
          <w:szCs w:val="24"/>
        </w:rPr>
        <w:t>剪板受剪</w:t>
      </w:r>
      <w:r>
        <w:rPr>
          <w:rFonts w:ascii="宋体" w:hAnsi="Times New Roman" w:cs="宋体" w:hint="eastAsia"/>
          <w:kern w:val="0"/>
          <w:szCs w:val="24"/>
        </w:rPr>
        <w:t>承载力为</w:t>
      </w:r>
      <w:r w:rsidR="00DE363D">
        <w:rPr>
          <w:rFonts w:ascii="Times New Roman" w:hAnsi="Times New Roman" w:hint="eastAsia"/>
        </w:rPr>
        <w:t>规定的</w:t>
      </w:r>
      <w:r w:rsidR="005C734D" w:rsidRPr="00370D5B">
        <w:rPr>
          <w:rFonts w:ascii="Times New Roman" w:hAnsi="Times New Roman" w:hint="eastAsia"/>
        </w:rPr>
        <w:t>单个剪板连接件强度设计值</w:t>
      </w:r>
      <w:r>
        <w:rPr>
          <w:rFonts w:ascii="宋体" w:hAnsi="Times New Roman" w:cs="宋体" w:hint="eastAsia"/>
          <w:kern w:val="0"/>
          <w:szCs w:val="24"/>
        </w:rPr>
        <w:t>的</w:t>
      </w:r>
      <w:r>
        <w:rPr>
          <w:rFonts w:ascii="Times New Roman" w:hAnsi="Times New Roman"/>
          <w:kern w:val="0"/>
          <w:szCs w:val="24"/>
        </w:rPr>
        <w:t>50%</w:t>
      </w:r>
      <w:r w:rsidR="0066408F">
        <w:rPr>
          <w:rFonts w:ascii="Times New Roman" w:hAnsi="Times New Roman" w:hint="eastAsia"/>
          <w:kern w:val="0"/>
          <w:szCs w:val="24"/>
        </w:rPr>
        <w:t>~</w:t>
      </w:r>
      <w:r>
        <w:rPr>
          <w:rFonts w:ascii="Times New Roman" w:hAnsi="Times New Roman"/>
          <w:kern w:val="0"/>
          <w:szCs w:val="24"/>
        </w:rPr>
        <w:t>90%</w:t>
      </w:r>
      <w:r>
        <w:rPr>
          <w:rFonts w:ascii="宋体" w:hAnsi="Times New Roman" w:cs="宋体" w:hint="eastAsia"/>
          <w:kern w:val="0"/>
          <w:szCs w:val="24"/>
        </w:rPr>
        <w:t>之间时，应</w:t>
      </w:r>
      <w:r w:rsidR="008503AA">
        <w:rPr>
          <w:rFonts w:ascii="宋体" w:hAnsi="Times New Roman" w:cs="宋体" w:hint="eastAsia"/>
          <w:kern w:val="0"/>
          <w:szCs w:val="24"/>
        </w:rPr>
        <w:t>按</w:t>
      </w:r>
      <w:r>
        <w:rPr>
          <w:rFonts w:ascii="宋体" w:hAnsi="Times New Roman" w:cs="宋体" w:hint="eastAsia"/>
          <w:kern w:val="0"/>
          <w:szCs w:val="24"/>
        </w:rPr>
        <w:t>达到承载力</w:t>
      </w:r>
      <w:r>
        <w:rPr>
          <w:rFonts w:ascii="Times New Roman" w:hAnsi="Times New Roman"/>
          <w:kern w:val="0"/>
          <w:szCs w:val="24"/>
        </w:rPr>
        <w:t>50%</w:t>
      </w:r>
      <w:r>
        <w:rPr>
          <w:rFonts w:ascii="宋体" w:hAnsi="Times New Roman" w:cs="宋体" w:hint="eastAsia"/>
          <w:kern w:val="0"/>
          <w:szCs w:val="24"/>
        </w:rPr>
        <w:t>和</w:t>
      </w:r>
      <w:r>
        <w:rPr>
          <w:rFonts w:ascii="Times New Roman" w:hAnsi="Times New Roman"/>
          <w:kern w:val="0"/>
          <w:szCs w:val="24"/>
        </w:rPr>
        <w:t>100%</w:t>
      </w:r>
      <w:r>
        <w:rPr>
          <w:rFonts w:ascii="宋体" w:hAnsi="Times New Roman" w:cs="宋体" w:hint="eastAsia"/>
          <w:kern w:val="0"/>
          <w:szCs w:val="24"/>
        </w:rPr>
        <w:t>时</w:t>
      </w:r>
      <w:r w:rsidR="008503AA">
        <w:rPr>
          <w:rFonts w:ascii="宋体" w:hAnsi="Times New Roman" w:cs="宋体" w:hint="eastAsia"/>
          <w:kern w:val="0"/>
          <w:szCs w:val="24"/>
        </w:rPr>
        <w:t>计算所</w:t>
      </w:r>
      <w:r>
        <w:rPr>
          <w:rFonts w:ascii="宋体" w:hAnsi="Times New Roman" w:cs="宋体" w:hint="eastAsia"/>
          <w:kern w:val="0"/>
          <w:szCs w:val="24"/>
        </w:rPr>
        <w:t>需的最小间距，由直线插值法确定。</w:t>
      </w:r>
    </w:p>
    <w:p w14:paraId="56426329" w14:textId="10BB1560" w:rsidR="00DE363D" w:rsidRPr="00DE363D" w:rsidRDefault="00DE363D" w:rsidP="00DE363D">
      <w:pPr>
        <w:autoSpaceDE w:val="0"/>
        <w:autoSpaceDN w:val="0"/>
        <w:adjustRightInd w:val="0"/>
        <w:spacing w:line="360" w:lineRule="auto"/>
        <w:jc w:val="left"/>
        <w:rPr>
          <w:rFonts w:ascii="宋体" w:hAnsi="Times New Roman" w:cs="宋体"/>
          <w:kern w:val="0"/>
          <w:szCs w:val="24"/>
        </w:rPr>
      </w:pPr>
      <w:r>
        <w:rPr>
          <w:rFonts w:ascii="宋体" w:hAnsi="Times New Roman" w:cs="宋体" w:hint="eastAsia"/>
          <w:kern w:val="0"/>
          <w:szCs w:val="24"/>
        </w:rPr>
        <w:t>【条文说明】</w:t>
      </w:r>
      <w:r w:rsidR="008503AA">
        <w:rPr>
          <w:rFonts w:ascii="宋体" w:hAnsi="Times New Roman" w:cs="宋体" w:hint="eastAsia"/>
          <w:kern w:val="0"/>
          <w:szCs w:val="24"/>
        </w:rPr>
        <w:t>条文中“</w:t>
      </w:r>
      <w:r>
        <w:rPr>
          <w:rFonts w:ascii="Times New Roman" w:hAnsi="Times New Roman" w:hint="eastAsia"/>
        </w:rPr>
        <w:t>规定的</w:t>
      </w:r>
      <w:r w:rsidRPr="00370D5B">
        <w:rPr>
          <w:rFonts w:ascii="Times New Roman" w:hAnsi="Times New Roman" w:hint="eastAsia"/>
        </w:rPr>
        <w:t>单个剪板连接件（剪板加螺栓）强度设计值</w:t>
      </w:r>
      <w:r w:rsidR="008503AA">
        <w:rPr>
          <w:rFonts w:ascii="Times New Roman" w:hAnsi="Times New Roman" w:hint="eastAsia"/>
        </w:rPr>
        <w:t>”</w:t>
      </w:r>
      <w:r>
        <w:rPr>
          <w:rFonts w:ascii="Times New Roman" w:hAnsi="Times New Roman" w:hint="eastAsia"/>
        </w:rPr>
        <w:t>的取值</w:t>
      </w:r>
      <w:r w:rsidR="008503AA">
        <w:rPr>
          <w:rFonts w:ascii="Times New Roman" w:hAnsi="Times New Roman" w:hint="eastAsia"/>
        </w:rPr>
        <w:t>应</w:t>
      </w:r>
      <w:r>
        <w:rPr>
          <w:rFonts w:ascii="Times New Roman" w:hAnsi="Times New Roman" w:hint="eastAsia"/>
        </w:rPr>
        <w:t>根据</w:t>
      </w:r>
      <w:r w:rsidR="0066408F">
        <w:rPr>
          <w:rFonts w:ascii="Times New Roman" w:hAnsi="Times New Roman" w:hint="eastAsia"/>
        </w:rPr>
        <w:t>现行国家</w:t>
      </w:r>
      <w:r w:rsidR="008503AA">
        <w:rPr>
          <w:rFonts w:ascii="Times New Roman" w:hAnsi="Times New Roman" w:hint="eastAsia"/>
        </w:rPr>
        <w:t>标准</w:t>
      </w:r>
      <w:r w:rsidRPr="005C734D">
        <w:rPr>
          <w:rFonts w:ascii="Times New Roman" w:hAnsi="Times New Roman" w:hint="eastAsia"/>
          <w:bCs/>
        </w:rPr>
        <w:t>《胶合木结构技术规范》</w:t>
      </w:r>
      <w:r w:rsidRPr="005C734D">
        <w:rPr>
          <w:rFonts w:ascii="Times New Roman" w:hAnsi="Times New Roman" w:hint="eastAsia"/>
          <w:bCs/>
        </w:rPr>
        <w:t>GB/T 50708</w:t>
      </w:r>
      <w:r w:rsidR="0066408F">
        <w:rPr>
          <w:rFonts w:ascii="Times New Roman" w:hAnsi="Times New Roman" w:hint="eastAsia"/>
          <w:bCs/>
        </w:rPr>
        <w:t>的</w:t>
      </w:r>
      <w:r w:rsidR="008503AA">
        <w:rPr>
          <w:rFonts w:ascii="Times New Roman" w:hAnsi="Times New Roman" w:hint="eastAsia"/>
          <w:bCs/>
        </w:rPr>
        <w:t>有关</w:t>
      </w:r>
      <w:r w:rsidR="0066408F">
        <w:rPr>
          <w:rFonts w:ascii="Times New Roman" w:hAnsi="Times New Roman" w:hint="eastAsia"/>
          <w:bCs/>
        </w:rPr>
        <w:t>规定</w:t>
      </w:r>
      <w:r w:rsidR="008A0D85">
        <w:rPr>
          <w:rFonts w:ascii="Times New Roman" w:hAnsi="Times New Roman" w:hint="eastAsia"/>
          <w:bCs/>
        </w:rPr>
        <w:t>选</w:t>
      </w:r>
      <w:r>
        <w:rPr>
          <w:rFonts w:ascii="Times New Roman" w:hAnsi="Times New Roman" w:hint="eastAsia"/>
          <w:bCs/>
        </w:rPr>
        <w:t>用。</w:t>
      </w:r>
    </w:p>
    <w:p w14:paraId="533724C6" w14:textId="6601B46A" w:rsidR="005C734D" w:rsidRPr="005C734D" w:rsidRDefault="005C734D" w:rsidP="005C734D">
      <w:pPr>
        <w:spacing w:line="360" w:lineRule="auto"/>
        <w:rPr>
          <w:rFonts w:ascii="Times New Roman" w:hAnsi="Times New Roman"/>
          <w:bCs/>
        </w:rPr>
      </w:pPr>
      <w:r w:rsidRPr="005C734D">
        <w:rPr>
          <w:rFonts w:ascii="Times New Roman" w:hAnsi="Times New Roman"/>
          <w:b/>
          <w:bCs/>
        </w:rPr>
        <w:t>5.3.</w:t>
      </w:r>
      <w:r w:rsidR="003855B3">
        <w:rPr>
          <w:rFonts w:ascii="Times New Roman" w:hAnsi="Times New Roman" w:hint="eastAsia"/>
          <w:b/>
          <w:bCs/>
        </w:rPr>
        <w:t>5</w:t>
      </w:r>
      <w:r w:rsidRPr="005C734D">
        <w:rPr>
          <w:rFonts w:ascii="Times New Roman" w:hAnsi="Times New Roman"/>
          <w:b/>
          <w:bCs/>
        </w:rPr>
        <w:t xml:space="preserve"> </w:t>
      </w:r>
      <w:r w:rsidRPr="005C734D">
        <w:rPr>
          <w:rFonts w:ascii="Times New Roman" w:hAnsi="Times New Roman" w:hint="eastAsia"/>
          <w:bCs/>
        </w:rPr>
        <w:t>构件垂直端面或斜切面上的剪板应根据下列规定进行布置：</w:t>
      </w:r>
    </w:p>
    <w:p w14:paraId="34D1C2DB" w14:textId="0FE70AA7" w:rsidR="005C734D" w:rsidRPr="005C734D" w:rsidRDefault="005C734D" w:rsidP="000B373D">
      <w:pPr>
        <w:spacing w:line="360" w:lineRule="auto"/>
        <w:ind w:firstLineChars="200" w:firstLine="482"/>
        <w:rPr>
          <w:rFonts w:ascii="Times New Roman" w:hAnsi="Times New Roman"/>
          <w:bCs/>
        </w:rPr>
      </w:pPr>
      <w:r w:rsidRPr="000B373D">
        <w:rPr>
          <w:rFonts w:ascii="Times New Roman" w:hAnsi="Times New Roman"/>
          <w:b/>
          <w:bCs/>
        </w:rPr>
        <w:t>1</w:t>
      </w:r>
      <w:r w:rsidRPr="005C734D">
        <w:rPr>
          <w:rFonts w:ascii="Times New Roman" w:hAnsi="Times New Roman"/>
          <w:bCs/>
        </w:rPr>
        <w:t xml:space="preserve"> </w:t>
      </w:r>
      <w:r w:rsidRPr="005C734D">
        <w:rPr>
          <w:rFonts w:ascii="Times New Roman" w:hAnsi="Times New Roman" w:hint="eastAsia"/>
          <w:bCs/>
        </w:rPr>
        <w:t>在垂直端面以及斜面（</w:t>
      </w:r>
      <w:r w:rsidR="000B373D" w:rsidRPr="000B373D">
        <w:rPr>
          <w:rFonts w:ascii="Times New Roman" w:hAnsi="Times New Roman"/>
          <w:snapToGrid w:val="0"/>
          <w:kern w:val="0"/>
          <w:szCs w:val="24"/>
        </w:rPr>
        <w:t>45º≤</w:t>
      </w:r>
      <w:r w:rsidR="000B373D" w:rsidRPr="000B373D">
        <w:rPr>
          <w:rFonts w:ascii="Times New Roman" w:hAnsi="Times New Roman"/>
          <w:i/>
          <w:snapToGrid w:val="0"/>
          <w:kern w:val="0"/>
          <w:szCs w:val="24"/>
        </w:rPr>
        <w:t>α</w:t>
      </w:r>
      <w:r w:rsidR="000B373D" w:rsidRPr="000B373D">
        <w:rPr>
          <w:rFonts w:ascii="Times New Roman" w:hAnsi="Times New Roman"/>
          <w:snapToGrid w:val="0"/>
          <w:kern w:val="0"/>
          <w:szCs w:val="24"/>
        </w:rPr>
        <w:t>≤90º</w:t>
      </w:r>
      <w:r w:rsidRPr="005C734D">
        <w:rPr>
          <w:rFonts w:ascii="Times New Roman" w:hAnsi="Times New Roman" w:hint="eastAsia"/>
          <w:bCs/>
        </w:rPr>
        <w:t>）上沿任意方向的荷载作用下，剪板布置应符合本</w:t>
      </w:r>
      <w:r w:rsidR="000B373D">
        <w:rPr>
          <w:rFonts w:ascii="Times New Roman" w:hAnsi="Times New Roman" w:hint="eastAsia"/>
          <w:bCs/>
        </w:rPr>
        <w:t>规程</w:t>
      </w:r>
      <w:r w:rsidRPr="005C734D">
        <w:rPr>
          <w:rFonts w:ascii="Times New Roman" w:hAnsi="Times New Roman" w:hint="eastAsia"/>
          <w:bCs/>
        </w:rPr>
        <w:t>第</w:t>
      </w:r>
      <w:r w:rsidRPr="005C734D">
        <w:rPr>
          <w:rFonts w:ascii="Times New Roman" w:hAnsi="Times New Roman"/>
          <w:bCs/>
        </w:rPr>
        <w:t>5.3.</w:t>
      </w:r>
      <w:r w:rsidR="003855B3">
        <w:rPr>
          <w:rFonts w:ascii="Times New Roman" w:hAnsi="Times New Roman" w:hint="eastAsia"/>
          <w:bCs/>
        </w:rPr>
        <w:t>3</w:t>
      </w:r>
      <w:r w:rsidRPr="005C734D">
        <w:rPr>
          <w:rFonts w:ascii="Times New Roman" w:hAnsi="Times New Roman" w:hint="eastAsia"/>
          <w:bCs/>
        </w:rPr>
        <w:t>条和第</w:t>
      </w:r>
      <w:r w:rsidRPr="005C734D">
        <w:rPr>
          <w:rFonts w:ascii="Times New Roman" w:hAnsi="Times New Roman"/>
          <w:bCs/>
        </w:rPr>
        <w:t>5.3.</w:t>
      </w:r>
      <w:r w:rsidR="003855B3">
        <w:rPr>
          <w:rFonts w:ascii="Times New Roman" w:hAnsi="Times New Roman" w:hint="eastAsia"/>
          <w:bCs/>
        </w:rPr>
        <w:t>4</w:t>
      </w:r>
      <w:r w:rsidRPr="005C734D">
        <w:rPr>
          <w:rFonts w:ascii="Times New Roman" w:hAnsi="Times New Roman" w:hint="eastAsia"/>
          <w:bCs/>
        </w:rPr>
        <w:t>条中横纹荷载作用下剪板的布置要求；</w:t>
      </w:r>
    </w:p>
    <w:p w14:paraId="52C76555" w14:textId="7D21958E" w:rsidR="005C734D" w:rsidRPr="005C734D" w:rsidRDefault="005C734D" w:rsidP="000B373D">
      <w:pPr>
        <w:spacing w:line="360" w:lineRule="auto"/>
        <w:ind w:firstLineChars="200" w:firstLine="482"/>
        <w:rPr>
          <w:rFonts w:ascii="Times New Roman" w:hAnsi="Times New Roman"/>
          <w:bCs/>
        </w:rPr>
      </w:pPr>
      <w:r w:rsidRPr="000B373D">
        <w:rPr>
          <w:rFonts w:ascii="Times New Roman" w:hAnsi="Times New Roman"/>
          <w:b/>
          <w:bCs/>
        </w:rPr>
        <w:t>2</w:t>
      </w:r>
      <w:r w:rsidRPr="005C734D">
        <w:rPr>
          <w:rFonts w:ascii="Times New Roman" w:hAnsi="Times New Roman"/>
          <w:bCs/>
        </w:rPr>
        <w:t xml:space="preserve"> </w:t>
      </w:r>
      <w:r w:rsidRPr="005C734D">
        <w:rPr>
          <w:rFonts w:ascii="Times New Roman" w:hAnsi="Times New Roman" w:hint="eastAsia"/>
          <w:bCs/>
        </w:rPr>
        <w:t>在斜面（</w:t>
      </w:r>
      <w:r w:rsidR="000B373D">
        <w:rPr>
          <w:rFonts w:ascii="Times New Roman" w:hAnsi="Times New Roman" w:hint="eastAsia"/>
          <w:snapToGrid w:val="0"/>
          <w:kern w:val="0"/>
          <w:szCs w:val="24"/>
        </w:rPr>
        <w:t>0</w:t>
      </w:r>
      <w:r w:rsidR="000B373D" w:rsidRPr="000B373D">
        <w:rPr>
          <w:rFonts w:ascii="Times New Roman" w:hAnsi="Times New Roman"/>
          <w:snapToGrid w:val="0"/>
          <w:kern w:val="0"/>
          <w:szCs w:val="24"/>
        </w:rPr>
        <w:t>º&lt;</w:t>
      </w:r>
      <w:r w:rsidR="000B373D" w:rsidRPr="000B373D">
        <w:rPr>
          <w:rFonts w:ascii="Times New Roman" w:hAnsi="Times New Roman"/>
          <w:i/>
          <w:snapToGrid w:val="0"/>
          <w:kern w:val="0"/>
          <w:szCs w:val="24"/>
        </w:rPr>
        <w:t>α</w:t>
      </w:r>
      <w:r w:rsidR="000B373D" w:rsidRPr="000B373D">
        <w:rPr>
          <w:rFonts w:ascii="Times New Roman" w:hAnsi="Times New Roman"/>
          <w:snapToGrid w:val="0"/>
          <w:kern w:val="0"/>
          <w:szCs w:val="24"/>
        </w:rPr>
        <w:t>&lt;</w:t>
      </w:r>
      <w:r w:rsidR="000B373D">
        <w:rPr>
          <w:rFonts w:ascii="Times New Roman" w:hAnsi="Times New Roman" w:hint="eastAsia"/>
          <w:snapToGrid w:val="0"/>
          <w:kern w:val="0"/>
          <w:szCs w:val="24"/>
        </w:rPr>
        <w:t>45</w:t>
      </w:r>
      <w:r w:rsidR="000B373D" w:rsidRPr="000B373D">
        <w:rPr>
          <w:rFonts w:ascii="Times New Roman" w:hAnsi="Times New Roman"/>
          <w:snapToGrid w:val="0"/>
          <w:kern w:val="0"/>
          <w:szCs w:val="24"/>
        </w:rPr>
        <w:t>º</w:t>
      </w:r>
      <w:r w:rsidRPr="005C734D">
        <w:rPr>
          <w:rFonts w:ascii="Times New Roman" w:hAnsi="Times New Roman" w:hint="eastAsia"/>
          <w:bCs/>
        </w:rPr>
        <w:t>）上平行于对称轴的荷载作用下，剪板布置应符合本规范第</w:t>
      </w:r>
      <w:r w:rsidRPr="005C734D">
        <w:rPr>
          <w:rFonts w:ascii="Times New Roman" w:hAnsi="Times New Roman"/>
          <w:bCs/>
        </w:rPr>
        <w:t>5.3.</w:t>
      </w:r>
      <w:r w:rsidR="003855B3">
        <w:rPr>
          <w:rFonts w:ascii="Times New Roman" w:hAnsi="Times New Roman" w:hint="eastAsia"/>
          <w:bCs/>
        </w:rPr>
        <w:t>3</w:t>
      </w:r>
      <w:r w:rsidRPr="005C734D">
        <w:rPr>
          <w:rFonts w:ascii="Times New Roman" w:hAnsi="Times New Roman" w:hint="eastAsia"/>
          <w:bCs/>
        </w:rPr>
        <w:t>条和第</w:t>
      </w:r>
      <w:r w:rsidRPr="005C734D">
        <w:rPr>
          <w:rFonts w:ascii="Times New Roman" w:hAnsi="Times New Roman"/>
          <w:bCs/>
        </w:rPr>
        <w:t>5.3.</w:t>
      </w:r>
      <w:r w:rsidR="003855B3">
        <w:rPr>
          <w:rFonts w:ascii="Times New Roman" w:hAnsi="Times New Roman" w:hint="eastAsia"/>
          <w:bCs/>
        </w:rPr>
        <w:t>4</w:t>
      </w:r>
      <w:r w:rsidRPr="005C734D">
        <w:rPr>
          <w:rFonts w:ascii="Times New Roman" w:hAnsi="Times New Roman" w:hint="eastAsia"/>
          <w:bCs/>
        </w:rPr>
        <w:t>条中顺纹荷载作用下剪板的布置要求；</w:t>
      </w:r>
    </w:p>
    <w:p w14:paraId="50529E72" w14:textId="5CE8677B" w:rsidR="005C734D" w:rsidRPr="005C734D" w:rsidRDefault="005C734D" w:rsidP="000B373D">
      <w:pPr>
        <w:spacing w:line="360" w:lineRule="auto"/>
        <w:ind w:firstLineChars="200" w:firstLine="482"/>
        <w:rPr>
          <w:rFonts w:ascii="Times New Roman" w:hAnsi="Times New Roman"/>
          <w:bCs/>
        </w:rPr>
      </w:pPr>
      <w:r w:rsidRPr="000B373D">
        <w:rPr>
          <w:rFonts w:ascii="Times New Roman" w:hAnsi="Times New Roman"/>
          <w:b/>
          <w:bCs/>
        </w:rPr>
        <w:t>3</w:t>
      </w:r>
      <w:r w:rsidRPr="005C734D">
        <w:rPr>
          <w:rFonts w:ascii="Times New Roman" w:hAnsi="Times New Roman"/>
          <w:bCs/>
        </w:rPr>
        <w:t xml:space="preserve"> </w:t>
      </w:r>
      <w:r w:rsidRPr="005C734D">
        <w:rPr>
          <w:rFonts w:ascii="Times New Roman" w:hAnsi="Times New Roman" w:hint="eastAsia"/>
          <w:bCs/>
        </w:rPr>
        <w:t>在斜面（</w:t>
      </w:r>
      <w:r w:rsidR="000B373D">
        <w:rPr>
          <w:rFonts w:ascii="Times New Roman" w:hAnsi="Times New Roman" w:hint="eastAsia"/>
          <w:snapToGrid w:val="0"/>
          <w:kern w:val="0"/>
          <w:szCs w:val="24"/>
        </w:rPr>
        <w:t>0</w:t>
      </w:r>
      <w:r w:rsidR="000B373D" w:rsidRPr="000B373D">
        <w:rPr>
          <w:rFonts w:ascii="Times New Roman" w:hAnsi="Times New Roman"/>
          <w:snapToGrid w:val="0"/>
          <w:kern w:val="0"/>
          <w:szCs w:val="24"/>
        </w:rPr>
        <w:t>º&lt;</w:t>
      </w:r>
      <w:r w:rsidR="000B373D" w:rsidRPr="000B373D">
        <w:rPr>
          <w:rFonts w:ascii="Times New Roman" w:hAnsi="Times New Roman"/>
          <w:i/>
          <w:snapToGrid w:val="0"/>
          <w:kern w:val="0"/>
          <w:szCs w:val="24"/>
        </w:rPr>
        <w:t>α</w:t>
      </w:r>
      <w:r w:rsidR="000B373D" w:rsidRPr="000B373D">
        <w:rPr>
          <w:rFonts w:ascii="Times New Roman" w:hAnsi="Times New Roman"/>
          <w:snapToGrid w:val="0"/>
          <w:kern w:val="0"/>
          <w:szCs w:val="24"/>
        </w:rPr>
        <w:t>&lt;</w:t>
      </w:r>
      <w:r w:rsidR="000B373D">
        <w:rPr>
          <w:rFonts w:ascii="Times New Roman" w:hAnsi="Times New Roman" w:hint="eastAsia"/>
          <w:snapToGrid w:val="0"/>
          <w:kern w:val="0"/>
          <w:szCs w:val="24"/>
        </w:rPr>
        <w:t>45</w:t>
      </w:r>
      <w:r w:rsidR="000B373D" w:rsidRPr="000B373D">
        <w:rPr>
          <w:rFonts w:ascii="Times New Roman" w:hAnsi="Times New Roman"/>
          <w:snapToGrid w:val="0"/>
          <w:kern w:val="0"/>
          <w:szCs w:val="24"/>
        </w:rPr>
        <w:t>º</w:t>
      </w:r>
      <w:r w:rsidRPr="005C734D">
        <w:rPr>
          <w:rFonts w:ascii="Times New Roman" w:hAnsi="Times New Roman" w:hint="eastAsia"/>
          <w:bCs/>
        </w:rPr>
        <w:t>）上垂直于对称轴的荷载作用下，剪板布置应符合本规范第</w:t>
      </w:r>
      <w:r w:rsidRPr="005C734D">
        <w:rPr>
          <w:rFonts w:ascii="Times New Roman" w:hAnsi="Times New Roman"/>
          <w:bCs/>
        </w:rPr>
        <w:t>5.3.</w:t>
      </w:r>
      <w:r w:rsidR="003855B3">
        <w:rPr>
          <w:rFonts w:ascii="Times New Roman" w:hAnsi="Times New Roman" w:hint="eastAsia"/>
          <w:bCs/>
        </w:rPr>
        <w:t>3</w:t>
      </w:r>
      <w:r w:rsidRPr="005C734D">
        <w:rPr>
          <w:rFonts w:ascii="Times New Roman" w:hAnsi="Times New Roman" w:hint="eastAsia"/>
          <w:bCs/>
        </w:rPr>
        <w:t>条和第</w:t>
      </w:r>
      <w:r w:rsidRPr="005C734D">
        <w:rPr>
          <w:rFonts w:ascii="Times New Roman" w:hAnsi="Times New Roman"/>
          <w:bCs/>
        </w:rPr>
        <w:t>5.3.</w:t>
      </w:r>
      <w:r w:rsidR="003855B3">
        <w:rPr>
          <w:rFonts w:ascii="Times New Roman" w:hAnsi="Times New Roman" w:hint="eastAsia"/>
          <w:bCs/>
        </w:rPr>
        <w:t>4</w:t>
      </w:r>
      <w:r w:rsidRPr="005C734D">
        <w:rPr>
          <w:rFonts w:ascii="Times New Roman" w:hAnsi="Times New Roman" w:hint="eastAsia"/>
          <w:bCs/>
        </w:rPr>
        <w:t>条中横纹荷载作用下的布置要求；</w:t>
      </w:r>
    </w:p>
    <w:p w14:paraId="3D2825FF" w14:textId="2EFC6620" w:rsidR="005C734D" w:rsidRPr="005C734D" w:rsidRDefault="005C734D" w:rsidP="000B373D">
      <w:pPr>
        <w:spacing w:line="360" w:lineRule="auto"/>
        <w:ind w:firstLineChars="200" w:firstLine="482"/>
        <w:rPr>
          <w:rFonts w:ascii="Times New Roman" w:hAnsi="Times New Roman"/>
          <w:bCs/>
        </w:rPr>
      </w:pPr>
      <w:r w:rsidRPr="000B373D">
        <w:rPr>
          <w:rFonts w:ascii="Times New Roman" w:hAnsi="Times New Roman"/>
          <w:b/>
          <w:bCs/>
        </w:rPr>
        <w:t>4</w:t>
      </w:r>
      <w:r w:rsidRPr="005C734D">
        <w:rPr>
          <w:rFonts w:ascii="Times New Roman" w:hAnsi="Times New Roman"/>
          <w:bCs/>
        </w:rPr>
        <w:t xml:space="preserve"> </w:t>
      </w:r>
      <w:r w:rsidRPr="005C734D">
        <w:rPr>
          <w:rFonts w:ascii="Times New Roman" w:hAnsi="Times New Roman" w:hint="eastAsia"/>
          <w:bCs/>
        </w:rPr>
        <w:t>在斜面（</w:t>
      </w:r>
      <w:r w:rsidR="000B373D">
        <w:rPr>
          <w:rFonts w:ascii="Times New Roman" w:hAnsi="Times New Roman" w:hint="eastAsia"/>
          <w:snapToGrid w:val="0"/>
          <w:kern w:val="0"/>
          <w:szCs w:val="24"/>
        </w:rPr>
        <w:t>0</w:t>
      </w:r>
      <w:r w:rsidR="000B373D" w:rsidRPr="000B373D">
        <w:rPr>
          <w:rFonts w:ascii="Times New Roman" w:hAnsi="Times New Roman"/>
          <w:snapToGrid w:val="0"/>
          <w:kern w:val="0"/>
          <w:szCs w:val="24"/>
        </w:rPr>
        <w:t>º&lt;</w:t>
      </w:r>
      <w:r w:rsidR="000B373D" w:rsidRPr="000B373D">
        <w:rPr>
          <w:rFonts w:ascii="Times New Roman" w:hAnsi="Times New Roman"/>
          <w:i/>
          <w:snapToGrid w:val="0"/>
          <w:kern w:val="0"/>
          <w:szCs w:val="24"/>
        </w:rPr>
        <w:t>α</w:t>
      </w:r>
      <w:r w:rsidR="000B373D" w:rsidRPr="000B373D">
        <w:rPr>
          <w:rFonts w:ascii="Times New Roman" w:hAnsi="Times New Roman"/>
          <w:snapToGrid w:val="0"/>
          <w:kern w:val="0"/>
          <w:szCs w:val="24"/>
        </w:rPr>
        <w:t>&lt;</w:t>
      </w:r>
      <w:r w:rsidR="000B373D">
        <w:rPr>
          <w:rFonts w:ascii="Times New Roman" w:hAnsi="Times New Roman" w:hint="eastAsia"/>
          <w:snapToGrid w:val="0"/>
          <w:kern w:val="0"/>
          <w:szCs w:val="24"/>
        </w:rPr>
        <w:t>45</w:t>
      </w:r>
      <w:r w:rsidR="000B373D" w:rsidRPr="000B373D">
        <w:rPr>
          <w:rFonts w:ascii="Times New Roman" w:hAnsi="Times New Roman"/>
          <w:snapToGrid w:val="0"/>
          <w:kern w:val="0"/>
          <w:szCs w:val="24"/>
        </w:rPr>
        <w:t>º</w:t>
      </w:r>
      <w:r w:rsidRPr="005C734D">
        <w:rPr>
          <w:rFonts w:ascii="Times New Roman" w:hAnsi="Times New Roman" w:hint="eastAsia"/>
          <w:bCs/>
        </w:rPr>
        <w:t>）上与对称轴呈任意夹角</w:t>
      </w:r>
      <w:r w:rsidRPr="005C734D">
        <w:rPr>
          <w:rFonts w:ascii="Times New Roman" w:hAnsi="Times New Roman"/>
          <w:bCs/>
        </w:rPr>
        <w:t>(</w:t>
      </w:r>
      <m:oMath>
        <m:r>
          <m:rPr>
            <m:sty m:val="p"/>
          </m:rPr>
          <w:rPr>
            <w:rFonts w:ascii="Cambria Math" w:hAnsi="Cambria Math"/>
          </w:rPr>
          <m:t>φ</m:t>
        </m:r>
      </m:oMath>
      <w:r w:rsidRPr="005C734D">
        <w:rPr>
          <w:rFonts w:ascii="Times New Roman" w:hAnsi="Times New Roman"/>
          <w:bCs/>
        </w:rPr>
        <w:t>)</w:t>
      </w:r>
      <w:r w:rsidRPr="005C734D">
        <w:rPr>
          <w:rFonts w:ascii="Times New Roman" w:hAnsi="Times New Roman" w:hint="eastAsia"/>
          <w:bCs/>
        </w:rPr>
        <w:t>的荷载作用下，剪板布置应符合本规范第</w:t>
      </w:r>
      <w:r w:rsidRPr="005C734D">
        <w:rPr>
          <w:rFonts w:ascii="Times New Roman" w:hAnsi="Times New Roman"/>
          <w:bCs/>
        </w:rPr>
        <w:t>5.3.</w:t>
      </w:r>
      <w:r w:rsidR="003855B3">
        <w:rPr>
          <w:rFonts w:ascii="Times New Roman" w:hAnsi="Times New Roman" w:hint="eastAsia"/>
          <w:bCs/>
        </w:rPr>
        <w:t>3</w:t>
      </w:r>
      <w:r w:rsidRPr="005C734D">
        <w:rPr>
          <w:rFonts w:ascii="Times New Roman" w:hAnsi="Times New Roman" w:hint="eastAsia"/>
          <w:bCs/>
        </w:rPr>
        <w:t>条和第</w:t>
      </w:r>
      <w:r w:rsidRPr="005C734D">
        <w:rPr>
          <w:rFonts w:ascii="Times New Roman" w:hAnsi="Times New Roman"/>
          <w:bCs/>
        </w:rPr>
        <w:t>5.3.</w:t>
      </w:r>
      <w:r w:rsidR="003855B3">
        <w:rPr>
          <w:rFonts w:ascii="Times New Roman" w:hAnsi="Times New Roman" w:hint="eastAsia"/>
          <w:bCs/>
        </w:rPr>
        <w:t>4</w:t>
      </w:r>
      <w:r w:rsidRPr="005C734D">
        <w:rPr>
          <w:rFonts w:ascii="Times New Roman" w:hAnsi="Times New Roman" w:hint="eastAsia"/>
          <w:bCs/>
        </w:rPr>
        <w:t>条中</w:t>
      </w:r>
      <w:r w:rsidRPr="005C734D">
        <w:rPr>
          <w:rFonts w:ascii="Times New Roman" w:hAnsi="Times New Roman"/>
          <w:bCs/>
        </w:rPr>
        <w:t>0°~90°</w:t>
      </w:r>
      <w:r w:rsidRPr="005C734D">
        <w:rPr>
          <w:rFonts w:ascii="Times New Roman" w:hAnsi="Times New Roman" w:hint="eastAsia"/>
          <w:bCs/>
        </w:rPr>
        <w:t>荷载作用下的布置要求。</w:t>
      </w:r>
    </w:p>
    <w:p w14:paraId="562A5993" w14:textId="4483B5AE" w:rsidR="00645544" w:rsidRDefault="00F31308" w:rsidP="004550D4">
      <w:pPr>
        <w:spacing w:line="360" w:lineRule="auto"/>
        <w:rPr>
          <w:rFonts w:ascii="Times New Roman" w:hAnsi="Times New Roman"/>
          <w:bCs/>
        </w:rPr>
      </w:pPr>
      <w:r w:rsidRPr="0005318F">
        <w:rPr>
          <w:rFonts w:ascii="Times New Roman" w:hAnsi="Times New Roman" w:hint="eastAsia"/>
          <w:b/>
          <w:bCs/>
        </w:rPr>
        <w:t>5</w:t>
      </w:r>
      <w:r w:rsidRPr="0005318F">
        <w:rPr>
          <w:rFonts w:ascii="Times New Roman" w:hAnsi="Times New Roman"/>
          <w:b/>
          <w:bCs/>
        </w:rPr>
        <w:t>.</w:t>
      </w:r>
      <w:r w:rsidR="007A776D" w:rsidRPr="0005318F">
        <w:rPr>
          <w:rFonts w:ascii="Times New Roman" w:hAnsi="Times New Roman"/>
          <w:b/>
          <w:bCs/>
        </w:rPr>
        <w:t>3</w:t>
      </w:r>
      <w:r w:rsidRPr="0005318F">
        <w:rPr>
          <w:rFonts w:ascii="Times New Roman" w:hAnsi="Times New Roman"/>
          <w:b/>
          <w:bCs/>
        </w:rPr>
        <w:t>.</w:t>
      </w:r>
      <w:r w:rsidR="003855B3">
        <w:rPr>
          <w:rFonts w:ascii="Times New Roman" w:hAnsi="Times New Roman" w:hint="eastAsia"/>
          <w:b/>
          <w:bCs/>
        </w:rPr>
        <w:t>6</w:t>
      </w:r>
      <w:r w:rsidR="00F522E8">
        <w:rPr>
          <w:rFonts w:ascii="Times New Roman" w:hAnsi="Times New Roman"/>
          <w:b/>
          <w:bCs/>
        </w:rPr>
        <w:t xml:space="preserve"> </w:t>
      </w:r>
      <w:r w:rsidR="005C734D" w:rsidRPr="005C734D">
        <w:rPr>
          <w:rFonts w:ascii="Times New Roman" w:hAnsi="Times New Roman" w:hint="eastAsia"/>
          <w:bCs/>
        </w:rPr>
        <w:t>剪板连接</w:t>
      </w:r>
      <w:r w:rsidR="000B373D">
        <w:rPr>
          <w:rFonts w:ascii="Times New Roman" w:hAnsi="Times New Roman" w:hint="eastAsia"/>
          <w:bCs/>
        </w:rPr>
        <w:t>的受剪承载力</w:t>
      </w:r>
      <w:r w:rsidR="005C734D" w:rsidRPr="005C734D">
        <w:rPr>
          <w:rFonts w:ascii="Times New Roman" w:hAnsi="Times New Roman" w:hint="eastAsia"/>
          <w:bCs/>
        </w:rPr>
        <w:t>计算</w:t>
      </w:r>
      <w:r w:rsidR="00F522E8">
        <w:rPr>
          <w:rFonts w:ascii="Times New Roman" w:hAnsi="Times New Roman" w:hint="eastAsia"/>
          <w:bCs/>
        </w:rPr>
        <w:t>应符合现行国家</w:t>
      </w:r>
      <w:r w:rsidR="000B373D">
        <w:rPr>
          <w:rFonts w:ascii="Times New Roman" w:hAnsi="Times New Roman" w:hint="eastAsia"/>
          <w:bCs/>
        </w:rPr>
        <w:t>标准</w:t>
      </w:r>
      <w:r w:rsidR="0073383B" w:rsidRPr="005C734D">
        <w:rPr>
          <w:rFonts w:ascii="Times New Roman" w:hAnsi="Times New Roman" w:hint="eastAsia"/>
          <w:bCs/>
        </w:rPr>
        <w:t>《胶合木结构技术规范》</w:t>
      </w:r>
      <w:r w:rsidR="0073383B" w:rsidRPr="005C734D">
        <w:rPr>
          <w:rFonts w:ascii="Times New Roman" w:hAnsi="Times New Roman" w:hint="eastAsia"/>
          <w:bCs/>
        </w:rPr>
        <w:t>GB/T 50708</w:t>
      </w:r>
      <w:r w:rsidR="005C734D" w:rsidRPr="005C734D">
        <w:rPr>
          <w:rFonts w:ascii="Times New Roman" w:hAnsi="Times New Roman" w:hint="eastAsia"/>
          <w:bCs/>
        </w:rPr>
        <w:t>的</w:t>
      </w:r>
      <w:r w:rsidR="000E2156">
        <w:rPr>
          <w:rFonts w:ascii="Times New Roman" w:hAnsi="Times New Roman" w:hint="eastAsia"/>
          <w:bCs/>
        </w:rPr>
        <w:t>有关</w:t>
      </w:r>
      <w:r w:rsidR="00F522E8">
        <w:rPr>
          <w:rFonts w:ascii="Times New Roman" w:hAnsi="Times New Roman" w:hint="eastAsia"/>
          <w:bCs/>
        </w:rPr>
        <w:t>规定</w:t>
      </w:r>
      <w:r w:rsidR="005C734D" w:rsidRPr="005C734D">
        <w:rPr>
          <w:rFonts w:ascii="Times New Roman" w:hAnsi="Times New Roman" w:hint="eastAsia"/>
          <w:bCs/>
        </w:rPr>
        <w:t>。</w:t>
      </w:r>
    </w:p>
    <w:p w14:paraId="050D5282" w14:textId="62F5A533" w:rsidR="008A0D85" w:rsidRPr="005C734D" w:rsidRDefault="008A0D85" w:rsidP="004550D4">
      <w:pPr>
        <w:spacing w:line="360" w:lineRule="auto"/>
        <w:rPr>
          <w:rFonts w:ascii="Times New Roman" w:hAnsi="Times New Roman"/>
          <w:bCs/>
        </w:rPr>
      </w:pPr>
      <w:r>
        <w:rPr>
          <w:rFonts w:ascii="Times New Roman" w:hAnsi="Times New Roman" w:hint="eastAsia"/>
          <w:bCs/>
        </w:rPr>
        <w:t>【条文说明】</w:t>
      </w:r>
      <w:r w:rsidRPr="008A0D85">
        <w:rPr>
          <w:rFonts w:ascii="Times New Roman" w:hAnsi="Times New Roman" w:hint="eastAsia"/>
          <w:bCs/>
        </w:rPr>
        <w:t>现行国家标准《胶合木结构技术规范》</w:t>
      </w:r>
      <w:r w:rsidRPr="008A0D85">
        <w:rPr>
          <w:rFonts w:ascii="Times New Roman" w:hAnsi="Times New Roman" w:hint="eastAsia"/>
          <w:bCs/>
        </w:rPr>
        <w:t>GB/T 50708</w:t>
      </w:r>
      <w:r>
        <w:rPr>
          <w:rFonts w:ascii="Times New Roman" w:hAnsi="Times New Roman" w:hint="eastAsia"/>
          <w:bCs/>
        </w:rPr>
        <w:t>对不同受力情况下单个剪板</w:t>
      </w:r>
      <w:r w:rsidRPr="00370D5B">
        <w:rPr>
          <w:rFonts w:ascii="Times New Roman" w:hAnsi="Times New Roman" w:hint="eastAsia"/>
        </w:rPr>
        <w:t>连接件（剪板加螺栓）</w:t>
      </w:r>
      <w:r>
        <w:rPr>
          <w:rFonts w:ascii="Times New Roman" w:hAnsi="Times New Roman" w:hint="eastAsia"/>
        </w:rPr>
        <w:t>的受剪</w:t>
      </w:r>
      <w:r w:rsidRPr="00370D5B">
        <w:rPr>
          <w:rFonts w:ascii="Times New Roman" w:hAnsi="Times New Roman" w:hint="eastAsia"/>
        </w:rPr>
        <w:t>强度设计值</w:t>
      </w:r>
      <w:r>
        <w:rPr>
          <w:rFonts w:ascii="Times New Roman" w:hAnsi="Times New Roman" w:hint="eastAsia"/>
        </w:rPr>
        <w:t>给出了明确的规定和计算方法。</w:t>
      </w:r>
    </w:p>
    <w:p w14:paraId="7EFC6F1E" w14:textId="47923F33" w:rsidR="0005318F" w:rsidRPr="0005318F" w:rsidRDefault="0005318F" w:rsidP="0005318F">
      <w:pPr>
        <w:spacing w:line="360" w:lineRule="auto"/>
        <w:jc w:val="center"/>
        <w:outlineLvl w:val="1"/>
        <w:rPr>
          <w:rFonts w:ascii="Times New Roman" w:hAnsi="Times New Roman"/>
          <w:b/>
          <w:bCs/>
        </w:rPr>
      </w:pPr>
      <w:bookmarkStart w:id="24" w:name="_Toc3794952"/>
      <w:r w:rsidRPr="0005318F">
        <w:rPr>
          <w:rFonts w:ascii="Times New Roman" w:hAnsi="Times New Roman" w:hint="eastAsia"/>
          <w:b/>
          <w:bCs/>
        </w:rPr>
        <w:t>5.</w:t>
      </w:r>
      <w:r>
        <w:rPr>
          <w:rFonts w:ascii="Times New Roman" w:hAnsi="Times New Roman"/>
          <w:b/>
          <w:bCs/>
        </w:rPr>
        <w:t>4</w:t>
      </w:r>
      <w:r w:rsidRPr="0005318F">
        <w:rPr>
          <w:rFonts w:ascii="Times New Roman" w:hAnsi="Times New Roman"/>
          <w:b/>
          <w:bCs/>
        </w:rPr>
        <w:t xml:space="preserve"> </w:t>
      </w:r>
      <w:r w:rsidRPr="0005318F">
        <w:rPr>
          <w:rFonts w:ascii="Times New Roman" w:hAnsi="Times New Roman" w:hint="eastAsia"/>
          <w:b/>
          <w:bCs/>
        </w:rPr>
        <w:t>植筋连接</w:t>
      </w:r>
      <w:bookmarkEnd w:id="24"/>
    </w:p>
    <w:p w14:paraId="312F2B22" w14:textId="453C2BC2" w:rsidR="00AC4EA7" w:rsidRDefault="0005318F" w:rsidP="00AC4EA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Times New Roman" w:hAnsi="Times New Roman"/>
          <w:bCs/>
          <w:kern w:val="0"/>
          <w:szCs w:val="24"/>
        </w:rPr>
      </w:pPr>
      <w:r w:rsidRPr="0005318F">
        <w:rPr>
          <w:rFonts w:ascii="Times New Roman" w:hAnsi="Times New Roman"/>
          <w:b/>
          <w:bCs/>
          <w:kern w:val="0"/>
          <w:szCs w:val="24"/>
        </w:rPr>
        <w:t>5.</w:t>
      </w:r>
      <w:r>
        <w:rPr>
          <w:rFonts w:ascii="Times New Roman" w:hAnsi="Times New Roman"/>
          <w:b/>
          <w:bCs/>
          <w:kern w:val="0"/>
          <w:szCs w:val="24"/>
        </w:rPr>
        <w:t>4</w:t>
      </w:r>
      <w:r w:rsidRPr="0005318F">
        <w:rPr>
          <w:rFonts w:ascii="Times New Roman" w:hAnsi="Times New Roman"/>
          <w:b/>
          <w:bCs/>
          <w:kern w:val="0"/>
          <w:szCs w:val="24"/>
        </w:rPr>
        <w:t xml:space="preserve">.1 </w:t>
      </w:r>
      <w:r w:rsidR="00AC4EA7" w:rsidRPr="00AC4EA7">
        <w:rPr>
          <w:rFonts w:ascii="Times New Roman" w:hAnsi="Times New Roman" w:hint="eastAsia"/>
          <w:bCs/>
          <w:kern w:val="0"/>
          <w:szCs w:val="24"/>
        </w:rPr>
        <w:t>植筋的</w:t>
      </w:r>
      <w:r w:rsidR="00AC4EA7">
        <w:rPr>
          <w:rFonts w:ascii="Times New Roman" w:hAnsi="Times New Roman" w:hint="eastAsia"/>
          <w:bCs/>
          <w:kern w:val="0"/>
          <w:szCs w:val="24"/>
        </w:rPr>
        <w:t>端距、</w:t>
      </w:r>
      <w:r w:rsidR="006C333E">
        <w:rPr>
          <w:rFonts w:ascii="Times New Roman" w:hAnsi="Times New Roman" w:hint="eastAsia"/>
          <w:bCs/>
          <w:kern w:val="0"/>
          <w:szCs w:val="24"/>
        </w:rPr>
        <w:t>边距、</w:t>
      </w:r>
      <w:r w:rsidR="00AC4EA7">
        <w:rPr>
          <w:rFonts w:ascii="Times New Roman" w:hAnsi="Times New Roman" w:hint="eastAsia"/>
          <w:bCs/>
          <w:kern w:val="0"/>
          <w:szCs w:val="24"/>
        </w:rPr>
        <w:t>间距和植入深度最小尺寸应符合表</w:t>
      </w:r>
      <w:r w:rsidR="00AC4EA7">
        <w:rPr>
          <w:rFonts w:ascii="Times New Roman" w:hAnsi="Times New Roman" w:hint="eastAsia"/>
          <w:bCs/>
          <w:kern w:val="0"/>
          <w:szCs w:val="24"/>
        </w:rPr>
        <w:t>5.4.1</w:t>
      </w:r>
      <w:r w:rsidR="00AC4EA7">
        <w:rPr>
          <w:rFonts w:ascii="Times New Roman" w:hAnsi="Times New Roman" w:hint="eastAsia"/>
          <w:bCs/>
          <w:kern w:val="0"/>
          <w:szCs w:val="24"/>
        </w:rPr>
        <w:t>的规定。</w:t>
      </w:r>
    </w:p>
    <w:p w14:paraId="0B7D41DC" w14:textId="355FC534" w:rsidR="00AC4EA7" w:rsidRPr="00AC4EA7" w:rsidRDefault="00AC4EA7" w:rsidP="00AC4EA7">
      <w:pPr>
        <w:tabs>
          <w:tab w:val="left" w:pos="916"/>
        </w:tabs>
        <w:spacing w:line="360" w:lineRule="auto"/>
        <w:jc w:val="center"/>
        <w:rPr>
          <w:rFonts w:ascii="Times New Roman" w:hAnsi="Times New Roman"/>
          <w:sz w:val="21"/>
          <w:szCs w:val="21"/>
        </w:rPr>
      </w:pPr>
      <w:r w:rsidRPr="00AC4EA7">
        <w:rPr>
          <w:rFonts w:ascii="Times New Roman" w:hAnsi="Times New Roman" w:hint="eastAsia"/>
          <w:sz w:val="21"/>
          <w:szCs w:val="21"/>
        </w:rPr>
        <w:t>表</w:t>
      </w:r>
      <w:r w:rsidRPr="00AC4EA7">
        <w:rPr>
          <w:rFonts w:ascii="Times New Roman" w:hAnsi="Times New Roman" w:hint="eastAsia"/>
          <w:sz w:val="21"/>
          <w:szCs w:val="21"/>
        </w:rPr>
        <w:t xml:space="preserve">5.4.1 </w:t>
      </w:r>
      <w:r w:rsidRPr="00AC4EA7">
        <w:rPr>
          <w:rFonts w:ascii="Times New Roman" w:hAnsi="Times New Roman" w:hint="eastAsia"/>
          <w:sz w:val="21"/>
          <w:szCs w:val="21"/>
        </w:rPr>
        <w:t>植筋的边距、端距、间距和植入深度的最小尺寸</w:t>
      </w:r>
    </w:p>
    <w:tbl>
      <w:tblPr>
        <w:tblStyle w:val="af5"/>
        <w:tblW w:w="0" w:type="auto"/>
        <w:tblInd w:w="-176" w:type="dxa"/>
        <w:tblLook w:val="04A0" w:firstRow="1" w:lastRow="0" w:firstColumn="1" w:lastColumn="0" w:noHBand="0" w:noVBand="1"/>
      </w:tblPr>
      <w:tblGrid>
        <w:gridCol w:w="1625"/>
        <w:gridCol w:w="1675"/>
        <w:gridCol w:w="1792"/>
        <w:gridCol w:w="3606"/>
      </w:tblGrid>
      <w:tr w:rsidR="00AC4EA7" w:rsidRPr="00AC4EA7" w14:paraId="219CB7E1" w14:textId="77777777" w:rsidTr="00776950">
        <w:trPr>
          <w:trHeight w:val="340"/>
        </w:trPr>
        <w:tc>
          <w:tcPr>
            <w:tcW w:w="1625" w:type="dxa"/>
            <w:vAlign w:val="center"/>
          </w:tcPr>
          <w:p w14:paraId="39E37A04" w14:textId="73DCF4A4" w:rsidR="00AC4EA7" w:rsidRPr="00AC4EA7" w:rsidRDefault="00AC4EA7" w:rsidP="004761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kern w:val="0"/>
                <w:sz w:val="21"/>
                <w:szCs w:val="21"/>
              </w:rPr>
            </w:pPr>
            <w:r w:rsidRPr="00AC4EA7">
              <w:rPr>
                <w:rFonts w:ascii="Times New Roman" w:hAnsi="Times New Roman" w:hint="eastAsia"/>
                <w:bCs/>
                <w:kern w:val="0"/>
                <w:sz w:val="21"/>
                <w:szCs w:val="21"/>
              </w:rPr>
              <w:t>距离名称</w:t>
            </w:r>
          </w:p>
        </w:tc>
        <w:tc>
          <w:tcPr>
            <w:tcW w:w="3467" w:type="dxa"/>
            <w:gridSpan w:val="2"/>
            <w:vAlign w:val="center"/>
          </w:tcPr>
          <w:p w14:paraId="66CCB781" w14:textId="1DACA241" w:rsidR="00AC4EA7" w:rsidRPr="00AC4EA7" w:rsidRDefault="0047612B" w:rsidP="004761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kern w:val="0"/>
                <w:sz w:val="21"/>
                <w:szCs w:val="21"/>
              </w:rPr>
            </w:pPr>
            <w:r>
              <w:rPr>
                <w:rFonts w:ascii="Times New Roman" w:hAnsi="Times New Roman" w:hint="eastAsia"/>
                <w:bCs/>
                <w:kern w:val="0"/>
                <w:sz w:val="21"/>
                <w:szCs w:val="21"/>
              </w:rPr>
              <w:t>顺纹</w:t>
            </w:r>
            <w:r w:rsidR="00AC4EA7" w:rsidRPr="00AC4EA7">
              <w:rPr>
                <w:rFonts w:ascii="Times New Roman" w:hAnsi="Times New Roman" w:hint="eastAsia"/>
                <w:bCs/>
                <w:kern w:val="0"/>
                <w:sz w:val="21"/>
                <w:szCs w:val="21"/>
              </w:rPr>
              <w:t>植筋</w:t>
            </w:r>
          </w:p>
        </w:tc>
        <w:tc>
          <w:tcPr>
            <w:tcW w:w="3606" w:type="dxa"/>
            <w:vAlign w:val="center"/>
          </w:tcPr>
          <w:p w14:paraId="56A8B7B6" w14:textId="64C3A74B" w:rsidR="00AC4EA7" w:rsidRPr="00AC4EA7" w:rsidRDefault="0047612B" w:rsidP="004761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kern w:val="0"/>
                <w:sz w:val="21"/>
                <w:szCs w:val="21"/>
              </w:rPr>
            </w:pPr>
            <w:r>
              <w:rPr>
                <w:rFonts w:ascii="Times New Roman" w:hAnsi="Times New Roman" w:hint="eastAsia"/>
                <w:bCs/>
                <w:kern w:val="0"/>
                <w:sz w:val="21"/>
                <w:szCs w:val="21"/>
              </w:rPr>
              <w:t>横纹</w:t>
            </w:r>
            <w:r w:rsidR="00AC4EA7" w:rsidRPr="00AC4EA7">
              <w:rPr>
                <w:rFonts w:ascii="Times New Roman" w:hAnsi="Times New Roman" w:hint="eastAsia"/>
                <w:bCs/>
                <w:kern w:val="0"/>
                <w:sz w:val="21"/>
                <w:szCs w:val="21"/>
              </w:rPr>
              <w:t>植筋</w:t>
            </w:r>
          </w:p>
        </w:tc>
      </w:tr>
      <w:tr w:rsidR="00444EDD" w:rsidRPr="00AC4EA7" w14:paraId="632C2026" w14:textId="77777777" w:rsidTr="00776950">
        <w:trPr>
          <w:trHeight w:val="340"/>
        </w:trPr>
        <w:tc>
          <w:tcPr>
            <w:tcW w:w="1625" w:type="dxa"/>
            <w:vMerge w:val="restart"/>
            <w:vAlign w:val="center"/>
          </w:tcPr>
          <w:p w14:paraId="144708C2" w14:textId="0F7532CF" w:rsidR="00444EDD" w:rsidRPr="00AC4EA7" w:rsidRDefault="00444EDD" w:rsidP="006C33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kern w:val="0"/>
                <w:sz w:val="21"/>
                <w:szCs w:val="21"/>
              </w:rPr>
            </w:pPr>
            <w:r>
              <w:rPr>
                <w:rFonts w:ascii="Times New Roman" w:hAnsi="Times New Roman" w:hint="eastAsia"/>
                <w:bCs/>
                <w:kern w:val="0"/>
                <w:sz w:val="21"/>
                <w:szCs w:val="21"/>
              </w:rPr>
              <w:t>最小端</w:t>
            </w:r>
            <w:r w:rsidRPr="00AC4EA7">
              <w:rPr>
                <w:rFonts w:ascii="Times New Roman" w:hAnsi="Times New Roman" w:hint="eastAsia"/>
                <w:bCs/>
                <w:kern w:val="0"/>
                <w:sz w:val="21"/>
                <w:szCs w:val="21"/>
              </w:rPr>
              <w:t>距</w:t>
            </w:r>
            <w:r w:rsidRPr="00AC4EA7">
              <w:rPr>
                <w:rFonts w:ascii="Times New Roman" w:hAnsi="Times New Roman" w:hint="eastAsia"/>
                <w:bCs/>
                <w:i/>
                <w:kern w:val="0"/>
                <w:sz w:val="21"/>
                <w:szCs w:val="21"/>
              </w:rPr>
              <w:t>e</w:t>
            </w:r>
            <w:r w:rsidRPr="00AC4EA7">
              <w:rPr>
                <w:rFonts w:ascii="Times New Roman" w:hAnsi="Times New Roman" w:hint="eastAsia"/>
                <w:bCs/>
                <w:kern w:val="0"/>
                <w:sz w:val="21"/>
                <w:szCs w:val="21"/>
                <w:vertAlign w:val="subscript"/>
              </w:rPr>
              <w:t>1</w:t>
            </w:r>
          </w:p>
        </w:tc>
        <w:tc>
          <w:tcPr>
            <w:tcW w:w="1675" w:type="dxa"/>
            <w:vAlign w:val="center"/>
          </w:tcPr>
          <w:p w14:paraId="1BD2ACD0" w14:textId="75253641" w:rsidR="00444EDD" w:rsidRPr="00AC4EA7" w:rsidRDefault="00444EDD" w:rsidP="004761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kern w:val="0"/>
                <w:sz w:val="21"/>
                <w:szCs w:val="21"/>
              </w:rPr>
            </w:pPr>
            <w:r>
              <w:rPr>
                <w:rFonts w:ascii="Times New Roman" w:hAnsi="Times New Roman" w:hint="eastAsia"/>
                <w:bCs/>
                <w:kern w:val="0"/>
                <w:sz w:val="21"/>
                <w:szCs w:val="21"/>
              </w:rPr>
              <w:t>受力边</w:t>
            </w:r>
          </w:p>
        </w:tc>
        <w:tc>
          <w:tcPr>
            <w:tcW w:w="1792" w:type="dxa"/>
            <w:vAlign w:val="center"/>
          </w:tcPr>
          <w:p w14:paraId="0427C209" w14:textId="3AD7475A" w:rsidR="00444EDD" w:rsidRPr="00AC4EA7" w:rsidRDefault="00444EDD" w:rsidP="004761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kern w:val="0"/>
                <w:sz w:val="21"/>
                <w:szCs w:val="21"/>
              </w:rPr>
            </w:pPr>
            <w:r>
              <w:rPr>
                <w:rFonts w:ascii="Times New Roman" w:hAnsi="Times New Roman" w:hint="eastAsia"/>
                <w:bCs/>
                <w:kern w:val="0"/>
                <w:sz w:val="21"/>
                <w:szCs w:val="21"/>
              </w:rPr>
              <w:t>4</w:t>
            </w:r>
            <w:r w:rsidRPr="006C333E">
              <w:rPr>
                <w:rFonts w:ascii="Times New Roman" w:hAnsi="Times New Roman" w:hint="eastAsia"/>
                <w:bCs/>
                <w:i/>
                <w:kern w:val="0"/>
                <w:sz w:val="21"/>
                <w:szCs w:val="21"/>
              </w:rPr>
              <w:t>d</w:t>
            </w:r>
          </w:p>
        </w:tc>
        <w:tc>
          <w:tcPr>
            <w:tcW w:w="3606" w:type="dxa"/>
            <w:vMerge w:val="restart"/>
            <w:vAlign w:val="center"/>
          </w:tcPr>
          <w:p w14:paraId="044B98A8" w14:textId="2ED6DBB5" w:rsidR="00444EDD" w:rsidRPr="00AC4EA7" w:rsidRDefault="00444EDD" w:rsidP="0047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kern w:val="0"/>
                <w:sz w:val="21"/>
                <w:szCs w:val="21"/>
              </w:rPr>
            </w:pPr>
            <w:r>
              <w:rPr>
                <w:rFonts w:ascii="Times New Roman" w:hAnsi="Times New Roman" w:hint="eastAsia"/>
                <w:bCs/>
                <w:kern w:val="0"/>
                <w:sz w:val="21"/>
                <w:szCs w:val="21"/>
              </w:rPr>
              <w:t>4</w:t>
            </w:r>
            <w:r w:rsidRPr="0047612B">
              <w:rPr>
                <w:rFonts w:ascii="Times New Roman" w:hAnsi="Times New Roman" w:hint="eastAsia"/>
                <w:bCs/>
                <w:i/>
                <w:kern w:val="0"/>
                <w:sz w:val="21"/>
                <w:szCs w:val="21"/>
              </w:rPr>
              <w:t>d</w:t>
            </w:r>
          </w:p>
        </w:tc>
      </w:tr>
      <w:tr w:rsidR="00444EDD" w:rsidRPr="00AC4EA7" w14:paraId="1E11C0BE" w14:textId="77777777" w:rsidTr="00776950">
        <w:trPr>
          <w:trHeight w:val="340"/>
        </w:trPr>
        <w:tc>
          <w:tcPr>
            <w:tcW w:w="1625" w:type="dxa"/>
            <w:vMerge/>
            <w:vAlign w:val="center"/>
          </w:tcPr>
          <w:p w14:paraId="38912F86" w14:textId="77777777" w:rsidR="00444EDD" w:rsidRDefault="00444EDD" w:rsidP="004761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kern w:val="0"/>
                <w:sz w:val="21"/>
                <w:szCs w:val="21"/>
              </w:rPr>
            </w:pPr>
          </w:p>
        </w:tc>
        <w:tc>
          <w:tcPr>
            <w:tcW w:w="1675" w:type="dxa"/>
            <w:vAlign w:val="center"/>
          </w:tcPr>
          <w:p w14:paraId="45711E42" w14:textId="0C33D979" w:rsidR="00444EDD" w:rsidRDefault="00444EDD" w:rsidP="004761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kern w:val="0"/>
                <w:sz w:val="21"/>
                <w:szCs w:val="21"/>
              </w:rPr>
            </w:pPr>
            <w:r>
              <w:rPr>
                <w:rFonts w:ascii="Times New Roman" w:hAnsi="Times New Roman" w:hint="eastAsia"/>
                <w:bCs/>
                <w:kern w:val="0"/>
                <w:sz w:val="21"/>
                <w:szCs w:val="21"/>
              </w:rPr>
              <w:t>非受力边</w:t>
            </w:r>
          </w:p>
        </w:tc>
        <w:tc>
          <w:tcPr>
            <w:tcW w:w="1792" w:type="dxa"/>
            <w:vAlign w:val="center"/>
          </w:tcPr>
          <w:p w14:paraId="34D90604" w14:textId="44CFC52C" w:rsidR="00444EDD" w:rsidRDefault="00444EDD" w:rsidP="004761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kern w:val="0"/>
                <w:sz w:val="21"/>
                <w:szCs w:val="21"/>
              </w:rPr>
            </w:pPr>
            <w:r>
              <w:rPr>
                <w:rFonts w:ascii="Times New Roman" w:hAnsi="Times New Roman" w:hint="eastAsia"/>
                <w:bCs/>
                <w:kern w:val="0"/>
                <w:sz w:val="21"/>
                <w:szCs w:val="21"/>
              </w:rPr>
              <w:t>2.5</w:t>
            </w:r>
            <w:r w:rsidRPr="0047612B">
              <w:rPr>
                <w:rFonts w:ascii="Times New Roman" w:hAnsi="Times New Roman" w:hint="eastAsia"/>
                <w:bCs/>
                <w:i/>
                <w:kern w:val="0"/>
                <w:sz w:val="21"/>
                <w:szCs w:val="21"/>
              </w:rPr>
              <w:t>d</w:t>
            </w:r>
          </w:p>
        </w:tc>
        <w:tc>
          <w:tcPr>
            <w:tcW w:w="3606" w:type="dxa"/>
            <w:vMerge/>
            <w:vAlign w:val="center"/>
          </w:tcPr>
          <w:p w14:paraId="04C8953C" w14:textId="7B2FF4A1" w:rsidR="00444EDD" w:rsidRDefault="00444EDD" w:rsidP="004761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kern w:val="0"/>
                <w:sz w:val="21"/>
                <w:szCs w:val="21"/>
              </w:rPr>
            </w:pPr>
          </w:p>
        </w:tc>
      </w:tr>
      <w:tr w:rsidR="00AC4EA7" w:rsidRPr="00AC4EA7" w14:paraId="7A866E77" w14:textId="77777777" w:rsidTr="00776950">
        <w:trPr>
          <w:trHeight w:val="340"/>
        </w:trPr>
        <w:tc>
          <w:tcPr>
            <w:tcW w:w="1625" w:type="dxa"/>
            <w:vAlign w:val="center"/>
          </w:tcPr>
          <w:p w14:paraId="2EDA37B5" w14:textId="6DC85E35" w:rsidR="00AC4EA7" w:rsidRPr="00AC4EA7" w:rsidRDefault="00AC4EA7" w:rsidP="006C33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kern w:val="0"/>
                <w:sz w:val="21"/>
                <w:szCs w:val="21"/>
              </w:rPr>
            </w:pPr>
            <w:r>
              <w:rPr>
                <w:rFonts w:ascii="Times New Roman" w:hAnsi="Times New Roman" w:hint="eastAsia"/>
                <w:bCs/>
                <w:kern w:val="0"/>
                <w:sz w:val="21"/>
                <w:szCs w:val="21"/>
              </w:rPr>
              <w:t>最小</w:t>
            </w:r>
            <w:r w:rsidR="006C333E">
              <w:rPr>
                <w:rFonts w:ascii="Times New Roman" w:hAnsi="Times New Roman" w:hint="eastAsia"/>
                <w:bCs/>
                <w:kern w:val="0"/>
                <w:sz w:val="21"/>
                <w:szCs w:val="21"/>
              </w:rPr>
              <w:t>边</w:t>
            </w:r>
            <w:r w:rsidRPr="00AC4EA7">
              <w:rPr>
                <w:rFonts w:ascii="Times New Roman" w:hAnsi="Times New Roman" w:hint="eastAsia"/>
                <w:bCs/>
                <w:kern w:val="0"/>
                <w:sz w:val="21"/>
                <w:szCs w:val="21"/>
              </w:rPr>
              <w:t>距</w:t>
            </w:r>
            <w:r w:rsidRPr="00AC4EA7">
              <w:rPr>
                <w:rFonts w:ascii="Times New Roman" w:hAnsi="Times New Roman" w:hint="eastAsia"/>
                <w:bCs/>
                <w:i/>
                <w:kern w:val="0"/>
                <w:sz w:val="21"/>
                <w:szCs w:val="21"/>
              </w:rPr>
              <w:t>e</w:t>
            </w:r>
            <w:r>
              <w:rPr>
                <w:rFonts w:ascii="Times New Roman" w:hAnsi="Times New Roman" w:hint="eastAsia"/>
                <w:bCs/>
                <w:kern w:val="0"/>
                <w:sz w:val="21"/>
                <w:szCs w:val="21"/>
                <w:vertAlign w:val="subscript"/>
              </w:rPr>
              <w:t>2</w:t>
            </w:r>
          </w:p>
        </w:tc>
        <w:tc>
          <w:tcPr>
            <w:tcW w:w="3467" w:type="dxa"/>
            <w:gridSpan w:val="2"/>
            <w:vAlign w:val="center"/>
          </w:tcPr>
          <w:p w14:paraId="0497F5CC" w14:textId="77F688E6" w:rsidR="00AC4EA7" w:rsidRPr="00AC4EA7" w:rsidRDefault="006C333E" w:rsidP="004761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kern w:val="0"/>
                <w:sz w:val="21"/>
                <w:szCs w:val="21"/>
              </w:rPr>
            </w:pPr>
            <w:r>
              <w:rPr>
                <w:rFonts w:ascii="Times New Roman" w:hAnsi="Times New Roman" w:hint="eastAsia"/>
                <w:bCs/>
                <w:kern w:val="0"/>
                <w:sz w:val="21"/>
                <w:szCs w:val="21"/>
              </w:rPr>
              <w:t>2.5</w:t>
            </w:r>
            <w:r w:rsidRPr="0047612B">
              <w:rPr>
                <w:rFonts w:ascii="Times New Roman" w:hAnsi="Times New Roman" w:hint="eastAsia"/>
                <w:bCs/>
                <w:i/>
                <w:kern w:val="0"/>
                <w:sz w:val="21"/>
                <w:szCs w:val="21"/>
              </w:rPr>
              <w:t>d</w:t>
            </w:r>
          </w:p>
        </w:tc>
        <w:tc>
          <w:tcPr>
            <w:tcW w:w="3606" w:type="dxa"/>
            <w:vAlign w:val="center"/>
          </w:tcPr>
          <w:p w14:paraId="54BD3AD2" w14:textId="19330671" w:rsidR="00AC4EA7" w:rsidRPr="00AC4EA7" w:rsidRDefault="00444EDD" w:rsidP="004761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kern w:val="0"/>
                <w:sz w:val="21"/>
                <w:szCs w:val="21"/>
              </w:rPr>
            </w:pPr>
            <w:r>
              <w:rPr>
                <w:rFonts w:ascii="Times New Roman" w:hAnsi="Times New Roman" w:hint="eastAsia"/>
                <w:bCs/>
                <w:kern w:val="0"/>
                <w:sz w:val="21"/>
                <w:szCs w:val="21"/>
              </w:rPr>
              <w:t>2.5</w:t>
            </w:r>
            <w:r w:rsidR="0047612B" w:rsidRPr="0047612B">
              <w:rPr>
                <w:rFonts w:ascii="Times New Roman" w:hAnsi="Times New Roman" w:hint="eastAsia"/>
                <w:bCs/>
                <w:i/>
                <w:kern w:val="0"/>
                <w:sz w:val="21"/>
                <w:szCs w:val="21"/>
              </w:rPr>
              <w:t>d</w:t>
            </w:r>
          </w:p>
        </w:tc>
      </w:tr>
      <w:tr w:rsidR="00AC4EA7" w:rsidRPr="00AC4EA7" w14:paraId="79A96D8F" w14:textId="77777777" w:rsidTr="00776950">
        <w:trPr>
          <w:trHeight w:val="340"/>
        </w:trPr>
        <w:tc>
          <w:tcPr>
            <w:tcW w:w="1625" w:type="dxa"/>
            <w:vAlign w:val="center"/>
          </w:tcPr>
          <w:p w14:paraId="1248C5D1" w14:textId="5D86E5D0" w:rsidR="00AC4EA7" w:rsidRPr="00AC4EA7" w:rsidRDefault="00AC4EA7" w:rsidP="004761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kern w:val="0"/>
                <w:sz w:val="21"/>
                <w:szCs w:val="21"/>
              </w:rPr>
            </w:pPr>
            <w:r>
              <w:rPr>
                <w:rFonts w:ascii="Times New Roman" w:hAnsi="Times New Roman" w:hint="eastAsia"/>
                <w:bCs/>
                <w:kern w:val="0"/>
                <w:sz w:val="21"/>
                <w:szCs w:val="21"/>
              </w:rPr>
              <w:t>最小间距</w:t>
            </w:r>
            <w:r w:rsidRPr="00AC4EA7">
              <w:rPr>
                <w:rFonts w:ascii="Times New Roman" w:hAnsi="Times New Roman" w:hint="eastAsia"/>
                <w:bCs/>
                <w:i/>
                <w:kern w:val="0"/>
                <w:sz w:val="21"/>
                <w:szCs w:val="21"/>
              </w:rPr>
              <w:t>s</w:t>
            </w:r>
          </w:p>
        </w:tc>
        <w:tc>
          <w:tcPr>
            <w:tcW w:w="3467" w:type="dxa"/>
            <w:gridSpan w:val="2"/>
            <w:vAlign w:val="center"/>
          </w:tcPr>
          <w:p w14:paraId="0CD99CB3" w14:textId="4141D831" w:rsidR="00AC4EA7" w:rsidRPr="00AC4EA7" w:rsidRDefault="0047612B" w:rsidP="004761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kern w:val="0"/>
                <w:sz w:val="21"/>
                <w:szCs w:val="21"/>
              </w:rPr>
            </w:pPr>
            <w:r>
              <w:rPr>
                <w:rFonts w:ascii="Times New Roman" w:hAnsi="Times New Roman" w:hint="eastAsia"/>
                <w:bCs/>
                <w:kern w:val="0"/>
                <w:sz w:val="21"/>
                <w:szCs w:val="21"/>
              </w:rPr>
              <w:t>4</w:t>
            </w:r>
            <w:r w:rsidRPr="0047612B">
              <w:rPr>
                <w:rFonts w:ascii="Times New Roman" w:hAnsi="Times New Roman" w:hint="eastAsia"/>
                <w:bCs/>
                <w:i/>
                <w:kern w:val="0"/>
                <w:sz w:val="21"/>
                <w:szCs w:val="21"/>
              </w:rPr>
              <w:t>d</w:t>
            </w:r>
          </w:p>
        </w:tc>
        <w:tc>
          <w:tcPr>
            <w:tcW w:w="3606" w:type="dxa"/>
            <w:vAlign w:val="center"/>
          </w:tcPr>
          <w:p w14:paraId="135D343B" w14:textId="58036B09" w:rsidR="00AC4EA7" w:rsidRPr="00AC4EA7" w:rsidRDefault="0047612B" w:rsidP="004761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kern w:val="0"/>
                <w:sz w:val="21"/>
                <w:szCs w:val="21"/>
              </w:rPr>
            </w:pPr>
            <w:r>
              <w:rPr>
                <w:rFonts w:ascii="Times New Roman" w:hAnsi="Times New Roman" w:hint="eastAsia"/>
                <w:bCs/>
                <w:kern w:val="0"/>
                <w:sz w:val="21"/>
                <w:szCs w:val="21"/>
              </w:rPr>
              <w:t>4</w:t>
            </w:r>
            <w:r w:rsidRPr="0047612B">
              <w:rPr>
                <w:rFonts w:ascii="Times New Roman" w:hAnsi="Times New Roman" w:hint="eastAsia"/>
                <w:bCs/>
                <w:i/>
                <w:kern w:val="0"/>
                <w:sz w:val="21"/>
                <w:szCs w:val="21"/>
              </w:rPr>
              <w:t>d</w:t>
            </w:r>
          </w:p>
        </w:tc>
      </w:tr>
      <w:tr w:rsidR="00AC4EA7" w:rsidRPr="00AC4EA7" w14:paraId="69F16355" w14:textId="77777777" w:rsidTr="00776950">
        <w:trPr>
          <w:trHeight w:val="340"/>
        </w:trPr>
        <w:tc>
          <w:tcPr>
            <w:tcW w:w="1625" w:type="dxa"/>
            <w:vAlign w:val="center"/>
          </w:tcPr>
          <w:p w14:paraId="0C959719" w14:textId="28466E74" w:rsidR="00AC4EA7" w:rsidRDefault="00AC4EA7" w:rsidP="0077695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kern w:val="0"/>
                <w:sz w:val="21"/>
                <w:szCs w:val="21"/>
              </w:rPr>
            </w:pPr>
            <w:r>
              <w:rPr>
                <w:rFonts w:ascii="Times New Roman" w:hAnsi="Times New Roman" w:hint="eastAsia"/>
                <w:bCs/>
                <w:kern w:val="0"/>
                <w:sz w:val="21"/>
                <w:szCs w:val="21"/>
              </w:rPr>
              <w:t>最小</w:t>
            </w:r>
            <w:r w:rsidR="003B5AEE">
              <w:rPr>
                <w:rFonts w:ascii="Times New Roman" w:hAnsi="Times New Roman" w:hint="eastAsia"/>
                <w:bCs/>
                <w:kern w:val="0"/>
                <w:sz w:val="21"/>
                <w:szCs w:val="21"/>
              </w:rPr>
              <w:t>锚固长度</w:t>
            </w:r>
            <w:r w:rsidRPr="00AC4EA7">
              <w:rPr>
                <w:rFonts w:ascii="Times New Roman" w:hAnsi="Times New Roman" w:hint="eastAsia"/>
                <w:bCs/>
                <w:i/>
                <w:kern w:val="0"/>
                <w:sz w:val="21"/>
                <w:szCs w:val="21"/>
              </w:rPr>
              <w:t>l</w:t>
            </w:r>
            <w:r w:rsidRPr="00AC4EA7">
              <w:rPr>
                <w:rFonts w:ascii="Times New Roman" w:hAnsi="Times New Roman" w:hint="eastAsia"/>
                <w:bCs/>
                <w:kern w:val="0"/>
                <w:sz w:val="21"/>
                <w:szCs w:val="21"/>
                <w:vertAlign w:val="subscript"/>
              </w:rPr>
              <w:t>a</w:t>
            </w:r>
          </w:p>
        </w:tc>
        <w:tc>
          <w:tcPr>
            <w:tcW w:w="3467" w:type="dxa"/>
            <w:gridSpan w:val="2"/>
            <w:vAlign w:val="center"/>
          </w:tcPr>
          <w:p w14:paraId="61D2635C" w14:textId="7626F591" w:rsidR="00AC4EA7" w:rsidRPr="00AC4EA7" w:rsidRDefault="0047612B" w:rsidP="004761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kern w:val="0"/>
                <w:sz w:val="21"/>
                <w:szCs w:val="21"/>
              </w:rPr>
            </w:pPr>
            <w:r>
              <w:rPr>
                <w:rFonts w:ascii="Times New Roman" w:hAnsi="Times New Roman" w:hint="eastAsia"/>
                <w:bCs/>
                <w:kern w:val="0"/>
                <w:sz w:val="21"/>
                <w:szCs w:val="21"/>
              </w:rPr>
              <w:t>15</w:t>
            </w:r>
            <w:r w:rsidRPr="0047612B">
              <w:rPr>
                <w:rFonts w:ascii="Times New Roman" w:hAnsi="Times New Roman" w:hint="eastAsia"/>
                <w:bCs/>
                <w:i/>
                <w:kern w:val="0"/>
                <w:sz w:val="21"/>
                <w:szCs w:val="21"/>
              </w:rPr>
              <w:t>d</w:t>
            </w:r>
            <w:r w:rsidR="00444EDD" w:rsidRPr="00444EDD">
              <w:rPr>
                <w:rFonts w:ascii="Times New Roman" w:hAnsi="Times New Roman" w:hint="eastAsia"/>
                <w:bCs/>
                <w:kern w:val="0"/>
                <w:sz w:val="21"/>
                <w:szCs w:val="21"/>
                <w:vertAlign w:val="subscript"/>
              </w:rPr>
              <w:t>0</w:t>
            </w:r>
          </w:p>
        </w:tc>
        <w:tc>
          <w:tcPr>
            <w:tcW w:w="3606" w:type="dxa"/>
            <w:vAlign w:val="center"/>
          </w:tcPr>
          <w:p w14:paraId="5F3AB2FC" w14:textId="250B1861" w:rsidR="00AC4EA7" w:rsidRPr="00AC4EA7" w:rsidRDefault="0047612B" w:rsidP="004761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kern w:val="0"/>
                <w:sz w:val="21"/>
                <w:szCs w:val="21"/>
              </w:rPr>
            </w:pPr>
            <w:r>
              <w:rPr>
                <w:rFonts w:ascii="Times New Roman" w:hAnsi="Times New Roman" w:hint="eastAsia"/>
                <w:bCs/>
                <w:kern w:val="0"/>
                <w:sz w:val="21"/>
                <w:szCs w:val="21"/>
              </w:rPr>
              <w:t>10</w:t>
            </w:r>
            <w:r w:rsidRPr="0047612B">
              <w:rPr>
                <w:rFonts w:ascii="Times New Roman" w:hAnsi="Times New Roman" w:hint="eastAsia"/>
                <w:bCs/>
                <w:i/>
                <w:kern w:val="0"/>
                <w:sz w:val="21"/>
                <w:szCs w:val="21"/>
              </w:rPr>
              <w:t>d</w:t>
            </w:r>
            <w:r w:rsidR="00444EDD" w:rsidRPr="00444EDD">
              <w:rPr>
                <w:rFonts w:ascii="Times New Roman" w:hAnsi="Times New Roman" w:hint="eastAsia"/>
                <w:bCs/>
                <w:kern w:val="0"/>
                <w:sz w:val="21"/>
                <w:szCs w:val="21"/>
                <w:vertAlign w:val="subscript"/>
              </w:rPr>
              <w:t>0</w:t>
            </w:r>
          </w:p>
        </w:tc>
      </w:tr>
      <w:tr w:rsidR="00AC4EA7" w:rsidRPr="00AC4EA7" w14:paraId="6BFE9803" w14:textId="77777777" w:rsidTr="00776950">
        <w:trPr>
          <w:trHeight w:hRule="exact" w:val="2835"/>
        </w:trPr>
        <w:tc>
          <w:tcPr>
            <w:tcW w:w="1625" w:type="dxa"/>
            <w:vAlign w:val="center"/>
          </w:tcPr>
          <w:p w14:paraId="120A0929" w14:textId="77777777" w:rsidR="00A447DA" w:rsidRDefault="0047612B" w:rsidP="004761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kern w:val="0"/>
                <w:sz w:val="21"/>
                <w:szCs w:val="21"/>
              </w:rPr>
            </w:pPr>
            <w:r>
              <w:rPr>
                <w:rFonts w:ascii="Times New Roman" w:hAnsi="Times New Roman" w:hint="eastAsia"/>
                <w:bCs/>
                <w:kern w:val="0"/>
                <w:sz w:val="21"/>
                <w:szCs w:val="21"/>
              </w:rPr>
              <w:lastRenderedPageBreak/>
              <w:t>几何位置</w:t>
            </w:r>
          </w:p>
          <w:p w14:paraId="073C65CE" w14:textId="260E246A" w:rsidR="00AC4EA7" w:rsidRDefault="0047612B" w:rsidP="004761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kern w:val="0"/>
                <w:sz w:val="21"/>
                <w:szCs w:val="21"/>
              </w:rPr>
            </w:pPr>
            <w:r>
              <w:rPr>
                <w:rFonts w:ascii="Times New Roman" w:hAnsi="Times New Roman" w:hint="eastAsia"/>
                <w:bCs/>
                <w:kern w:val="0"/>
                <w:sz w:val="21"/>
                <w:szCs w:val="21"/>
              </w:rPr>
              <w:t>示意</w:t>
            </w:r>
          </w:p>
        </w:tc>
        <w:tc>
          <w:tcPr>
            <w:tcW w:w="3467" w:type="dxa"/>
            <w:gridSpan w:val="2"/>
            <w:vAlign w:val="center"/>
          </w:tcPr>
          <w:p w14:paraId="331A5453" w14:textId="0564D37A" w:rsidR="00AC4EA7" w:rsidRPr="00AC4EA7" w:rsidRDefault="00CA449E" w:rsidP="004761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kern w:val="0"/>
                <w:sz w:val="21"/>
                <w:szCs w:val="21"/>
              </w:rPr>
            </w:pPr>
            <w:r>
              <w:rPr>
                <w:rFonts w:ascii="Times New Roman" w:hAnsi="Times New Roman"/>
                <w:bCs/>
                <w:noProof/>
                <w:kern w:val="0"/>
                <w:sz w:val="21"/>
                <w:szCs w:val="21"/>
              </w:rPr>
              <mc:AlternateContent>
                <mc:Choice Requires="wpg">
                  <w:drawing>
                    <wp:anchor distT="0" distB="0" distL="114300" distR="114300" simplePos="0" relativeHeight="251720704" behindDoc="0" locked="0" layoutInCell="1" allowOverlap="1" wp14:anchorId="0811A725" wp14:editId="262625B6">
                      <wp:simplePos x="0" y="0"/>
                      <wp:positionH relativeFrom="column">
                        <wp:posOffset>1327150</wp:posOffset>
                      </wp:positionH>
                      <wp:positionV relativeFrom="paragraph">
                        <wp:posOffset>-180975</wp:posOffset>
                      </wp:positionV>
                      <wp:extent cx="786765" cy="693420"/>
                      <wp:effectExtent l="0" t="0" r="0" b="0"/>
                      <wp:wrapNone/>
                      <wp:docPr id="66" name="组合 66"/>
                      <wp:cNvGraphicFramePr/>
                      <a:graphic xmlns:a="http://schemas.openxmlformats.org/drawingml/2006/main">
                        <a:graphicData uri="http://schemas.microsoft.com/office/word/2010/wordprocessingGroup">
                          <wpg:wgp>
                            <wpg:cNvGrpSpPr/>
                            <wpg:grpSpPr>
                              <a:xfrm>
                                <a:off x="0" y="0"/>
                                <a:ext cx="786765" cy="693420"/>
                                <a:chOff x="0" y="0"/>
                                <a:chExt cx="787152" cy="693752"/>
                              </a:xfrm>
                            </wpg:grpSpPr>
                            <wps:wsp>
                              <wps:cNvPr id="64" name="文本框 2"/>
                              <wps:cNvSpPr txBox="1">
                                <a:spLocks noChangeArrowheads="1"/>
                              </wps:cNvSpPr>
                              <wps:spPr bwMode="auto">
                                <a:xfrm>
                                  <a:off x="0" y="0"/>
                                  <a:ext cx="715009" cy="307974"/>
                                </a:xfrm>
                                <a:prstGeom prst="rect">
                                  <a:avLst/>
                                </a:prstGeom>
                                <a:noFill/>
                                <a:ln w="9525">
                                  <a:noFill/>
                                  <a:miter lim="800000"/>
                                  <a:headEnd/>
                                  <a:tailEnd/>
                                </a:ln>
                              </wps:spPr>
                              <wps:txbx>
                                <w:txbxContent>
                                  <w:p w14:paraId="607C817C" w14:textId="6B44647F" w:rsidR="00F44D6C" w:rsidRPr="00A447DA" w:rsidRDefault="00F44D6C" w:rsidP="00CA449E">
                                    <w:pPr>
                                      <w:spacing w:line="240" w:lineRule="auto"/>
                                      <w:jc w:val="left"/>
                                      <w:rPr>
                                        <w:rFonts w:ascii="Times New Roman" w:hAnsi="Times New Roman"/>
                                        <w:i/>
                                        <w:sz w:val="21"/>
                                        <w:szCs w:val="21"/>
                                      </w:rPr>
                                    </w:pPr>
                                    <w:r>
                                      <w:rPr>
                                        <w:rFonts w:ascii="Times New Roman" w:hAnsi="Times New Roman"/>
                                        <w:i/>
                                        <w:sz w:val="21"/>
                                        <w:szCs w:val="21"/>
                                      </w:rPr>
                                      <w:t>e</w:t>
                                    </w:r>
                                    <w:r>
                                      <w:rPr>
                                        <w:rFonts w:ascii="Times New Roman" w:hAnsi="Times New Roman" w:hint="eastAsia"/>
                                        <w:sz w:val="21"/>
                                        <w:szCs w:val="21"/>
                                        <w:vertAlign w:val="subscript"/>
                                      </w:rPr>
                                      <w:t xml:space="preserve">2  </w:t>
                                    </w:r>
                                    <w:r w:rsidRPr="00CA449E">
                                      <w:rPr>
                                        <w:rFonts w:ascii="Times New Roman" w:hAnsi="Times New Roman" w:hint="eastAsia"/>
                                        <w:i/>
                                        <w:sz w:val="21"/>
                                        <w:szCs w:val="21"/>
                                      </w:rPr>
                                      <w:t>s</w:t>
                                    </w:r>
                                    <w:r>
                                      <w:rPr>
                                        <w:rFonts w:ascii="Times New Roman" w:hAnsi="Times New Roman" w:hint="eastAsia"/>
                                        <w:i/>
                                        <w:sz w:val="21"/>
                                        <w:szCs w:val="21"/>
                                        <w:vertAlign w:val="subscript"/>
                                      </w:rPr>
                                      <w:t xml:space="preserve">  </w:t>
                                    </w:r>
                                    <w:r w:rsidRPr="00A447DA">
                                      <w:rPr>
                                        <w:rFonts w:ascii="Times New Roman" w:hAnsi="Times New Roman"/>
                                        <w:i/>
                                        <w:sz w:val="21"/>
                                        <w:szCs w:val="21"/>
                                      </w:rPr>
                                      <w:t>e</w:t>
                                    </w:r>
                                    <w:r>
                                      <w:rPr>
                                        <w:rFonts w:ascii="Times New Roman" w:hAnsi="Times New Roman" w:hint="eastAsia"/>
                                        <w:sz w:val="21"/>
                                        <w:szCs w:val="21"/>
                                        <w:vertAlign w:val="subscript"/>
                                      </w:rPr>
                                      <w:t>2</w:t>
                                    </w:r>
                                  </w:p>
                                </w:txbxContent>
                              </wps:txbx>
                              <wps:bodyPr rot="0" vert="horz" wrap="square" lIns="91440" tIns="45720" rIns="91440" bIns="45720" anchor="t" anchorCtr="0">
                                <a:spAutoFit/>
                              </wps:bodyPr>
                            </wps:wsp>
                            <wps:wsp>
                              <wps:cNvPr id="65" name="文本框 2"/>
                              <wps:cNvSpPr txBox="1">
                                <a:spLocks noChangeArrowheads="1"/>
                              </wps:cNvSpPr>
                              <wps:spPr bwMode="auto">
                                <a:xfrm>
                                  <a:off x="405517" y="190832"/>
                                  <a:ext cx="381635" cy="502920"/>
                                </a:xfrm>
                                <a:prstGeom prst="rect">
                                  <a:avLst/>
                                </a:prstGeom>
                                <a:noFill/>
                                <a:ln w="9525">
                                  <a:noFill/>
                                  <a:miter lim="800000"/>
                                  <a:headEnd/>
                                  <a:tailEnd/>
                                </a:ln>
                              </wps:spPr>
                              <wps:txbx>
                                <w:txbxContent>
                                  <w:p w14:paraId="0FD5B2AB" w14:textId="4DD40F56" w:rsidR="00F44D6C" w:rsidRPr="00CA449E" w:rsidRDefault="00F44D6C" w:rsidP="00CA449E">
                                    <w:pPr>
                                      <w:spacing w:line="240" w:lineRule="auto"/>
                                      <w:rPr>
                                        <w:rFonts w:ascii="Times New Roman" w:hAnsi="Times New Roman"/>
                                        <w:sz w:val="21"/>
                                        <w:szCs w:val="21"/>
                                      </w:rPr>
                                    </w:pPr>
                                    <w:r w:rsidRPr="00CA449E">
                                      <w:rPr>
                                        <w:rFonts w:ascii="Times New Roman" w:hAnsi="Times New Roman"/>
                                        <w:i/>
                                        <w:sz w:val="21"/>
                                        <w:szCs w:val="21"/>
                                      </w:rPr>
                                      <w:t>s</w:t>
                                    </w:r>
                                    <w:r w:rsidRPr="00CA449E">
                                      <w:rPr>
                                        <w:rFonts w:ascii="Times New Roman" w:hAnsi="Times New Roman" w:hint="eastAsia"/>
                                        <w:i/>
                                        <w:sz w:val="15"/>
                                        <w:szCs w:val="15"/>
                                      </w:rPr>
                                      <w:t xml:space="preserve"> </w:t>
                                    </w:r>
                                    <w:r w:rsidRPr="00CA449E">
                                      <w:rPr>
                                        <w:rFonts w:ascii="Times New Roman" w:hAnsi="Times New Roman"/>
                                        <w:i/>
                                        <w:sz w:val="15"/>
                                        <w:szCs w:val="15"/>
                                      </w:rPr>
                                      <w:t xml:space="preserve"> </w:t>
                                    </w:r>
                                    <w:r w:rsidRPr="00CA449E">
                                      <w:rPr>
                                        <w:rFonts w:ascii="Times New Roman" w:hAnsi="Times New Roman"/>
                                        <w:i/>
                                        <w:sz w:val="21"/>
                                        <w:szCs w:val="21"/>
                                      </w:rPr>
                                      <w:t>e</w:t>
                                    </w:r>
                                    <w:r w:rsidRPr="00CA449E">
                                      <w:rPr>
                                        <w:rFonts w:ascii="Times New Roman" w:hAnsi="Times New Roman"/>
                                        <w:sz w:val="21"/>
                                        <w:szCs w:val="21"/>
                                        <w:vertAlign w:val="subscript"/>
                                      </w:rPr>
                                      <w:t>2</w:t>
                                    </w:r>
                                  </w:p>
                                </w:txbxContent>
                              </wps:txbx>
                              <wps:bodyPr rot="0" vert="vert270"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811A725" id="组合 66" o:spid="_x0000_s1042" style="position:absolute;left:0;text-align:left;margin-left:104.5pt;margin-top:-14.25pt;width:61.95pt;height:54.6pt;z-index:251720704;mso-width-relative:margin;mso-height-relative:margin" coordsize="7871,6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">
                      <v:shape id="_x0000_s1043" type="#_x0000_t202" style="position:absolute;width:7150;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" filled="f" stroked="f">
                        <v:textbox style="mso-fit-shape-to-text:t">
                          <w:txbxContent>
                            <w:p w14:paraId="607C817C" w14:textId="6B44647F" w:rsidR="00F44D6C" w:rsidRPr="00A447DA" w:rsidRDefault="00F44D6C" w:rsidP="00CA449E">
                              <w:pPr>
                                <w:spacing w:line="240" w:lineRule="auto"/>
                                <w:jc w:val="left"/>
                                <w:rPr>
                                  <w:rFonts w:ascii="Times New Roman" w:hAnsi="Times New Roman"/>
                                  <w:i/>
                                  <w:sz w:val="21"/>
                                  <w:szCs w:val="21"/>
                                </w:rPr>
                              </w:pPr>
                              <w:r>
                                <w:rPr>
                                  <w:rFonts w:ascii="Times New Roman" w:hAnsi="Times New Roman"/>
                                  <w:i/>
                                  <w:sz w:val="21"/>
                                  <w:szCs w:val="21"/>
                                </w:rPr>
                                <w:t>e</w:t>
                              </w:r>
                              <w:r>
                                <w:rPr>
                                  <w:rFonts w:ascii="Times New Roman" w:hAnsi="Times New Roman" w:hint="eastAsia"/>
                                  <w:sz w:val="21"/>
                                  <w:szCs w:val="21"/>
                                  <w:vertAlign w:val="subscript"/>
                                </w:rPr>
                                <w:t xml:space="preserve">2  </w:t>
                              </w:r>
                              <w:r w:rsidRPr="00CA449E">
                                <w:rPr>
                                  <w:rFonts w:ascii="Times New Roman" w:hAnsi="Times New Roman" w:hint="eastAsia"/>
                                  <w:i/>
                                  <w:sz w:val="21"/>
                                  <w:szCs w:val="21"/>
                                </w:rPr>
                                <w:t>s</w:t>
                              </w:r>
                              <w:r>
                                <w:rPr>
                                  <w:rFonts w:ascii="Times New Roman" w:hAnsi="Times New Roman" w:hint="eastAsia"/>
                                  <w:i/>
                                  <w:sz w:val="21"/>
                                  <w:szCs w:val="21"/>
                                  <w:vertAlign w:val="subscript"/>
                                </w:rPr>
                                <w:t xml:space="preserve">  </w:t>
                              </w:r>
                              <w:r w:rsidRPr="00A447DA">
                                <w:rPr>
                                  <w:rFonts w:ascii="Times New Roman" w:hAnsi="Times New Roman"/>
                                  <w:i/>
                                  <w:sz w:val="21"/>
                                  <w:szCs w:val="21"/>
                                </w:rPr>
                                <w:t>e</w:t>
                              </w:r>
                              <w:r>
                                <w:rPr>
                                  <w:rFonts w:ascii="Times New Roman" w:hAnsi="Times New Roman" w:hint="eastAsia"/>
                                  <w:sz w:val="21"/>
                                  <w:szCs w:val="21"/>
                                  <w:vertAlign w:val="subscript"/>
                                </w:rPr>
                                <w:t>2</w:t>
                              </w:r>
                            </w:p>
                          </w:txbxContent>
                        </v:textbox>
                      </v:shape>
                      <v:shape id="_x0000_s1044" type="#_x0000_t202" style="position:absolute;left:4055;top:1908;width:3816;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" filled="f" stroked="f">
                        <v:textbox style="layout-flow:vertical;mso-layout-flow-alt:bottom-to-top">
                          <w:txbxContent>
                            <w:p w14:paraId="0FD5B2AB" w14:textId="4DD40F56" w:rsidR="00F44D6C" w:rsidRPr="00CA449E" w:rsidRDefault="00F44D6C" w:rsidP="00CA449E">
                              <w:pPr>
                                <w:spacing w:line="240" w:lineRule="auto"/>
                                <w:rPr>
                                  <w:rFonts w:ascii="Times New Roman" w:hAnsi="Times New Roman"/>
                                  <w:sz w:val="21"/>
                                  <w:szCs w:val="21"/>
                                </w:rPr>
                              </w:pPr>
                              <w:r w:rsidRPr="00CA449E">
                                <w:rPr>
                                  <w:rFonts w:ascii="Times New Roman" w:hAnsi="Times New Roman"/>
                                  <w:i/>
                                  <w:sz w:val="21"/>
                                  <w:szCs w:val="21"/>
                                </w:rPr>
                                <w:t>s</w:t>
                              </w:r>
                              <w:r w:rsidRPr="00CA449E">
                                <w:rPr>
                                  <w:rFonts w:ascii="Times New Roman" w:hAnsi="Times New Roman" w:hint="eastAsia"/>
                                  <w:i/>
                                  <w:sz w:val="15"/>
                                  <w:szCs w:val="15"/>
                                </w:rPr>
                                <w:t xml:space="preserve"> </w:t>
                              </w:r>
                              <w:r w:rsidRPr="00CA449E">
                                <w:rPr>
                                  <w:rFonts w:ascii="Times New Roman" w:hAnsi="Times New Roman"/>
                                  <w:i/>
                                  <w:sz w:val="15"/>
                                  <w:szCs w:val="15"/>
                                </w:rPr>
                                <w:t xml:space="preserve"> </w:t>
                              </w:r>
                              <w:r w:rsidRPr="00CA449E">
                                <w:rPr>
                                  <w:rFonts w:ascii="Times New Roman" w:hAnsi="Times New Roman"/>
                                  <w:i/>
                                  <w:sz w:val="21"/>
                                  <w:szCs w:val="21"/>
                                </w:rPr>
                                <w:t>e</w:t>
                              </w:r>
                              <w:r w:rsidRPr="00CA449E">
                                <w:rPr>
                                  <w:rFonts w:ascii="Times New Roman" w:hAnsi="Times New Roman"/>
                                  <w:sz w:val="21"/>
                                  <w:szCs w:val="21"/>
                                  <w:vertAlign w:val="subscript"/>
                                </w:rPr>
                                <w:t>2</w:t>
                              </w:r>
                            </w:p>
                          </w:txbxContent>
                        </v:textbox>
                      </v:shape>
                    </v:group>
                  </w:pict>
                </mc:Fallback>
              </mc:AlternateContent>
            </w:r>
            <w:r w:rsidR="00A447DA" w:rsidRPr="00A447DA">
              <w:rPr>
                <w:rFonts w:ascii="Times New Roman" w:hAnsi="Times New Roman"/>
                <w:bCs/>
                <w:noProof/>
                <w:kern w:val="0"/>
                <w:sz w:val="21"/>
                <w:szCs w:val="21"/>
              </w:rPr>
              <mc:AlternateContent>
                <mc:Choice Requires="wps">
                  <w:drawing>
                    <wp:anchor distT="0" distB="0" distL="114300" distR="114300" simplePos="0" relativeHeight="251716608" behindDoc="0" locked="0" layoutInCell="1" allowOverlap="1" wp14:anchorId="3F67E5A5" wp14:editId="4322F558">
                      <wp:simplePos x="0" y="0"/>
                      <wp:positionH relativeFrom="column">
                        <wp:posOffset>478155</wp:posOffset>
                      </wp:positionH>
                      <wp:positionV relativeFrom="paragraph">
                        <wp:posOffset>-189865</wp:posOffset>
                      </wp:positionV>
                      <wp:extent cx="381635" cy="1403985"/>
                      <wp:effectExtent l="0" t="0" r="0" b="0"/>
                      <wp:wrapNone/>
                      <wp:docPr id="5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1403985"/>
                              </a:xfrm>
                              <a:prstGeom prst="rect">
                                <a:avLst/>
                              </a:prstGeom>
                              <a:noFill/>
                              <a:ln w="9525">
                                <a:noFill/>
                                <a:miter lim="800000"/>
                                <a:headEnd/>
                                <a:tailEnd/>
                              </a:ln>
                            </wps:spPr>
                            <wps:txbx>
                              <w:txbxContent>
                                <w:p w14:paraId="4B25E1BF" w14:textId="638DC266" w:rsidR="00F44D6C" w:rsidRPr="00A447DA" w:rsidRDefault="00F44D6C" w:rsidP="00A447DA">
                                  <w:pPr>
                                    <w:spacing w:line="240" w:lineRule="auto"/>
                                    <w:rPr>
                                      <w:rFonts w:ascii="Times New Roman" w:hAnsi="Times New Roman"/>
                                      <w:i/>
                                      <w:sz w:val="21"/>
                                      <w:szCs w:val="21"/>
                                    </w:rPr>
                                  </w:pPr>
                                  <w:r w:rsidRPr="00A447DA">
                                    <w:rPr>
                                      <w:rFonts w:ascii="Times New Roman" w:hAnsi="Times New Roman"/>
                                      <w:i/>
                                      <w:sz w:val="21"/>
                                      <w:szCs w:val="21"/>
                                    </w:rPr>
                                    <w:t>l</w:t>
                                  </w:r>
                                  <w:r w:rsidRPr="00A447DA">
                                    <w:rPr>
                                      <w:rFonts w:ascii="Times New Roman" w:hAnsi="Times New Roman"/>
                                      <w:sz w:val="21"/>
                                      <w:szCs w:val="21"/>
                                      <w:vertAlign w:val="subscript"/>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F67E5A5" id="_x0000_s1045" type="#_x0000_t202" style="position:absolute;left:0;text-align:left;margin-left:37.65pt;margin-top:-14.95pt;width:30.05pt;height:110.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" filled="f" stroked="f">
                      <v:textbox style="mso-fit-shape-to-text:t">
                        <w:txbxContent>
                          <w:p w14:paraId="4B25E1BF" w14:textId="638DC266" w:rsidR="00F44D6C" w:rsidRPr="00A447DA" w:rsidRDefault="00F44D6C" w:rsidP="00A447DA">
                            <w:pPr>
                              <w:spacing w:line="240" w:lineRule="auto"/>
                              <w:rPr>
                                <w:rFonts w:ascii="Times New Roman" w:hAnsi="Times New Roman"/>
                                <w:i/>
                                <w:sz w:val="21"/>
                                <w:szCs w:val="21"/>
                              </w:rPr>
                            </w:pPr>
                            <w:r w:rsidRPr="00A447DA">
                              <w:rPr>
                                <w:rFonts w:ascii="Times New Roman" w:hAnsi="Times New Roman"/>
                                <w:i/>
                                <w:sz w:val="21"/>
                                <w:szCs w:val="21"/>
                              </w:rPr>
                              <w:t>l</w:t>
                            </w:r>
                            <w:r w:rsidRPr="00A447DA">
                              <w:rPr>
                                <w:rFonts w:ascii="Times New Roman" w:hAnsi="Times New Roman"/>
                                <w:sz w:val="21"/>
                                <w:szCs w:val="21"/>
                                <w:vertAlign w:val="subscript"/>
                              </w:rPr>
                              <w:t>a</w:t>
                            </w:r>
                          </w:p>
                        </w:txbxContent>
                      </v:textbox>
                    </v:shape>
                  </w:pict>
                </mc:Fallback>
              </mc:AlternateContent>
            </w:r>
            <w:r w:rsidR="00A447DA">
              <w:rPr>
                <w:rFonts w:ascii="Times New Roman" w:hAnsi="Times New Roman"/>
                <w:bCs/>
                <w:noProof/>
                <w:kern w:val="0"/>
                <w:sz w:val="21"/>
                <w:szCs w:val="21"/>
              </w:rPr>
              <w:drawing>
                <wp:inline distT="0" distB="0" distL="0" distR="0" wp14:anchorId="218FEDFB" wp14:editId="2194188D">
                  <wp:extent cx="2059200" cy="95760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9200" cy="957600"/>
                          </a:xfrm>
                          <a:prstGeom prst="rect">
                            <a:avLst/>
                          </a:prstGeom>
                          <a:noFill/>
                          <a:ln>
                            <a:noFill/>
                          </a:ln>
                        </pic:spPr>
                      </pic:pic>
                    </a:graphicData>
                  </a:graphic>
                </wp:inline>
              </w:drawing>
            </w:r>
          </w:p>
        </w:tc>
        <w:tc>
          <w:tcPr>
            <w:tcW w:w="3606" w:type="dxa"/>
            <w:vAlign w:val="center"/>
          </w:tcPr>
          <w:p w14:paraId="1421B3E2" w14:textId="615C7F03" w:rsidR="00AC4EA7" w:rsidRPr="00AC4EA7" w:rsidRDefault="00CA449E" w:rsidP="004761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kern w:val="0"/>
                <w:sz w:val="21"/>
                <w:szCs w:val="21"/>
              </w:rPr>
            </w:pPr>
            <w:r>
              <w:rPr>
                <w:noProof/>
              </w:rPr>
              <mc:AlternateContent>
                <mc:Choice Requires="wpg">
                  <w:drawing>
                    <wp:anchor distT="0" distB="0" distL="114300" distR="114300" simplePos="0" relativeHeight="251726848" behindDoc="0" locked="0" layoutInCell="1" allowOverlap="1" wp14:anchorId="3481825D" wp14:editId="42D8647F">
                      <wp:simplePos x="0" y="0"/>
                      <wp:positionH relativeFrom="column">
                        <wp:posOffset>1329690</wp:posOffset>
                      </wp:positionH>
                      <wp:positionV relativeFrom="paragraph">
                        <wp:posOffset>-40005</wp:posOffset>
                      </wp:positionV>
                      <wp:extent cx="842645" cy="1021715"/>
                      <wp:effectExtent l="0" t="0" r="0" b="0"/>
                      <wp:wrapNone/>
                      <wp:docPr id="72" name="组合 72"/>
                      <wp:cNvGraphicFramePr/>
                      <a:graphic xmlns:a="http://schemas.openxmlformats.org/drawingml/2006/main">
                        <a:graphicData uri="http://schemas.microsoft.com/office/word/2010/wordprocessingGroup">
                          <wpg:wgp>
                            <wpg:cNvGrpSpPr/>
                            <wpg:grpSpPr>
                              <a:xfrm>
                                <a:off x="0" y="0"/>
                                <a:ext cx="842645" cy="1021715"/>
                                <a:chOff x="0" y="0"/>
                                <a:chExt cx="842810" cy="1022074"/>
                              </a:xfrm>
                            </wpg:grpSpPr>
                            <wps:wsp>
                              <wps:cNvPr id="68" name="文本框 2"/>
                              <wps:cNvSpPr txBox="1">
                                <a:spLocks noChangeArrowheads="1"/>
                              </wps:cNvSpPr>
                              <wps:spPr bwMode="auto">
                                <a:xfrm>
                                  <a:off x="461175" y="755374"/>
                                  <a:ext cx="381635" cy="266700"/>
                                </a:xfrm>
                                <a:prstGeom prst="rect">
                                  <a:avLst/>
                                </a:prstGeom>
                                <a:noFill/>
                                <a:ln w="9525">
                                  <a:noFill/>
                                  <a:miter lim="800000"/>
                                  <a:headEnd/>
                                  <a:tailEnd/>
                                </a:ln>
                              </wps:spPr>
                              <wps:txbx>
                                <w:txbxContent>
                                  <w:p w14:paraId="0F9A9B13" w14:textId="77777777" w:rsidR="00F44D6C" w:rsidRPr="00A447DA" w:rsidRDefault="00F44D6C" w:rsidP="00CA449E">
                                    <w:pPr>
                                      <w:spacing w:line="240" w:lineRule="auto"/>
                                      <w:rPr>
                                        <w:rFonts w:ascii="Times New Roman" w:hAnsi="Times New Roman"/>
                                        <w:i/>
                                        <w:sz w:val="21"/>
                                        <w:szCs w:val="21"/>
                                      </w:rPr>
                                    </w:pPr>
                                    <w:r w:rsidRPr="00A447DA">
                                      <w:rPr>
                                        <w:rFonts w:ascii="Times New Roman" w:hAnsi="Times New Roman"/>
                                        <w:i/>
                                        <w:sz w:val="21"/>
                                        <w:szCs w:val="21"/>
                                      </w:rPr>
                                      <w:t>l</w:t>
                                    </w:r>
                                    <w:r w:rsidRPr="00A447DA">
                                      <w:rPr>
                                        <w:rFonts w:ascii="Times New Roman" w:hAnsi="Times New Roman"/>
                                        <w:sz w:val="21"/>
                                        <w:szCs w:val="21"/>
                                        <w:vertAlign w:val="subscript"/>
                                      </w:rPr>
                                      <w:t>a</w:t>
                                    </w:r>
                                  </w:p>
                                </w:txbxContent>
                              </wps:txbx>
                              <wps:bodyPr rot="0" vert="vert270" wrap="square" lIns="91440" tIns="45720" rIns="91440" bIns="45720" anchor="t" anchorCtr="0">
                                <a:noAutofit/>
                              </wps:bodyPr>
                            </wps:wsp>
                            <wps:wsp>
                              <wps:cNvPr id="69" name="文本框 2"/>
                              <wps:cNvSpPr txBox="1">
                                <a:spLocks noChangeArrowheads="1"/>
                              </wps:cNvSpPr>
                              <wps:spPr bwMode="auto">
                                <a:xfrm>
                                  <a:off x="0" y="0"/>
                                  <a:ext cx="714375" cy="307340"/>
                                </a:xfrm>
                                <a:prstGeom prst="rect">
                                  <a:avLst/>
                                </a:prstGeom>
                                <a:noFill/>
                                <a:ln w="9525">
                                  <a:noFill/>
                                  <a:miter lim="800000"/>
                                  <a:headEnd/>
                                  <a:tailEnd/>
                                </a:ln>
                              </wps:spPr>
                              <wps:txbx>
                                <w:txbxContent>
                                  <w:p w14:paraId="73987B6F" w14:textId="77777777" w:rsidR="00F44D6C" w:rsidRPr="00A447DA" w:rsidRDefault="00F44D6C" w:rsidP="00CA449E">
                                    <w:pPr>
                                      <w:spacing w:line="240" w:lineRule="auto"/>
                                      <w:jc w:val="left"/>
                                      <w:rPr>
                                        <w:rFonts w:ascii="Times New Roman" w:hAnsi="Times New Roman"/>
                                        <w:i/>
                                        <w:sz w:val="21"/>
                                        <w:szCs w:val="21"/>
                                      </w:rPr>
                                    </w:pPr>
                                    <w:r>
                                      <w:rPr>
                                        <w:rFonts w:ascii="Times New Roman" w:hAnsi="Times New Roman"/>
                                        <w:i/>
                                        <w:sz w:val="21"/>
                                        <w:szCs w:val="21"/>
                                      </w:rPr>
                                      <w:t>e</w:t>
                                    </w:r>
                                    <w:r>
                                      <w:rPr>
                                        <w:rFonts w:ascii="Times New Roman" w:hAnsi="Times New Roman" w:hint="eastAsia"/>
                                        <w:sz w:val="21"/>
                                        <w:szCs w:val="21"/>
                                        <w:vertAlign w:val="subscript"/>
                                      </w:rPr>
                                      <w:t xml:space="preserve">2  </w:t>
                                    </w:r>
                                    <w:r w:rsidRPr="00CA449E">
                                      <w:rPr>
                                        <w:rFonts w:ascii="Times New Roman" w:hAnsi="Times New Roman" w:hint="eastAsia"/>
                                        <w:i/>
                                        <w:sz w:val="21"/>
                                        <w:szCs w:val="21"/>
                                      </w:rPr>
                                      <w:t>s</w:t>
                                    </w:r>
                                    <w:r>
                                      <w:rPr>
                                        <w:rFonts w:ascii="Times New Roman" w:hAnsi="Times New Roman" w:hint="eastAsia"/>
                                        <w:i/>
                                        <w:sz w:val="21"/>
                                        <w:szCs w:val="21"/>
                                        <w:vertAlign w:val="subscript"/>
                                      </w:rPr>
                                      <w:t xml:space="preserve">  </w:t>
                                    </w:r>
                                    <w:r w:rsidRPr="00A447DA">
                                      <w:rPr>
                                        <w:rFonts w:ascii="Times New Roman" w:hAnsi="Times New Roman"/>
                                        <w:i/>
                                        <w:sz w:val="21"/>
                                        <w:szCs w:val="21"/>
                                      </w:rPr>
                                      <w:t>e</w:t>
                                    </w:r>
                                    <w:r>
                                      <w:rPr>
                                        <w:rFonts w:ascii="Times New Roman" w:hAnsi="Times New Roman" w:hint="eastAsia"/>
                                        <w:sz w:val="21"/>
                                        <w:szCs w:val="21"/>
                                        <w:vertAlign w:val="subscript"/>
                                      </w:rPr>
                                      <w:t>2</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3481825D" id="组合 72" o:spid="_x0000_s1046" style="position:absolute;left:0;text-align:left;margin-left:104.7pt;margin-top:-3.15pt;width:66.35pt;height:80.45pt;z-index:251726848;mso-width-relative:margin;mso-height-relative:margin" coordsize="8428,1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">
                      <v:shape id="_x0000_s1047" type="#_x0000_t202" style="position:absolute;left:4611;top:7553;width:381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" filled="f" stroked="f">
                        <v:textbox style="layout-flow:vertical;mso-layout-flow-alt:bottom-to-top">
                          <w:txbxContent>
                            <w:p w14:paraId="0F9A9B13" w14:textId="77777777" w:rsidR="00F44D6C" w:rsidRPr="00A447DA" w:rsidRDefault="00F44D6C" w:rsidP="00CA449E">
                              <w:pPr>
                                <w:spacing w:line="240" w:lineRule="auto"/>
                                <w:rPr>
                                  <w:rFonts w:ascii="Times New Roman" w:hAnsi="Times New Roman"/>
                                  <w:i/>
                                  <w:sz w:val="21"/>
                                  <w:szCs w:val="21"/>
                                </w:rPr>
                              </w:pPr>
                              <w:r w:rsidRPr="00A447DA">
                                <w:rPr>
                                  <w:rFonts w:ascii="Times New Roman" w:hAnsi="Times New Roman"/>
                                  <w:i/>
                                  <w:sz w:val="21"/>
                                  <w:szCs w:val="21"/>
                                </w:rPr>
                                <w:t>l</w:t>
                              </w:r>
                              <w:r w:rsidRPr="00A447DA">
                                <w:rPr>
                                  <w:rFonts w:ascii="Times New Roman" w:hAnsi="Times New Roman"/>
                                  <w:sz w:val="21"/>
                                  <w:szCs w:val="21"/>
                                  <w:vertAlign w:val="subscript"/>
                                </w:rPr>
                                <w:t>a</w:t>
                              </w:r>
                            </w:p>
                          </w:txbxContent>
                        </v:textbox>
                      </v:shape>
                      <v:shape id="_x0000_s1048" type="#_x0000_t202" style="position:absolute;width:7143;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" filled="f" stroked="f">
                        <v:textbox style="mso-fit-shape-to-text:t">
                          <w:txbxContent>
                            <w:p w14:paraId="73987B6F" w14:textId="77777777" w:rsidR="00F44D6C" w:rsidRPr="00A447DA" w:rsidRDefault="00F44D6C" w:rsidP="00CA449E">
                              <w:pPr>
                                <w:spacing w:line="240" w:lineRule="auto"/>
                                <w:jc w:val="left"/>
                                <w:rPr>
                                  <w:rFonts w:ascii="Times New Roman" w:hAnsi="Times New Roman"/>
                                  <w:i/>
                                  <w:sz w:val="21"/>
                                  <w:szCs w:val="21"/>
                                </w:rPr>
                              </w:pPr>
                              <w:r>
                                <w:rPr>
                                  <w:rFonts w:ascii="Times New Roman" w:hAnsi="Times New Roman"/>
                                  <w:i/>
                                  <w:sz w:val="21"/>
                                  <w:szCs w:val="21"/>
                                </w:rPr>
                                <w:t>e</w:t>
                              </w:r>
                              <w:r>
                                <w:rPr>
                                  <w:rFonts w:ascii="Times New Roman" w:hAnsi="Times New Roman" w:hint="eastAsia"/>
                                  <w:sz w:val="21"/>
                                  <w:szCs w:val="21"/>
                                  <w:vertAlign w:val="subscript"/>
                                </w:rPr>
                                <w:t xml:space="preserve">2  </w:t>
                              </w:r>
                              <w:r w:rsidRPr="00CA449E">
                                <w:rPr>
                                  <w:rFonts w:ascii="Times New Roman" w:hAnsi="Times New Roman" w:hint="eastAsia"/>
                                  <w:i/>
                                  <w:sz w:val="21"/>
                                  <w:szCs w:val="21"/>
                                </w:rPr>
                                <w:t>s</w:t>
                              </w:r>
                              <w:r>
                                <w:rPr>
                                  <w:rFonts w:ascii="Times New Roman" w:hAnsi="Times New Roman" w:hint="eastAsia"/>
                                  <w:i/>
                                  <w:sz w:val="21"/>
                                  <w:szCs w:val="21"/>
                                  <w:vertAlign w:val="subscript"/>
                                </w:rPr>
                                <w:t xml:space="preserve">  </w:t>
                              </w:r>
                              <w:r w:rsidRPr="00A447DA">
                                <w:rPr>
                                  <w:rFonts w:ascii="Times New Roman" w:hAnsi="Times New Roman"/>
                                  <w:i/>
                                  <w:sz w:val="21"/>
                                  <w:szCs w:val="21"/>
                                </w:rPr>
                                <w:t>e</w:t>
                              </w:r>
                              <w:r>
                                <w:rPr>
                                  <w:rFonts w:ascii="Times New Roman" w:hAnsi="Times New Roman" w:hint="eastAsia"/>
                                  <w:sz w:val="21"/>
                                  <w:szCs w:val="21"/>
                                  <w:vertAlign w:val="subscript"/>
                                </w:rPr>
                                <w:t>2</w:t>
                              </w:r>
                            </w:p>
                          </w:txbxContent>
                        </v:textbox>
                      </v:shape>
                    </v:group>
                  </w:pict>
                </mc:Fallback>
              </mc:AlternateContent>
            </w:r>
            <w:r>
              <w:rPr>
                <w:noProof/>
              </w:rPr>
              <mc:AlternateContent>
                <mc:Choice Requires="wpg">
                  <w:drawing>
                    <wp:anchor distT="0" distB="0" distL="114300" distR="114300" simplePos="0" relativeHeight="251728896" behindDoc="0" locked="0" layoutInCell="1" allowOverlap="1" wp14:anchorId="1E028117" wp14:editId="10A56D22">
                      <wp:simplePos x="0" y="0"/>
                      <wp:positionH relativeFrom="column">
                        <wp:posOffset>294005</wp:posOffset>
                      </wp:positionH>
                      <wp:positionV relativeFrom="paragraph">
                        <wp:posOffset>-122555</wp:posOffset>
                      </wp:positionV>
                      <wp:extent cx="786765" cy="1109345"/>
                      <wp:effectExtent l="0" t="0" r="0" b="0"/>
                      <wp:wrapNone/>
                      <wp:docPr id="71" name="组合 71"/>
                      <wp:cNvGraphicFramePr/>
                      <a:graphic xmlns:a="http://schemas.openxmlformats.org/drawingml/2006/main">
                        <a:graphicData uri="http://schemas.microsoft.com/office/word/2010/wordprocessingGroup">
                          <wpg:wgp>
                            <wpg:cNvGrpSpPr/>
                            <wpg:grpSpPr>
                              <a:xfrm>
                                <a:off x="0" y="0"/>
                                <a:ext cx="786765" cy="1109345"/>
                                <a:chOff x="0" y="0"/>
                                <a:chExt cx="787152" cy="1109538"/>
                              </a:xfrm>
                            </wpg:grpSpPr>
                            <wps:wsp>
                              <wps:cNvPr id="67" name="文本框 2"/>
                              <wps:cNvSpPr txBox="1">
                                <a:spLocks noChangeArrowheads="1"/>
                              </wps:cNvSpPr>
                              <wps:spPr bwMode="auto">
                                <a:xfrm>
                                  <a:off x="405517" y="842838"/>
                                  <a:ext cx="381635" cy="266700"/>
                                </a:xfrm>
                                <a:prstGeom prst="rect">
                                  <a:avLst/>
                                </a:prstGeom>
                                <a:noFill/>
                                <a:ln w="9525">
                                  <a:noFill/>
                                  <a:miter lim="800000"/>
                                  <a:headEnd/>
                                  <a:tailEnd/>
                                </a:ln>
                              </wps:spPr>
                              <wps:txbx>
                                <w:txbxContent>
                                  <w:p w14:paraId="5B4460C3" w14:textId="77777777" w:rsidR="00F44D6C" w:rsidRPr="00A447DA" w:rsidRDefault="00F44D6C" w:rsidP="00CA449E">
                                    <w:pPr>
                                      <w:spacing w:line="240" w:lineRule="auto"/>
                                      <w:rPr>
                                        <w:rFonts w:ascii="Times New Roman" w:hAnsi="Times New Roman"/>
                                        <w:i/>
                                        <w:sz w:val="21"/>
                                        <w:szCs w:val="21"/>
                                      </w:rPr>
                                    </w:pPr>
                                    <w:r w:rsidRPr="00A447DA">
                                      <w:rPr>
                                        <w:rFonts w:ascii="Times New Roman" w:hAnsi="Times New Roman"/>
                                        <w:i/>
                                        <w:sz w:val="21"/>
                                        <w:szCs w:val="21"/>
                                      </w:rPr>
                                      <w:t>l</w:t>
                                    </w:r>
                                    <w:r w:rsidRPr="00A447DA">
                                      <w:rPr>
                                        <w:rFonts w:ascii="Times New Roman" w:hAnsi="Times New Roman"/>
                                        <w:sz w:val="21"/>
                                        <w:szCs w:val="21"/>
                                        <w:vertAlign w:val="subscript"/>
                                      </w:rPr>
                                      <w:t>a</w:t>
                                    </w:r>
                                  </w:p>
                                </w:txbxContent>
                              </wps:txbx>
                              <wps:bodyPr rot="0" vert="vert270" wrap="square" lIns="91440" tIns="45720" rIns="91440" bIns="45720" anchor="t" anchorCtr="0">
                                <a:noAutofit/>
                              </wps:bodyPr>
                            </wps:wsp>
                            <wps:wsp>
                              <wps:cNvPr id="70" name="文本框 2"/>
                              <wps:cNvSpPr txBox="1">
                                <a:spLocks noChangeArrowheads="1"/>
                              </wps:cNvSpPr>
                              <wps:spPr bwMode="auto">
                                <a:xfrm>
                                  <a:off x="0" y="0"/>
                                  <a:ext cx="580390" cy="307340"/>
                                </a:xfrm>
                                <a:prstGeom prst="rect">
                                  <a:avLst/>
                                </a:prstGeom>
                                <a:noFill/>
                                <a:ln w="9525">
                                  <a:noFill/>
                                  <a:miter lim="800000"/>
                                  <a:headEnd/>
                                  <a:tailEnd/>
                                </a:ln>
                              </wps:spPr>
                              <wps:txbx>
                                <w:txbxContent>
                                  <w:p w14:paraId="21EA0184" w14:textId="60A6F0C0" w:rsidR="00F44D6C" w:rsidRPr="00A447DA" w:rsidRDefault="00F44D6C" w:rsidP="00CA449E">
                                    <w:pPr>
                                      <w:spacing w:line="240" w:lineRule="auto"/>
                                      <w:jc w:val="left"/>
                                      <w:rPr>
                                        <w:rFonts w:ascii="Times New Roman" w:hAnsi="Times New Roman"/>
                                        <w:i/>
                                        <w:sz w:val="21"/>
                                        <w:szCs w:val="21"/>
                                      </w:rPr>
                                    </w:pPr>
                                    <w:r>
                                      <w:rPr>
                                        <w:rFonts w:ascii="Times New Roman" w:hAnsi="Times New Roman" w:hint="eastAsia"/>
                                        <w:sz w:val="21"/>
                                        <w:szCs w:val="21"/>
                                        <w:vertAlign w:val="subscript"/>
                                      </w:rPr>
                                      <w:t xml:space="preserve">  </w:t>
                                    </w:r>
                                    <w:r w:rsidRPr="00CA449E">
                                      <w:rPr>
                                        <w:rFonts w:ascii="Times New Roman" w:hAnsi="Times New Roman" w:hint="eastAsia"/>
                                        <w:i/>
                                        <w:sz w:val="21"/>
                                        <w:szCs w:val="21"/>
                                      </w:rPr>
                                      <w:t>s</w:t>
                                    </w:r>
                                    <w:r>
                                      <w:rPr>
                                        <w:rFonts w:ascii="Times New Roman" w:hAnsi="Times New Roman" w:hint="eastAsia"/>
                                        <w:i/>
                                        <w:sz w:val="21"/>
                                        <w:szCs w:val="21"/>
                                        <w:vertAlign w:val="subscript"/>
                                      </w:rPr>
                                      <w:t xml:space="preserve">   </w:t>
                                    </w:r>
                                    <w:r w:rsidRPr="00A447DA">
                                      <w:rPr>
                                        <w:rFonts w:ascii="Times New Roman" w:hAnsi="Times New Roman"/>
                                        <w:i/>
                                        <w:sz w:val="21"/>
                                        <w:szCs w:val="21"/>
                                      </w:rPr>
                                      <w:t>e</w:t>
                                    </w:r>
                                    <w:r>
                                      <w:rPr>
                                        <w:rFonts w:ascii="Times New Roman" w:hAnsi="Times New Roman" w:hint="eastAsia"/>
                                        <w:sz w:val="21"/>
                                        <w:szCs w:val="21"/>
                                        <w:vertAlign w:val="subscript"/>
                                      </w:rPr>
                                      <w:t>1</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E028117" id="组合 71" o:spid="_x0000_s1049" style="position:absolute;left:0;text-align:left;margin-left:23.15pt;margin-top:-9.65pt;width:61.95pt;height:87.35pt;z-index:251728896;mso-width-relative:margin;mso-height-relative:margin" coordsize="7871,11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">
                      <v:shape id="_x0000_s1050" type="#_x0000_t202" style="position:absolute;left:4055;top:8428;width:381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" filled="f" stroked="f">
                        <v:textbox style="layout-flow:vertical;mso-layout-flow-alt:bottom-to-top">
                          <w:txbxContent>
                            <w:p w14:paraId="5B4460C3" w14:textId="77777777" w:rsidR="00F44D6C" w:rsidRPr="00A447DA" w:rsidRDefault="00F44D6C" w:rsidP="00CA449E">
                              <w:pPr>
                                <w:spacing w:line="240" w:lineRule="auto"/>
                                <w:rPr>
                                  <w:rFonts w:ascii="Times New Roman" w:hAnsi="Times New Roman"/>
                                  <w:i/>
                                  <w:sz w:val="21"/>
                                  <w:szCs w:val="21"/>
                                </w:rPr>
                              </w:pPr>
                              <w:r w:rsidRPr="00A447DA">
                                <w:rPr>
                                  <w:rFonts w:ascii="Times New Roman" w:hAnsi="Times New Roman"/>
                                  <w:i/>
                                  <w:sz w:val="21"/>
                                  <w:szCs w:val="21"/>
                                </w:rPr>
                                <w:t>l</w:t>
                              </w:r>
                              <w:r w:rsidRPr="00A447DA">
                                <w:rPr>
                                  <w:rFonts w:ascii="Times New Roman" w:hAnsi="Times New Roman"/>
                                  <w:sz w:val="21"/>
                                  <w:szCs w:val="21"/>
                                  <w:vertAlign w:val="subscript"/>
                                </w:rPr>
                                <w:t>a</w:t>
                              </w:r>
                            </w:p>
                          </w:txbxContent>
                        </v:textbox>
                      </v:shape>
                      <v:shape id="_x0000_s1051" type="#_x0000_t202" style="position:absolute;width:5803;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" filled="f" stroked="f">
                        <v:textbox style="mso-fit-shape-to-text:t">
                          <w:txbxContent>
                            <w:p w14:paraId="21EA0184" w14:textId="60A6F0C0" w:rsidR="00F44D6C" w:rsidRPr="00A447DA" w:rsidRDefault="00F44D6C" w:rsidP="00CA449E">
                              <w:pPr>
                                <w:spacing w:line="240" w:lineRule="auto"/>
                                <w:jc w:val="left"/>
                                <w:rPr>
                                  <w:rFonts w:ascii="Times New Roman" w:hAnsi="Times New Roman"/>
                                  <w:i/>
                                  <w:sz w:val="21"/>
                                  <w:szCs w:val="21"/>
                                </w:rPr>
                              </w:pPr>
                              <w:r>
                                <w:rPr>
                                  <w:rFonts w:ascii="Times New Roman" w:hAnsi="Times New Roman" w:hint="eastAsia"/>
                                  <w:sz w:val="21"/>
                                  <w:szCs w:val="21"/>
                                  <w:vertAlign w:val="subscript"/>
                                </w:rPr>
                                <w:t xml:space="preserve">  </w:t>
                              </w:r>
                              <w:r w:rsidRPr="00CA449E">
                                <w:rPr>
                                  <w:rFonts w:ascii="Times New Roman" w:hAnsi="Times New Roman" w:hint="eastAsia"/>
                                  <w:i/>
                                  <w:sz w:val="21"/>
                                  <w:szCs w:val="21"/>
                                </w:rPr>
                                <w:t>s</w:t>
                              </w:r>
                              <w:r>
                                <w:rPr>
                                  <w:rFonts w:ascii="Times New Roman" w:hAnsi="Times New Roman" w:hint="eastAsia"/>
                                  <w:i/>
                                  <w:sz w:val="21"/>
                                  <w:szCs w:val="21"/>
                                  <w:vertAlign w:val="subscript"/>
                                </w:rPr>
                                <w:t xml:space="preserve">   </w:t>
                              </w:r>
                              <w:r w:rsidRPr="00A447DA">
                                <w:rPr>
                                  <w:rFonts w:ascii="Times New Roman" w:hAnsi="Times New Roman"/>
                                  <w:i/>
                                  <w:sz w:val="21"/>
                                  <w:szCs w:val="21"/>
                                </w:rPr>
                                <w:t>e</w:t>
                              </w:r>
                              <w:r>
                                <w:rPr>
                                  <w:rFonts w:ascii="Times New Roman" w:hAnsi="Times New Roman" w:hint="eastAsia"/>
                                  <w:sz w:val="21"/>
                                  <w:szCs w:val="21"/>
                                  <w:vertAlign w:val="subscript"/>
                                </w:rPr>
                                <w:t>1</w:t>
                              </w:r>
                            </w:p>
                          </w:txbxContent>
                        </v:textbox>
                      </v:shape>
                    </v:group>
                  </w:pict>
                </mc:Fallback>
              </mc:AlternateContent>
            </w:r>
            <w:r w:rsidR="00A447DA">
              <w:rPr>
                <w:rFonts w:ascii="Times New Roman" w:hAnsi="Times New Roman"/>
                <w:bCs/>
                <w:noProof/>
                <w:kern w:val="0"/>
                <w:sz w:val="21"/>
                <w:szCs w:val="21"/>
              </w:rPr>
              <w:drawing>
                <wp:inline distT="0" distB="0" distL="0" distR="0" wp14:anchorId="33896504" wp14:editId="3EA0B38B">
                  <wp:extent cx="2149200" cy="1483200"/>
                  <wp:effectExtent l="0" t="0" r="3810" b="317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49200" cy="1483200"/>
                          </a:xfrm>
                          <a:prstGeom prst="rect">
                            <a:avLst/>
                          </a:prstGeom>
                          <a:noFill/>
                          <a:ln>
                            <a:noFill/>
                          </a:ln>
                        </pic:spPr>
                      </pic:pic>
                    </a:graphicData>
                  </a:graphic>
                </wp:inline>
              </w:drawing>
            </w:r>
          </w:p>
        </w:tc>
      </w:tr>
    </w:tbl>
    <w:p w14:paraId="361D3BF3" w14:textId="18C7A88D" w:rsidR="00AC4EA7" w:rsidRPr="00444EDD" w:rsidRDefault="00444EDD" w:rsidP="00444ED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50" w:after="163" w:line="240" w:lineRule="auto"/>
        <w:jc w:val="left"/>
        <w:rPr>
          <w:rFonts w:ascii="Times New Roman" w:hAnsi="Times New Roman"/>
          <w:bCs/>
          <w:kern w:val="0"/>
          <w:sz w:val="21"/>
          <w:szCs w:val="21"/>
        </w:rPr>
      </w:pPr>
      <w:r w:rsidRPr="00444EDD">
        <w:rPr>
          <w:rFonts w:ascii="Times New Roman" w:hAnsi="Times New Roman" w:hint="eastAsia"/>
          <w:bCs/>
          <w:kern w:val="0"/>
          <w:sz w:val="21"/>
          <w:szCs w:val="21"/>
        </w:rPr>
        <w:t>注：</w:t>
      </w:r>
      <w:r w:rsidRPr="00444EDD">
        <w:rPr>
          <w:rFonts w:ascii="Times New Roman" w:hAnsi="Times New Roman" w:hint="eastAsia"/>
          <w:bCs/>
          <w:i/>
          <w:kern w:val="0"/>
          <w:sz w:val="21"/>
          <w:szCs w:val="21"/>
        </w:rPr>
        <w:t>d</w:t>
      </w:r>
      <w:r w:rsidRPr="00444EDD">
        <w:rPr>
          <w:rFonts w:ascii="Times New Roman" w:hAnsi="Times New Roman" w:hint="eastAsia"/>
          <w:bCs/>
          <w:kern w:val="0"/>
          <w:sz w:val="21"/>
          <w:szCs w:val="21"/>
        </w:rPr>
        <w:t>为植筋直径，</w:t>
      </w:r>
      <w:r w:rsidRPr="00444EDD">
        <w:rPr>
          <w:rFonts w:ascii="Times New Roman" w:hAnsi="Times New Roman" w:hint="eastAsia"/>
          <w:bCs/>
          <w:i/>
          <w:kern w:val="0"/>
          <w:sz w:val="21"/>
          <w:szCs w:val="21"/>
        </w:rPr>
        <w:t>d</w:t>
      </w:r>
      <w:r w:rsidRPr="00444EDD">
        <w:rPr>
          <w:rFonts w:ascii="Times New Roman" w:hAnsi="Times New Roman" w:hint="eastAsia"/>
          <w:bCs/>
          <w:kern w:val="0"/>
          <w:sz w:val="21"/>
          <w:szCs w:val="21"/>
          <w:vertAlign w:val="subscript"/>
        </w:rPr>
        <w:t>0</w:t>
      </w:r>
      <w:r w:rsidRPr="00444EDD">
        <w:rPr>
          <w:rFonts w:ascii="Times New Roman" w:hAnsi="Times New Roman" w:hint="eastAsia"/>
          <w:bCs/>
          <w:kern w:val="0"/>
          <w:sz w:val="21"/>
          <w:szCs w:val="21"/>
        </w:rPr>
        <w:t>为植筋孔直径。</w:t>
      </w:r>
    </w:p>
    <w:p w14:paraId="0A4A9892" w14:textId="1F6AD3EC" w:rsidR="00444EDD" w:rsidRDefault="00444EDD" w:rsidP="00444ED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Times New Roman" w:hAnsi="Times New Roman"/>
          <w:color w:val="000000"/>
          <w:szCs w:val="21"/>
        </w:rPr>
      </w:pPr>
      <w:r w:rsidRPr="0005318F">
        <w:rPr>
          <w:rFonts w:ascii="Times New Roman" w:hAnsi="Times New Roman"/>
          <w:b/>
          <w:bCs/>
          <w:szCs w:val="24"/>
        </w:rPr>
        <w:t>5.</w:t>
      </w:r>
      <w:r>
        <w:rPr>
          <w:rFonts w:ascii="Times New Roman" w:hAnsi="Times New Roman"/>
          <w:b/>
          <w:bCs/>
          <w:szCs w:val="24"/>
        </w:rPr>
        <w:t>4</w:t>
      </w:r>
      <w:r w:rsidRPr="0005318F">
        <w:rPr>
          <w:rFonts w:ascii="Times New Roman" w:hAnsi="Times New Roman"/>
          <w:b/>
          <w:bCs/>
          <w:szCs w:val="24"/>
        </w:rPr>
        <w:t>.</w:t>
      </w:r>
      <w:r>
        <w:rPr>
          <w:rFonts w:ascii="Times New Roman" w:hAnsi="Times New Roman" w:hint="eastAsia"/>
          <w:b/>
          <w:bCs/>
          <w:szCs w:val="24"/>
        </w:rPr>
        <w:t>2</w:t>
      </w:r>
      <w:r w:rsidRPr="0005318F">
        <w:rPr>
          <w:rFonts w:ascii="Times New Roman" w:hAnsi="Times New Roman"/>
          <w:b/>
          <w:bCs/>
          <w:szCs w:val="24"/>
        </w:rPr>
        <w:t xml:space="preserve"> </w:t>
      </w:r>
      <w:r w:rsidRPr="00444EDD">
        <w:rPr>
          <w:rFonts w:ascii="Times New Roman" w:hAnsi="Times New Roman" w:hint="eastAsia"/>
          <w:bCs/>
          <w:szCs w:val="24"/>
        </w:rPr>
        <w:t>木构件上</w:t>
      </w:r>
      <w:r w:rsidRPr="0005318F">
        <w:rPr>
          <w:rFonts w:ascii="Times New Roman" w:hAnsi="Times New Roman"/>
          <w:color w:val="000000"/>
          <w:szCs w:val="21"/>
        </w:rPr>
        <w:t>植筋预钻孔</w:t>
      </w:r>
      <w:r>
        <w:rPr>
          <w:rFonts w:ascii="Times New Roman" w:hAnsi="Times New Roman" w:hint="eastAsia"/>
          <w:color w:val="000000"/>
          <w:szCs w:val="21"/>
        </w:rPr>
        <w:t>的</w:t>
      </w:r>
      <w:r w:rsidRPr="0005318F">
        <w:rPr>
          <w:rFonts w:ascii="Times New Roman" w:hAnsi="Times New Roman"/>
          <w:color w:val="000000"/>
          <w:szCs w:val="21"/>
        </w:rPr>
        <w:t>直径应至少比植筋直径大</w:t>
      </w:r>
      <w:r w:rsidRPr="0005318F">
        <w:rPr>
          <w:rFonts w:ascii="Times New Roman" w:hAnsi="Times New Roman"/>
          <w:color w:val="000000"/>
          <w:szCs w:val="21"/>
        </w:rPr>
        <w:t>2mm</w:t>
      </w:r>
      <w:r w:rsidRPr="0005318F">
        <w:rPr>
          <w:rFonts w:ascii="Times New Roman" w:hAnsi="Times New Roman"/>
          <w:color w:val="000000"/>
          <w:szCs w:val="21"/>
        </w:rPr>
        <w:t>。</w:t>
      </w:r>
    </w:p>
    <w:p w14:paraId="78E97096" w14:textId="29EF610B" w:rsidR="00444EDD" w:rsidRDefault="00444EDD" w:rsidP="0053430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Times New Roman" w:hAnsi="Times New Roman"/>
          <w:b/>
          <w:color w:val="000000"/>
          <w:szCs w:val="21"/>
        </w:rPr>
      </w:pPr>
      <w:r w:rsidRPr="00444EDD">
        <w:rPr>
          <w:rFonts w:ascii="Times New Roman" w:hAnsi="Times New Roman" w:hint="eastAsia"/>
          <w:b/>
          <w:color w:val="000000"/>
          <w:szCs w:val="21"/>
        </w:rPr>
        <w:t xml:space="preserve">5.4.3 </w:t>
      </w:r>
      <w:r w:rsidR="00731C55" w:rsidRPr="00731C55">
        <w:rPr>
          <w:rFonts w:ascii="Times New Roman" w:hAnsi="Times New Roman" w:hint="eastAsia"/>
          <w:color w:val="000000"/>
          <w:szCs w:val="21"/>
        </w:rPr>
        <w:t>顺纹植筋时，</w:t>
      </w:r>
      <w:r w:rsidRPr="00444EDD">
        <w:rPr>
          <w:rFonts w:ascii="Times New Roman" w:hAnsi="Times New Roman" w:hint="eastAsia"/>
          <w:color w:val="000000"/>
          <w:szCs w:val="21"/>
        </w:rPr>
        <w:t>植筋的</w:t>
      </w:r>
      <w:r w:rsidR="00292118">
        <w:rPr>
          <w:rFonts w:ascii="Times New Roman" w:hAnsi="Times New Roman" w:hint="eastAsia"/>
          <w:color w:val="000000"/>
          <w:szCs w:val="21"/>
        </w:rPr>
        <w:t>抗</w:t>
      </w:r>
      <w:r w:rsidRPr="00444EDD">
        <w:rPr>
          <w:rFonts w:ascii="Times New Roman" w:hAnsi="Times New Roman" w:hint="eastAsia"/>
          <w:color w:val="000000"/>
          <w:szCs w:val="21"/>
        </w:rPr>
        <w:t>拉承载力设计值</w:t>
      </w:r>
      <m:oMath>
        <m:sSub>
          <m:sSubPr>
            <m:ctrlPr>
              <w:rPr>
                <w:rFonts w:ascii="Cambria Math" w:hAnsi="Cambria Math"/>
                <w:bCs/>
                <w:kern w:val="0"/>
                <w:szCs w:val="24"/>
              </w:rPr>
            </m:ctrlPr>
          </m:sSubPr>
          <m:e>
            <m:r>
              <w:rPr>
                <w:rFonts w:ascii="Cambria Math" w:hAnsi="Cambria Math"/>
                <w:kern w:val="0"/>
                <w:szCs w:val="24"/>
              </w:rPr>
              <m:t>F</m:t>
            </m:r>
          </m:e>
          <m:sub>
            <m:r>
              <m:rPr>
                <m:sty m:val="p"/>
              </m:rPr>
              <w:rPr>
                <w:rFonts w:ascii="Cambria Math" w:hAnsi="Cambria Math"/>
                <w:kern w:val="0"/>
                <w:szCs w:val="24"/>
              </w:rPr>
              <m:t>ax,d</m:t>
            </m:r>
          </m:sub>
        </m:sSub>
      </m:oMath>
      <w:r w:rsidRPr="00444EDD">
        <w:rPr>
          <w:rFonts w:ascii="Times New Roman" w:hAnsi="Times New Roman" w:hint="eastAsia"/>
          <w:color w:val="000000"/>
          <w:szCs w:val="21"/>
        </w:rPr>
        <w:t>应按下列</w:t>
      </w:r>
      <w:r w:rsidR="00B3225A">
        <w:rPr>
          <w:rFonts w:ascii="Times New Roman" w:hAnsi="Times New Roman" w:hint="eastAsia"/>
          <w:color w:val="000000"/>
          <w:szCs w:val="21"/>
        </w:rPr>
        <w:t>4</w:t>
      </w:r>
      <w:r w:rsidR="00534308">
        <w:rPr>
          <w:rFonts w:ascii="Times New Roman" w:hAnsi="Times New Roman" w:hint="eastAsia"/>
          <w:color w:val="000000"/>
          <w:szCs w:val="21"/>
        </w:rPr>
        <w:t>种</w:t>
      </w:r>
      <w:r w:rsidRPr="00444EDD">
        <w:rPr>
          <w:rFonts w:ascii="Times New Roman" w:hAnsi="Times New Roman" w:hint="eastAsia"/>
          <w:color w:val="000000"/>
          <w:szCs w:val="21"/>
        </w:rPr>
        <w:t>破坏模式进行计算，并应按下式进行确定：</w:t>
      </w:r>
    </w:p>
    <w:p w14:paraId="6AB52E45" w14:textId="34ACA3A1" w:rsidR="00444EDD" w:rsidRPr="00F86EF0" w:rsidRDefault="006D10A1" w:rsidP="0053430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rPr>
          <w:rFonts w:ascii="Times New Roman" w:hAnsi="Times New Roman"/>
          <w:bCs/>
          <w:kern w:val="0"/>
          <w:szCs w:val="24"/>
        </w:rPr>
      </w:pPr>
      <m:oMath>
        <m:sSub>
          <m:sSubPr>
            <m:ctrlPr>
              <w:rPr>
                <w:rFonts w:ascii="Cambria Math" w:hAnsi="Cambria Math"/>
                <w:bCs/>
                <w:kern w:val="0"/>
                <w:szCs w:val="24"/>
              </w:rPr>
            </m:ctrlPr>
          </m:sSubPr>
          <m:e>
            <m:r>
              <w:rPr>
                <w:rFonts w:ascii="Cambria Math" w:hAnsi="Cambria Math"/>
                <w:kern w:val="0"/>
                <w:szCs w:val="24"/>
              </w:rPr>
              <m:t>F</m:t>
            </m:r>
          </m:e>
          <m:sub>
            <m:r>
              <m:rPr>
                <m:sty m:val="p"/>
              </m:rPr>
              <w:rPr>
                <w:rFonts w:ascii="Cambria Math" w:hAnsi="Cambria Math"/>
                <w:kern w:val="0"/>
                <w:szCs w:val="24"/>
              </w:rPr>
              <m:t>ax,d</m:t>
            </m:r>
          </m:sub>
        </m:sSub>
        <m:r>
          <w:rPr>
            <w:rFonts w:ascii="Cambria Math" w:hAnsi="Cambria Math"/>
            <w:kern w:val="0"/>
            <w:szCs w:val="24"/>
          </w:rPr>
          <m:t>=</m:t>
        </m:r>
        <m:r>
          <m:rPr>
            <m:sty m:val="p"/>
          </m:rPr>
          <w:rPr>
            <w:rFonts w:ascii="Cambria Math" w:hAnsi="Cambria Math"/>
            <w:kern w:val="0"/>
            <w:szCs w:val="24"/>
          </w:rPr>
          <m:t>min</m:t>
        </m:r>
        <m:r>
          <w:rPr>
            <w:rFonts w:ascii="Cambria Math" w:hAnsi="Cambria Math"/>
            <w:kern w:val="0"/>
            <w:szCs w:val="24"/>
          </w:rPr>
          <m:t>(</m:t>
        </m:r>
        <m:sSub>
          <m:sSubPr>
            <m:ctrlPr>
              <w:rPr>
                <w:rFonts w:ascii="Cambria Math" w:hAnsi="Cambria Math"/>
                <w:bCs/>
                <w:i/>
                <w:kern w:val="0"/>
                <w:szCs w:val="24"/>
              </w:rPr>
            </m:ctrlPr>
          </m:sSubPr>
          <m:e>
            <m:r>
              <w:rPr>
                <w:rFonts w:ascii="Cambria Math" w:hAnsi="Cambria Math"/>
                <w:kern w:val="0"/>
                <w:szCs w:val="24"/>
              </w:rPr>
              <m:t>F</m:t>
            </m:r>
          </m:e>
          <m:sub>
            <m:r>
              <m:rPr>
                <m:sty m:val="p"/>
              </m:rPr>
              <w:rPr>
                <w:rFonts w:ascii="Cambria Math" w:hAnsi="Cambria Math"/>
                <w:kern w:val="0"/>
                <w:szCs w:val="24"/>
              </w:rPr>
              <m:t>ax,</m:t>
            </m:r>
            <m:r>
              <m:rPr>
                <m:sty m:val="p"/>
              </m:rPr>
              <w:rPr>
                <w:rFonts w:ascii="Cambria Math" w:hAnsi="Cambria Math" w:hint="eastAsia"/>
                <w:kern w:val="0"/>
                <w:szCs w:val="24"/>
              </w:rPr>
              <m:t>Ⅰ</m:t>
            </m:r>
          </m:sub>
        </m:sSub>
        <m:r>
          <w:rPr>
            <w:rFonts w:ascii="Cambria Math" w:hAnsi="Cambria Math"/>
            <w:kern w:val="0"/>
            <w:szCs w:val="24"/>
          </w:rPr>
          <m:t>,</m:t>
        </m:r>
        <m:sSub>
          <m:sSubPr>
            <m:ctrlPr>
              <w:rPr>
                <w:rFonts w:ascii="Cambria Math" w:hAnsi="Cambria Math"/>
                <w:bCs/>
                <w:i/>
                <w:kern w:val="0"/>
                <w:szCs w:val="24"/>
              </w:rPr>
            </m:ctrlPr>
          </m:sSubPr>
          <m:e>
            <m:r>
              <w:rPr>
                <w:rFonts w:ascii="Cambria Math" w:hAnsi="Cambria Math"/>
                <w:kern w:val="0"/>
                <w:szCs w:val="24"/>
              </w:rPr>
              <m:t>F</m:t>
            </m:r>
          </m:e>
          <m:sub>
            <m:r>
              <m:rPr>
                <m:sty m:val="p"/>
              </m:rPr>
              <w:rPr>
                <w:rFonts w:ascii="Cambria Math" w:hAnsi="Cambria Math"/>
                <w:kern w:val="0"/>
                <w:szCs w:val="24"/>
              </w:rPr>
              <m:t>ax,</m:t>
            </m:r>
            <m:r>
              <m:rPr>
                <m:sty m:val="p"/>
              </m:rPr>
              <w:rPr>
                <w:rFonts w:ascii="Cambria Math" w:hAnsi="Cambria Math" w:hint="eastAsia"/>
                <w:kern w:val="0"/>
                <w:szCs w:val="24"/>
              </w:rPr>
              <m:t>Ⅱ</m:t>
            </m:r>
          </m:sub>
        </m:sSub>
        <m:r>
          <w:rPr>
            <w:rFonts w:ascii="Cambria Math" w:hAnsi="Cambria Math"/>
            <w:kern w:val="0"/>
            <w:szCs w:val="24"/>
          </w:rPr>
          <m:t>,</m:t>
        </m:r>
        <m:sSub>
          <m:sSubPr>
            <m:ctrlPr>
              <w:rPr>
                <w:rFonts w:ascii="Cambria Math" w:hAnsi="Cambria Math"/>
                <w:bCs/>
                <w:i/>
                <w:kern w:val="0"/>
                <w:szCs w:val="24"/>
              </w:rPr>
            </m:ctrlPr>
          </m:sSubPr>
          <m:e>
            <m:r>
              <w:rPr>
                <w:rFonts w:ascii="Cambria Math" w:hAnsi="Cambria Math"/>
                <w:kern w:val="0"/>
                <w:szCs w:val="24"/>
              </w:rPr>
              <m:t>F</m:t>
            </m:r>
          </m:e>
          <m:sub>
            <m:r>
              <m:rPr>
                <m:sty m:val="p"/>
              </m:rPr>
              <w:rPr>
                <w:rFonts w:ascii="Cambria Math" w:hAnsi="Cambria Math"/>
                <w:kern w:val="0"/>
                <w:szCs w:val="24"/>
              </w:rPr>
              <m:t>ax,</m:t>
            </m:r>
            <m:r>
              <m:rPr>
                <m:sty m:val="p"/>
              </m:rPr>
              <w:rPr>
                <w:rFonts w:ascii="Cambria Math" w:hAnsi="Cambria Math" w:hint="eastAsia"/>
                <w:kern w:val="0"/>
                <w:szCs w:val="24"/>
              </w:rPr>
              <m:t>Ⅲ</m:t>
            </m:r>
          </m:sub>
        </m:sSub>
        <m:r>
          <w:rPr>
            <w:rFonts w:ascii="Cambria Math" w:hAnsi="Cambria Math"/>
            <w:kern w:val="0"/>
            <w:szCs w:val="24"/>
          </w:rPr>
          <m:t>,</m:t>
        </m:r>
        <m:sSub>
          <m:sSubPr>
            <m:ctrlPr>
              <w:rPr>
                <w:rFonts w:ascii="Cambria Math" w:hAnsi="Cambria Math"/>
                <w:bCs/>
                <w:i/>
                <w:kern w:val="0"/>
                <w:szCs w:val="24"/>
              </w:rPr>
            </m:ctrlPr>
          </m:sSubPr>
          <m:e>
            <m:r>
              <w:rPr>
                <w:rFonts w:ascii="Cambria Math" w:hAnsi="Cambria Math"/>
                <w:kern w:val="0"/>
                <w:szCs w:val="24"/>
              </w:rPr>
              <m:t>F</m:t>
            </m:r>
          </m:e>
          <m:sub>
            <m:r>
              <m:rPr>
                <m:sty m:val="p"/>
              </m:rPr>
              <w:rPr>
                <w:rFonts w:ascii="Cambria Math" w:hAnsi="Cambria Math"/>
                <w:kern w:val="0"/>
                <w:szCs w:val="24"/>
              </w:rPr>
              <m:t>ax,</m:t>
            </m:r>
            <m:r>
              <m:rPr>
                <m:sty m:val="p"/>
              </m:rPr>
              <w:rPr>
                <w:rFonts w:ascii="Cambria Math" w:hAnsi="Cambria Math" w:hint="eastAsia"/>
                <w:kern w:val="0"/>
                <w:szCs w:val="24"/>
              </w:rPr>
              <m:t>Ⅳ</m:t>
            </m:r>
          </m:sub>
        </m:sSub>
        <m:r>
          <w:rPr>
            <w:rFonts w:ascii="Cambria Math" w:hAnsi="Cambria Math"/>
            <w:kern w:val="0"/>
            <w:szCs w:val="24"/>
          </w:rPr>
          <m:t>)</m:t>
        </m:r>
      </m:oMath>
      <w:r w:rsidR="00F86EF0">
        <w:rPr>
          <w:rFonts w:ascii="Times New Roman" w:hAnsi="Times New Roman" w:hint="eastAsia"/>
          <w:bCs/>
          <w:kern w:val="0"/>
          <w:szCs w:val="24"/>
        </w:rPr>
        <w:t xml:space="preserve">           </w:t>
      </w:r>
      <w:r w:rsidR="00F86EF0">
        <w:rPr>
          <w:rFonts w:ascii="Times New Roman" w:hAnsi="Times New Roman" w:hint="eastAsia"/>
          <w:bCs/>
          <w:kern w:val="0"/>
          <w:szCs w:val="24"/>
        </w:rPr>
        <w:t>（</w:t>
      </w:r>
      <w:r w:rsidR="00F86EF0">
        <w:rPr>
          <w:rFonts w:ascii="Times New Roman" w:hAnsi="Times New Roman" w:hint="eastAsia"/>
          <w:bCs/>
          <w:kern w:val="0"/>
          <w:szCs w:val="24"/>
        </w:rPr>
        <w:t>5.4.3-1</w:t>
      </w:r>
      <w:r w:rsidR="00F86EF0">
        <w:rPr>
          <w:rFonts w:ascii="Times New Roman" w:hAnsi="Times New Roman" w:hint="eastAsia"/>
          <w:bCs/>
          <w:kern w:val="0"/>
          <w:szCs w:val="24"/>
        </w:rPr>
        <w:t>）</w:t>
      </w:r>
    </w:p>
    <w:p w14:paraId="3C9959F6" w14:textId="0BF53C53" w:rsidR="00F86EF0" w:rsidRDefault="00F86EF0" w:rsidP="00534308">
      <w:pPr>
        <w:spacing w:line="360" w:lineRule="auto"/>
        <w:ind w:firstLineChars="200" w:firstLine="482"/>
        <w:rPr>
          <w:rFonts w:ascii="Times New Roman" w:hAnsi="Times New Roman"/>
          <w:bCs/>
        </w:rPr>
      </w:pPr>
      <w:r w:rsidRPr="0005318F">
        <w:rPr>
          <w:rFonts w:ascii="Times New Roman" w:hAnsi="Times New Roman"/>
          <w:b/>
          <w:bCs/>
        </w:rPr>
        <w:t>1</w:t>
      </w:r>
      <w:r w:rsidRPr="0005318F">
        <w:rPr>
          <w:rFonts w:ascii="Times New Roman" w:hAnsi="Times New Roman"/>
          <w:bCs/>
        </w:rPr>
        <w:t xml:space="preserve"> </w:t>
      </w:r>
      <w:r w:rsidRPr="0005318F">
        <w:rPr>
          <w:rFonts w:ascii="Times New Roman" w:hAnsi="Times New Roman"/>
          <w:bCs/>
        </w:rPr>
        <w:t>破坏模式</w:t>
      </w:r>
      <w:r>
        <w:rPr>
          <w:rFonts w:ascii="宋体" w:hAnsi="宋体" w:hint="eastAsia"/>
          <w:bCs/>
        </w:rPr>
        <w:t>Ⅰ时，应按下列公式计算</w:t>
      </w:r>
      <w:r w:rsidRPr="00444EDD">
        <w:rPr>
          <w:rFonts w:ascii="Times New Roman" w:hAnsi="Times New Roman" w:hint="eastAsia"/>
          <w:color w:val="000000"/>
          <w:szCs w:val="21"/>
        </w:rPr>
        <w:t>植筋的受拉承载力设计值</w:t>
      </w:r>
      <m:oMath>
        <m:sSub>
          <m:sSubPr>
            <m:ctrlPr>
              <w:rPr>
                <w:rFonts w:ascii="Cambria Math" w:hAnsi="Cambria Math"/>
                <w:bCs/>
                <w:i/>
                <w:kern w:val="0"/>
                <w:szCs w:val="24"/>
              </w:rPr>
            </m:ctrlPr>
          </m:sSubPr>
          <m:e>
            <m:r>
              <w:rPr>
                <w:rFonts w:ascii="Cambria Math" w:hAnsi="Cambria Math"/>
                <w:kern w:val="0"/>
                <w:szCs w:val="24"/>
              </w:rPr>
              <m:t>F</m:t>
            </m:r>
          </m:e>
          <m:sub>
            <m:r>
              <m:rPr>
                <m:sty m:val="p"/>
              </m:rPr>
              <w:rPr>
                <w:rFonts w:ascii="Cambria Math" w:hAnsi="Cambria Math"/>
                <w:kern w:val="0"/>
                <w:szCs w:val="24"/>
              </w:rPr>
              <m:t>ax,</m:t>
            </m:r>
            <m:r>
              <m:rPr>
                <m:sty m:val="p"/>
              </m:rPr>
              <w:rPr>
                <w:rFonts w:ascii="Cambria Math" w:hAnsi="Cambria Math" w:hint="eastAsia"/>
                <w:kern w:val="0"/>
                <w:szCs w:val="24"/>
              </w:rPr>
              <m:t>Ⅰ</m:t>
            </m:r>
          </m:sub>
        </m:sSub>
      </m:oMath>
      <w:r>
        <w:rPr>
          <w:rFonts w:ascii="Times New Roman" w:hAnsi="Times New Roman" w:hint="eastAsia"/>
          <w:bCs/>
        </w:rPr>
        <w:t>：</w:t>
      </w:r>
    </w:p>
    <w:p w14:paraId="621D00BE" w14:textId="77D155C1" w:rsidR="00F86EF0" w:rsidRPr="0005318F" w:rsidRDefault="006D10A1" w:rsidP="00534308">
      <w:pPr>
        <w:spacing w:line="360" w:lineRule="auto"/>
        <w:ind w:firstLineChars="200" w:firstLine="480"/>
        <w:jc w:val="right"/>
        <w:rPr>
          <w:rFonts w:ascii="Times New Roman" w:hAnsi="Times New Roman"/>
          <w:color w:val="000000"/>
          <w:szCs w:val="21"/>
        </w:rPr>
      </w:pPr>
      <m:oMath>
        <m:sSub>
          <m:sSubPr>
            <m:ctrlPr>
              <w:rPr>
                <w:rFonts w:ascii="Cambria Math" w:hAnsi="Cambria Math"/>
                <w:bCs/>
                <w:i/>
                <w:kern w:val="0"/>
                <w:szCs w:val="24"/>
              </w:rPr>
            </m:ctrlPr>
          </m:sSubPr>
          <m:e>
            <m:r>
              <w:rPr>
                <w:rFonts w:ascii="Cambria Math" w:hAnsi="Cambria Math"/>
                <w:kern w:val="0"/>
                <w:szCs w:val="24"/>
              </w:rPr>
              <m:t>F</m:t>
            </m:r>
          </m:e>
          <m:sub>
            <m:r>
              <m:rPr>
                <m:sty m:val="p"/>
              </m:rPr>
              <w:rPr>
                <w:rFonts w:ascii="Cambria Math" w:hAnsi="Cambria Math"/>
                <w:kern w:val="0"/>
                <w:szCs w:val="24"/>
              </w:rPr>
              <m:t>ax,</m:t>
            </m:r>
            <m:r>
              <m:rPr>
                <m:sty m:val="p"/>
              </m:rPr>
              <w:rPr>
                <w:rFonts w:ascii="Cambria Math" w:hAnsi="Cambria Math" w:hint="eastAsia"/>
                <w:kern w:val="0"/>
                <w:szCs w:val="24"/>
              </w:rPr>
              <m:t>Ⅰ</m:t>
            </m:r>
          </m:sub>
        </m:sSub>
        <m:r>
          <m:rPr>
            <m:sty m:val="p"/>
          </m:rPr>
          <w:rPr>
            <w:rFonts w:ascii="Cambria Math" w:hAnsi="Cambria Math"/>
          </w:rPr>
          <m:t>=</m:t>
        </m:r>
        <m:sSub>
          <m:sSubPr>
            <m:ctrlPr>
              <w:rPr>
                <w:rFonts w:ascii="Cambria Math" w:hAnsi="Cambria Math"/>
                <w:bCs/>
              </w:rPr>
            </m:ctrlPr>
          </m:sSubPr>
          <m:e>
            <m:r>
              <w:rPr>
                <w:rFonts w:ascii="Cambria Math" w:hAnsi="Cambria Math"/>
              </w:rPr>
              <m:t>n∙f</m:t>
            </m:r>
          </m:e>
          <m:sub>
            <m:r>
              <m:rPr>
                <m:sty m:val="p"/>
              </m:rPr>
              <w:rPr>
                <w:rFonts w:ascii="Cambria Math" w:hAnsi="Cambria Math"/>
              </w:rPr>
              <m:t>v,b</m:t>
            </m:r>
          </m:sub>
        </m:sSub>
        <m:r>
          <w:rPr>
            <w:rFonts w:ascii="Cambria Math" w:hAnsi="Cambria Math"/>
          </w:rPr>
          <m:t>∙π∙</m:t>
        </m:r>
        <m:sSub>
          <m:sSubPr>
            <m:ctrlPr>
              <w:rPr>
                <w:rFonts w:ascii="Cambria Math" w:hAnsi="Cambria Math"/>
                <w:bCs/>
                <w:i/>
              </w:rPr>
            </m:ctrlPr>
          </m:sSubPr>
          <m:e>
            <m:r>
              <w:rPr>
                <w:rFonts w:ascii="Cambria Math" w:hAnsi="Cambria Math"/>
              </w:rPr>
              <m:t>d</m:t>
            </m:r>
          </m:e>
          <m:sub>
            <m:r>
              <m:rPr>
                <m:sty m:val="p"/>
              </m:rPr>
              <w:rPr>
                <w:rFonts w:ascii="Cambria Math" w:hAnsi="Cambria Math"/>
              </w:rPr>
              <m:t>ef</m:t>
            </m:r>
          </m:sub>
        </m:sSub>
        <m:r>
          <w:rPr>
            <w:rFonts w:ascii="Cambria Math" w:hAnsi="Cambria Math"/>
          </w:rPr>
          <m:t>∙</m:t>
        </m:r>
        <m:sSub>
          <m:sSubPr>
            <m:ctrlPr>
              <w:rPr>
                <w:rFonts w:ascii="Cambria Math" w:hAnsi="Cambria Math"/>
                <w:bCs/>
                <w:i/>
              </w:rPr>
            </m:ctrlPr>
          </m:sSubPr>
          <m:e>
            <m:r>
              <w:rPr>
                <w:rFonts w:ascii="Cambria Math" w:hAnsi="Cambria Math"/>
              </w:rPr>
              <m:t>l</m:t>
            </m:r>
          </m:e>
          <m:sub>
            <m:r>
              <m:rPr>
                <m:sty m:val="p"/>
              </m:rPr>
              <w:rPr>
                <w:rFonts w:ascii="Cambria Math" w:hAnsi="Cambria Math"/>
              </w:rPr>
              <m:t>a</m:t>
            </m:r>
          </m:sub>
        </m:sSub>
      </m:oMath>
      <w:r w:rsidR="005A093F">
        <w:rPr>
          <w:rFonts w:ascii="Times New Roman" w:hAnsi="Times New Roman" w:hint="eastAsia"/>
          <w:bCs/>
        </w:rPr>
        <w:t xml:space="preserve">                 </w:t>
      </w:r>
      <w:r w:rsidR="005A093F">
        <w:rPr>
          <w:rFonts w:ascii="Times New Roman" w:hAnsi="Times New Roman" w:hint="eastAsia"/>
          <w:bCs/>
        </w:rPr>
        <w:t>（</w:t>
      </w:r>
      <w:r w:rsidR="005A093F">
        <w:rPr>
          <w:rFonts w:ascii="Times New Roman" w:hAnsi="Times New Roman" w:hint="eastAsia"/>
          <w:bCs/>
        </w:rPr>
        <w:t>5.4.3-2</w:t>
      </w:r>
      <w:r w:rsidR="005A093F">
        <w:rPr>
          <w:rFonts w:ascii="Times New Roman" w:hAnsi="Times New Roman" w:hint="eastAsia"/>
          <w:bCs/>
        </w:rPr>
        <w:t>）</w:t>
      </w:r>
      <w:r w:rsidR="00F86EF0" w:rsidRPr="0005318F">
        <w:rPr>
          <w:rFonts w:ascii="Times New Roman" w:hAnsi="Times New Roman"/>
          <w:color w:val="000000"/>
          <w:szCs w:val="21"/>
        </w:rPr>
        <w:t xml:space="preserve">                  </w:t>
      </w:r>
    </w:p>
    <w:p w14:paraId="0DB269B8" w14:textId="6F7A8463" w:rsidR="00F86EF0" w:rsidRPr="0005318F" w:rsidRDefault="00F86EF0" w:rsidP="00534308">
      <w:pPr>
        <w:snapToGrid w:val="0"/>
        <w:spacing w:line="360" w:lineRule="auto"/>
        <w:rPr>
          <w:rFonts w:ascii="Times New Roman" w:hAnsi="Times New Roman"/>
          <w:color w:val="000000"/>
          <w:szCs w:val="21"/>
        </w:rPr>
      </w:pPr>
      <w:r w:rsidRPr="0005318F">
        <w:rPr>
          <w:rFonts w:ascii="Times New Roman" w:hAnsi="Times New Roman"/>
          <w:color w:val="000000"/>
          <w:szCs w:val="21"/>
        </w:rPr>
        <w:t>其中，</w:t>
      </w:r>
      <m:oMath>
        <m:r>
          <m:rPr>
            <m:sty m:val="p"/>
          </m:rPr>
          <w:rPr>
            <w:rFonts w:ascii="Cambria Math" w:hAnsi="Cambria Math"/>
            <w:color w:val="000000"/>
            <w:szCs w:val="21"/>
          </w:rPr>
          <m:t xml:space="preserve">  </m:t>
        </m:r>
        <m:sSub>
          <m:sSubPr>
            <m:ctrlPr>
              <w:rPr>
                <w:rFonts w:ascii="Cambria Math" w:hAnsi="Cambria Math"/>
                <w:bCs/>
              </w:rPr>
            </m:ctrlPr>
          </m:sSubPr>
          <m:e>
            <m:r>
              <w:rPr>
                <w:rFonts w:ascii="Cambria Math" w:hAnsi="Cambria Math"/>
              </w:rPr>
              <m:t>f</m:t>
            </m:r>
          </m:e>
          <m:sub>
            <m:r>
              <m:rPr>
                <m:sty m:val="p"/>
              </m:rPr>
              <w:rPr>
                <w:rFonts w:ascii="Cambria Math" w:hAnsi="Cambria Math"/>
              </w:rPr>
              <m:t>v,b</m:t>
            </m:r>
          </m:sub>
        </m:sSub>
      </m:oMath>
      <w:r w:rsidRPr="0005318F">
        <w:rPr>
          <w:rFonts w:ascii="Times New Roman" w:hAnsi="Times New Roman"/>
          <w:color w:val="000000"/>
          <w:szCs w:val="21"/>
        </w:rPr>
        <w:t>——</w:t>
      </w:r>
      <w:r w:rsidR="001E1ADE">
        <w:rPr>
          <w:rFonts w:ascii="Times New Roman" w:hAnsi="Times New Roman" w:hint="eastAsia"/>
          <w:color w:val="000000"/>
          <w:szCs w:val="21"/>
        </w:rPr>
        <w:t>胶缝</w:t>
      </w:r>
      <w:r w:rsidR="00101845">
        <w:rPr>
          <w:rFonts w:ascii="Times New Roman" w:hAnsi="Times New Roman" w:hint="eastAsia"/>
          <w:color w:val="000000"/>
          <w:szCs w:val="21"/>
        </w:rPr>
        <w:t>抗</w:t>
      </w:r>
      <w:r w:rsidR="00731C55" w:rsidRPr="00731C55">
        <w:rPr>
          <w:rFonts w:ascii="Times New Roman" w:hAnsi="Times New Roman" w:hint="eastAsia"/>
          <w:color w:val="000000"/>
          <w:szCs w:val="21"/>
        </w:rPr>
        <w:t>剪强度设计值（</w:t>
      </w:r>
      <w:r w:rsidR="00731C55" w:rsidRPr="00731C55">
        <w:rPr>
          <w:rFonts w:ascii="Times New Roman" w:hAnsi="Times New Roman" w:hint="eastAsia"/>
          <w:color w:val="000000"/>
          <w:szCs w:val="21"/>
        </w:rPr>
        <w:t>N/mm</w:t>
      </w:r>
      <w:r w:rsidR="00731C55" w:rsidRPr="00731C55">
        <w:rPr>
          <w:rFonts w:ascii="Times New Roman" w:hAnsi="Times New Roman" w:hint="eastAsia"/>
          <w:color w:val="000000"/>
          <w:szCs w:val="21"/>
          <w:vertAlign w:val="superscript"/>
        </w:rPr>
        <w:t>2</w:t>
      </w:r>
      <w:r w:rsidR="00731C55" w:rsidRPr="00731C55">
        <w:rPr>
          <w:rFonts w:ascii="Times New Roman" w:hAnsi="Times New Roman" w:hint="eastAsia"/>
          <w:color w:val="000000"/>
          <w:szCs w:val="21"/>
        </w:rPr>
        <w:t>）</w:t>
      </w:r>
      <w:r w:rsidR="00D94B7C">
        <w:rPr>
          <w:rFonts w:ascii="Times New Roman" w:hAnsi="Times New Roman" w:hint="eastAsia"/>
          <w:color w:val="000000"/>
          <w:szCs w:val="21"/>
        </w:rPr>
        <w:t>，应通过试验确定</w:t>
      </w:r>
      <w:r w:rsidR="00731C55" w:rsidRPr="00731C55">
        <w:rPr>
          <w:rFonts w:ascii="Times New Roman" w:hAnsi="Times New Roman" w:hint="eastAsia"/>
          <w:color w:val="000000"/>
          <w:szCs w:val="21"/>
        </w:rPr>
        <w:t>；</w:t>
      </w:r>
    </w:p>
    <w:p w14:paraId="55666192" w14:textId="5C652BD1" w:rsidR="00731C55" w:rsidRDefault="006D10A1" w:rsidP="00534308">
      <w:pPr>
        <w:snapToGrid w:val="0"/>
        <w:spacing w:line="360" w:lineRule="auto"/>
        <w:ind w:firstLineChars="295" w:firstLine="708"/>
        <w:rPr>
          <w:rFonts w:ascii="Times New Roman" w:hAnsi="Times New Roman"/>
          <w:color w:val="000000"/>
          <w:szCs w:val="21"/>
        </w:rPr>
      </w:pPr>
      <m:oMath>
        <m:sSub>
          <m:sSubPr>
            <m:ctrlPr>
              <w:rPr>
                <w:rFonts w:ascii="Cambria Math" w:hAnsi="Cambria Math"/>
                <w:bCs/>
                <w:i/>
              </w:rPr>
            </m:ctrlPr>
          </m:sSubPr>
          <m:e>
            <m:r>
              <w:rPr>
                <w:rFonts w:ascii="Cambria Math" w:hAnsi="Cambria Math"/>
              </w:rPr>
              <m:t xml:space="preserve">  d</m:t>
            </m:r>
          </m:e>
          <m:sub>
            <m:r>
              <m:rPr>
                <m:sty m:val="p"/>
              </m:rPr>
              <w:rPr>
                <w:rFonts w:ascii="Cambria Math" w:hAnsi="Cambria Math"/>
              </w:rPr>
              <m:t>ef</m:t>
            </m:r>
          </m:sub>
        </m:sSub>
        <m:r>
          <w:rPr>
            <w:rFonts w:ascii="Cambria Math" w:hAnsi="Cambria Math"/>
          </w:rPr>
          <m:t xml:space="preserve"> </m:t>
        </m:r>
      </m:oMath>
      <w:r w:rsidR="00F86EF0" w:rsidRPr="0005318F">
        <w:rPr>
          <w:rFonts w:ascii="Times New Roman" w:hAnsi="Times New Roman"/>
          <w:color w:val="000000"/>
          <w:szCs w:val="21"/>
        </w:rPr>
        <w:t>——</w:t>
      </w:r>
      <w:r w:rsidR="00F86EF0" w:rsidRPr="0005318F">
        <w:rPr>
          <w:rFonts w:ascii="Times New Roman" w:hAnsi="Times New Roman"/>
          <w:color w:val="000000"/>
          <w:szCs w:val="21"/>
        </w:rPr>
        <w:t>植筋孔径与</w:t>
      </w:r>
      <w:r w:rsidR="00F86EF0" w:rsidRPr="0005318F">
        <w:rPr>
          <w:rFonts w:ascii="Times New Roman" w:hAnsi="Times New Roman"/>
          <w:color w:val="000000"/>
          <w:szCs w:val="21"/>
        </w:rPr>
        <w:t>1.25</w:t>
      </w:r>
      <w:r w:rsidR="00F86EF0" w:rsidRPr="0005318F">
        <w:rPr>
          <w:rFonts w:ascii="Times New Roman" w:hAnsi="Times New Roman"/>
          <w:color w:val="000000"/>
          <w:szCs w:val="21"/>
        </w:rPr>
        <w:t>倍植筋直径中的较小值（</w:t>
      </w:r>
      <w:r w:rsidR="00F86EF0" w:rsidRPr="0005318F">
        <w:rPr>
          <w:rFonts w:ascii="Times New Roman" w:hAnsi="Times New Roman"/>
          <w:color w:val="000000"/>
          <w:szCs w:val="21"/>
        </w:rPr>
        <w:t>mm</w:t>
      </w:r>
      <w:r w:rsidR="00F86EF0" w:rsidRPr="0005318F">
        <w:rPr>
          <w:rFonts w:ascii="Times New Roman" w:hAnsi="Times New Roman"/>
          <w:color w:val="000000"/>
          <w:szCs w:val="21"/>
        </w:rPr>
        <w:t>）</w:t>
      </w:r>
      <w:r w:rsidR="00731C55">
        <w:rPr>
          <w:rFonts w:ascii="Times New Roman" w:hAnsi="Times New Roman" w:hint="eastAsia"/>
          <w:color w:val="000000"/>
          <w:szCs w:val="21"/>
        </w:rPr>
        <w:t>，即</w:t>
      </w:r>
    </w:p>
    <w:p w14:paraId="108E7284" w14:textId="5AE7E5D0" w:rsidR="00F86EF0" w:rsidRPr="0005318F" w:rsidRDefault="006D10A1" w:rsidP="00534308">
      <w:pPr>
        <w:snapToGrid w:val="0"/>
        <w:spacing w:line="360" w:lineRule="auto"/>
        <w:ind w:firstLineChars="995" w:firstLine="2388"/>
        <w:rPr>
          <w:rFonts w:ascii="Times New Roman" w:hAnsi="Times New Roman"/>
          <w:color w:val="000000"/>
          <w:szCs w:val="21"/>
        </w:rPr>
      </w:pPr>
      <m:oMath>
        <m:sSub>
          <m:sSubPr>
            <m:ctrlPr>
              <w:rPr>
                <w:rFonts w:ascii="Cambria Math" w:hAnsi="Cambria Math"/>
                <w:bCs/>
                <w:i/>
              </w:rPr>
            </m:ctrlPr>
          </m:sSubPr>
          <m:e>
            <m:r>
              <w:rPr>
                <w:rFonts w:ascii="Cambria Math" w:hAnsi="Cambria Math"/>
              </w:rPr>
              <m:t>d</m:t>
            </m:r>
          </m:e>
          <m:sub>
            <m:r>
              <m:rPr>
                <m:sty m:val="p"/>
              </m:rPr>
              <w:rPr>
                <w:rFonts w:ascii="Cambria Math" w:hAnsi="Cambria Math"/>
              </w:rPr>
              <m:t>ef</m:t>
            </m:r>
          </m:sub>
        </m:sSub>
        <m:r>
          <w:rPr>
            <w:rFonts w:ascii="Cambria Math" w:hAnsi="Cambria Math"/>
          </w:rPr>
          <m:t>=</m:t>
        </m:r>
        <m:r>
          <m:rPr>
            <m:sty m:val="p"/>
          </m:rPr>
          <w:rPr>
            <w:rFonts w:ascii="Cambria Math" w:hAnsi="Cambria Math"/>
          </w:rPr>
          <m:t>min⁡(</m:t>
        </m:r>
        <m:sSub>
          <m:sSubPr>
            <m:ctrlPr>
              <w:rPr>
                <w:rFonts w:ascii="Cambria Math" w:hAnsi="Cambria Math"/>
                <w:bCs/>
              </w:rPr>
            </m:ctrlPr>
          </m:sSubPr>
          <m:e>
            <m:r>
              <w:rPr>
                <w:rFonts w:ascii="Cambria Math" w:hAnsi="Cambria Math"/>
              </w:rPr>
              <m:t>d</m:t>
            </m:r>
          </m:e>
          <m:sub>
            <m:r>
              <m:rPr>
                <m:sty m:val="p"/>
              </m:rPr>
              <w:rPr>
                <w:rFonts w:ascii="Cambria Math" w:hAnsi="Cambria Math"/>
              </w:rPr>
              <m:t>0</m:t>
            </m:r>
          </m:sub>
        </m:sSub>
        <m:r>
          <m:rPr>
            <m:sty m:val="p"/>
          </m:rPr>
          <w:rPr>
            <w:rFonts w:ascii="Cambria Math" w:hAnsi="Cambria Math"/>
          </w:rPr>
          <m:t>,1.25</m:t>
        </m:r>
        <m:r>
          <w:rPr>
            <w:rFonts w:ascii="Cambria Math" w:hAnsi="Cambria Math"/>
          </w:rPr>
          <m:t>d</m:t>
        </m:r>
        <m:r>
          <m:rPr>
            <m:sty m:val="p"/>
          </m:rPr>
          <w:rPr>
            <w:rFonts w:ascii="Cambria Math" w:hAnsi="Cambria Math"/>
          </w:rPr>
          <m:t>)</m:t>
        </m:r>
      </m:oMath>
      <w:r w:rsidR="00731C55" w:rsidRPr="0005318F">
        <w:rPr>
          <w:rFonts w:ascii="Times New Roman" w:hAnsi="Times New Roman"/>
          <w:color w:val="000000"/>
          <w:szCs w:val="21"/>
        </w:rPr>
        <w:t xml:space="preserve"> </w:t>
      </w:r>
    </w:p>
    <w:p w14:paraId="43CBEE0C" w14:textId="14C6831B" w:rsidR="00F86EF0" w:rsidRDefault="006D10A1" w:rsidP="00534308">
      <w:pPr>
        <w:snapToGrid w:val="0"/>
        <w:spacing w:line="360" w:lineRule="auto"/>
        <w:ind w:firstLineChars="350" w:firstLine="840"/>
        <w:rPr>
          <w:rFonts w:ascii="Times New Roman" w:hAnsi="Times New Roman"/>
          <w:color w:val="000000"/>
          <w:szCs w:val="21"/>
        </w:rPr>
      </w:pPr>
      <m:oMath>
        <m:sSub>
          <m:sSubPr>
            <m:ctrlPr>
              <w:rPr>
                <w:rFonts w:ascii="Cambria Math" w:hAnsi="Cambria Math"/>
                <w:bCs/>
                <w:i/>
              </w:rPr>
            </m:ctrlPr>
          </m:sSubPr>
          <m:e>
            <m:r>
              <w:rPr>
                <w:rFonts w:ascii="Cambria Math" w:hAnsi="Cambria Math"/>
              </w:rPr>
              <m:t xml:space="preserve">   l</m:t>
            </m:r>
          </m:e>
          <m:sub>
            <m:r>
              <m:rPr>
                <m:sty m:val="p"/>
              </m:rPr>
              <w:rPr>
                <w:rFonts w:ascii="Cambria Math" w:hAnsi="Cambria Math"/>
              </w:rPr>
              <m:t>a</m:t>
            </m:r>
          </m:sub>
        </m:sSub>
      </m:oMath>
      <w:r w:rsidR="00F86EF0" w:rsidRPr="0005318F">
        <w:rPr>
          <w:rFonts w:ascii="Times New Roman" w:hAnsi="Times New Roman"/>
          <w:color w:val="000000"/>
          <w:szCs w:val="21"/>
        </w:rPr>
        <w:t>——</w:t>
      </w:r>
      <w:r w:rsidR="00F86EF0" w:rsidRPr="0005318F">
        <w:rPr>
          <w:rFonts w:ascii="Times New Roman" w:hAnsi="Times New Roman"/>
          <w:color w:val="000000"/>
          <w:szCs w:val="21"/>
        </w:rPr>
        <w:t>植筋锚固长度（</w:t>
      </w:r>
      <w:r w:rsidR="00F86EF0" w:rsidRPr="0005318F">
        <w:rPr>
          <w:rFonts w:ascii="Times New Roman" w:hAnsi="Times New Roman"/>
          <w:color w:val="000000"/>
          <w:szCs w:val="21"/>
        </w:rPr>
        <w:t>mm</w:t>
      </w:r>
      <w:r w:rsidR="00F86EF0" w:rsidRPr="0005318F">
        <w:rPr>
          <w:rFonts w:ascii="Times New Roman" w:hAnsi="Times New Roman"/>
          <w:color w:val="000000"/>
          <w:szCs w:val="21"/>
        </w:rPr>
        <w:t>）</w:t>
      </w:r>
      <w:r w:rsidR="00327736">
        <w:rPr>
          <w:rFonts w:ascii="Times New Roman" w:hAnsi="Times New Roman" w:hint="eastAsia"/>
          <w:color w:val="000000"/>
          <w:szCs w:val="21"/>
        </w:rPr>
        <w:t>，</w:t>
      </w:r>
      <m:oMath>
        <m:sSub>
          <m:sSubPr>
            <m:ctrlPr>
              <w:rPr>
                <w:rFonts w:ascii="Cambria Math" w:hAnsi="Cambria Math"/>
                <w:bCs/>
                <w:i/>
              </w:rPr>
            </m:ctrlPr>
          </m:sSubPr>
          <m:e>
            <m:r>
              <w:rPr>
                <w:rFonts w:ascii="Cambria Math" w:hAnsi="Cambria Math"/>
              </w:rPr>
              <m:t xml:space="preserve"> l</m:t>
            </m:r>
          </m:e>
          <m:sub>
            <m:r>
              <m:rPr>
                <m:sty m:val="p"/>
              </m:rPr>
              <w:rPr>
                <w:rFonts w:ascii="Cambria Math" w:hAnsi="Cambria Math"/>
              </w:rPr>
              <m:t>a</m:t>
            </m:r>
          </m:sub>
        </m:sSub>
      </m:oMath>
      <w:r w:rsidR="00D94B7C">
        <w:rPr>
          <w:rFonts w:ascii="Times New Roman" w:hAnsi="Times New Roman" w:hint="eastAsia"/>
          <w:color w:val="000000"/>
          <w:szCs w:val="21"/>
        </w:rPr>
        <w:t>大于</w:t>
      </w:r>
      <w:r w:rsidR="00D94B7C">
        <w:rPr>
          <w:rFonts w:ascii="Times New Roman" w:hAnsi="Times New Roman" w:hint="eastAsia"/>
          <w:color w:val="000000"/>
          <w:szCs w:val="21"/>
        </w:rPr>
        <w:t>20</w:t>
      </w:r>
      <m:oMath>
        <m:sSub>
          <m:sSubPr>
            <m:ctrlPr>
              <w:rPr>
                <w:rFonts w:ascii="Cambria Math" w:hAnsi="Cambria Math"/>
                <w:bCs/>
              </w:rPr>
            </m:ctrlPr>
          </m:sSubPr>
          <m:e>
            <m:r>
              <w:rPr>
                <w:rFonts w:ascii="Cambria Math" w:hAnsi="Cambria Math"/>
              </w:rPr>
              <m:t>d</m:t>
            </m:r>
          </m:e>
          <m:sub>
            <m:r>
              <m:rPr>
                <m:sty m:val="p"/>
              </m:rPr>
              <w:rPr>
                <w:rFonts w:ascii="Cambria Math" w:hAnsi="Cambria Math"/>
              </w:rPr>
              <m:t>0</m:t>
            </m:r>
          </m:sub>
        </m:sSub>
      </m:oMath>
      <w:r w:rsidR="00D94B7C">
        <w:rPr>
          <w:rFonts w:ascii="Times New Roman" w:hAnsi="Times New Roman" w:hint="eastAsia"/>
          <w:color w:val="000000"/>
          <w:szCs w:val="21"/>
        </w:rPr>
        <w:t>时，宜取</w:t>
      </w:r>
      <w:r w:rsidR="00D94B7C">
        <w:rPr>
          <w:rFonts w:ascii="Times New Roman" w:hAnsi="Times New Roman" w:hint="eastAsia"/>
          <w:color w:val="000000"/>
          <w:szCs w:val="21"/>
        </w:rPr>
        <w:t>20</w:t>
      </w:r>
      <m:oMath>
        <m:sSub>
          <m:sSubPr>
            <m:ctrlPr>
              <w:rPr>
                <w:rFonts w:ascii="Cambria Math" w:hAnsi="Cambria Math"/>
                <w:bCs/>
              </w:rPr>
            </m:ctrlPr>
          </m:sSubPr>
          <m:e>
            <m:r>
              <w:rPr>
                <w:rFonts w:ascii="Cambria Math" w:hAnsi="Cambria Math"/>
              </w:rPr>
              <m:t>d</m:t>
            </m:r>
          </m:e>
          <m:sub>
            <m:r>
              <m:rPr>
                <m:sty m:val="p"/>
              </m:rPr>
              <w:rPr>
                <w:rFonts w:ascii="Cambria Math" w:hAnsi="Cambria Math"/>
              </w:rPr>
              <m:t>0</m:t>
            </m:r>
          </m:sub>
        </m:sSub>
      </m:oMath>
      <w:r w:rsidR="00534308">
        <w:rPr>
          <w:rFonts w:ascii="Times New Roman" w:hAnsi="Times New Roman" w:hint="eastAsia"/>
          <w:color w:val="000000"/>
          <w:szCs w:val="21"/>
        </w:rPr>
        <w:t>；</w:t>
      </w:r>
    </w:p>
    <w:p w14:paraId="3F9B433D" w14:textId="185E1199" w:rsidR="00534308" w:rsidRDefault="00534308" w:rsidP="00534308">
      <w:pPr>
        <w:snapToGrid w:val="0"/>
        <w:spacing w:line="360" w:lineRule="auto"/>
        <w:ind w:firstLineChars="350" w:firstLine="840"/>
        <w:rPr>
          <w:rFonts w:ascii="Times New Roman" w:hAnsi="Times New Roman"/>
          <w:color w:val="000000"/>
          <w:szCs w:val="21"/>
        </w:rPr>
      </w:pPr>
      <m:oMath>
        <m:r>
          <w:rPr>
            <w:rFonts w:ascii="Cambria Math" w:hAnsi="Cambria Math"/>
          </w:rPr>
          <m:t xml:space="preserve">   n </m:t>
        </m:r>
      </m:oMath>
      <w:r w:rsidRPr="0005318F">
        <w:rPr>
          <w:rFonts w:ascii="Times New Roman" w:hAnsi="Times New Roman"/>
          <w:color w:val="000000"/>
          <w:szCs w:val="21"/>
        </w:rPr>
        <w:t>——</w:t>
      </w:r>
      <w:r w:rsidRPr="0005318F">
        <w:rPr>
          <w:rFonts w:ascii="Times New Roman" w:hAnsi="Times New Roman"/>
          <w:color w:val="000000"/>
          <w:szCs w:val="21"/>
        </w:rPr>
        <w:t>植筋</w:t>
      </w:r>
      <w:r>
        <w:rPr>
          <w:rFonts w:ascii="Times New Roman" w:hAnsi="Times New Roman" w:hint="eastAsia"/>
          <w:color w:val="000000"/>
          <w:szCs w:val="21"/>
        </w:rPr>
        <w:t>数量。</w:t>
      </w:r>
    </w:p>
    <w:p w14:paraId="12E6F565" w14:textId="77777777" w:rsidR="00B3225A" w:rsidRDefault="00B3225A" w:rsidP="00B3225A">
      <w:pPr>
        <w:spacing w:line="360" w:lineRule="auto"/>
        <w:ind w:firstLineChars="200" w:firstLine="482"/>
        <w:rPr>
          <w:rFonts w:ascii="Times New Roman" w:hAnsi="Times New Roman"/>
          <w:bCs/>
        </w:rPr>
      </w:pPr>
      <w:r w:rsidRPr="0005318F">
        <w:rPr>
          <w:rFonts w:ascii="Times New Roman" w:hAnsi="Times New Roman"/>
          <w:b/>
          <w:bCs/>
        </w:rPr>
        <w:t>2</w:t>
      </w:r>
      <w:r w:rsidRPr="0005318F">
        <w:rPr>
          <w:rFonts w:ascii="Times New Roman" w:hAnsi="Times New Roman" w:hint="eastAsia"/>
          <w:bCs/>
        </w:rPr>
        <w:t xml:space="preserve"> </w:t>
      </w:r>
      <w:r w:rsidRPr="0005318F">
        <w:rPr>
          <w:rFonts w:ascii="Times New Roman" w:hAnsi="Times New Roman" w:hint="eastAsia"/>
          <w:bCs/>
        </w:rPr>
        <w:t>破坏模式</w:t>
      </w:r>
      <w:r>
        <w:rPr>
          <w:rFonts w:ascii="宋体" w:hAnsi="宋体" w:hint="eastAsia"/>
          <w:bCs/>
        </w:rPr>
        <w:t>Ⅱ时，应按下列公式计算</w:t>
      </w:r>
      <w:r w:rsidRPr="00444EDD">
        <w:rPr>
          <w:rFonts w:ascii="Times New Roman" w:hAnsi="Times New Roman" w:hint="eastAsia"/>
          <w:color w:val="000000"/>
          <w:szCs w:val="21"/>
        </w:rPr>
        <w:t>植筋的受拉承载力设计值</w:t>
      </w:r>
      <m:oMath>
        <m:sSub>
          <m:sSubPr>
            <m:ctrlPr>
              <w:rPr>
                <w:rFonts w:ascii="Cambria Math" w:hAnsi="Cambria Math"/>
                <w:bCs/>
                <w:i/>
                <w:kern w:val="0"/>
                <w:szCs w:val="24"/>
              </w:rPr>
            </m:ctrlPr>
          </m:sSubPr>
          <m:e>
            <m:r>
              <w:rPr>
                <w:rFonts w:ascii="Cambria Math" w:hAnsi="Cambria Math"/>
                <w:kern w:val="0"/>
                <w:szCs w:val="24"/>
              </w:rPr>
              <m:t>F</m:t>
            </m:r>
          </m:e>
          <m:sub>
            <m:r>
              <m:rPr>
                <m:sty m:val="p"/>
              </m:rPr>
              <w:rPr>
                <w:rFonts w:ascii="Cambria Math" w:hAnsi="Cambria Math"/>
                <w:kern w:val="0"/>
                <w:szCs w:val="24"/>
              </w:rPr>
              <m:t>ax,</m:t>
            </m:r>
            <m:r>
              <m:rPr>
                <m:sty m:val="p"/>
              </m:rPr>
              <w:rPr>
                <w:rFonts w:ascii="Cambria Math" w:hAnsi="Cambria Math" w:hint="eastAsia"/>
                <w:kern w:val="0"/>
                <w:szCs w:val="24"/>
              </w:rPr>
              <m:t>Ⅱ</m:t>
            </m:r>
          </m:sub>
        </m:sSub>
      </m:oMath>
      <w:r>
        <w:rPr>
          <w:rFonts w:ascii="Times New Roman" w:hAnsi="Times New Roman" w:hint="eastAsia"/>
          <w:bCs/>
        </w:rPr>
        <w:t>：</w:t>
      </w:r>
    </w:p>
    <w:p w14:paraId="4160F24B" w14:textId="52B99ACA" w:rsidR="00B3225A" w:rsidRPr="0005318F" w:rsidRDefault="006D10A1" w:rsidP="00B3225A">
      <w:pPr>
        <w:spacing w:line="360" w:lineRule="auto"/>
        <w:ind w:firstLineChars="200" w:firstLine="480"/>
        <w:jc w:val="right"/>
        <w:rPr>
          <w:rFonts w:ascii="Times New Roman" w:hAnsi="Times New Roman"/>
          <w:color w:val="000000"/>
          <w:szCs w:val="21"/>
        </w:rPr>
      </w:pPr>
      <m:oMath>
        <m:sSub>
          <m:sSubPr>
            <m:ctrlPr>
              <w:rPr>
                <w:rFonts w:ascii="Cambria Math" w:hAnsi="Cambria Math"/>
                <w:bCs/>
                <w:i/>
                <w:kern w:val="0"/>
                <w:szCs w:val="24"/>
              </w:rPr>
            </m:ctrlPr>
          </m:sSubPr>
          <m:e>
            <m:r>
              <w:rPr>
                <w:rFonts w:ascii="Cambria Math" w:hAnsi="Cambria Math"/>
                <w:kern w:val="0"/>
                <w:szCs w:val="24"/>
              </w:rPr>
              <m:t>F</m:t>
            </m:r>
          </m:e>
          <m:sub>
            <m:r>
              <m:rPr>
                <m:sty m:val="p"/>
              </m:rPr>
              <w:rPr>
                <w:rFonts w:ascii="Cambria Math" w:hAnsi="Cambria Math"/>
                <w:kern w:val="0"/>
                <w:szCs w:val="24"/>
              </w:rPr>
              <m:t>ax,</m:t>
            </m:r>
            <m:r>
              <m:rPr>
                <m:sty m:val="p"/>
              </m:rPr>
              <w:rPr>
                <w:rFonts w:ascii="Cambria Math" w:hAnsi="Cambria Math" w:hint="eastAsia"/>
                <w:kern w:val="0"/>
                <w:szCs w:val="24"/>
              </w:rPr>
              <m:t>Ⅱ</m:t>
            </m:r>
          </m:sub>
        </m:sSub>
        <m:r>
          <m:rPr>
            <m:sty m:val="p"/>
          </m:rPr>
          <w:rPr>
            <w:rFonts w:ascii="Cambria Math" w:hAnsi="Cambria Math"/>
          </w:rPr>
          <m:t>=</m:t>
        </m:r>
        <m:r>
          <w:rPr>
            <w:rFonts w:ascii="Cambria Math" w:hAnsi="Cambria Math"/>
          </w:rPr>
          <m:t xml:space="preserve"> </m:t>
        </m:r>
        <m:sSub>
          <m:sSubPr>
            <m:ctrlPr>
              <w:rPr>
                <w:rFonts w:ascii="Cambria Math" w:hAnsi="Cambria Math"/>
                <w:bCs/>
                <w:i/>
              </w:rPr>
            </m:ctrlPr>
          </m:sSubPr>
          <m:e>
            <m:r>
              <w:rPr>
                <w:rFonts w:ascii="Cambria Math" w:hAnsi="Cambria Math"/>
              </w:rPr>
              <m:t>f</m:t>
            </m:r>
          </m:e>
          <m:sub>
            <m:r>
              <m:rPr>
                <m:sty m:val="p"/>
              </m:rPr>
              <w:rPr>
                <w:rFonts w:ascii="Cambria Math" w:hAnsi="Cambria Math"/>
              </w:rPr>
              <m:t>t</m:t>
            </m:r>
          </m:sub>
        </m:sSub>
        <m:r>
          <w:rPr>
            <w:rFonts w:ascii="Cambria Math" w:hAnsi="Cambria Math"/>
          </w:rPr>
          <m:t>∙b∙h</m:t>
        </m:r>
      </m:oMath>
      <w:r w:rsidR="00B3225A">
        <w:rPr>
          <w:rFonts w:ascii="Times New Roman" w:hAnsi="Times New Roman" w:hint="eastAsia"/>
          <w:bCs/>
        </w:rPr>
        <w:t xml:space="preserve">                      </w:t>
      </w:r>
      <w:r w:rsidR="00B3225A">
        <w:rPr>
          <w:rFonts w:ascii="Times New Roman" w:hAnsi="Times New Roman" w:hint="eastAsia"/>
          <w:bCs/>
        </w:rPr>
        <w:t>（</w:t>
      </w:r>
      <w:r w:rsidR="00B3225A">
        <w:rPr>
          <w:rFonts w:ascii="Times New Roman" w:hAnsi="Times New Roman" w:hint="eastAsia"/>
          <w:bCs/>
        </w:rPr>
        <w:t>5.4.3-</w:t>
      </w:r>
      <w:r w:rsidR="00A37FCB">
        <w:rPr>
          <w:rFonts w:ascii="Times New Roman" w:hAnsi="Times New Roman" w:hint="eastAsia"/>
          <w:bCs/>
        </w:rPr>
        <w:t>3</w:t>
      </w:r>
      <w:r w:rsidR="00B3225A">
        <w:rPr>
          <w:rFonts w:ascii="Times New Roman" w:hAnsi="Times New Roman" w:hint="eastAsia"/>
          <w:bCs/>
        </w:rPr>
        <w:t>）</w:t>
      </w:r>
      <w:r w:rsidR="00B3225A" w:rsidRPr="0005318F">
        <w:rPr>
          <w:rFonts w:ascii="Times New Roman" w:hAnsi="Times New Roman"/>
          <w:color w:val="000000"/>
          <w:szCs w:val="21"/>
        </w:rPr>
        <w:t xml:space="preserve">                  </w:t>
      </w:r>
    </w:p>
    <w:p w14:paraId="3F3BEF7A" w14:textId="6283F3CE" w:rsidR="00B3225A" w:rsidRDefault="00B3225A" w:rsidP="00B3225A">
      <w:pPr>
        <w:snapToGrid w:val="0"/>
        <w:spacing w:line="360" w:lineRule="auto"/>
        <w:rPr>
          <w:rFonts w:ascii="Times New Roman" w:hAnsi="Times New Roman"/>
          <w:color w:val="000000"/>
          <w:szCs w:val="21"/>
        </w:rPr>
      </w:pPr>
      <w:r w:rsidRPr="0005318F">
        <w:rPr>
          <w:rFonts w:ascii="Times New Roman" w:hAnsi="Times New Roman"/>
          <w:color w:val="000000"/>
          <w:szCs w:val="21"/>
        </w:rPr>
        <w:t>其中，</w:t>
      </w:r>
      <m:oMath>
        <m:r>
          <m:rPr>
            <m:sty m:val="p"/>
          </m:rPr>
          <w:rPr>
            <w:rFonts w:ascii="Cambria Math" w:hAnsi="Cambria Math"/>
            <w:color w:val="000000"/>
            <w:szCs w:val="21"/>
          </w:rPr>
          <m:t xml:space="preserve">  </m:t>
        </m:r>
        <m:sSub>
          <m:sSubPr>
            <m:ctrlPr>
              <w:rPr>
                <w:rFonts w:ascii="Cambria Math" w:hAnsi="Cambria Math"/>
                <w:bCs/>
              </w:rPr>
            </m:ctrlPr>
          </m:sSubPr>
          <m:e>
            <m:r>
              <w:rPr>
                <w:rFonts w:ascii="Cambria Math" w:hAnsi="Cambria Math"/>
              </w:rPr>
              <m:t>f</m:t>
            </m:r>
          </m:e>
          <m:sub>
            <m:r>
              <m:rPr>
                <m:sty m:val="p"/>
              </m:rPr>
              <w:rPr>
                <w:rFonts w:ascii="Cambria Math" w:hAnsi="Cambria Math"/>
              </w:rPr>
              <m:t>t</m:t>
            </m:r>
          </m:sub>
        </m:sSub>
        <m:r>
          <w:rPr>
            <w:rFonts w:ascii="Cambria Math" w:hAnsi="Cambria Math"/>
          </w:rPr>
          <m:t xml:space="preserve">   </m:t>
        </m:r>
      </m:oMath>
      <w:r w:rsidRPr="0005318F">
        <w:rPr>
          <w:rFonts w:ascii="Times New Roman" w:hAnsi="Times New Roman"/>
          <w:color w:val="000000"/>
          <w:szCs w:val="21"/>
        </w:rPr>
        <w:t>——</w:t>
      </w:r>
      <w:r>
        <w:rPr>
          <w:rFonts w:ascii="Times New Roman" w:hAnsi="Times New Roman" w:hint="eastAsia"/>
          <w:color w:val="000000"/>
          <w:szCs w:val="21"/>
        </w:rPr>
        <w:t>木材抗拉</w:t>
      </w:r>
      <w:r w:rsidRPr="00731C55">
        <w:rPr>
          <w:rFonts w:ascii="Times New Roman" w:hAnsi="Times New Roman" w:hint="eastAsia"/>
          <w:color w:val="000000"/>
          <w:szCs w:val="21"/>
        </w:rPr>
        <w:t>强度设计值（</w:t>
      </w:r>
      <w:r w:rsidRPr="00731C55">
        <w:rPr>
          <w:rFonts w:ascii="Times New Roman" w:hAnsi="Times New Roman" w:hint="eastAsia"/>
          <w:color w:val="000000"/>
          <w:szCs w:val="21"/>
        </w:rPr>
        <w:t>N/mm</w:t>
      </w:r>
      <w:r w:rsidRPr="00731C55">
        <w:rPr>
          <w:rFonts w:ascii="Times New Roman" w:hAnsi="Times New Roman" w:hint="eastAsia"/>
          <w:color w:val="000000"/>
          <w:szCs w:val="21"/>
          <w:vertAlign w:val="superscript"/>
        </w:rPr>
        <w:t>2</w:t>
      </w:r>
      <w:r w:rsidRPr="00731C55">
        <w:rPr>
          <w:rFonts w:ascii="Times New Roman" w:hAnsi="Times New Roman" w:hint="eastAsia"/>
          <w:color w:val="000000"/>
          <w:szCs w:val="21"/>
        </w:rPr>
        <w:t>）；</w:t>
      </w:r>
    </w:p>
    <w:p w14:paraId="4B8570D7" w14:textId="6F1BD662" w:rsidR="00B3225A" w:rsidRDefault="00B3225A" w:rsidP="00B3225A">
      <w:pPr>
        <w:snapToGrid w:val="0"/>
        <w:spacing w:line="360" w:lineRule="auto"/>
        <w:ind w:firstLineChars="354" w:firstLine="850"/>
        <w:rPr>
          <w:rFonts w:ascii="Times New Roman" w:hAnsi="Times New Roman"/>
          <w:color w:val="000000"/>
          <w:szCs w:val="21"/>
        </w:rPr>
      </w:pPr>
      <m:oMath>
        <m:r>
          <w:rPr>
            <w:rFonts w:ascii="Cambria Math" w:hAnsi="Cambria Math"/>
          </w:rPr>
          <m:t>b,  h</m:t>
        </m:r>
      </m:oMath>
      <w:r w:rsidRPr="0005318F">
        <w:rPr>
          <w:rFonts w:ascii="Times New Roman" w:hAnsi="Times New Roman"/>
          <w:color w:val="000000"/>
          <w:szCs w:val="21"/>
        </w:rPr>
        <w:t>——</w:t>
      </w:r>
      <w:r>
        <w:rPr>
          <w:rFonts w:ascii="Times New Roman" w:hAnsi="Times New Roman" w:hint="eastAsia"/>
          <w:color w:val="000000"/>
          <w:szCs w:val="21"/>
        </w:rPr>
        <w:t>木构件横截面的宽度和高度。</w:t>
      </w:r>
    </w:p>
    <w:p w14:paraId="7AC6BB88" w14:textId="50125881" w:rsidR="00982939" w:rsidRDefault="00B3225A" w:rsidP="00B3225A">
      <w:pPr>
        <w:spacing w:line="360" w:lineRule="auto"/>
        <w:ind w:firstLineChars="200" w:firstLine="482"/>
        <w:rPr>
          <w:rFonts w:ascii="Times New Roman" w:hAnsi="Times New Roman"/>
          <w:bCs/>
        </w:rPr>
      </w:pPr>
      <w:r>
        <w:rPr>
          <w:rFonts w:ascii="Times New Roman" w:hAnsi="Times New Roman" w:hint="eastAsia"/>
          <w:b/>
          <w:bCs/>
        </w:rPr>
        <w:t>3</w:t>
      </w:r>
      <w:r w:rsidR="00F86EF0" w:rsidRPr="0005318F">
        <w:rPr>
          <w:rFonts w:ascii="Times New Roman" w:hAnsi="Times New Roman" w:hint="eastAsia"/>
          <w:bCs/>
        </w:rPr>
        <w:t xml:space="preserve"> </w:t>
      </w:r>
      <w:r w:rsidR="00F86EF0" w:rsidRPr="0005318F">
        <w:rPr>
          <w:rFonts w:ascii="Times New Roman" w:hAnsi="Times New Roman" w:hint="eastAsia"/>
          <w:bCs/>
        </w:rPr>
        <w:t>破坏模式</w:t>
      </w:r>
      <w:r>
        <w:rPr>
          <w:rFonts w:ascii="宋体" w:hAnsi="宋体" w:hint="eastAsia"/>
          <w:bCs/>
        </w:rPr>
        <w:t>Ⅲ</w:t>
      </w:r>
      <w:r w:rsidR="00982939">
        <w:rPr>
          <w:rFonts w:ascii="宋体" w:hAnsi="宋体" w:hint="eastAsia"/>
          <w:bCs/>
        </w:rPr>
        <w:t>时，应按下列公式计算</w:t>
      </w:r>
      <w:r w:rsidR="00982939" w:rsidRPr="00444EDD">
        <w:rPr>
          <w:rFonts w:ascii="Times New Roman" w:hAnsi="Times New Roman" w:hint="eastAsia"/>
          <w:color w:val="000000"/>
          <w:szCs w:val="21"/>
        </w:rPr>
        <w:t>植筋的受拉承载力设计值</w:t>
      </w:r>
      <m:oMath>
        <m:sSub>
          <m:sSubPr>
            <m:ctrlPr>
              <w:rPr>
                <w:rFonts w:ascii="Cambria Math" w:hAnsi="Cambria Math"/>
                <w:bCs/>
                <w:i/>
                <w:kern w:val="0"/>
                <w:szCs w:val="24"/>
              </w:rPr>
            </m:ctrlPr>
          </m:sSubPr>
          <m:e>
            <m:r>
              <w:rPr>
                <w:rFonts w:ascii="Cambria Math" w:hAnsi="Cambria Math"/>
                <w:kern w:val="0"/>
                <w:szCs w:val="24"/>
              </w:rPr>
              <m:t>F</m:t>
            </m:r>
          </m:e>
          <m:sub>
            <m:r>
              <m:rPr>
                <m:sty m:val="p"/>
              </m:rPr>
              <w:rPr>
                <w:rFonts w:ascii="Cambria Math" w:hAnsi="Cambria Math"/>
                <w:kern w:val="0"/>
                <w:szCs w:val="24"/>
              </w:rPr>
              <m:t>ax,</m:t>
            </m:r>
            <m:r>
              <m:rPr>
                <m:sty m:val="p"/>
              </m:rPr>
              <w:rPr>
                <w:rFonts w:ascii="Cambria Math" w:hAnsi="Cambria Math" w:hint="eastAsia"/>
                <w:kern w:val="0"/>
                <w:szCs w:val="24"/>
              </w:rPr>
              <m:t>Ⅲ</m:t>
            </m:r>
          </m:sub>
        </m:sSub>
      </m:oMath>
      <w:r w:rsidR="00982939">
        <w:rPr>
          <w:rFonts w:ascii="Times New Roman" w:hAnsi="Times New Roman" w:hint="eastAsia"/>
          <w:bCs/>
        </w:rPr>
        <w:t>：</w:t>
      </w:r>
    </w:p>
    <w:p w14:paraId="5968AA79" w14:textId="3587D0E1" w:rsidR="003B5AEE" w:rsidRPr="0005318F" w:rsidRDefault="006D10A1" w:rsidP="00534308">
      <w:pPr>
        <w:spacing w:line="360" w:lineRule="auto"/>
        <w:ind w:firstLineChars="200" w:firstLine="480"/>
        <w:jc w:val="right"/>
        <w:rPr>
          <w:rFonts w:ascii="Times New Roman" w:hAnsi="Times New Roman"/>
          <w:color w:val="000000"/>
          <w:szCs w:val="21"/>
        </w:rPr>
      </w:pPr>
      <m:oMath>
        <m:sSub>
          <m:sSubPr>
            <m:ctrlPr>
              <w:rPr>
                <w:rFonts w:ascii="Cambria Math" w:hAnsi="Cambria Math"/>
                <w:bCs/>
                <w:i/>
                <w:kern w:val="0"/>
                <w:szCs w:val="24"/>
              </w:rPr>
            </m:ctrlPr>
          </m:sSubPr>
          <m:e>
            <m:r>
              <w:rPr>
                <w:rFonts w:ascii="Cambria Math" w:hAnsi="Cambria Math"/>
                <w:kern w:val="0"/>
                <w:szCs w:val="24"/>
              </w:rPr>
              <m:t>F</m:t>
            </m:r>
          </m:e>
          <m:sub>
            <m:r>
              <m:rPr>
                <m:sty m:val="p"/>
              </m:rPr>
              <w:rPr>
                <w:rFonts w:ascii="Cambria Math" w:hAnsi="Cambria Math"/>
                <w:kern w:val="0"/>
                <w:szCs w:val="24"/>
              </w:rPr>
              <m:t>ax,</m:t>
            </m:r>
            <m:r>
              <m:rPr>
                <m:sty m:val="p"/>
              </m:rPr>
              <w:rPr>
                <w:rFonts w:ascii="Cambria Math" w:hAnsi="Cambria Math" w:hint="eastAsia"/>
                <w:kern w:val="0"/>
                <w:szCs w:val="24"/>
              </w:rPr>
              <m:t>Ⅲ</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1</m:t>
            </m:r>
          </m:sub>
        </m:sSub>
        <m:d>
          <m:dPr>
            <m:begChr m:val="["/>
            <m:endChr m:val="]"/>
            <m:ctrlPr>
              <w:rPr>
                <w:rFonts w:ascii="Cambria Math" w:hAnsi="Cambria Math"/>
                <w:bCs/>
              </w:rPr>
            </m:ctrlPr>
          </m:dPr>
          <m:e>
            <m:sSub>
              <m:sSubPr>
                <m:ctrlPr>
                  <w:rPr>
                    <w:rFonts w:ascii="Cambria Math" w:hAnsi="Cambria Math"/>
                    <w:bCs/>
                  </w:rPr>
                </m:ctrlPr>
              </m:sSubPr>
              <m:e>
                <m:r>
                  <w:rPr>
                    <w:rFonts w:ascii="Cambria Math" w:hAnsi="Cambria Math"/>
                  </w:rPr>
                  <m:t>f</m:t>
                </m:r>
              </m:e>
              <m:sub>
                <m:r>
                  <m:rPr>
                    <m:sty m:val="p"/>
                  </m:rPr>
                  <w:rPr>
                    <w:rFonts w:ascii="Cambria Math" w:hAnsi="Cambria Math"/>
                  </w:rPr>
                  <m:t>v</m:t>
                </m:r>
              </m:sub>
            </m:sSub>
            <m:r>
              <w:rPr>
                <w:rFonts w:ascii="Cambria Math" w:hAnsi="Cambria Math"/>
              </w:rPr>
              <m:t>∙2</m:t>
            </m:r>
            <m:d>
              <m:dPr>
                <m:ctrlPr>
                  <w:rPr>
                    <w:rFonts w:ascii="Cambria Math" w:hAnsi="Cambria Math"/>
                    <w:i/>
                  </w:rPr>
                </m:ctrlPr>
              </m:dPr>
              <m:e>
                <m:sSub>
                  <m:sSubPr>
                    <m:ctrlPr>
                      <w:rPr>
                        <w:rFonts w:ascii="Cambria Math" w:hAnsi="Cambria Math"/>
                        <w:i/>
                      </w:rPr>
                    </m:ctrlPr>
                  </m:sSubPr>
                  <m:e>
                    <m:r>
                      <w:rPr>
                        <w:rFonts w:ascii="Cambria Math" w:hAnsi="Cambria Math"/>
                      </w:rPr>
                      <m:t>b</m:t>
                    </m:r>
                  </m:e>
                  <m:sub>
                    <m:r>
                      <m:rPr>
                        <m:sty m:val="p"/>
                      </m:rPr>
                      <w:rPr>
                        <w:rFonts w:ascii="Cambria Math" w:hAnsi="Cambria Math"/>
                      </w:rPr>
                      <m:t>ef</m:t>
                    </m:r>
                  </m:sub>
                </m:sSub>
                <m:r>
                  <w:rPr>
                    <w:rFonts w:ascii="Cambria Math" w:hAnsi="Cambria Math"/>
                  </w:rPr>
                  <m:t>+</m:t>
                </m:r>
                <m:sSub>
                  <m:sSubPr>
                    <m:ctrlPr>
                      <w:rPr>
                        <w:rFonts w:ascii="Cambria Math" w:hAnsi="Cambria Math"/>
                        <w:i/>
                      </w:rPr>
                    </m:ctrlPr>
                  </m:sSubPr>
                  <m:e>
                    <m:r>
                      <w:rPr>
                        <w:rFonts w:ascii="Cambria Math" w:hAnsi="Cambria Math"/>
                      </w:rPr>
                      <m:t>h</m:t>
                    </m:r>
                  </m:e>
                  <m:sub>
                    <m:r>
                      <m:rPr>
                        <m:sty m:val="p"/>
                      </m:rPr>
                      <w:rPr>
                        <w:rFonts w:ascii="Cambria Math" w:hAnsi="Cambria Math"/>
                      </w:rPr>
                      <m:t>ef</m:t>
                    </m:r>
                  </m:sub>
                </m:sSub>
              </m:e>
            </m:d>
            <m:r>
              <w:rPr>
                <w:rFonts w:ascii="Cambria Math" w:hAnsi="Cambria Math"/>
              </w:rPr>
              <m:t>∙</m:t>
            </m:r>
            <m:sSub>
              <m:sSubPr>
                <m:ctrlPr>
                  <w:rPr>
                    <w:rFonts w:ascii="Cambria Math" w:hAnsi="Cambria Math"/>
                    <w:bCs/>
                    <w:i/>
                  </w:rPr>
                </m:ctrlPr>
              </m:sSubPr>
              <m:e>
                <m:r>
                  <w:rPr>
                    <w:rFonts w:ascii="Cambria Math" w:hAnsi="Cambria Math"/>
                  </w:rPr>
                  <m:t>l</m:t>
                </m:r>
              </m:e>
              <m:sub>
                <m:r>
                  <m:rPr>
                    <m:sty m:val="p"/>
                  </m:rPr>
                  <w:rPr>
                    <w:rFonts w:ascii="Cambria Math" w:hAnsi="Cambria Math"/>
                  </w:rPr>
                  <m:t>a</m:t>
                </m:r>
              </m:sub>
            </m:sSub>
            <m:r>
              <w:rPr>
                <w:rFonts w:ascii="Cambria Math" w:hAnsi="Cambria Math"/>
              </w:rPr>
              <m:t xml:space="preserve">+ </m:t>
            </m:r>
            <m:sSub>
              <m:sSubPr>
                <m:ctrlPr>
                  <w:rPr>
                    <w:rFonts w:ascii="Cambria Math" w:hAnsi="Cambria Math"/>
                    <w:bCs/>
                    <w:i/>
                  </w:rPr>
                </m:ctrlPr>
              </m:sSubPr>
              <m:e>
                <m:r>
                  <w:rPr>
                    <w:rFonts w:ascii="Cambria Math" w:hAnsi="Cambria Math"/>
                  </w:rPr>
                  <m:t>f</m:t>
                </m:r>
              </m:e>
              <m:sub>
                <m:r>
                  <m:rPr>
                    <m:sty m:val="p"/>
                  </m:rP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b</m:t>
                </m:r>
              </m:e>
              <m:sub>
                <m:r>
                  <m:rPr>
                    <m:sty m:val="p"/>
                  </m:rPr>
                  <w:rPr>
                    <w:rFonts w:ascii="Cambria Math" w:hAnsi="Cambria Math"/>
                  </w:rPr>
                  <m:t>ef</m:t>
                </m:r>
              </m:sub>
            </m:sSub>
            <m: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ef</m:t>
                </m:r>
              </m:sub>
            </m:sSub>
          </m:e>
        </m:d>
      </m:oMath>
      <w:r w:rsidR="003B5AEE">
        <w:rPr>
          <w:rFonts w:ascii="Times New Roman" w:hAnsi="Times New Roman" w:hint="eastAsia"/>
          <w:bCs/>
        </w:rPr>
        <w:t xml:space="preserve">   </w:t>
      </w:r>
      <w:r w:rsidR="00534308">
        <w:rPr>
          <w:rFonts w:ascii="Times New Roman" w:hAnsi="Times New Roman" w:hint="eastAsia"/>
          <w:bCs/>
        </w:rPr>
        <w:t xml:space="preserve">  </w:t>
      </w:r>
      <w:r w:rsidR="003B5AEE">
        <w:rPr>
          <w:rFonts w:ascii="Times New Roman" w:hAnsi="Times New Roman" w:hint="eastAsia"/>
          <w:bCs/>
        </w:rPr>
        <w:t xml:space="preserve">     </w:t>
      </w:r>
      <w:r w:rsidR="003B5AEE">
        <w:rPr>
          <w:rFonts w:ascii="Times New Roman" w:hAnsi="Times New Roman" w:hint="eastAsia"/>
          <w:bCs/>
        </w:rPr>
        <w:t>（</w:t>
      </w:r>
      <w:r w:rsidR="003B5AEE">
        <w:rPr>
          <w:rFonts w:ascii="Times New Roman" w:hAnsi="Times New Roman" w:hint="eastAsia"/>
          <w:bCs/>
        </w:rPr>
        <w:t>5.4.3-</w:t>
      </w:r>
      <w:r w:rsidR="00A37FCB">
        <w:rPr>
          <w:rFonts w:ascii="Times New Roman" w:hAnsi="Times New Roman" w:hint="eastAsia"/>
          <w:bCs/>
        </w:rPr>
        <w:t>4</w:t>
      </w:r>
      <w:r w:rsidR="003B5AEE">
        <w:rPr>
          <w:rFonts w:ascii="Times New Roman" w:hAnsi="Times New Roman" w:hint="eastAsia"/>
          <w:bCs/>
        </w:rPr>
        <w:t>）</w:t>
      </w:r>
      <w:r w:rsidR="003B5AEE" w:rsidRPr="0005318F">
        <w:rPr>
          <w:rFonts w:ascii="Times New Roman" w:hAnsi="Times New Roman"/>
          <w:color w:val="000000"/>
          <w:szCs w:val="21"/>
        </w:rPr>
        <w:t xml:space="preserve">                  </w:t>
      </w:r>
    </w:p>
    <w:p w14:paraId="1F60CD02" w14:textId="3128CA3D" w:rsidR="003B5AEE" w:rsidRDefault="003B5AEE" w:rsidP="00534308">
      <w:pPr>
        <w:snapToGrid w:val="0"/>
        <w:spacing w:line="360" w:lineRule="auto"/>
        <w:rPr>
          <w:rFonts w:ascii="Times New Roman" w:hAnsi="Times New Roman"/>
          <w:color w:val="000000"/>
          <w:szCs w:val="21"/>
        </w:rPr>
      </w:pPr>
      <w:r w:rsidRPr="0005318F">
        <w:rPr>
          <w:rFonts w:ascii="Times New Roman" w:hAnsi="Times New Roman"/>
          <w:color w:val="000000"/>
          <w:szCs w:val="21"/>
        </w:rPr>
        <w:t>其中，</w:t>
      </w:r>
      <m:oMath>
        <m:r>
          <m:rPr>
            <m:sty m:val="p"/>
          </m:rPr>
          <w:rPr>
            <w:rFonts w:ascii="Cambria Math" w:hAnsi="Cambria Math"/>
            <w:color w:val="000000"/>
            <w:szCs w:val="21"/>
          </w:rPr>
          <m:t xml:space="preserve">  </m:t>
        </m:r>
        <m:sSub>
          <m:sSubPr>
            <m:ctrlPr>
              <w:rPr>
                <w:rFonts w:ascii="Cambria Math" w:hAnsi="Cambria Math"/>
                <w:bCs/>
              </w:rPr>
            </m:ctrlPr>
          </m:sSubPr>
          <m:e>
            <m:r>
              <w:rPr>
                <w:rFonts w:ascii="Cambria Math" w:hAnsi="Cambria Math"/>
              </w:rPr>
              <m:t>f</m:t>
            </m:r>
          </m:e>
          <m:sub>
            <m:r>
              <m:rPr>
                <m:sty m:val="p"/>
              </m:rPr>
              <w:rPr>
                <w:rFonts w:ascii="Cambria Math" w:hAnsi="Cambria Math"/>
              </w:rPr>
              <m:t>v</m:t>
            </m:r>
          </m:sub>
        </m:sSub>
        <m:r>
          <w:rPr>
            <w:rFonts w:ascii="Cambria Math" w:hAnsi="Cambria Math"/>
          </w:rPr>
          <m:t xml:space="preserve">   </m:t>
        </m:r>
      </m:oMath>
      <w:r w:rsidRPr="0005318F">
        <w:rPr>
          <w:rFonts w:ascii="Times New Roman" w:hAnsi="Times New Roman"/>
          <w:color w:val="000000"/>
          <w:szCs w:val="21"/>
        </w:rPr>
        <w:t>——</w:t>
      </w:r>
      <w:r>
        <w:rPr>
          <w:rFonts w:ascii="Times New Roman" w:hAnsi="Times New Roman" w:hint="eastAsia"/>
          <w:color w:val="000000"/>
          <w:szCs w:val="21"/>
        </w:rPr>
        <w:t>木材</w:t>
      </w:r>
      <w:r w:rsidR="00E32E4E">
        <w:rPr>
          <w:rFonts w:ascii="Times New Roman" w:hAnsi="Times New Roman" w:hint="eastAsia"/>
          <w:color w:val="000000"/>
          <w:szCs w:val="21"/>
        </w:rPr>
        <w:t>顺纹</w:t>
      </w:r>
      <w:r>
        <w:rPr>
          <w:rFonts w:ascii="Times New Roman" w:hAnsi="Times New Roman" w:hint="eastAsia"/>
          <w:color w:val="000000"/>
          <w:szCs w:val="21"/>
        </w:rPr>
        <w:t>抗</w:t>
      </w:r>
      <w:r w:rsidRPr="00731C55">
        <w:rPr>
          <w:rFonts w:ascii="Times New Roman" w:hAnsi="Times New Roman" w:hint="eastAsia"/>
          <w:color w:val="000000"/>
          <w:szCs w:val="21"/>
        </w:rPr>
        <w:t>剪强度设计值（</w:t>
      </w:r>
      <w:r w:rsidRPr="00731C55">
        <w:rPr>
          <w:rFonts w:ascii="Times New Roman" w:hAnsi="Times New Roman" w:hint="eastAsia"/>
          <w:color w:val="000000"/>
          <w:szCs w:val="21"/>
        </w:rPr>
        <w:t>N/mm</w:t>
      </w:r>
      <w:r w:rsidRPr="00731C55">
        <w:rPr>
          <w:rFonts w:ascii="Times New Roman" w:hAnsi="Times New Roman" w:hint="eastAsia"/>
          <w:color w:val="000000"/>
          <w:szCs w:val="21"/>
          <w:vertAlign w:val="superscript"/>
        </w:rPr>
        <w:t>2</w:t>
      </w:r>
      <w:r w:rsidRPr="00731C55">
        <w:rPr>
          <w:rFonts w:ascii="Times New Roman" w:hAnsi="Times New Roman" w:hint="eastAsia"/>
          <w:color w:val="000000"/>
          <w:szCs w:val="21"/>
        </w:rPr>
        <w:t>）；</w:t>
      </w:r>
    </w:p>
    <w:p w14:paraId="5FA59287" w14:textId="7B8A9C47" w:rsidR="003B5AEE" w:rsidRDefault="006D10A1" w:rsidP="00534308">
      <w:pPr>
        <w:snapToGrid w:val="0"/>
        <w:spacing w:line="360" w:lineRule="auto"/>
        <w:ind w:firstLineChars="354" w:firstLine="850"/>
        <w:rPr>
          <w:rFonts w:ascii="Times New Roman" w:hAnsi="Times New Roman"/>
          <w:color w:val="000000"/>
          <w:szCs w:val="21"/>
        </w:rPr>
      </w:pPr>
      <m:oMath>
        <m:sSub>
          <m:sSubPr>
            <m:ctrlPr>
              <w:rPr>
                <w:rFonts w:ascii="Cambria Math" w:hAnsi="Cambria Math"/>
                <w:bCs/>
                <w:i/>
              </w:rPr>
            </m:ctrlPr>
          </m:sSubPr>
          <m:e>
            <m:r>
              <w:rPr>
                <w:rFonts w:ascii="Cambria Math" w:hAnsi="Cambria Math"/>
              </w:rPr>
              <m:t>b</m:t>
            </m:r>
          </m:e>
          <m:sub>
            <m:r>
              <m:rPr>
                <m:sty m:val="p"/>
              </m:rPr>
              <w:rPr>
                <w:rFonts w:ascii="Cambria Math" w:hAnsi="Cambria Math"/>
              </w:rPr>
              <m:t>ef</m:t>
            </m:r>
          </m:sub>
        </m:sSub>
        <m:r>
          <w:rPr>
            <w:rFonts w:ascii="Cambria Math" w:hAnsi="Cambria Math"/>
          </w:rPr>
          <m:t xml:space="preserve">,  </m:t>
        </m:r>
        <m:sSub>
          <m:sSubPr>
            <m:ctrlPr>
              <w:rPr>
                <w:rFonts w:ascii="Cambria Math" w:hAnsi="Cambria Math"/>
                <w:bCs/>
                <w:i/>
              </w:rPr>
            </m:ctrlPr>
          </m:sSubPr>
          <m:e>
            <m:r>
              <w:rPr>
                <w:rFonts w:ascii="Cambria Math" w:hAnsi="Cambria Math"/>
              </w:rPr>
              <m:t>h</m:t>
            </m:r>
          </m:e>
          <m:sub>
            <m:r>
              <m:rPr>
                <m:sty m:val="p"/>
              </m:rPr>
              <w:rPr>
                <w:rFonts w:ascii="Cambria Math" w:hAnsi="Cambria Math"/>
              </w:rPr>
              <m:t>ef</m:t>
            </m:r>
          </m:sub>
        </m:sSub>
      </m:oMath>
      <w:r w:rsidR="003B5AEE" w:rsidRPr="0005318F">
        <w:rPr>
          <w:rFonts w:ascii="Times New Roman" w:hAnsi="Times New Roman"/>
          <w:color w:val="000000"/>
          <w:szCs w:val="21"/>
        </w:rPr>
        <w:t>——</w:t>
      </w:r>
      <w:r w:rsidR="003B5AEE" w:rsidRPr="0005318F">
        <w:rPr>
          <w:rFonts w:ascii="Times New Roman" w:hAnsi="Times New Roman"/>
          <w:color w:val="000000"/>
          <w:szCs w:val="21"/>
        </w:rPr>
        <w:t>植筋</w:t>
      </w:r>
      <w:r w:rsidR="00534308">
        <w:rPr>
          <w:rFonts w:ascii="Times New Roman" w:hAnsi="Times New Roman" w:hint="eastAsia"/>
          <w:color w:val="000000"/>
          <w:szCs w:val="21"/>
        </w:rPr>
        <w:t>块体的有效宽度和有效高度（见图</w:t>
      </w:r>
      <w:r w:rsidR="00534308">
        <w:rPr>
          <w:rFonts w:ascii="Times New Roman" w:hAnsi="Times New Roman" w:hint="eastAsia"/>
          <w:color w:val="000000"/>
          <w:szCs w:val="21"/>
        </w:rPr>
        <w:t>5.4.3</w:t>
      </w:r>
      <w:r w:rsidR="00534308">
        <w:rPr>
          <w:rFonts w:ascii="Times New Roman" w:hAnsi="Times New Roman" w:hint="eastAsia"/>
          <w:color w:val="000000"/>
          <w:szCs w:val="21"/>
        </w:rPr>
        <w:t>）</w:t>
      </w:r>
      <w:r w:rsidR="00A86E9C">
        <w:rPr>
          <w:rFonts w:ascii="Times New Roman" w:hAnsi="Times New Roman" w:hint="eastAsia"/>
          <w:color w:val="000000"/>
          <w:szCs w:val="21"/>
        </w:rPr>
        <w:t>；</w:t>
      </w:r>
    </w:p>
    <w:p w14:paraId="3B895E0C" w14:textId="3BB500E5" w:rsidR="00A86E9C" w:rsidRDefault="00A86E9C" w:rsidP="00534308">
      <w:pPr>
        <w:snapToGrid w:val="0"/>
        <w:spacing w:line="360" w:lineRule="auto"/>
        <w:ind w:firstLineChars="354" w:firstLine="850"/>
        <w:rPr>
          <w:rFonts w:ascii="Times New Roman" w:hAnsi="Times New Roman"/>
          <w:color w:val="000000"/>
          <w:szCs w:val="21"/>
        </w:rPr>
      </w:pPr>
      <m:oMath>
        <m:r>
          <m:rPr>
            <m:sty m:val="p"/>
          </m:rPr>
          <w:rPr>
            <w:rFonts w:ascii="Cambria Math" w:hAnsi="Cambria Math"/>
            <w:color w:val="000000"/>
            <w:szCs w:val="21"/>
          </w:rPr>
          <m:t xml:space="preserve"> </m:t>
        </m:r>
        <m:sSub>
          <m:sSubPr>
            <m:ctrlPr>
              <w:rPr>
                <w:rFonts w:ascii="Cambria Math" w:hAnsi="Cambria Math"/>
                <w:bCs/>
              </w:rPr>
            </m:ctrlPr>
          </m:sSubPr>
          <m:e>
            <m:r>
              <w:rPr>
                <w:rFonts w:ascii="Cambria Math" w:hAnsi="Cambria Math"/>
              </w:rPr>
              <m:t>k</m:t>
            </m:r>
          </m:e>
          <m:sub>
            <m:r>
              <m:rPr>
                <m:sty m:val="p"/>
              </m:rPr>
              <w:rPr>
                <w:rFonts w:ascii="Cambria Math" w:hAnsi="Cambria Math"/>
              </w:rPr>
              <m:t>1</m:t>
            </m:r>
          </m:sub>
        </m:sSub>
        <m:r>
          <w:rPr>
            <w:rFonts w:ascii="Cambria Math" w:hAnsi="Cambria Math"/>
          </w:rPr>
          <m:t xml:space="preserve">  </m:t>
        </m:r>
      </m:oMath>
      <w:r w:rsidRPr="0005318F">
        <w:rPr>
          <w:rFonts w:ascii="Times New Roman" w:hAnsi="Times New Roman"/>
          <w:color w:val="000000"/>
          <w:szCs w:val="21"/>
        </w:rPr>
        <w:t>——</w:t>
      </w:r>
      <w:r>
        <w:rPr>
          <w:rFonts w:ascii="Times New Roman" w:hAnsi="Times New Roman" w:hint="eastAsia"/>
          <w:color w:val="000000"/>
          <w:szCs w:val="21"/>
        </w:rPr>
        <w:t>折减系数，可取</w:t>
      </w:r>
      <w:r>
        <w:rPr>
          <w:rFonts w:ascii="Times New Roman" w:hAnsi="Times New Roman" w:hint="eastAsia"/>
          <w:color w:val="000000"/>
          <w:szCs w:val="21"/>
        </w:rPr>
        <w:t>0.5~0.7</w:t>
      </w:r>
      <w:r>
        <w:rPr>
          <w:rFonts w:ascii="Times New Roman" w:hAnsi="Times New Roman" w:hint="eastAsia"/>
          <w:color w:val="000000"/>
          <w:szCs w:val="21"/>
        </w:rPr>
        <w:t>。</w:t>
      </w:r>
    </w:p>
    <w:p w14:paraId="7B637199" w14:textId="77777777" w:rsidR="00A86E9C" w:rsidRPr="00A86E9C" w:rsidRDefault="00A86E9C" w:rsidP="00534308">
      <w:pPr>
        <w:snapToGrid w:val="0"/>
        <w:spacing w:line="360" w:lineRule="auto"/>
        <w:ind w:firstLineChars="354" w:firstLine="850"/>
        <w:rPr>
          <w:rFonts w:ascii="Times New Roman" w:hAnsi="Times New Roman"/>
          <w:color w:val="000000"/>
          <w:szCs w:val="21"/>
        </w:rPr>
      </w:pPr>
    </w:p>
    <w:p w14:paraId="2EEEDDF3" w14:textId="63AC58E0" w:rsidR="00A37FCB" w:rsidRDefault="00A37FCB" w:rsidP="0058334C">
      <w:pPr>
        <w:snapToGrid w:val="0"/>
        <w:spacing w:line="360" w:lineRule="auto"/>
        <w:jc w:val="center"/>
        <w:rPr>
          <w:rFonts w:ascii="Times New Roman" w:hAnsi="Times New Roman"/>
          <w:color w:val="000000"/>
          <w:szCs w:val="21"/>
        </w:rPr>
      </w:pPr>
      <w:r>
        <w:rPr>
          <w:noProof/>
        </w:rPr>
        <w:drawing>
          <wp:inline distT="0" distB="0" distL="0" distR="0" wp14:anchorId="65DA67DC" wp14:editId="7E0E4A9C">
            <wp:extent cx="1299600" cy="18540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299600" cy="1854000"/>
                    </a:xfrm>
                    <a:prstGeom prst="rect">
                      <a:avLst/>
                    </a:prstGeom>
                  </pic:spPr>
                </pic:pic>
              </a:graphicData>
            </a:graphic>
          </wp:inline>
        </w:drawing>
      </w:r>
    </w:p>
    <w:p w14:paraId="788C671E" w14:textId="29F01CB9" w:rsidR="00A37FCB" w:rsidRPr="00C33E08" w:rsidRDefault="00752630" w:rsidP="0058334C">
      <w:pPr>
        <w:snapToGrid w:val="0"/>
        <w:spacing w:line="360" w:lineRule="auto"/>
        <w:jc w:val="center"/>
        <w:rPr>
          <w:rFonts w:ascii="Times New Roman" w:hAnsi="Times New Roman"/>
          <w:color w:val="000000"/>
          <w:sz w:val="21"/>
          <w:szCs w:val="21"/>
        </w:rPr>
      </w:pPr>
      <w:r w:rsidRPr="00C33E08">
        <w:rPr>
          <w:rFonts w:ascii="Times New Roman" w:hAnsi="Times New Roman" w:hint="eastAsia"/>
          <w:color w:val="000000"/>
          <w:sz w:val="21"/>
          <w:szCs w:val="21"/>
        </w:rPr>
        <w:t>图</w:t>
      </w:r>
      <w:r w:rsidRPr="00C33E08">
        <w:rPr>
          <w:rFonts w:ascii="Times New Roman" w:hAnsi="Times New Roman" w:hint="eastAsia"/>
          <w:color w:val="000000"/>
          <w:sz w:val="21"/>
          <w:szCs w:val="21"/>
        </w:rPr>
        <w:t xml:space="preserve">5.4.3 </w:t>
      </w:r>
      <w:r w:rsidRPr="00C33E08">
        <w:rPr>
          <w:rFonts w:ascii="Times New Roman" w:hAnsi="Times New Roman" w:hint="eastAsia"/>
          <w:color w:val="000000"/>
          <w:sz w:val="21"/>
          <w:szCs w:val="21"/>
        </w:rPr>
        <w:t>破坏模式</w:t>
      </w:r>
      <w:r w:rsidRPr="00C33E08">
        <w:rPr>
          <w:rFonts w:ascii="宋体" w:hAnsi="宋体" w:hint="eastAsia"/>
          <w:color w:val="000000"/>
          <w:sz w:val="21"/>
          <w:szCs w:val="21"/>
        </w:rPr>
        <w:t>Ⅲ</w:t>
      </w:r>
      <w:r w:rsidRPr="00C33E08">
        <w:rPr>
          <w:rFonts w:ascii="Times New Roman" w:hAnsi="Times New Roman" w:hint="eastAsia"/>
          <w:color w:val="000000"/>
          <w:sz w:val="21"/>
          <w:szCs w:val="21"/>
        </w:rPr>
        <w:t>时木材块剪的有效尺寸示意</w:t>
      </w:r>
    </w:p>
    <w:p w14:paraId="3811C6A7" w14:textId="4879C77F" w:rsidR="00534308" w:rsidRDefault="00B3225A" w:rsidP="00B3225A">
      <w:pPr>
        <w:spacing w:line="360" w:lineRule="auto"/>
        <w:ind w:firstLineChars="200" w:firstLine="482"/>
        <w:rPr>
          <w:rFonts w:ascii="Times New Roman" w:hAnsi="Times New Roman"/>
          <w:bCs/>
        </w:rPr>
      </w:pPr>
      <w:r>
        <w:rPr>
          <w:rFonts w:ascii="Times New Roman" w:hAnsi="Times New Roman" w:hint="eastAsia"/>
          <w:b/>
          <w:bCs/>
        </w:rPr>
        <w:t>4</w:t>
      </w:r>
      <w:r w:rsidR="00534308" w:rsidRPr="0005318F">
        <w:rPr>
          <w:rFonts w:ascii="Times New Roman" w:hAnsi="Times New Roman" w:hint="eastAsia"/>
          <w:bCs/>
        </w:rPr>
        <w:t xml:space="preserve"> </w:t>
      </w:r>
      <w:r w:rsidR="00534308" w:rsidRPr="0005318F">
        <w:rPr>
          <w:rFonts w:ascii="Times New Roman" w:hAnsi="Times New Roman" w:hint="eastAsia"/>
          <w:bCs/>
        </w:rPr>
        <w:t>破坏模式</w:t>
      </w:r>
      <w:r>
        <w:rPr>
          <w:rFonts w:ascii="宋体" w:hAnsi="宋体" w:hint="eastAsia"/>
          <w:bCs/>
        </w:rPr>
        <w:t>Ⅳ</w:t>
      </w:r>
      <w:r w:rsidR="00534308">
        <w:rPr>
          <w:rFonts w:ascii="宋体" w:hAnsi="宋体" w:hint="eastAsia"/>
          <w:bCs/>
        </w:rPr>
        <w:t>时，应按下列公式计算</w:t>
      </w:r>
      <w:r w:rsidR="00534308" w:rsidRPr="00444EDD">
        <w:rPr>
          <w:rFonts w:ascii="Times New Roman" w:hAnsi="Times New Roman" w:hint="eastAsia"/>
          <w:color w:val="000000"/>
          <w:szCs w:val="21"/>
        </w:rPr>
        <w:t>植筋的受拉承载力设计值</w:t>
      </w:r>
      <m:oMath>
        <m:sSub>
          <m:sSubPr>
            <m:ctrlPr>
              <w:rPr>
                <w:rFonts w:ascii="Cambria Math" w:hAnsi="Cambria Math"/>
                <w:bCs/>
                <w:i/>
                <w:kern w:val="0"/>
                <w:szCs w:val="24"/>
              </w:rPr>
            </m:ctrlPr>
          </m:sSubPr>
          <m:e>
            <m:r>
              <w:rPr>
                <w:rFonts w:ascii="Cambria Math" w:hAnsi="Cambria Math"/>
                <w:kern w:val="0"/>
                <w:szCs w:val="24"/>
              </w:rPr>
              <m:t>F</m:t>
            </m:r>
          </m:e>
          <m:sub>
            <m:r>
              <m:rPr>
                <m:sty m:val="p"/>
              </m:rPr>
              <w:rPr>
                <w:rFonts w:ascii="Cambria Math" w:hAnsi="Cambria Math"/>
                <w:kern w:val="0"/>
                <w:szCs w:val="24"/>
              </w:rPr>
              <m:t>ax,</m:t>
            </m:r>
            <m:r>
              <m:rPr>
                <m:sty m:val="p"/>
              </m:rPr>
              <w:rPr>
                <w:rFonts w:ascii="Cambria Math" w:hAnsi="Cambria Math" w:hint="eastAsia"/>
                <w:kern w:val="0"/>
                <w:szCs w:val="24"/>
              </w:rPr>
              <m:t>Ⅳ</m:t>
            </m:r>
          </m:sub>
        </m:sSub>
      </m:oMath>
      <w:r w:rsidR="00534308">
        <w:rPr>
          <w:rFonts w:ascii="Times New Roman" w:hAnsi="Times New Roman" w:hint="eastAsia"/>
          <w:bCs/>
        </w:rPr>
        <w:t>：</w:t>
      </w:r>
    </w:p>
    <w:p w14:paraId="1CFEB509" w14:textId="54340727" w:rsidR="00534308" w:rsidRPr="0005318F" w:rsidRDefault="006D10A1" w:rsidP="00534308">
      <w:pPr>
        <w:spacing w:line="360" w:lineRule="auto"/>
        <w:ind w:firstLineChars="200" w:firstLine="480"/>
        <w:jc w:val="right"/>
        <w:rPr>
          <w:rFonts w:ascii="Times New Roman" w:hAnsi="Times New Roman"/>
          <w:color w:val="000000"/>
          <w:szCs w:val="21"/>
        </w:rPr>
      </w:pPr>
      <m:oMath>
        <m:sSub>
          <m:sSubPr>
            <m:ctrlPr>
              <w:rPr>
                <w:rFonts w:ascii="Cambria Math" w:hAnsi="Cambria Math"/>
                <w:bCs/>
                <w:i/>
                <w:kern w:val="0"/>
                <w:szCs w:val="24"/>
              </w:rPr>
            </m:ctrlPr>
          </m:sSubPr>
          <m:e>
            <m:r>
              <w:rPr>
                <w:rFonts w:ascii="Cambria Math" w:hAnsi="Cambria Math"/>
                <w:kern w:val="0"/>
                <w:szCs w:val="24"/>
              </w:rPr>
              <m:t>F</m:t>
            </m:r>
          </m:e>
          <m:sub>
            <m:r>
              <m:rPr>
                <m:sty m:val="p"/>
              </m:rPr>
              <w:rPr>
                <w:rFonts w:ascii="Cambria Math" w:hAnsi="Cambria Math"/>
                <w:kern w:val="0"/>
                <w:szCs w:val="24"/>
              </w:rPr>
              <m:t>ax,</m:t>
            </m:r>
            <m:r>
              <m:rPr>
                <m:sty m:val="p"/>
              </m:rPr>
              <w:rPr>
                <w:rFonts w:ascii="Cambria Math" w:hAnsi="Cambria Math" w:hint="eastAsia"/>
                <w:kern w:val="0"/>
                <w:szCs w:val="24"/>
              </w:rPr>
              <m:t>Ⅳ</m:t>
            </m:r>
          </m:sub>
        </m:sSub>
        <m:r>
          <m:rPr>
            <m:sty m:val="p"/>
          </m:rPr>
          <w:rPr>
            <w:rFonts w:ascii="Cambria Math" w:hAnsi="Cambria Math"/>
          </w:rPr>
          <m:t>=</m:t>
        </m:r>
        <m:sSub>
          <m:sSubPr>
            <m:ctrlPr>
              <w:rPr>
                <w:rFonts w:ascii="Cambria Math" w:hAnsi="Cambria Math"/>
                <w:bCs/>
              </w:rPr>
            </m:ctrlPr>
          </m:sSubPr>
          <m:e>
            <m:r>
              <w:rPr>
                <w:rFonts w:ascii="Cambria Math" w:hAnsi="Cambria Math"/>
              </w:rPr>
              <m:t>f</m:t>
            </m:r>
          </m:e>
          <m:sub>
            <m:r>
              <m:rPr>
                <m:sty m:val="p"/>
              </m:rP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A</m:t>
            </m:r>
          </m:e>
          <m:sub>
            <m:r>
              <m:rPr>
                <m:sty m:val="p"/>
              </m:rPr>
              <w:rPr>
                <w:rFonts w:ascii="Cambria Math" w:hAnsi="Cambria Math"/>
              </w:rPr>
              <m:t>e</m:t>
            </m:r>
          </m:sub>
        </m:sSub>
      </m:oMath>
      <w:r w:rsidR="00534308">
        <w:rPr>
          <w:rFonts w:ascii="Times New Roman" w:hAnsi="Times New Roman" w:hint="eastAsia"/>
          <w:bCs/>
        </w:rPr>
        <w:t xml:space="preserve">            </w:t>
      </w:r>
      <w:r w:rsidR="00B3225A">
        <w:rPr>
          <w:rFonts w:ascii="Times New Roman" w:hAnsi="Times New Roman" w:hint="eastAsia"/>
          <w:bCs/>
        </w:rPr>
        <w:t xml:space="preserve"> </w:t>
      </w:r>
      <w:r w:rsidR="00534308">
        <w:rPr>
          <w:rFonts w:ascii="Times New Roman" w:hAnsi="Times New Roman" w:hint="eastAsia"/>
          <w:bCs/>
        </w:rPr>
        <w:t xml:space="preserve">       </w:t>
      </w:r>
      <w:r w:rsidR="00534308">
        <w:rPr>
          <w:rFonts w:ascii="Times New Roman" w:hAnsi="Times New Roman" w:hint="eastAsia"/>
          <w:bCs/>
        </w:rPr>
        <w:t>（</w:t>
      </w:r>
      <w:r w:rsidR="00534308">
        <w:rPr>
          <w:rFonts w:ascii="Times New Roman" w:hAnsi="Times New Roman" w:hint="eastAsia"/>
          <w:bCs/>
        </w:rPr>
        <w:t>5.4.3-</w:t>
      </w:r>
      <w:r w:rsidR="00A37FCB">
        <w:rPr>
          <w:rFonts w:ascii="Times New Roman" w:hAnsi="Times New Roman" w:hint="eastAsia"/>
          <w:bCs/>
        </w:rPr>
        <w:t>5</w:t>
      </w:r>
      <w:r w:rsidR="00534308">
        <w:rPr>
          <w:rFonts w:ascii="Times New Roman" w:hAnsi="Times New Roman" w:hint="eastAsia"/>
          <w:bCs/>
        </w:rPr>
        <w:t>）</w:t>
      </w:r>
      <w:r w:rsidR="00534308" w:rsidRPr="0005318F">
        <w:rPr>
          <w:rFonts w:ascii="Times New Roman" w:hAnsi="Times New Roman"/>
          <w:color w:val="000000"/>
          <w:szCs w:val="21"/>
        </w:rPr>
        <w:t xml:space="preserve">                  </w:t>
      </w:r>
    </w:p>
    <w:p w14:paraId="7273CEDE" w14:textId="089CB3FB" w:rsidR="00534308" w:rsidRDefault="00534308" w:rsidP="00534308">
      <w:pPr>
        <w:snapToGrid w:val="0"/>
        <w:spacing w:line="360" w:lineRule="auto"/>
        <w:rPr>
          <w:rFonts w:ascii="Times New Roman" w:hAnsi="Times New Roman"/>
          <w:color w:val="000000"/>
          <w:szCs w:val="21"/>
        </w:rPr>
      </w:pPr>
      <w:r w:rsidRPr="0005318F">
        <w:rPr>
          <w:rFonts w:ascii="Times New Roman" w:hAnsi="Times New Roman"/>
          <w:color w:val="000000"/>
          <w:szCs w:val="21"/>
        </w:rPr>
        <w:t>其中，</w:t>
      </w:r>
      <m:oMath>
        <m:r>
          <m:rPr>
            <m:sty m:val="p"/>
          </m:rPr>
          <w:rPr>
            <w:rFonts w:ascii="Cambria Math" w:hAnsi="Cambria Math"/>
            <w:color w:val="000000"/>
            <w:szCs w:val="21"/>
          </w:rPr>
          <m:t xml:space="preserve">  </m:t>
        </m:r>
        <m:sSub>
          <m:sSubPr>
            <m:ctrlPr>
              <w:rPr>
                <w:rFonts w:ascii="Cambria Math" w:hAnsi="Cambria Math"/>
                <w:bCs/>
              </w:rPr>
            </m:ctrlPr>
          </m:sSubPr>
          <m:e>
            <m:r>
              <w:rPr>
                <w:rFonts w:ascii="Cambria Math" w:hAnsi="Cambria Math"/>
              </w:rPr>
              <m:t>f</m:t>
            </m:r>
          </m:e>
          <m:sub>
            <m:r>
              <m:rPr>
                <m:sty m:val="p"/>
              </m:rPr>
              <w:rPr>
                <w:rFonts w:ascii="Cambria Math" w:hAnsi="Cambria Math"/>
              </w:rPr>
              <m:t>y</m:t>
            </m:r>
          </m:sub>
        </m:sSub>
        <m:r>
          <w:rPr>
            <w:rFonts w:ascii="Cambria Math" w:hAnsi="Cambria Math"/>
          </w:rPr>
          <m:t xml:space="preserve">   </m:t>
        </m:r>
      </m:oMath>
      <w:r w:rsidRPr="0005318F">
        <w:rPr>
          <w:rFonts w:ascii="Times New Roman" w:hAnsi="Times New Roman"/>
          <w:color w:val="000000"/>
          <w:szCs w:val="21"/>
        </w:rPr>
        <w:t>——</w:t>
      </w:r>
      <w:r>
        <w:rPr>
          <w:rFonts w:ascii="Times New Roman" w:hAnsi="Times New Roman" w:hint="eastAsia"/>
          <w:color w:val="000000"/>
          <w:szCs w:val="21"/>
        </w:rPr>
        <w:t>筋材的抗拉</w:t>
      </w:r>
      <w:r w:rsidRPr="00731C55">
        <w:rPr>
          <w:rFonts w:ascii="Times New Roman" w:hAnsi="Times New Roman" w:hint="eastAsia"/>
          <w:color w:val="000000"/>
          <w:szCs w:val="21"/>
        </w:rPr>
        <w:t>强度设计值（</w:t>
      </w:r>
      <w:r w:rsidRPr="00731C55">
        <w:rPr>
          <w:rFonts w:ascii="Times New Roman" w:hAnsi="Times New Roman" w:hint="eastAsia"/>
          <w:color w:val="000000"/>
          <w:szCs w:val="21"/>
        </w:rPr>
        <w:t>N/mm</w:t>
      </w:r>
      <w:r w:rsidRPr="00731C55">
        <w:rPr>
          <w:rFonts w:ascii="Times New Roman" w:hAnsi="Times New Roman" w:hint="eastAsia"/>
          <w:color w:val="000000"/>
          <w:szCs w:val="21"/>
          <w:vertAlign w:val="superscript"/>
        </w:rPr>
        <w:t>2</w:t>
      </w:r>
      <w:r w:rsidRPr="00731C55">
        <w:rPr>
          <w:rFonts w:ascii="Times New Roman" w:hAnsi="Times New Roman" w:hint="eastAsia"/>
          <w:color w:val="000000"/>
          <w:szCs w:val="21"/>
        </w:rPr>
        <w:t>）；</w:t>
      </w:r>
    </w:p>
    <w:p w14:paraId="5FD4081E" w14:textId="665326DE" w:rsidR="00534308" w:rsidRPr="0005318F" w:rsidRDefault="006D10A1" w:rsidP="00534308">
      <w:pPr>
        <w:snapToGrid w:val="0"/>
        <w:spacing w:line="360" w:lineRule="auto"/>
        <w:ind w:firstLineChars="354" w:firstLine="850"/>
        <w:rPr>
          <w:rFonts w:ascii="Times New Roman" w:hAnsi="Times New Roman"/>
          <w:color w:val="000000"/>
          <w:szCs w:val="21"/>
        </w:rPr>
      </w:pPr>
      <m:oMath>
        <m:sSub>
          <m:sSubPr>
            <m:ctrlPr>
              <w:rPr>
                <w:rFonts w:ascii="Cambria Math" w:hAnsi="Cambria Math"/>
                <w:bCs/>
              </w:rPr>
            </m:ctrlPr>
          </m:sSubPr>
          <m:e>
            <m:r>
              <w:rPr>
                <w:rFonts w:ascii="Cambria Math" w:hAnsi="Cambria Math"/>
              </w:rPr>
              <m:t>A</m:t>
            </m:r>
          </m:e>
          <m:sub>
            <m:r>
              <m:rPr>
                <m:sty m:val="p"/>
              </m:rPr>
              <w:rPr>
                <w:rFonts w:ascii="Cambria Math" w:hAnsi="Cambria Math"/>
              </w:rPr>
              <m:t>e</m:t>
            </m:r>
          </m:sub>
        </m:sSub>
        <m:r>
          <w:rPr>
            <w:rFonts w:ascii="Cambria Math" w:hAnsi="Cambria Math"/>
          </w:rPr>
          <m:t xml:space="preserve"> </m:t>
        </m:r>
      </m:oMath>
      <w:r w:rsidR="00534308" w:rsidRPr="0005318F">
        <w:rPr>
          <w:rFonts w:ascii="Times New Roman" w:hAnsi="Times New Roman"/>
          <w:color w:val="000000"/>
          <w:szCs w:val="21"/>
        </w:rPr>
        <w:t>——</w:t>
      </w:r>
      <w:r w:rsidR="00B3225A">
        <w:rPr>
          <w:rFonts w:ascii="Times New Roman" w:hAnsi="Times New Roman" w:hint="eastAsia"/>
          <w:color w:val="000000"/>
          <w:szCs w:val="21"/>
        </w:rPr>
        <w:t>筋材的有效净截面积</w:t>
      </w:r>
      <w:r w:rsidR="00534308" w:rsidRPr="00731C55">
        <w:rPr>
          <w:rFonts w:ascii="Times New Roman" w:hAnsi="Times New Roman" w:hint="eastAsia"/>
          <w:color w:val="000000"/>
          <w:szCs w:val="21"/>
        </w:rPr>
        <w:t>（</w:t>
      </w:r>
      <w:r w:rsidR="00534308" w:rsidRPr="00731C55">
        <w:rPr>
          <w:rFonts w:ascii="Times New Roman" w:hAnsi="Times New Roman" w:hint="eastAsia"/>
          <w:color w:val="000000"/>
          <w:szCs w:val="21"/>
        </w:rPr>
        <w:t>mm</w:t>
      </w:r>
      <w:r w:rsidR="00534308" w:rsidRPr="00731C55">
        <w:rPr>
          <w:rFonts w:ascii="Times New Roman" w:hAnsi="Times New Roman" w:hint="eastAsia"/>
          <w:color w:val="000000"/>
          <w:szCs w:val="21"/>
          <w:vertAlign w:val="superscript"/>
        </w:rPr>
        <w:t>2</w:t>
      </w:r>
      <w:r w:rsidR="00534308" w:rsidRPr="00731C55">
        <w:rPr>
          <w:rFonts w:ascii="Times New Roman" w:hAnsi="Times New Roman" w:hint="eastAsia"/>
          <w:color w:val="000000"/>
          <w:szCs w:val="21"/>
        </w:rPr>
        <w:t>）</w:t>
      </w:r>
      <w:r w:rsidR="00B3225A">
        <w:rPr>
          <w:rFonts w:ascii="Times New Roman" w:hAnsi="Times New Roman" w:hint="eastAsia"/>
          <w:color w:val="000000"/>
          <w:szCs w:val="21"/>
        </w:rPr>
        <w:t>。</w:t>
      </w:r>
    </w:p>
    <w:p w14:paraId="5BC55080" w14:textId="35E68EF1" w:rsidR="00AD6381" w:rsidRPr="00A86E9C" w:rsidRDefault="00752630" w:rsidP="00752630">
      <w:pPr>
        <w:spacing w:line="360" w:lineRule="auto"/>
        <w:rPr>
          <w:rFonts w:ascii="Times New Roman" w:hAnsi="Times New Roman"/>
          <w:bCs/>
          <w:color w:val="FF0000"/>
          <w:kern w:val="0"/>
          <w:szCs w:val="24"/>
        </w:rPr>
      </w:pPr>
      <w:r w:rsidRPr="00A86E9C">
        <w:rPr>
          <w:rFonts w:ascii="Times New Roman" w:hAnsi="Times New Roman" w:hint="eastAsia"/>
          <w:bCs/>
          <w:color w:val="FF0000"/>
        </w:rPr>
        <w:t>【条文说明】</w:t>
      </w:r>
      <w:r w:rsidR="0005318F" w:rsidRPr="00A86E9C">
        <w:rPr>
          <w:rFonts w:ascii="Times New Roman" w:hAnsi="Times New Roman" w:hint="eastAsia"/>
          <w:bCs/>
          <w:color w:val="FF0000"/>
          <w:kern w:val="0"/>
          <w:szCs w:val="24"/>
        </w:rPr>
        <w:t>植筋</w:t>
      </w:r>
      <w:r w:rsidR="0005318F" w:rsidRPr="00A86E9C">
        <w:rPr>
          <w:rFonts w:ascii="Times New Roman" w:hAnsi="Times New Roman"/>
          <w:bCs/>
          <w:color w:val="FF0000"/>
          <w:kern w:val="0"/>
          <w:szCs w:val="24"/>
        </w:rPr>
        <w:t>连接的</w:t>
      </w:r>
      <w:r w:rsidR="000602C3" w:rsidRPr="00A86E9C">
        <w:rPr>
          <w:rFonts w:ascii="Times New Roman" w:hAnsi="Times New Roman" w:hint="eastAsia"/>
          <w:bCs/>
          <w:color w:val="FF0000"/>
          <w:kern w:val="0"/>
          <w:szCs w:val="24"/>
        </w:rPr>
        <w:t>主要</w:t>
      </w:r>
      <w:r w:rsidR="0005318F" w:rsidRPr="00A86E9C">
        <w:rPr>
          <w:rFonts w:ascii="Times New Roman" w:hAnsi="Times New Roman" w:hint="eastAsia"/>
          <w:bCs/>
          <w:color w:val="FF0000"/>
          <w:kern w:val="0"/>
          <w:szCs w:val="24"/>
        </w:rPr>
        <w:t>破坏模式</w:t>
      </w:r>
      <w:r w:rsidR="000602C3" w:rsidRPr="00A86E9C">
        <w:rPr>
          <w:rFonts w:ascii="Times New Roman" w:hAnsi="Times New Roman" w:hint="eastAsia"/>
          <w:bCs/>
          <w:color w:val="FF0000"/>
          <w:kern w:val="0"/>
          <w:szCs w:val="24"/>
        </w:rPr>
        <w:t>应符合表</w:t>
      </w:r>
      <w:r w:rsidR="000602C3" w:rsidRPr="00A86E9C">
        <w:rPr>
          <w:rFonts w:ascii="Times New Roman" w:hAnsi="Times New Roman" w:hint="eastAsia"/>
          <w:bCs/>
          <w:color w:val="FF0000"/>
          <w:kern w:val="0"/>
          <w:szCs w:val="24"/>
        </w:rPr>
        <w:t>2</w:t>
      </w:r>
      <w:r w:rsidR="000602C3" w:rsidRPr="00A86E9C">
        <w:rPr>
          <w:rFonts w:ascii="Times New Roman" w:hAnsi="Times New Roman" w:hint="eastAsia"/>
          <w:bCs/>
          <w:color w:val="FF0000"/>
          <w:kern w:val="0"/>
          <w:szCs w:val="24"/>
        </w:rPr>
        <w:t>的规定</w:t>
      </w:r>
      <w:r w:rsidR="00AD6381" w:rsidRPr="00A86E9C">
        <w:rPr>
          <w:rFonts w:ascii="Times New Roman" w:hAnsi="Times New Roman" w:hint="eastAsia"/>
          <w:bCs/>
          <w:color w:val="FF0000"/>
          <w:kern w:val="0"/>
          <w:szCs w:val="24"/>
        </w:rPr>
        <w:t>。</w:t>
      </w:r>
      <w:r w:rsidR="00AD6381" w:rsidRPr="00A86E9C">
        <w:rPr>
          <w:rFonts w:ascii="Times New Roman" w:hAnsi="Times New Roman"/>
          <w:bCs/>
          <w:color w:val="FF0000"/>
          <w:kern w:val="0"/>
          <w:szCs w:val="24"/>
        </w:rPr>
        <w:t>除了木材劈裂破坏</w:t>
      </w:r>
      <w:r w:rsidR="00AD6381" w:rsidRPr="00A86E9C">
        <w:rPr>
          <w:rFonts w:ascii="Times New Roman" w:hAnsi="Times New Roman" w:hint="eastAsia"/>
          <w:bCs/>
          <w:color w:val="FF0000"/>
          <w:kern w:val="0"/>
          <w:szCs w:val="24"/>
        </w:rPr>
        <w:t>应</w:t>
      </w:r>
      <w:r w:rsidR="00AD6381" w:rsidRPr="00A86E9C">
        <w:rPr>
          <w:rFonts w:ascii="Times New Roman" w:hAnsi="Times New Roman"/>
          <w:bCs/>
          <w:color w:val="FF0000"/>
          <w:kern w:val="0"/>
          <w:szCs w:val="24"/>
        </w:rPr>
        <w:t>通过构造措施</w:t>
      </w:r>
      <w:r w:rsidR="00AD6381" w:rsidRPr="00A86E9C">
        <w:rPr>
          <w:rFonts w:ascii="Times New Roman" w:hAnsi="Times New Roman" w:hint="eastAsia"/>
          <w:bCs/>
          <w:color w:val="FF0000"/>
          <w:kern w:val="0"/>
          <w:szCs w:val="24"/>
        </w:rPr>
        <w:t>避免</w:t>
      </w:r>
      <w:r w:rsidR="00AD6381" w:rsidRPr="00A86E9C">
        <w:rPr>
          <w:rFonts w:ascii="Times New Roman" w:hAnsi="Times New Roman"/>
          <w:bCs/>
          <w:color w:val="FF0000"/>
          <w:kern w:val="0"/>
          <w:szCs w:val="24"/>
        </w:rPr>
        <w:t>外，其余情形均需进行</w:t>
      </w:r>
      <w:r w:rsidR="00AD6381" w:rsidRPr="00A86E9C">
        <w:rPr>
          <w:rFonts w:ascii="Times New Roman" w:hAnsi="Times New Roman" w:hint="eastAsia"/>
          <w:bCs/>
          <w:color w:val="FF0000"/>
          <w:kern w:val="0"/>
          <w:szCs w:val="24"/>
        </w:rPr>
        <w:t>承载力</w:t>
      </w:r>
      <w:r w:rsidR="00AD6381" w:rsidRPr="00A86E9C">
        <w:rPr>
          <w:rFonts w:ascii="Times New Roman" w:hAnsi="Times New Roman"/>
          <w:bCs/>
          <w:color w:val="FF0000"/>
          <w:kern w:val="0"/>
          <w:szCs w:val="24"/>
        </w:rPr>
        <w:t>复核</w:t>
      </w:r>
      <w:r w:rsidR="00D56A58" w:rsidRPr="00A86E9C">
        <w:rPr>
          <w:rFonts w:ascii="Times New Roman" w:hAnsi="Times New Roman" w:hint="eastAsia"/>
          <w:bCs/>
          <w:color w:val="FF0000"/>
          <w:kern w:val="0"/>
          <w:szCs w:val="24"/>
        </w:rPr>
        <w:t>，包括植筋胶缝承载力验算、木构件受拉承载力验算、木材块体受剪承载力验算及筋材净截面受拉承载力验算。</w:t>
      </w:r>
    </w:p>
    <w:p w14:paraId="2F542120" w14:textId="2312D38C" w:rsidR="000602C3" w:rsidRPr="00A86E9C" w:rsidRDefault="000602C3" w:rsidP="000602C3">
      <w:pPr>
        <w:tabs>
          <w:tab w:val="left" w:pos="909"/>
        </w:tabs>
        <w:spacing w:line="360" w:lineRule="auto"/>
        <w:jc w:val="center"/>
        <w:rPr>
          <w:rFonts w:ascii="Times New Roman" w:hAnsi="Times New Roman"/>
          <w:color w:val="FF0000"/>
          <w:sz w:val="21"/>
          <w:szCs w:val="21"/>
        </w:rPr>
      </w:pPr>
      <w:r w:rsidRPr="00A86E9C">
        <w:rPr>
          <w:rFonts w:ascii="Times New Roman" w:hAnsi="Times New Roman" w:hint="eastAsia"/>
          <w:color w:val="FF0000"/>
          <w:sz w:val="21"/>
          <w:szCs w:val="21"/>
        </w:rPr>
        <w:t>表</w:t>
      </w:r>
      <w:r w:rsidRPr="00A86E9C">
        <w:rPr>
          <w:rFonts w:ascii="Times New Roman" w:hAnsi="Times New Roman" w:hint="eastAsia"/>
          <w:color w:val="FF0000"/>
          <w:sz w:val="21"/>
          <w:szCs w:val="21"/>
        </w:rPr>
        <w:t xml:space="preserve">2 </w:t>
      </w:r>
      <w:r w:rsidRPr="00A86E9C">
        <w:rPr>
          <w:rFonts w:ascii="Times New Roman" w:hAnsi="Times New Roman" w:hint="eastAsia"/>
          <w:color w:val="FF0000"/>
          <w:sz w:val="21"/>
          <w:szCs w:val="21"/>
        </w:rPr>
        <w:t>植筋连接的破坏模式分类</w:t>
      </w:r>
    </w:p>
    <w:tbl>
      <w:tblPr>
        <w:tblStyle w:val="af5"/>
        <w:tblW w:w="0" w:type="auto"/>
        <w:tblLayout w:type="fixed"/>
        <w:tblLook w:val="04A0" w:firstRow="1" w:lastRow="0" w:firstColumn="1" w:lastColumn="0" w:noHBand="0" w:noVBand="1"/>
      </w:tblPr>
      <w:tblGrid>
        <w:gridCol w:w="642"/>
        <w:gridCol w:w="1576"/>
        <w:gridCol w:w="1576"/>
        <w:gridCol w:w="1576"/>
        <w:gridCol w:w="1576"/>
        <w:gridCol w:w="1576"/>
      </w:tblGrid>
      <w:tr w:rsidR="00A86E9C" w:rsidRPr="00A86E9C" w14:paraId="70A1CB53" w14:textId="77777777" w:rsidTr="000602C3">
        <w:tc>
          <w:tcPr>
            <w:tcW w:w="642" w:type="dxa"/>
            <w:vAlign w:val="center"/>
          </w:tcPr>
          <w:p w14:paraId="2772D9F9" w14:textId="271E0569" w:rsidR="00AD6381" w:rsidRPr="00A86E9C" w:rsidRDefault="00AD6381" w:rsidP="00A86E9C">
            <w:pPr>
              <w:spacing w:line="240" w:lineRule="auto"/>
              <w:jc w:val="center"/>
              <w:rPr>
                <w:rFonts w:ascii="Times New Roman" w:hAnsi="Times New Roman"/>
                <w:bCs/>
                <w:color w:val="FF0000"/>
                <w:kern w:val="0"/>
                <w:sz w:val="21"/>
                <w:szCs w:val="21"/>
              </w:rPr>
            </w:pPr>
            <w:r w:rsidRPr="00A86E9C">
              <w:rPr>
                <w:rFonts w:ascii="Times New Roman" w:hAnsi="Times New Roman" w:hint="eastAsia"/>
                <w:bCs/>
                <w:color w:val="FF0000"/>
                <w:kern w:val="0"/>
                <w:sz w:val="21"/>
                <w:szCs w:val="21"/>
              </w:rPr>
              <w:t>破坏模式分类</w:t>
            </w:r>
          </w:p>
        </w:tc>
        <w:tc>
          <w:tcPr>
            <w:tcW w:w="1576" w:type="dxa"/>
            <w:vAlign w:val="center"/>
          </w:tcPr>
          <w:p w14:paraId="7C20E538" w14:textId="27A79BAA" w:rsidR="00AD6381" w:rsidRPr="00A86E9C" w:rsidRDefault="00AD6381" w:rsidP="000602C3">
            <w:pPr>
              <w:spacing w:line="240" w:lineRule="auto"/>
              <w:jc w:val="center"/>
              <w:rPr>
                <w:rFonts w:ascii="Times New Roman" w:hAnsi="Times New Roman"/>
                <w:bCs/>
                <w:color w:val="FF0000"/>
                <w:kern w:val="0"/>
                <w:sz w:val="21"/>
                <w:szCs w:val="21"/>
              </w:rPr>
            </w:pPr>
            <w:r w:rsidRPr="00A86E9C">
              <w:rPr>
                <w:rFonts w:ascii="Times New Roman" w:hAnsi="Times New Roman" w:hint="eastAsia"/>
                <w:bCs/>
                <w:color w:val="FF0000"/>
                <w:kern w:val="0"/>
                <w:sz w:val="21"/>
                <w:szCs w:val="21"/>
              </w:rPr>
              <w:t>Ⅰ</w:t>
            </w:r>
          </w:p>
        </w:tc>
        <w:tc>
          <w:tcPr>
            <w:tcW w:w="1576" w:type="dxa"/>
            <w:vAlign w:val="center"/>
          </w:tcPr>
          <w:p w14:paraId="1506854A" w14:textId="640B85E6" w:rsidR="00AD6381" w:rsidRPr="00A86E9C" w:rsidRDefault="00AD6381" w:rsidP="000602C3">
            <w:pPr>
              <w:spacing w:line="240" w:lineRule="auto"/>
              <w:jc w:val="center"/>
              <w:rPr>
                <w:rFonts w:ascii="Times New Roman" w:hAnsi="Times New Roman"/>
                <w:bCs/>
                <w:color w:val="FF0000"/>
                <w:kern w:val="0"/>
                <w:sz w:val="21"/>
                <w:szCs w:val="21"/>
              </w:rPr>
            </w:pPr>
            <w:r w:rsidRPr="00A86E9C">
              <w:rPr>
                <w:rFonts w:ascii="Times New Roman" w:hAnsi="Times New Roman" w:hint="eastAsia"/>
                <w:bCs/>
                <w:color w:val="FF0000"/>
                <w:kern w:val="0"/>
                <w:sz w:val="21"/>
                <w:szCs w:val="21"/>
              </w:rPr>
              <w:t>Ⅱ</w:t>
            </w:r>
          </w:p>
        </w:tc>
        <w:tc>
          <w:tcPr>
            <w:tcW w:w="1576" w:type="dxa"/>
            <w:vAlign w:val="center"/>
          </w:tcPr>
          <w:p w14:paraId="363429BF" w14:textId="291CAACA" w:rsidR="00AD6381" w:rsidRPr="00A86E9C" w:rsidRDefault="00AD6381" w:rsidP="000602C3">
            <w:pPr>
              <w:spacing w:line="240" w:lineRule="auto"/>
              <w:jc w:val="center"/>
              <w:rPr>
                <w:rFonts w:ascii="Times New Roman" w:hAnsi="Times New Roman"/>
                <w:bCs/>
                <w:color w:val="FF0000"/>
                <w:kern w:val="0"/>
                <w:sz w:val="21"/>
                <w:szCs w:val="21"/>
              </w:rPr>
            </w:pPr>
            <w:r w:rsidRPr="00A86E9C">
              <w:rPr>
                <w:rFonts w:ascii="Times New Roman" w:hAnsi="Times New Roman" w:hint="eastAsia"/>
                <w:bCs/>
                <w:color w:val="FF0000"/>
                <w:kern w:val="0"/>
                <w:sz w:val="21"/>
                <w:szCs w:val="21"/>
              </w:rPr>
              <w:t>Ⅲ</w:t>
            </w:r>
          </w:p>
        </w:tc>
        <w:tc>
          <w:tcPr>
            <w:tcW w:w="1576" w:type="dxa"/>
            <w:vAlign w:val="center"/>
          </w:tcPr>
          <w:p w14:paraId="0A325144" w14:textId="4BD0BFE1" w:rsidR="00AD6381" w:rsidRPr="00A86E9C" w:rsidRDefault="00AD6381" w:rsidP="000602C3">
            <w:pPr>
              <w:spacing w:line="240" w:lineRule="auto"/>
              <w:jc w:val="center"/>
              <w:rPr>
                <w:rFonts w:ascii="Times New Roman" w:hAnsi="Times New Roman"/>
                <w:bCs/>
                <w:color w:val="FF0000"/>
                <w:kern w:val="0"/>
                <w:sz w:val="21"/>
                <w:szCs w:val="21"/>
              </w:rPr>
            </w:pPr>
            <w:r w:rsidRPr="00A86E9C">
              <w:rPr>
                <w:rFonts w:ascii="Times New Roman" w:hAnsi="Times New Roman" w:hint="eastAsia"/>
                <w:bCs/>
                <w:color w:val="FF0000"/>
                <w:kern w:val="0"/>
                <w:sz w:val="21"/>
                <w:szCs w:val="21"/>
              </w:rPr>
              <w:t>Ⅳ</w:t>
            </w:r>
          </w:p>
        </w:tc>
        <w:tc>
          <w:tcPr>
            <w:tcW w:w="1576" w:type="dxa"/>
            <w:vAlign w:val="center"/>
          </w:tcPr>
          <w:p w14:paraId="47645F1E" w14:textId="225DF2EE" w:rsidR="00AD6381" w:rsidRPr="00A86E9C" w:rsidRDefault="00AD6381" w:rsidP="000602C3">
            <w:pPr>
              <w:spacing w:line="240" w:lineRule="auto"/>
              <w:jc w:val="center"/>
              <w:rPr>
                <w:rFonts w:ascii="Times New Roman" w:hAnsi="Times New Roman"/>
                <w:bCs/>
                <w:color w:val="FF0000"/>
                <w:kern w:val="0"/>
                <w:sz w:val="21"/>
                <w:szCs w:val="21"/>
              </w:rPr>
            </w:pPr>
            <w:r w:rsidRPr="00A86E9C">
              <w:rPr>
                <w:rFonts w:ascii="Times New Roman" w:hAnsi="Times New Roman" w:hint="eastAsia"/>
                <w:bCs/>
                <w:color w:val="FF0000"/>
                <w:kern w:val="0"/>
                <w:sz w:val="21"/>
                <w:szCs w:val="21"/>
              </w:rPr>
              <w:t>Ⅴ</w:t>
            </w:r>
          </w:p>
        </w:tc>
      </w:tr>
      <w:tr w:rsidR="00A86E9C" w:rsidRPr="00A86E9C" w14:paraId="3F83DBBB" w14:textId="77777777" w:rsidTr="000602C3">
        <w:tc>
          <w:tcPr>
            <w:tcW w:w="642" w:type="dxa"/>
            <w:vAlign w:val="center"/>
          </w:tcPr>
          <w:p w14:paraId="0A022FA8" w14:textId="379D79BD" w:rsidR="00AD6381" w:rsidRPr="00A86E9C" w:rsidRDefault="00AD6381" w:rsidP="000602C3">
            <w:pPr>
              <w:spacing w:line="240" w:lineRule="auto"/>
              <w:jc w:val="center"/>
              <w:rPr>
                <w:rFonts w:ascii="Times New Roman" w:hAnsi="Times New Roman"/>
                <w:bCs/>
                <w:color w:val="FF0000"/>
                <w:kern w:val="0"/>
                <w:sz w:val="21"/>
                <w:szCs w:val="21"/>
              </w:rPr>
            </w:pPr>
            <w:r w:rsidRPr="00A86E9C">
              <w:rPr>
                <w:rFonts w:ascii="Times New Roman" w:hAnsi="Times New Roman" w:hint="eastAsia"/>
                <w:bCs/>
                <w:color w:val="FF0000"/>
                <w:kern w:val="0"/>
                <w:sz w:val="21"/>
                <w:szCs w:val="21"/>
              </w:rPr>
              <w:t>破坏示意</w:t>
            </w:r>
            <w:r w:rsidR="000602C3" w:rsidRPr="00A86E9C">
              <w:rPr>
                <w:rFonts w:ascii="Times New Roman" w:hAnsi="Times New Roman" w:hint="eastAsia"/>
                <w:bCs/>
                <w:color w:val="FF0000"/>
                <w:kern w:val="0"/>
                <w:sz w:val="21"/>
                <w:szCs w:val="21"/>
              </w:rPr>
              <w:t>图</w:t>
            </w:r>
          </w:p>
        </w:tc>
        <w:tc>
          <w:tcPr>
            <w:tcW w:w="1576" w:type="dxa"/>
            <w:vAlign w:val="center"/>
          </w:tcPr>
          <w:p w14:paraId="10EB074B" w14:textId="64EC5D5B" w:rsidR="00AD6381" w:rsidRPr="00A86E9C" w:rsidRDefault="00AD6381" w:rsidP="000602C3">
            <w:pPr>
              <w:spacing w:line="240" w:lineRule="auto"/>
              <w:jc w:val="center"/>
              <w:rPr>
                <w:rFonts w:ascii="Times New Roman" w:hAnsi="Times New Roman"/>
                <w:bCs/>
                <w:color w:val="FF0000"/>
                <w:kern w:val="0"/>
                <w:sz w:val="21"/>
                <w:szCs w:val="21"/>
              </w:rPr>
            </w:pPr>
            <w:r w:rsidRPr="00A86E9C">
              <w:rPr>
                <w:rFonts w:ascii="Times New Roman" w:hAnsi="Times New Roman" w:hint="eastAsia"/>
                <w:bCs/>
                <w:noProof/>
                <w:color w:val="FF0000"/>
                <w:kern w:val="0"/>
                <w:sz w:val="21"/>
                <w:szCs w:val="21"/>
              </w:rPr>
              <w:drawing>
                <wp:inline distT="0" distB="0" distL="0" distR="0" wp14:anchorId="5AC65CAD" wp14:editId="05514E0B">
                  <wp:extent cx="813600" cy="684000"/>
                  <wp:effectExtent l="0" t="0" r="5715" b="19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7">
                            <a:extLst>
                              <a:ext uri="{28A0092B-C50C-407E-A947-70E740481C1C}">
                                <a14:useLocalDpi xmlns:a14="http://schemas.microsoft.com/office/drawing/2010/main" val="0"/>
                              </a:ext>
                            </a:extLst>
                          </a:blip>
                          <a:stretch>
                            <a:fillRect/>
                          </a:stretch>
                        </pic:blipFill>
                        <pic:spPr>
                          <a:xfrm>
                            <a:off x="0" y="0"/>
                            <a:ext cx="813600" cy="684000"/>
                          </a:xfrm>
                          <a:prstGeom prst="rect">
                            <a:avLst/>
                          </a:prstGeom>
                        </pic:spPr>
                      </pic:pic>
                    </a:graphicData>
                  </a:graphic>
                </wp:inline>
              </w:drawing>
            </w:r>
          </w:p>
        </w:tc>
        <w:tc>
          <w:tcPr>
            <w:tcW w:w="1576" w:type="dxa"/>
            <w:vAlign w:val="center"/>
          </w:tcPr>
          <w:p w14:paraId="238371C2" w14:textId="2112A9A6" w:rsidR="00AD6381" w:rsidRPr="00A86E9C" w:rsidRDefault="00AD6381" w:rsidP="000602C3">
            <w:pPr>
              <w:spacing w:line="240" w:lineRule="auto"/>
              <w:jc w:val="center"/>
              <w:rPr>
                <w:rFonts w:ascii="Times New Roman" w:hAnsi="Times New Roman"/>
                <w:bCs/>
                <w:color w:val="FF0000"/>
                <w:kern w:val="0"/>
                <w:sz w:val="21"/>
                <w:szCs w:val="21"/>
              </w:rPr>
            </w:pPr>
            <w:r w:rsidRPr="00A86E9C">
              <w:rPr>
                <w:rFonts w:ascii="Times New Roman" w:hAnsi="Times New Roman" w:hint="eastAsia"/>
                <w:bCs/>
                <w:noProof/>
                <w:color w:val="FF0000"/>
                <w:kern w:val="0"/>
                <w:sz w:val="21"/>
                <w:szCs w:val="21"/>
              </w:rPr>
              <w:drawing>
                <wp:inline distT="0" distB="0" distL="0" distR="0" wp14:anchorId="6403067E" wp14:editId="1B2BA9C8">
                  <wp:extent cx="795600" cy="698400"/>
                  <wp:effectExtent l="0" t="0" r="5080"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8">
                            <a:extLst>
                              <a:ext uri="{28A0092B-C50C-407E-A947-70E740481C1C}">
                                <a14:useLocalDpi xmlns:a14="http://schemas.microsoft.com/office/drawing/2010/main" val="0"/>
                              </a:ext>
                            </a:extLst>
                          </a:blip>
                          <a:stretch>
                            <a:fillRect/>
                          </a:stretch>
                        </pic:blipFill>
                        <pic:spPr>
                          <a:xfrm>
                            <a:off x="0" y="0"/>
                            <a:ext cx="795600" cy="698400"/>
                          </a:xfrm>
                          <a:prstGeom prst="rect">
                            <a:avLst/>
                          </a:prstGeom>
                        </pic:spPr>
                      </pic:pic>
                    </a:graphicData>
                  </a:graphic>
                </wp:inline>
              </w:drawing>
            </w:r>
          </w:p>
        </w:tc>
        <w:tc>
          <w:tcPr>
            <w:tcW w:w="1576" w:type="dxa"/>
            <w:vAlign w:val="center"/>
          </w:tcPr>
          <w:p w14:paraId="04AFEB15" w14:textId="72D3D681" w:rsidR="00AD6381" w:rsidRPr="00A86E9C" w:rsidRDefault="00AD6381" w:rsidP="000602C3">
            <w:pPr>
              <w:spacing w:line="240" w:lineRule="auto"/>
              <w:jc w:val="center"/>
              <w:rPr>
                <w:rFonts w:ascii="Times New Roman" w:hAnsi="Times New Roman"/>
                <w:bCs/>
                <w:color w:val="FF0000"/>
                <w:kern w:val="0"/>
                <w:sz w:val="21"/>
                <w:szCs w:val="21"/>
              </w:rPr>
            </w:pPr>
            <w:r w:rsidRPr="00A86E9C">
              <w:rPr>
                <w:rFonts w:ascii="Times New Roman" w:hAnsi="Times New Roman" w:hint="eastAsia"/>
                <w:bCs/>
                <w:noProof/>
                <w:color w:val="FF0000"/>
                <w:kern w:val="0"/>
                <w:sz w:val="21"/>
                <w:szCs w:val="21"/>
              </w:rPr>
              <w:drawing>
                <wp:inline distT="0" distB="0" distL="0" distR="0" wp14:anchorId="43D8FA0A" wp14:editId="751D1074">
                  <wp:extent cx="885600" cy="698400"/>
                  <wp:effectExtent l="0" t="0" r="0"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9">
                            <a:extLst>
                              <a:ext uri="{28A0092B-C50C-407E-A947-70E740481C1C}">
                                <a14:useLocalDpi xmlns:a14="http://schemas.microsoft.com/office/drawing/2010/main" val="0"/>
                              </a:ext>
                            </a:extLst>
                          </a:blip>
                          <a:stretch>
                            <a:fillRect/>
                          </a:stretch>
                        </pic:blipFill>
                        <pic:spPr>
                          <a:xfrm>
                            <a:off x="0" y="0"/>
                            <a:ext cx="885600" cy="698400"/>
                          </a:xfrm>
                          <a:prstGeom prst="rect">
                            <a:avLst/>
                          </a:prstGeom>
                        </pic:spPr>
                      </pic:pic>
                    </a:graphicData>
                  </a:graphic>
                </wp:inline>
              </w:drawing>
            </w:r>
          </w:p>
        </w:tc>
        <w:tc>
          <w:tcPr>
            <w:tcW w:w="1576" w:type="dxa"/>
            <w:vAlign w:val="center"/>
          </w:tcPr>
          <w:p w14:paraId="6BDA42AB" w14:textId="3B4C0989" w:rsidR="00AD6381" w:rsidRPr="00A86E9C" w:rsidRDefault="00AD6381" w:rsidP="000602C3">
            <w:pPr>
              <w:spacing w:line="240" w:lineRule="auto"/>
              <w:jc w:val="center"/>
              <w:rPr>
                <w:rFonts w:ascii="Times New Roman" w:hAnsi="Times New Roman"/>
                <w:bCs/>
                <w:color w:val="FF0000"/>
                <w:kern w:val="0"/>
                <w:sz w:val="21"/>
                <w:szCs w:val="21"/>
              </w:rPr>
            </w:pPr>
            <w:r w:rsidRPr="00A86E9C">
              <w:rPr>
                <w:rFonts w:ascii="Times New Roman" w:hAnsi="Times New Roman" w:hint="eastAsia"/>
                <w:bCs/>
                <w:noProof/>
                <w:color w:val="FF0000"/>
                <w:kern w:val="0"/>
                <w:sz w:val="21"/>
                <w:szCs w:val="21"/>
              </w:rPr>
              <w:drawing>
                <wp:inline distT="0" distB="0" distL="0" distR="0" wp14:anchorId="6F16A45C" wp14:editId="770D382F">
                  <wp:extent cx="918000" cy="676800"/>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0">
                            <a:extLst>
                              <a:ext uri="{28A0092B-C50C-407E-A947-70E740481C1C}">
                                <a14:useLocalDpi xmlns:a14="http://schemas.microsoft.com/office/drawing/2010/main" val="0"/>
                              </a:ext>
                            </a:extLst>
                          </a:blip>
                          <a:stretch>
                            <a:fillRect/>
                          </a:stretch>
                        </pic:blipFill>
                        <pic:spPr>
                          <a:xfrm>
                            <a:off x="0" y="0"/>
                            <a:ext cx="918000" cy="676800"/>
                          </a:xfrm>
                          <a:prstGeom prst="rect">
                            <a:avLst/>
                          </a:prstGeom>
                        </pic:spPr>
                      </pic:pic>
                    </a:graphicData>
                  </a:graphic>
                </wp:inline>
              </w:drawing>
            </w:r>
          </w:p>
        </w:tc>
        <w:tc>
          <w:tcPr>
            <w:tcW w:w="1576" w:type="dxa"/>
            <w:vAlign w:val="center"/>
          </w:tcPr>
          <w:p w14:paraId="2F3C833F" w14:textId="6981DAFC" w:rsidR="00AD6381" w:rsidRPr="00A86E9C" w:rsidRDefault="00AD6381" w:rsidP="000602C3">
            <w:pPr>
              <w:spacing w:line="240" w:lineRule="auto"/>
              <w:jc w:val="center"/>
              <w:rPr>
                <w:rFonts w:ascii="Times New Roman" w:hAnsi="Times New Roman"/>
                <w:bCs/>
                <w:color w:val="FF0000"/>
                <w:kern w:val="0"/>
                <w:sz w:val="21"/>
                <w:szCs w:val="21"/>
              </w:rPr>
            </w:pPr>
            <w:r w:rsidRPr="00A86E9C">
              <w:rPr>
                <w:rFonts w:ascii="Times New Roman" w:hAnsi="Times New Roman" w:hint="eastAsia"/>
                <w:bCs/>
                <w:noProof/>
                <w:color w:val="FF0000"/>
                <w:kern w:val="0"/>
                <w:sz w:val="21"/>
                <w:szCs w:val="21"/>
              </w:rPr>
              <w:drawing>
                <wp:inline distT="0" distB="0" distL="0" distR="0" wp14:anchorId="35BAEC4F" wp14:editId="513161A1">
                  <wp:extent cx="896400" cy="684000"/>
                  <wp:effectExtent l="0" t="0" r="0" b="19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1">
                            <a:extLst>
                              <a:ext uri="{28A0092B-C50C-407E-A947-70E740481C1C}">
                                <a14:useLocalDpi xmlns:a14="http://schemas.microsoft.com/office/drawing/2010/main" val="0"/>
                              </a:ext>
                            </a:extLst>
                          </a:blip>
                          <a:stretch>
                            <a:fillRect/>
                          </a:stretch>
                        </pic:blipFill>
                        <pic:spPr>
                          <a:xfrm>
                            <a:off x="0" y="0"/>
                            <a:ext cx="896400" cy="684000"/>
                          </a:xfrm>
                          <a:prstGeom prst="rect">
                            <a:avLst/>
                          </a:prstGeom>
                        </pic:spPr>
                      </pic:pic>
                    </a:graphicData>
                  </a:graphic>
                </wp:inline>
              </w:drawing>
            </w:r>
          </w:p>
        </w:tc>
      </w:tr>
      <w:tr w:rsidR="00A86E9C" w:rsidRPr="00A86E9C" w14:paraId="7489CD8E" w14:textId="77777777" w:rsidTr="000602C3">
        <w:tc>
          <w:tcPr>
            <w:tcW w:w="642" w:type="dxa"/>
            <w:vAlign w:val="center"/>
          </w:tcPr>
          <w:p w14:paraId="40917897" w14:textId="2CF6B5F4" w:rsidR="00AD6381" w:rsidRPr="00A86E9C" w:rsidRDefault="00AD6381" w:rsidP="000602C3">
            <w:pPr>
              <w:spacing w:line="240" w:lineRule="auto"/>
              <w:jc w:val="center"/>
              <w:rPr>
                <w:rFonts w:ascii="Times New Roman" w:hAnsi="Times New Roman"/>
                <w:bCs/>
                <w:color w:val="FF0000"/>
                <w:kern w:val="0"/>
                <w:sz w:val="21"/>
                <w:szCs w:val="21"/>
              </w:rPr>
            </w:pPr>
            <w:r w:rsidRPr="00A86E9C">
              <w:rPr>
                <w:rFonts w:ascii="Times New Roman" w:hAnsi="Times New Roman" w:hint="eastAsia"/>
                <w:bCs/>
                <w:color w:val="FF0000"/>
                <w:kern w:val="0"/>
                <w:sz w:val="21"/>
                <w:szCs w:val="21"/>
              </w:rPr>
              <w:t>文字描述</w:t>
            </w:r>
          </w:p>
        </w:tc>
        <w:tc>
          <w:tcPr>
            <w:tcW w:w="1576" w:type="dxa"/>
            <w:vAlign w:val="center"/>
          </w:tcPr>
          <w:p w14:paraId="27CC02A9" w14:textId="0F19E3F5" w:rsidR="00AD6381" w:rsidRPr="00A86E9C" w:rsidRDefault="000602C3" w:rsidP="000602C3">
            <w:pPr>
              <w:spacing w:line="240" w:lineRule="auto"/>
              <w:jc w:val="center"/>
              <w:rPr>
                <w:rFonts w:ascii="Times New Roman" w:hAnsi="Times New Roman"/>
                <w:bCs/>
                <w:color w:val="FF0000"/>
                <w:kern w:val="0"/>
                <w:sz w:val="21"/>
                <w:szCs w:val="21"/>
              </w:rPr>
            </w:pPr>
            <w:r w:rsidRPr="00A86E9C">
              <w:rPr>
                <w:rFonts w:ascii="Times New Roman" w:hAnsi="Times New Roman" w:hint="eastAsia"/>
                <w:bCs/>
                <w:color w:val="FF0000"/>
                <w:kern w:val="0"/>
                <w:sz w:val="21"/>
                <w:szCs w:val="21"/>
              </w:rPr>
              <w:t>植筋周围胶缝的剪切破坏</w:t>
            </w:r>
          </w:p>
        </w:tc>
        <w:tc>
          <w:tcPr>
            <w:tcW w:w="1576" w:type="dxa"/>
            <w:vAlign w:val="center"/>
          </w:tcPr>
          <w:p w14:paraId="77D9A089" w14:textId="77777777" w:rsidR="000602C3" w:rsidRPr="00A86E9C" w:rsidRDefault="000602C3" w:rsidP="000602C3">
            <w:pPr>
              <w:spacing w:line="240" w:lineRule="auto"/>
              <w:jc w:val="center"/>
              <w:rPr>
                <w:rFonts w:ascii="Times New Roman" w:hAnsi="Times New Roman"/>
                <w:bCs/>
                <w:color w:val="FF0000"/>
                <w:kern w:val="0"/>
                <w:sz w:val="21"/>
                <w:szCs w:val="21"/>
              </w:rPr>
            </w:pPr>
            <w:r w:rsidRPr="00A86E9C">
              <w:rPr>
                <w:rFonts w:ascii="Times New Roman" w:hAnsi="Times New Roman" w:hint="eastAsia"/>
                <w:bCs/>
                <w:color w:val="FF0000"/>
                <w:kern w:val="0"/>
                <w:sz w:val="21"/>
                <w:szCs w:val="21"/>
              </w:rPr>
              <w:t>木构件</w:t>
            </w:r>
          </w:p>
          <w:p w14:paraId="588EE403" w14:textId="72F0A2CD" w:rsidR="00AD6381" w:rsidRPr="00A86E9C" w:rsidRDefault="000602C3" w:rsidP="000602C3">
            <w:pPr>
              <w:spacing w:line="240" w:lineRule="auto"/>
              <w:jc w:val="center"/>
              <w:rPr>
                <w:rFonts w:ascii="Times New Roman" w:hAnsi="Times New Roman"/>
                <w:bCs/>
                <w:color w:val="FF0000"/>
                <w:kern w:val="0"/>
                <w:sz w:val="21"/>
                <w:szCs w:val="21"/>
              </w:rPr>
            </w:pPr>
            <w:r w:rsidRPr="00A86E9C">
              <w:rPr>
                <w:rFonts w:ascii="Times New Roman" w:hAnsi="Times New Roman" w:hint="eastAsia"/>
                <w:bCs/>
                <w:color w:val="FF0000"/>
                <w:kern w:val="0"/>
                <w:sz w:val="21"/>
                <w:szCs w:val="21"/>
              </w:rPr>
              <w:t>受拉破坏</w:t>
            </w:r>
          </w:p>
        </w:tc>
        <w:tc>
          <w:tcPr>
            <w:tcW w:w="1576" w:type="dxa"/>
            <w:vAlign w:val="center"/>
          </w:tcPr>
          <w:p w14:paraId="7CCE2007" w14:textId="43617A21" w:rsidR="00AD6381" w:rsidRPr="00A86E9C" w:rsidRDefault="000602C3" w:rsidP="000602C3">
            <w:pPr>
              <w:spacing w:line="240" w:lineRule="auto"/>
              <w:jc w:val="center"/>
              <w:rPr>
                <w:rFonts w:ascii="Times New Roman" w:hAnsi="Times New Roman"/>
                <w:bCs/>
                <w:color w:val="FF0000"/>
                <w:kern w:val="0"/>
                <w:sz w:val="21"/>
                <w:szCs w:val="21"/>
              </w:rPr>
            </w:pPr>
            <w:r w:rsidRPr="00A86E9C">
              <w:rPr>
                <w:rFonts w:ascii="Times New Roman" w:hAnsi="Times New Roman" w:hint="eastAsia"/>
                <w:bCs/>
                <w:color w:val="FF0000"/>
                <w:kern w:val="0"/>
                <w:sz w:val="21"/>
                <w:szCs w:val="21"/>
              </w:rPr>
              <w:t>木材块剪破坏</w:t>
            </w:r>
          </w:p>
        </w:tc>
        <w:tc>
          <w:tcPr>
            <w:tcW w:w="1576" w:type="dxa"/>
            <w:vAlign w:val="center"/>
          </w:tcPr>
          <w:p w14:paraId="0AAF9DB0" w14:textId="2841911F" w:rsidR="00AD6381" w:rsidRPr="00A86E9C" w:rsidRDefault="000602C3" w:rsidP="000602C3">
            <w:pPr>
              <w:spacing w:line="240" w:lineRule="auto"/>
              <w:jc w:val="center"/>
              <w:rPr>
                <w:rFonts w:ascii="Times New Roman" w:hAnsi="Times New Roman"/>
                <w:bCs/>
                <w:color w:val="FF0000"/>
                <w:kern w:val="0"/>
                <w:sz w:val="21"/>
                <w:szCs w:val="21"/>
              </w:rPr>
            </w:pPr>
            <w:r w:rsidRPr="00A86E9C">
              <w:rPr>
                <w:rFonts w:ascii="Times New Roman" w:hAnsi="Times New Roman" w:hint="eastAsia"/>
                <w:bCs/>
                <w:color w:val="FF0000"/>
                <w:kern w:val="0"/>
                <w:sz w:val="21"/>
                <w:szCs w:val="21"/>
              </w:rPr>
              <w:t>植筋屈服破坏</w:t>
            </w:r>
          </w:p>
        </w:tc>
        <w:tc>
          <w:tcPr>
            <w:tcW w:w="1576" w:type="dxa"/>
            <w:vAlign w:val="center"/>
          </w:tcPr>
          <w:p w14:paraId="0E412735" w14:textId="43775342" w:rsidR="00AD6381" w:rsidRPr="00A86E9C" w:rsidRDefault="000602C3" w:rsidP="000602C3">
            <w:pPr>
              <w:spacing w:line="240" w:lineRule="auto"/>
              <w:jc w:val="center"/>
              <w:rPr>
                <w:rFonts w:ascii="Times New Roman" w:hAnsi="Times New Roman"/>
                <w:bCs/>
                <w:color w:val="FF0000"/>
                <w:kern w:val="0"/>
                <w:sz w:val="21"/>
                <w:szCs w:val="21"/>
              </w:rPr>
            </w:pPr>
            <w:r w:rsidRPr="00A86E9C">
              <w:rPr>
                <w:rFonts w:ascii="Times New Roman" w:hAnsi="Times New Roman" w:hint="eastAsia"/>
                <w:bCs/>
                <w:color w:val="FF0000"/>
                <w:kern w:val="0"/>
                <w:sz w:val="21"/>
                <w:szCs w:val="21"/>
              </w:rPr>
              <w:t>木材劈裂破坏</w:t>
            </w:r>
          </w:p>
        </w:tc>
      </w:tr>
    </w:tbl>
    <w:p w14:paraId="4A35C080" w14:textId="3A674BA2" w:rsidR="00D94B7C" w:rsidRDefault="00D94B7C" w:rsidP="00A86E9C">
      <w:pPr>
        <w:spacing w:line="360" w:lineRule="auto"/>
        <w:ind w:firstLineChars="200" w:firstLine="480"/>
        <w:rPr>
          <w:rFonts w:ascii="Times New Roman" w:hAnsi="Times New Roman"/>
          <w:bCs/>
        </w:rPr>
      </w:pPr>
      <w:r w:rsidRPr="00D94B7C">
        <w:rPr>
          <w:rFonts w:ascii="Times New Roman" w:hAnsi="Times New Roman" w:hint="eastAsia"/>
          <w:bCs/>
          <w:color w:val="FF0000"/>
        </w:rPr>
        <w:t>胶缝剪切强度</w:t>
      </w:r>
      <w:r>
        <w:rPr>
          <w:rFonts w:ascii="Times New Roman" w:hAnsi="Times New Roman" w:hint="eastAsia"/>
          <w:bCs/>
          <w:color w:val="FF0000"/>
        </w:rPr>
        <w:t>应通过试验确定，并应保证其数值高于木材的顺纹抗剪强度和横纹抗拉强度。植筋的锚固长度达到一定长度后，植筋胶的胶缝均匀性不易保证</w:t>
      </w:r>
      <w:r w:rsidR="00807A34">
        <w:rPr>
          <w:rFonts w:ascii="Times New Roman" w:hAnsi="Times New Roman" w:hint="eastAsia"/>
          <w:bCs/>
          <w:color w:val="FF0000"/>
        </w:rPr>
        <w:t>，因此，此条计算胶缝承载力时植筋锚固长度不宜超过</w:t>
      </w:r>
      <m:oMath>
        <m:sSub>
          <m:sSubPr>
            <m:ctrlPr>
              <w:rPr>
                <w:rFonts w:ascii="Cambria Math" w:hAnsi="Cambria Math"/>
                <w:bCs/>
                <w:i/>
              </w:rPr>
            </m:ctrlPr>
          </m:sSubPr>
          <m:e>
            <m:r>
              <w:rPr>
                <w:rFonts w:ascii="Cambria Math" w:hAnsi="Cambria Math"/>
              </w:rPr>
              <m:t>20d</m:t>
            </m:r>
          </m:e>
          <m:sub>
            <m:r>
              <m:rPr>
                <m:sty m:val="p"/>
              </m:rPr>
              <w:rPr>
                <w:rFonts w:ascii="Cambria Math" w:hAnsi="Cambria Math"/>
              </w:rPr>
              <m:t>0</m:t>
            </m:r>
          </m:sub>
        </m:sSub>
      </m:oMath>
      <w:r w:rsidR="00807A34">
        <w:rPr>
          <w:rFonts w:ascii="Times New Roman" w:hAnsi="Times New Roman" w:hint="eastAsia"/>
          <w:bCs/>
        </w:rPr>
        <w:t>。</w:t>
      </w:r>
    </w:p>
    <w:p w14:paraId="0F9A3D0B" w14:textId="0417E6F8" w:rsidR="00A86E9C" w:rsidRPr="00A86E9C" w:rsidRDefault="00A86E9C" w:rsidP="00A86E9C">
      <w:pPr>
        <w:spacing w:line="360" w:lineRule="auto"/>
        <w:ind w:firstLineChars="200" w:firstLine="480"/>
        <w:rPr>
          <w:rFonts w:ascii="Times New Roman" w:hAnsi="Times New Roman"/>
          <w:bCs/>
          <w:color w:val="FF0000"/>
        </w:rPr>
      </w:pPr>
      <w:r w:rsidRPr="00A86E9C">
        <w:rPr>
          <w:rFonts w:ascii="Times New Roman" w:hAnsi="Times New Roman" w:hint="eastAsia"/>
          <w:bCs/>
          <w:color w:val="FF0000"/>
        </w:rPr>
        <w:t>破坏模式</w:t>
      </w:r>
      <w:r w:rsidRPr="00A86E9C">
        <w:rPr>
          <w:rFonts w:ascii="宋体" w:hAnsi="宋体" w:hint="eastAsia"/>
          <w:bCs/>
          <w:color w:val="FF0000"/>
        </w:rPr>
        <w:t>Ⅲ</w:t>
      </w:r>
      <w:r w:rsidRPr="00A86E9C">
        <w:rPr>
          <w:rFonts w:ascii="Times New Roman" w:hAnsi="Times New Roman" w:hint="eastAsia"/>
          <w:bCs/>
          <w:color w:val="FF0000"/>
        </w:rPr>
        <w:t>所对应的木材块剪破坏中，此部分承载力包含两部分：</w:t>
      </w:r>
      <w:r w:rsidRPr="00A86E9C">
        <w:rPr>
          <w:rFonts w:ascii="Times New Roman" w:hAnsi="Times New Roman" w:hint="eastAsia"/>
          <w:bCs/>
          <w:color w:val="FF0000"/>
        </w:rPr>
        <w:t>1</w:t>
      </w:r>
      <w:r w:rsidRPr="00A86E9C">
        <w:rPr>
          <w:rFonts w:ascii="Times New Roman" w:hAnsi="Times New Roman" w:hint="eastAsia"/>
          <w:bCs/>
          <w:color w:val="FF0000"/>
        </w:rPr>
        <w:t>）植筋群在木构件中的外轮廓面积作为剪切面受剪承担的部分承载力；</w:t>
      </w:r>
      <w:r w:rsidRPr="00A86E9C">
        <w:rPr>
          <w:rFonts w:ascii="Times New Roman" w:hAnsi="Times New Roman" w:hint="eastAsia"/>
          <w:bCs/>
          <w:color w:val="FF0000"/>
        </w:rPr>
        <w:t>2</w:t>
      </w:r>
      <w:r w:rsidRPr="00A86E9C">
        <w:rPr>
          <w:rFonts w:ascii="Times New Roman" w:hAnsi="Times New Roman" w:hint="eastAsia"/>
          <w:bCs/>
          <w:color w:val="FF0000"/>
        </w:rPr>
        <w:t>）植筋在木构件的端部与木材块剪破坏对应的横断面受拉所承担的部分承载力。二者叠加后应</w:t>
      </w:r>
      <w:r w:rsidRPr="00A86E9C">
        <w:rPr>
          <w:rFonts w:ascii="Times New Roman" w:hAnsi="Times New Roman" w:hint="eastAsia"/>
          <w:bCs/>
          <w:color w:val="FF0000"/>
        </w:rPr>
        <w:lastRenderedPageBreak/>
        <w:t>乘以一定的折减系数</w:t>
      </w:r>
      <w:r>
        <w:rPr>
          <w:rFonts w:ascii="Times New Roman" w:hAnsi="Times New Roman" w:hint="eastAsia"/>
          <w:bCs/>
          <w:color w:val="FF0000"/>
        </w:rPr>
        <w:t>。</w:t>
      </w:r>
    </w:p>
    <w:p w14:paraId="09D7E96E" w14:textId="673046B5" w:rsidR="00C33E08" w:rsidRDefault="0005318F" w:rsidP="00A86E9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Times New Roman" w:hAnsi="Times New Roman"/>
          <w:b/>
          <w:color w:val="000000"/>
          <w:szCs w:val="21"/>
        </w:rPr>
      </w:pPr>
      <w:r w:rsidRPr="00C33E08">
        <w:rPr>
          <w:rFonts w:ascii="Times New Roman" w:hAnsi="Times New Roman"/>
          <w:b/>
          <w:color w:val="000000"/>
          <w:szCs w:val="21"/>
        </w:rPr>
        <w:t>5.4.4</w:t>
      </w:r>
      <w:r w:rsidR="00C33E08" w:rsidRPr="00C33E08">
        <w:rPr>
          <w:rFonts w:ascii="Times New Roman" w:hAnsi="Times New Roman" w:hint="eastAsia"/>
          <w:b/>
          <w:color w:val="000000"/>
          <w:szCs w:val="21"/>
        </w:rPr>
        <w:t xml:space="preserve"> </w:t>
      </w:r>
      <w:r w:rsidRPr="00C33E08">
        <w:rPr>
          <w:rFonts w:ascii="Times New Roman" w:hAnsi="Times New Roman"/>
          <w:color w:val="000000"/>
          <w:szCs w:val="21"/>
        </w:rPr>
        <w:t>顺纹植筋承受侧向荷载作用时（图</w:t>
      </w:r>
      <w:r w:rsidRPr="00C33E08">
        <w:rPr>
          <w:rFonts w:ascii="Times New Roman" w:hAnsi="Times New Roman"/>
          <w:color w:val="000000"/>
          <w:szCs w:val="21"/>
        </w:rPr>
        <w:t>5.4.4</w:t>
      </w:r>
      <w:r w:rsidRPr="00C33E08">
        <w:rPr>
          <w:rFonts w:ascii="Times New Roman" w:hAnsi="Times New Roman"/>
          <w:color w:val="000000"/>
          <w:szCs w:val="21"/>
        </w:rPr>
        <w:t>），</w:t>
      </w:r>
      <w:r w:rsidR="00C33E08" w:rsidRPr="00C33E08">
        <w:rPr>
          <w:rFonts w:ascii="Times New Roman" w:hAnsi="Times New Roman" w:hint="eastAsia"/>
          <w:color w:val="000000"/>
          <w:szCs w:val="21"/>
        </w:rPr>
        <w:t>植筋的</w:t>
      </w:r>
      <w:r w:rsidR="00292118">
        <w:rPr>
          <w:rFonts w:ascii="Times New Roman" w:hAnsi="Times New Roman" w:hint="eastAsia"/>
          <w:color w:val="000000"/>
          <w:szCs w:val="21"/>
        </w:rPr>
        <w:t>抗</w:t>
      </w:r>
      <w:r w:rsidR="00C33E08" w:rsidRPr="00C33E08">
        <w:rPr>
          <w:rFonts w:ascii="Times New Roman" w:hAnsi="Times New Roman" w:hint="eastAsia"/>
          <w:color w:val="000000"/>
          <w:szCs w:val="21"/>
        </w:rPr>
        <w:t>剪承载力设计值</w:t>
      </w:r>
      <m:oMath>
        <m:sSub>
          <m:sSubPr>
            <m:ctrlPr>
              <w:rPr>
                <w:rFonts w:ascii="Cambria Math" w:hAnsi="Cambria Math"/>
                <w:bCs/>
                <w:kern w:val="0"/>
                <w:szCs w:val="24"/>
              </w:rPr>
            </m:ctrlPr>
          </m:sSubPr>
          <m:e>
            <m:r>
              <w:rPr>
                <w:rFonts w:ascii="Cambria Math" w:hAnsi="Cambria Math"/>
                <w:kern w:val="0"/>
                <w:szCs w:val="24"/>
              </w:rPr>
              <m:t>F</m:t>
            </m:r>
          </m:e>
          <m:sub>
            <m:r>
              <m:rPr>
                <m:sty m:val="p"/>
              </m:rPr>
              <w:rPr>
                <w:rFonts w:ascii="Cambria Math" w:hAnsi="Cambria Math"/>
                <w:kern w:val="0"/>
                <w:szCs w:val="24"/>
              </w:rPr>
              <m:t>v,d</m:t>
            </m:r>
          </m:sub>
        </m:sSub>
      </m:oMath>
      <w:r w:rsidR="00C33E08" w:rsidRPr="00C33E08">
        <w:rPr>
          <w:rFonts w:ascii="Times New Roman" w:hAnsi="Times New Roman" w:hint="eastAsia"/>
          <w:color w:val="000000"/>
          <w:szCs w:val="21"/>
        </w:rPr>
        <w:t>应按下列</w:t>
      </w:r>
      <w:r w:rsidR="0058334C">
        <w:rPr>
          <w:rFonts w:ascii="Times New Roman" w:hAnsi="Times New Roman" w:hint="eastAsia"/>
          <w:color w:val="000000"/>
          <w:szCs w:val="21"/>
        </w:rPr>
        <w:t>公式</w:t>
      </w:r>
      <w:r w:rsidR="00C33E08" w:rsidRPr="00C33E08">
        <w:rPr>
          <w:rFonts w:ascii="Times New Roman" w:hAnsi="Times New Roman" w:hint="eastAsia"/>
          <w:color w:val="000000"/>
          <w:szCs w:val="21"/>
        </w:rPr>
        <w:t>进行计算：</w:t>
      </w:r>
    </w:p>
    <w:p w14:paraId="6F647232" w14:textId="7CAE51F0" w:rsidR="0005318F" w:rsidRPr="0005318F" w:rsidRDefault="006D10A1" w:rsidP="00A86E9C">
      <w:pPr>
        <w:spacing w:line="360" w:lineRule="auto"/>
        <w:jc w:val="right"/>
        <w:rPr>
          <w:rFonts w:ascii="Times New Roman" w:hAnsi="Times New Roman"/>
          <w:color w:val="000000"/>
          <w:szCs w:val="21"/>
        </w:rPr>
      </w:pPr>
      <m:oMath>
        <m:sSub>
          <m:sSubPr>
            <m:ctrlPr>
              <w:rPr>
                <w:rFonts w:ascii="Cambria Math" w:hAnsi="Cambria Math"/>
                <w:bCs/>
                <w:kern w:val="0"/>
                <w:szCs w:val="24"/>
              </w:rPr>
            </m:ctrlPr>
          </m:sSubPr>
          <m:e>
            <m:r>
              <w:rPr>
                <w:rFonts w:ascii="Cambria Math" w:hAnsi="Cambria Math"/>
                <w:kern w:val="0"/>
                <w:szCs w:val="24"/>
              </w:rPr>
              <m:t>F</m:t>
            </m:r>
          </m:e>
          <m:sub>
            <m:r>
              <m:rPr>
                <m:sty m:val="p"/>
              </m:rPr>
              <w:rPr>
                <w:rFonts w:ascii="Cambria Math" w:hAnsi="Cambria Math"/>
                <w:kern w:val="0"/>
                <w:szCs w:val="24"/>
              </w:rPr>
              <m:t>v,d</m:t>
            </m:r>
          </m:sub>
        </m:sSub>
        <m:r>
          <w:rPr>
            <w:rFonts w:ascii="Cambria Math" w:hAnsi="Cambria Math"/>
            <w:kern w:val="0"/>
            <w:szCs w:val="24"/>
          </w:rPr>
          <m:t>=</m:t>
        </m:r>
        <m:r>
          <m:rPr>
            <m:sty m:val="p"/>
          </m:rPr>
          <w:rPr>
            <w:rFonts w:ascii="Cambria Math" w:hAnsi="Cambria Math"/>
            <w:kern w:val="0"/>
            <w:szCs w:val="24"/>
          </w:rPr>
          <m:t>min</m:t>
        </m:r>
        <m:r>
          <w:rPr>
            <w:rFonts w:ascii="Cambria Math" w:hAnsi="Cambria Math"/>
            <w:kern w:val="0"/>
            <w:szCs w:val="24"/>
          </w:rPr>
          <m:t>(</m:t>
        </m:r>
        <m:sSub>
          <m:sSubPr>
            <m:ctrlPr>
              <w:rPr>
                <w:rFonts w:ascii="Cambria Math" w:hAnsi="Cambria Math"/>
                <w:bCs/>
                <w:i/>
                <w:kern w:val="0"/>
                <w:szCs w:val="24"/>
              </w:rPr>
            </m:ctrlPr>
          </m:sSubPr>
          <m:e>
            <m:r>
              <w:rPr>
                <w:rFonts w:ascii="Cambria Math" w:hAnsi="Cambria Math"/>
                <w:kern w:val="0"/>
                <w:szCs w:val="24"/>
              </w:rPr>
              <m:t>F</m:t>
            </m:r>
          </m:e>
          <m:sub>
            <m:r>
              <m:rPr>
                <m:sty m:val="p"/>
              </m:rPr>
              <w:rPr>
                <w:rFonts w:ascii="Cambria Math" w:hAnsi="Cambria Math"/>
                <w:kern w:val="0"/>
                <w:szCs w:val="24"/>
              </w:rPr>
              <m:t>vd,1</m:t>
            </m:r>
          </m:sub>
        </m:sSub>
        <m:r>
          <w:rPr>
            <w:rFonts w:ascii="Cambria Math" w:hAnsi="Cambria Math"/>
            <w:kern w:val="0"/>
            <w:szCs w:val="24"/>
          </w:rPr>
          <m:t>,</m:t>
        </m:r>
        <m:sSub>
          <m:sSubPr>
            <m:ctrlPr>
              <w:rPr>
                <w:rFonts w:ascii="Cambria Math" w:hAnsi="Cambria Math"/>
                <w:bCs/>
                <w:i/>
                <w:kern w:val="0"/>
                <w:szCs w:val="24"/>
              </w:rPr>
            </m:ctrlPr>
          </m:sSubPr>
          <m:e>
            <m:r>
              <w:rPr>
                <w:rFonts w:ascii="Cambria Math" w:hAnsi="Cambria Math"/>
                <w:kern w:val="0"/>
                <w:szCs w:val="24"/>
              </w:rPr>
              <m:t>F</m:t>
            </m:r>
          </m:e>
          <m:sub>
            <m:r>
              <m:rPr>
                <m:sty m:val="p"/>
              </m:rPr>
              <w:rPr>
                <w:rFonts w:ascii="Cambria Math" w:hAnsi="Cambria Math"/>
                <w:kern w:val="0"/>
                <w:szCs w:val="24"/>
              </w:rPr>
              <m:t>vd,2</m:t>
            </m:r>
          </m:sub>
        </m:sSub>
        <m:r>
          <w:rPr>
            <w:rFonts w:ascii="Cambria Math" w:hAnsi="Cambria Math"/>
            <w:kern w:val="0"/>
            <w:szCs w:val="24"/>
          </w:rPr>
          <m:t>)</m:t>
        </m:r>
      </m:oMath>
      <w:r w:rsidR="00C33E08">
        <w:rPr>
          <w:rFonts w:ascii="Times New Roman" w:hAnsi="Times New Roman" w:hint="eastAsia"/>
          <w:bCs/>
          <w:kern w:val="0"/>
          <w:szCs w:val="24"/>
        </w:rPr>
        <w:t xml:space="preserve">                 </w:t>
      </w:r>
      <w:r w:rsidR="00C33E08">
        <w:rPr>
          <w:rFonts w:ascii="Times New Roman" w:hAnsi="Times New Roman" w:hint="eastAsia"/>
          <w:bCs/>
          <w:kern w:val="0"/>
          <w:szCs w:val="24"/>
        </w:rPr>
        <w:t>（</w:t>
      </w:r>
      <w:r w:rsidR="00C33E08">
        <w:rPr>
          <w:rFonts w:ascii="Times New Roman" w:hAnsi="Times New Roman" w:hint="eastAsia"/>
          <w:bCs/>
          <w:kern w:val="0"/>
          <w:szCs w:val="24"/>
        </w:rPr>
        <w:t>5.4.4-1</w:t>
      </w:r>
      <w:r w:rsidR="00C33E08">
        <w:rPr>
          <w:rFonts w:ascii="Times New Roman" w:hAnsi="Times New Roman" w:hint="eastAsia"/>
          <w:bCs/>
          <w:kern w:val="0"/>
          <w:szCs w:val="24"/>
        </w:rPr>
        <w:t>）</w:t>
      </w:r>
    </w:p>
    <w:p w14:paraId="7B7DC812" w14:textId="04A93007" w:rsidR="0005318F" w:rsidRPr="0005318F" w:rsidRDefault="00292118" w:rsidP="0005318F">
      <w:pPr>
        <w:jc w:val="center"/>
        <w:rPr>
          <w:rFonts w:ascii="Times New Roman" w:hAnsi="Times New Roman"/>
          <w:noProof/>
          <w:color w:val="000000"/>
          <w:szCs w:val="21"/>
        </w:rPr>
      </w:pPr>
      <w:r>
        <w:rPr>
          <w:noProof/>
        </w:rPr>
        <w:drawing>
          <wp:inline distT="0" distB="0" distL="0" distR="0" wp14:anchorId="69A41FFB" wp14:editId="6E7B2F62">
            <wp:extent cx="3096000" cy="14868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096000" cy="1486800"/>
                    </a:xfrm>
                    <a:prstGeom prst="rect">
                      <a:avLst/>
                    </a:prstGeom>
                  </pic:spPr>
                </pic:pic>
              </a:graphicData>
            </a:graphic>
          </wp:inline>
        </w:drawing>
      </w:r>
    </w:p>
    <w:p w14:paraId="23714790" w14:textId="42819C32" w:rsidR="0005318F" w:rsidRDefault="0005318F" w:rsidP="0058334C">
      <w:pPr>
        <w:snapToGrid w:val="0"/>
        <w:spacing w:line="360" w:lineRule="auto"/>
        <w:jc w:val="center"/>
        <w:rPr>
          <w:rFonts w:ascii="Times New Roman" w:hAnsi="Times New Roman"/>
          <w:color w:val="000000"/>
          <w:sz w:val="21"/>
          <w:szCs w:val="21"/>
        </w:rPr>
      </w:pPr>
      <w:r w:rsidRPr="00C33E08">
        <w:rPr>
          <w:rFonts w:ascii="Times New Roman" w:hAnsi="Times New Roman" w:hint="eastAsia"/>
          <w:color w:val="000000"/>
          <w:sz w:val="21"/>
          <w:szCs w:val="21"/>
        </w:rPr>
        <w:t>图</w:t>
      </w:r>
      <w:r w:rsidRPr="00C33E08">
        <w:rPr>
          <w:rFonts w:ascii="Times New Roman" w:hAnsi="Times New Roman"/>
          <w:color w:val="000000"/>
          <w:sz w:val="21"/>
          <w:szCs w:val="21"/>
        </w:rPr>
        <w:t xml:space="preserve">5.4.4 </w:t>
      </w:r>
      <w:r w:rsidRPr="00C33E08">
        <w:rPr>
          <w:rFonts w:ascii="Times New Roman" w:hAnsi="Times New Roman" w:hint="eastAsia"/>
          <w:color w:val="000000"/>
          <w:sz w:val="21"/>
          <w:szCs w:val="21"/>
        </w:rPr>
        <w:t>承受侧向荷载作用的顺纹植筋连接</w:t>
      </w:r>
    </w:p>
    <w:p w14:paraId="0BDE6ECD" w14:textId="45BABE1A" w:rsidR="00292118" w:rsidRPr="00292118" w:rsidRDefault="00292118" w:rsidP="00292118">
      <w:pPr>
        <w:spacing w:line="360" w:lineRule="auto"/>
        <w:ind w:firstLineChars="200" w:firstLine="482"/>
        <w:rPr>
          <w:rFonts w:ascii="Times New Roman" w:hAnsi="Times New Roman"/>
          <w:color w:val="000000"/>
          <w:sz w:val="21"/>
          <w:szCs w:val="21"/>
        </w:rPr>
      </w:pPr>
      <w:r>
        <w:rPr>
          <w:rFonts w:ascii="Times New Roman" w:hAnsi="Times New Roman" w:hint="eastAsia"/>
          <w:b/>
          <w:bCs/>
        </w:rPr>
        <w:t xml:space="preserve">1 </w:t>
      </w:r>
      <w:r>
        <w:rPr>
          <w:rFonts w:ascii="Times New Roman" w:hAnsi="Times New Roman" w:hint="eastAsia"/>
          <w:color w:val="000000"/>
          <w:szCs w:val="21"/>
        </w:rPr>
        <w:t>植筋筋体抗剪承载力</w:t>
      </w:r>
      <w:r w:rsidRPr="00731C55">
        <w:rPr>
          <w:rFonts w:ascii="Times New Roman" w:hAnsi="Times New Roman" w:hint="eastAsia"/>
          <w:color w:val="000000"/>
          <w:szCs w:val="21"/>
        </w:rPr>
        <w:t>设计值</w:t>
      </w:r>
      <m:oMath>
        <m:sSub>
          <m:sSubPr>
            <m:ctrlPr>
              <w:rPr>
                <w:rFonts w:ascii="Cambria Math" w:hAnsi="Cambria Math"/>
                <w:bCs/>
              </w:rPr>
            </m:ctrlPr>
          </m:sSubPr>
          <m:e>
            <m:r>
              <w:rPr>
                <w:rFonts w:ascii="Cambria Math" w:hAnsi="Cambria Math"/>
              </w:rPr>
              <m:t>F</m:t>
            </m:r>
          </m:e>
          <m:sub>
            <m:r>
              <m:rPr>
                <m:sty m:val="p"/>
              </m:rPr>
              <w:rPr>
                <w:rFonts w:ascii="Cambria Math" w:hAnsi="Cambria Math"/>
              </w:rPr>
              <m:t>vd,1</m:t>
            </m:r>
          </m:sub>
        </m:sSub>
      </m:oMath>
      <w:r>
        <w:rPr>
          <w:rFonts w:ascii="Times New Roman" w:hAnsi="Times New Roman" w:hint="eastAsia"/>
          <w:bCs/>
        </w:rPr>
        <w:t>，</w:t>
      </w:r>
      <w:r>
        <w:rPr>
          <w:rFonts w:ascii="宋体" w:hAnsi="宋体" w:hint="eastAsia"/>
          <w:bCs/>
        </w:rPr>
        <w:t>应按下</w:t>
      </w:r>
      <w:r w:rsidR="00676B6E">
        <w:rPr>
          <w:rFonts w:ascii="宋体" w:hAnsi="宋体" w:hint="eastAsia"/>
          <w:bCs/>
        </w:rPr>
        <w:t>列公</w:t>
      </w:r>
      <w:r>
        <w:rPr>
          <w:rFonts w:ascii="宋体" w:hAnsi="宋体" w:hint="eastAsia"/>
          <w:bCs/>
        </w:rPr>
        <w:t>式计算</w:t>
      </w:r>
      <w:r>
        <w:rPr>
          <w:rFonts w:ascii="Times New Roman" w:hAnsi="Times New Roman" w:hint="eastAsia"/>
          <w:bCs/>
        </w:rPr>
        <w:t>：</w:t>
      </w:r>
    </w:p>
    <w:p w14:paraId="6ADE252C" w14:textId="77777777" w:rsidR="00292118" w:rsidRDefault="006D10A1" w:rsidP="00292118">
      <w:pPr>
        <w:spacing w:line="360" w:lineRule="auto"/>
        <w:ind w:firstLineChars="200" w:firstLine="480"/>
        <w:jc w:val="right"/>
        <w:rPr>
          <w:rFonts w:ascii="Times New Roman" w:hAnsi="Times New Roman"/>
          <w:bCs/>
        </w:rPr>
      </w:pPr>
      <m:oMath>
        <m:sSub>
          <m:sSubPr>
            <m:ctrlPr>
              <w:rPr>
                <w:rFonts w:ascii="Cambria Math" w:hAnsi="Cambria Math"/>
                <w:bCs/>
                <w:i/>
                <w:kern w:val="0"/>
                <w:szCs w:val="24"/>
              </w:rPr>
            </m:ctrlPr>
          </m:sSubPr>
          <m:e>
            <m:r>
              <w:rPr>
                <w:rFonts w:ascii="Cambria Math" w:hAnsi="Cambria Math"/>
                <w:kern w:val="0"/>
                <w:szCs w:val="24"/>
              </w:rPr>
              <m:t>F</m:t>
            </m:r>
          </m:e>
          <m:sub>
            <m:r>
              <m:rPr>
                <m:sty m:val="p"/>
              </m:rPr>
              <w:rPr>
                <w:rFonts w:ascii="Cambria Math" w:hAnsi="Cambria Math"/>
                <w:kern w:val="0"/>
                <w:szCs w:val="24"/>
              </w:rPr>
              <m:t>vd,1</m:t>
            </m:r>
          </m:sub>
        </m:sSub>
        <m:r>
          <m:rPr>
            <m:sty m:val="p"/>
          </m:rPr>
          <w:rPr>
            <w:rFonts w:ascii="Cambria Math" w:hAnsi="Cambria Math"/>
          </w:rPr>
          <m:t>=</m:t>
        </m:r>
        <m:sSub>
          <m:sSubPr>
            <m:ctrlPr>
              <w:rPr>
                <w:rFonts w:ascii="Cambria Math" w:hAnsi="Cambria Math"/>
                <w:bCs/>
              </w:rPr>
            </m:ctrlPr>
          </m:sSubPr>
          <m:e>
            <m:d>
              <m:dPr>
                <m:ctrlPr>
                  <w:rPr>
                    <w:rFonts w:ascii="Cambria Math" w:hAnsi="Cambria Math"/>
                    <w:i/>
                  </w:rPr>
                </m:ctrlPr>
              </m:dPr>
              <m:e>
                <m:rad>
                  <m:radPr>
                    <m:degHide m:val="1"/>
                    <m:ctrlPr>
                      <w:rPr>
                        <w:rFonts w:ascii="Cambria Math" w:hAnsi="Cambria Math"/>
                        <w:i/>
                      </w:rPr>
                    </m:ctrlPr>
                  </m:radPr>
                  <m:deg/>
                  <m:e>
                    <m:sSup>
                      <m:sSupPr>
                        <m:ctrlPr>
                          <w:rPr>
                            <w:rFonts w:ascii="Cambria Math" w:hAnsi="Cambria Math"/>
                            <w:i/>
                          </w:rPr>
                        </m:ctrlPr>
                      </m:sSupPr>
                      <m:e>
                        <m:r>
                          <w:rPr>
                            <w:rFonts w:ascii="Cambria Math" w:hAnsi="Cambria Math"/>
                          </w:rPr>
                          <m:t>e</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M</m:t>
                            </m:r>
                          </m:e>
                          <m:sub>
                            <m:r>
                              <m:rPr>
                                <m:sty m:val="p"/>
                              </m:rPr>
                              <w:rPr>
                                <w:rFonts w:ascii="Cambria Math" w:hAnsi="Cambria Math"/>
                              </w:rPr>
                              <m:t>y</m:t>
                            </m:r>
                          </m:sub>
                        </m:sSub>
                      </m:num>
                      <m:den>
                        <m:sSub>
                          <m:sSubPr>
                            <m:ctrlPr>
                              <w:rPr>
                                <w:rFonts w:ascii="Cambria Math" w:hAnsi="Cambria Math"/>
                                <w:i/>
                              </w:rPr>
                            </m:ctrlPr>
                          </m:sSubPr>
                          <m:e>
                            <m:r>
                              <w:rPr>
                                <w:rFonts w:ascii="Cambria Math" w:hAnsi="Cambria Math"/>
                              </w:rPr>
                              <m:t>d</m:t>
                            </m:r>
                          </m:e>
                          <m:sub>
                            <m:r>
                              <m:rPr>
                                <m:sty m:val="p"/>
                              </m:rPr>
                              <w:rPr>
                                <w:rFonts w:ascii="Cambria Math" w:hAnsi="Cambria Math"/>
                              </w:rPr>
                              <m:t>ef</m:t>
                            </m:r>
                          </m:sub>
                        </m:sSub>
                        <m:r>
                          <w:rPr>
                            <w:rFonts w:ascii="Cambria Math" w:hAnsi="Cambria Math"/>
                          </w:rPr>
                          <m:t>∙</m:t>
                        </m:r>
                        <m:sSub>
                          <m:sSubPr>
                            <m:ctrlPr>
                              <w:rPr>
                                <w:rFonts w:ascii="Cambria Math" w:hAnsi="Cambria Math"/>
                                <w:i/>
                              </w:rPr>
                            </m:ctrlPr>
                          </m:sSubPr>
                          <m:e>
                            <m:r>
                              <w:rPr>
                                <w:rFonts w:ascii="Cambria Math" w:hAnsi="Cambria Math"/>
                              </w:rPr>
                              <m:t>f</m:t>
                            </m:r>
                          </m:e>
                          <m:sub>
                            <m:r>
                              <m:rPr>
                                <m:sty m:val="p"/>
                              </m:rPr>
                              <w:rPr>
                                <w:rFonts w:ascii="Cambria Math" w:hAnsi="Cambria Math"/>
                              </w:rPr>
                              <m:t>e</m:t>
                            </m:r>
                          </m:sub>
                        </m:sSub>
                      </m:den>
                    </m:f>
                  </m:e>
                </m:rad>
                <m:r>
                  <w:rPr>
                    <w:rFonts w:ascii="Cambria Math" w:hAnsi="Cambria Math"/>
                  </w:rPr>
                  <m:t>-e</m:t>
                </m:r>
              </m:e>
            </m:d>
            <m:r>
              <w:rPr>
                <w:rFonts w:ascii="Cambria Math" w:hAnsi="Cambria Math"/>
              </w:rPr>
              <m:t>n∙d</m:t>
            </m:r>
          </m:e>
          <m:sub>
            <m:r>
              <m:rPr>
                <m:sty m:val="p"/>
              </m:rPr>
              <w:rPr>
                <w:rFonts w:ascii="Cambria Math" w:hAnsi="Cambria Math"/>
              </w:rPr>
              <m:t>ef</m:t>
            </m:r>
          </m:sub>
        </m:sSub>
        <m:r>
          <w:rPr>
            <w:rFonts w:ascii="Cambria Math" w:hAnsi="Cambria Math"/>
          </w:rPr>
          <m:t>∙</m:t>
        </m:r>
        <m:sSub>
          <m:sSubPr>
            <m:ctrlPr>
              <w:rPr>
                <w:rFonts w:ascii="Cambria Math" w:hAnsi="Cambria Math"/>
                <w:bCs/>
                <w:i/>
              </w:rPr>
            </m:ctrlPr>
          </m:sSubPr>
          <m:e>
            <m:r>
              <w:rPr>
                <w:rFonts w:ascii="Cambria Math" w:hAnsi="Cambria Math"/>
              </w:rPr>
              <m:t>f</m:t>
            </m:r>
          </m:e>
          <m:sub>
            <m:r>
              <m:rPr>
                <m:sty m:val="p"/>
              </m:rPr>
              <w:rPr>
                <w:rFonts w:ascii="Cambria Math" w:hAnsi="Cambria Math"/>
              </w:rPr>
              <m:t>e</m:t>
            </m:r>
          </m:sub>
        </m:sSub>
      </m:oMath>
      <w:r w:rsidR="0058334C">
        <w:rPr>
          <w:rFonts w:ascii="Times New Roman" w:hAnsi="Times New Roman" w:hint="eastAsia"/>
          <w:bCs/>
        </w:rPr>
        <w:t xml:space="preserve">             </w:t>
      </w:r>
      <w:r w:rsidR="0058334C">
        <w:rPr>
          <w:rFonts w:ascii="Times New Roman" w:hAnsi="Times New Roman" w:hint="eastAsia"/>
          <w:bCs/>
        </w:rPr>
        <w:t>（</w:t>
      </w:r>
      <w:r w:rsidR="0058334C">
        <w:rPr>
          <w:rFonts w:ascii="Times New Roman" w:hAnsi="Times New Roman" w:hint="eastAsia"/>
          <w:bCs/>
        </w:rPr>
        <w:t>5.4.4-2</w:t>
      </w:r>
      <w:r w:rsidR="0058334C">
        <w:rPr>
          <w:rFonts w:ascii="Times New Roman" w:hAnsi="Times New Roman" w:hint="eastAsia"/>
          <w:bCs/>
        </w:rPr>
        <w:t>）</w:t>
      </w:r>
    </w:p>
    <w:p w14:paraId="262AEEE1" w14:textId="7322E196" w:rsidR="0058334C" w:rsidRPr="0005318F" w:rsidRDefault="006D10A1" w:rsidP="00292118">
      <w:pPr>
        <w:spacing w:line="360" w:lineRule="auto"/>
        <w:ind w:firstLineChars="200" w:firstLine="480"/>
        <w:jc w:val="right"/>
        <w:rPr>
          <w:rFonts w:ascii="Times New Roman" w:hAnsi="Times New Roman"/>
          <w:color w:val="000000"/>
          <w:szCs w:val="21"/>
        </w:rPr>
      </w:pPr>
      <m:oMath>
        <m:sSub>
          <m:sSubPr>
            <m:ctrlPr>
              <w:rPr>
                <w:rFonts w:ascii="Cambria Math" w:hAnsi="Cambria Math"/>
                <w:i/>
              </w:rPr>
            </m:ctrlPr>
          </m:sSubPr>
          <m:e>
            <m:r>
              <w:rPr>
                <w:rFonts w:ascii="Cambria Math" w:hAnsi="Cambria Math"/>
              </w:rPr>
              <m:t>M</m:t>
            </m:r>
          </m:e>
          <m:sub>
            <m:r>
              <m:rPr>
                <m:sty m:val="p"/>
              </m:rPr>
              <w:rPr>
                <w:rFonts w:ascii="Cambria Math" w:hAnsi="Cambria Math"/>
              </w:rPr>
              <m:t>y</m:t>
            </m:r>
          </m:sub>
        </m:sSub>
        <m:r>
          <w:rPr>
            <w:rFonts w:ascii="Cambria Math" w:hAnsi="Cambria Math"/>
          </w:rPr>
          <m:t>=</m:t>
        </m:r>
        <m:r>
          <m:rPr>
            <m:sty m:val="p"/>
          </m:rPr>
          <w:rPr>
            <w:rFonts w:ascii="Cambria Math" w:hAnsi="Cambria Math"/>
          </w:rPr>
          <m:t>0.3</m:t>
        </m:r>
        <m:sSub>
          <m:sSubPr>
            <m:ctrlPr>
              <w:rPr>
                <w:rFonts w:ascii="Cambria Math" w:hAnsi="Cambria Math"/>
                <w:bCs/>
              </w:rPr>
            </m:ctrlPr>
          </m:sSubPr>
          <m:e>
            <m:r>
              <w:rPr>
                <w:rFonts w:ascii="Cambria Math" w:hAnsi="Cambria Math"/>
              </w:rPr>
              <m:t>f</m:t>
            </m:r>
          </m:e>
          <m:sub>
            <m:r>
              <w:rPr>
                <w:rFonts w:ascii="Cambria Math" w:hAnsi="Cambria Math"/>
              </w:rPr>
              <m:t>y</m:t>
            </m:r>
          </m:sub>
        </m:sSub>
        <m:sSup>
          <m:sSupPr>
            <m:ctrlPr>
              <w:rPr>
                <w:rFonts w:ascii="Cambria Math" w:hAnsi="Cambria Math"/>
                <w:bCs/>
                <w:i/>
              </w:rPr>
            </m:ctrlPr>
          </m:sSupPr>
          <m:e>
            <m:r>
              <w:rPr>
                <w:rFonts w:ascii="Cambria Math" w:hAnsi="Cambria Math"/>
              </w:rPr>
              <m:t>d</m:t>
            </m:r>
          </m:e>
          <m:sup>
            <m:r>
              <w:rPr>
                <w:rFonts w:ascii="Cambria Math" w:hAnsi="Cambria Math"/>
              </w:rPr>
              <m:t>2.6</m:t>
            </m:r>
          </m:sup>
        </m:sSup>
      </m:oMath>
      <w:r w:rsidR="0058334C" w:rsidRPr="0005318F">
        <w:rPr>
          <w:rFonts w:ascii="Times New Roman" w:hAnsi="Times New Roman"/>
          <w:color w:val="000000"/>
          <w:szCs w:val="21"/>
        </w:rPr>
        <w:t xml:space="preserve"> </w:t>
      </w:r>
      <w:r w:rsidR="00292118">
        <w:rPr>
          <w:rFonts w:ascii="Times New Roman" w:hAnsi="Times New Roman" w:hint="eastAsia"/>
          <w:color w:val="000000"/>
          <w:szCs w:val="21"/>
        </w:rPr>
        <w:t xml:space="preserve">                      </w:t>
      </w:r>
      <w:r w:rsidR="00292118">
        <w:rPr>
          <w:rFonts w:ascii="Times New Roman" w:hAnsi="Times New Roman" w:hint="eastAsia"/>
          <w:color w:val="000000"/>
          <w:szCs w:val="21"/>
        </w:rPr>
        <w:t>（</w:t>
      </w:r>
      <w:r w:rsidR="00292118">
        <w:rPr>
          <w:rFonts w:ascii="Times New Roman" w:hAnsi="Times New Roman" w:hint="eastAsia"/>
          <w:color w:val="000000"/>
          <w:szCs w:val="21"/>
        </w:rPr>
        <w:t>5.4.</w:t>
      </w:r>
      <w:r w:rsidR="00823139">
        <w:rPr>
          <w:rFonts w:ascii="Times New Roman" w:hAnsi="Times New Roman" w:hint="eastAsia"/>
          <w:color w:val="000000"/>
          <w:szCs w:val="21"/>
        </w:rPr>
        <w:t>4</w:t>
      </w:r>
      <w:r w:rsidR="00292118">
        <w:rPr>
          <w:rFonts w:ascii="Times New Roman" w:hAnsi="Times New Roman" w:hint="eastAsia"/>
          <w:color w:val="000000"/>
          <w:szCs w:val="21"/>
        </w:rPr>
        <w:t>-3</w:t>
      </w:r>
      <w:r w:rsidR="00292118">
        <w:rPr>
          <w:rFonts w:ascii="Times New Roman" w:hAnsi="Times New Roman" w:hint="eastAsia"/>
          <w:color w:val="000000"/>
          <w:szCs w:val="21"/>
        </w:rPr>
        <w:t>）</w:t>
      </w:r>
    </w:p>
    <w:p w14:paraId="1BD41A6B" w14:textId="274750B6" w:rsidR="00292118" w:rsidRPr="0005318F" w:rsidRDefault="0058334C" w:rsidP="00807A34">
      <w:pPr>
        <w:snapToGrid w:val="0"/>
        <w:spacing w:line="360" w:lineRule="auto"/>
        <w:rPr>
          <w:rFonts w:ascii="Times New Roman" w:hAnsi="Times New Roman"/>
          <w:color w:val="000000"/>
          <w:szCs w:val="21"/>
        </w:rPr>
      </w:pPr>
      <w:r w:rsidRPr="0005318F">
        <w:rPr>
          <w:rFonts w:ascii="Times New Roman" w:hAnsi="Times New Roman"/>
          <w:color w:val="000000"/>
          <w:szCs w:val="21"/>
        </w:rPr>
        <w:t>其中，</w:t>
      </w:r>
      <m:oMath>
        <m:r>
          <m:rPr>
            <m:sty m:val="p"/>
          </m:rPr>
          <w:rPr>
            <w:rFonts w:ascii="Cambria Math" w:hAnsi="Cambria Math"/>
            <w:color w:val="000000"/>
            <w:szCs w:val="21"/>
          </w:rPr>
          <m:t xml:space="preserve"> </m:t>
        </m:r>
        <m:r>
          <w:rPr>
            <w:rFonts w:ascii="Cambria Math" w:hAnsi="Cambria Math"/>
          </w:rPr>
          <m:t xml:space="preserve">e   </m:t>
        </m:r>
      </m:oMath>
      <w:r w:rsidRPr="0005318F">
        <w:rPr>
          <w:rFonts w:ascii="Times New Roman" w:hAnsi="Times New Roman"/>
          <w:color w:val="000000"/>
          <w:szCs w:val="21"/>
        </w:rPr>
        <w:t>——</w:t>
      </w:r>
      <w:r w:rsidR="00292118" w:rsidRPr="0005318F">
        <w:rPr>
          <w:rFonts w:ascii="Times New Roman" w:hAnsi="Times New Roman"/>
          <w:color w:val="000000"/>
          <w:szCs w:val="21"/>
        </w:rPr>
        <w:t>侧向力作用点至木构件植筋面的距离（</w:t>
      </w:r>
      <w:r w:rsidR="00292118" w:rsidRPr="0005318F">
        <w:rPr>
          <w:rFonts w:ascii="Times New Roman" w:hAnsi="Times New Roman"/>
          <w:color w:val="000000"/>
          <w:szCs w:val="21"/>
        </w:rPr>
        <w:t>mm</w:t>
      </w:r>
      <w:r w:rsidR="00292118" w:rsidRPr="0005318F">
        <w:rPr>
          <w:rFonts w:ascii="Times New Roman" w:hAnsi="Times New Roman"/>
          <w:color w:val="000000"/>
          <w:szCs w:val="21"/>
        </w:rPr>
        <w:t>）</w:t>
      </w:r>
      <w:r w:rsidR="00292118">
        <w:rPr>
          <w:rFonts w:ascii="Times New Roman" w:hAnsi="Times New Roman" w:hint="eastAsia"/>
          <w:color w:val="000000"/>
          <w:szCs w:val="21"/>
        </w:rPr>
        <w:t>；</w:t>
      </w:r>
    </w:p>
    <w:p w14:paraId="1403C644" w14:textId="13884041" w:rsidR="0058334C" w:rsidRDefault="006D10A1" w:rsidP="00807A34">
      <w:pPr>
        <w:snapToGrid w:val="0"/>
        <w:spacing w:line="360" w:lineRule="auto"/>
        <w:ind w:firstLineChars="236" w:firstLine="566"/>
        <w:rPr>
          <w:rFonts w:ascii="Times New Roman" w:hAnsi="Times New Roman"/>
          <w:color w:val="000000"/>
          <w:szCs w:val="21"/>
        </w:rPr>
      </w:pPr>
      <m:oMath>
        <m:sSub>
          <m:sSubPr>
            <m:ctrlPr>
              <w:rPr>
                <w:rFonts w:ascii="Cambria Math" w:hAnsi="Cambria Math"/>
                <w:bCs/>
                <w:i/>
              </w:rPr>
            </m:ctrlPr>
          </m:sSubPr>
          <m:e>
            <m:r>
              <w:rPr>
                <w:rFonts w:ascii="Cambria Math" w:hAnsi="Cambria Math"/>
              </w:rPr>
              <m:t xml:space="preserve">   f</m:t>
            </m:r>
          </m:e>
          <m:sub>
            <m:r>
              <m:rPr>
                <m:sty m:val="p"/>
              </m:rPr>
              <w:rPr>
                <w:rFonts w:ascii="Cambria Math" w:hAnsi="Cambria Math"/>
              </w:rPr>
              <m:t xml:space="preserve">e   </m:t>
            </m:r>
          </m:sub>
        </m:sSub>
      </m:oMath>
      <w:r w:rsidR="0058334C" w:rsidRPr="0005318F">
        <w:rPr>
          <w:rFonts w:ascii="Times New Roman" w:hAnsi="Times New Roman"/>
          <w:color w:val="000000"/>
          <w:szCs w:val="21"/>
        </w:rPr>
        <w:t>——</w:t>
      </w:r>
      <w:r w:rsidR="00292118" w:rsidRPr="0005318F">
        <w:rPr>
          <w:rFonts w:ascii="Times New Roman" w:hAnsi="Times New Roman" w:hint="eastAsia"/>
          <w:color w:val="000000"/>
          <w:szCs w:val="21"/>
        </w:rPr>
        <w:t>木材</w:t>
      </w:r>
      <w:r w:rsidR="00292118" w:rsidRPr="0005318F">
        <w:rPr>
          <w:rFonts w:ascii="Times New Roman" w:hAnsi="Times New Roman"/>
          <w:color w:val="000000"/>
          <w:szCs w:val="21"/>
        </w:rPr>
        <w:t>的销槽承压强度</w:t>
      </w:r>
      <w:r w:rsidR="00701DCD">
        <w:rPr>
          <w:rFonts w:ascii="Times New Roman" w:hAnsi="Times New Roman" w:hint="eastAsia"/>
          <w:color w:val="000000"/>
          <w:szCs w:val="21"/>
        </w:rPr>
        <w:t>标准值</w:t>
      </w:r>
      <w:r w:rsidR="00292118" w:rsidRPr="0005318F">
        <w:rPr>
          <w:rFonts w:ascii="Times New Roman" w:hAnsi="Times New Roman"/>
          <w:color w:val="000000"/>
          <w:szCs w:val="21"/>
        </w:rPr>
        <w:t>（</w:t>
      </w:r>
      <w:r w:rsidR="00292118" w:rsidRPr="0005318F">
        <w:rPr>
          <w:rFonts w:ascii="Times New Roman" w:hAnsi="Times New Roman"/>
          <w:color w:val="000000"/>
          <w:szCs w:val="21"/>
        </w:rPr>
        <w:t>N/mm</w:t>
      </w:r>
      <w:r w:rsidR="00292118" w:rsidRPr="0005318F">
        <w:rPr>
          <w:rFonts w:ascii="Times New Roman" w:hAnsi="Times New Roman"/>
          <w:color w:val="000000"/>
          <w:szCs w:val="21"/>
          <w:vertAlign w:val="superscript"/>
        </w:rPr>
        <w:t>2</w:t>
      </w:r>
      <w:r w:rsidR="00292118" w:rsidRPr="0005318F">
        <w:rPr>
          <w:rFonts w:ascii="Times New Roman" w:hAnsi="Times New Roman"/>
          <w:color w:val="000000"/>
          <w:szCs w:val="21"/>
        </w:rPr>
        <w:t>）</w:t>
      </w:r>
      <w:r w:rsidR="00734F23">
        <w:rPr>
          <w:rFonts w:ascii="Times New Roman" w:hAnsi="Times New Roman" w:hint="eastAsia"/>
          <w:color w:val="000000"/>
          <w:szCs w:val="21"/>
        </w:rPr>
        <w:t>，</w:t>
      </w:r>
      <w:r w:rsidR="00C54402">
        <w:rPr>
          <w:rFonts w:ascii="Times New Roman" w:hAnsi="Times New Roman" w:hint="eastAsia"/>
          <w:color w:val="000000"/>
          <w:szCs w:val="21"/>
        </w:rPr>
        <w:t>可按现行国家标准《木结构设计标准》</w:t>
      </w:r>
      <w:r w:rsidR="00C54402">
        <w:rPr>
          <w:rFonts w:ascii="Times New Roman" w:hAnsi="Times New Roman" w:hint="eastAsia"/>
          <w:color w:val="000000"/>
          <w:szCs w:val="21"/>
        </w:rPr>
        <w:t>GB50005</w:t>
      </w:r>
      <w:r w:rsidR="00C54402">
        <w:rPr>
          <w:rFonts w:ascii="Times New Roman" w:hAnsi="Times New Roman" w:hint="eastAsia"/>
          <w:color w:val="000000"/>
          <w:szCs w:val="21"/>
        </w:rPr>
        <w:t>的有关规定计算或</w:t>
      </w:r>
      <w:r w:rsidR="00734F23">
        <w:rPr>
          <w:rFonts w:ascii="Times New Roman" w:hAnsi="Times New Roman" w:hint="eastAsia"/>
          <w:color w:val="000000"/>
          <w:szCs w:val="21"/>
        </w:rPr>
        <w:t>按附录</w:t>
      </w:r>
      <w:r w:rsidR="00C54402">
        <w:rPr>
          <w:rFonts w:ascii="Times New Roman" w:hAnsi="Times New Roman" w:hint="eastAsia"/>
          <w:color w:val="000000"/>
          <w:szCs w:val="21"/>
        </w:rPr>
        <w:t>C.1</w:t>
      </w:r>
      <w:r w:rsidR="00734F23">
        <w:rPr>
          <w:rFonts w:ascii="Times New Roman" w:hAnsi="Times New Roman" w:hint="eastAsia"/>
          <w:color w:val="000000"/>
          <w:szCs w:val="21"/>
        </w:rPr>
        <w:t>选用</w:t>
      </w:r>
      <w:r w:rsidR="0058334C">
        <w:rPr>
          <w:rFonts w:ascii="Times New Roman" w:hAnsi="Times New Roman" w:hint="eastAsia"/>
          <w:color w:val="000000"/>
          <w:szCs w:val="21"/>
        </w:rPr>
        <w:t>；</w:t>
      </w:r>
    </w:p>
    <w:p w14:paraId="6FD9ECA0" w14:textId="3F2059C9" w:rsidR="0058334C" w:rsidRDefault="006D10A1" w:rsidP="00807A34">
      <w:pPr>
        <w:snapToGrid w:val="0"/>
        <w:spacing w:line="360" w:lineRule="auto"/>
        <w:ind w:leftChars="295" w:left="1560" w:hangingChars="355" w:hanging="852"/>
        <w:rPr>
          <w:rFonts w:ascii="Times New Roman" w:hAnsi="Times New Roman"/>
          <w:color w:val="000000"/>
          <w:szCs w:val="21"/>
        </w:rPr>
      </w:pPr>
      <m:oMath>
        <m:sSub>
          <m:sSubPr>
            <m:ctrlPr>
              <w:rPr>
                <w:rFonts w:ascii="Cambria Math" w:hAnsi="Cambria Math"/>
                <w:i/>
              </w:rPr>
            </m:ctrlPr>
          </m:sSubPr>
          <m:e>
            <m:r>
              <w:rPr>
                <w:rFonts w:ascii="Cambria Math" w:hAnsi="Cambria Math"/>
              </w:rPr>
              <m:t>M</m:t>
            </m:r>
          </m:e>
          <m:sub>
            <m:r>
              <m:rPr>
                <m:sty m:val="p"/>
              </m:rPr>
              <w:rPr>
                <w:rFonts w:ascii="Cambria Math" w:hAnsi="Cambria Math"/>
              </w:rPr>
              <m:t>y</m:t>
            </m:r>
          </m:sub>
        </m:sSub>
        <m:r>
          <w:rPr>
            <w:rFonts w:ascii="Cambria Math" w:hAnsi="Cambria Math"/>
          </w:rPr>
          <m:t xml:space="preserve"> </m:t>
        </m:r>
      </m:oMath>
      <w:r w:rsidR="0058334C" w:rsidRPr="0005318F">
        <w:rPr>
          <w:rFonts w:ascii="Times New Roman" w:hAnsi="Times New Roman"/>
          <w:color w:val="000000"/>
          <w:szCs w:val="21"/>
        </w:rPr>
        <w:t>——</w:t>
      </w:r>
      <w:r w:rsidR="0058334C" w:rsidRPr="0005318F">
        <w:rPr>
          <w:rFonts w:ascii="Times New Roman" w:hAnsi="Times New Roman"/>
          <w:color w:val="000000"/>
          <w:szCs w:val="21"/>
        </w:rPr>
        <w:t>植筋</w:t>
      </w:r>
      <w:r w:rsidR="00292118">
        <w:rPr>
          <w:rFonts w:ascii="Times New Roman" w:hAnsi="Times New Roman" w:hint="eastAsia"/>
          <w:color w:val="000000"/>
          <w:szCs w:val="21"/>
        </w:rPr>
        <w:t>的屈服弯矩设计值</w:t>
      </w:r>
      <w:r w:rsidR="00292118" w:rsidRPr="0005318F">
        <w:rPr>
          <w:rFonts w:ascii="Times New Roman" w:hAnsi="Times New Roman"/>
          <w:color w:val="000000"/>
          <w:szCs w:val="21"/>
        </w:rPr>
        <w:t>（</w:t>
      </w:r>
      <w:r w:rsidR="00292118" w:rsidRPr="0005318F">
        <w:rPr>
          <w:rFonts w:ascii="Times New Roman" w:hAnsi="Times New Roman"/>
          <w:color w:val="000000"/>
          <w:szCs w:val="21"/>
        </w:rPr>
        <w:t>N/mm</w:t>
      </w:r>
      <w:r w:rsidR="00292118" w:rsidRPr="0005318F">
        <w:rPr>
          <w:rFonts w:ascii="Times New Roman" w:hAnsi="Times New Roman"/>
          <w:color w:val="000000"/>
          <w:szCs w:val="21"/>
          <w:vertAlign w:val="superscript"/>
        </w:rPr>
        <w:t>2</w:t>
      </w:r>
      <w:r w:rsidR="00292118" w:rsidRPr="0005318F">
        <w:rPr>
          <w:rFonts w:ascii="Times New Roman" w:hAnsi="Times New Roman"/>
          <w:color w:val="000000"/>
          <w:szCs w:val="21"/>
        </w:rPr>
        <w:t>）</w:t>
      </w:r>
      <w:r w:rsidR="00292118">
        <w:rPr>
          <w:rFonts w:ascii="Times New Roman" w:hAnsi="Times New Roman" w:hint="eastAsia"/>
          <w:color w:val="000000"/>
          <w:szCs w:val="21"/>
        </w:rPr>
        <w:t>。</w:t>
      </w:r>
    </w:p>
    <w:p w14:paraId="2B1BE0F0" w14:textId="7E713355" w:rsidR="00676B6E" w:rsidRPr="00292118" w:rsidRDefault="00676B6E" w:rsidP="00807A34">
      <w:pPr>
        <w:spacing w:line="360" w:lineRule="auto"/>
        <w:ind w:firstLineChars="200" w:firstLine="482"/>
        <w:rPr>
          <w:rFonts w:ascii="Times New Roman" w:hAnsi="Times New Roman"/>
          <w:color w:val="000000"/>
          <w:sz w:val="21"/>
          <w:szCs w:val="21"/>
        </w:rPr>
      </w:pPr>
      <w:r>
        <w:rPr>
          <w:rFonts w:ascii="Times New Roman" w:hAnsi="Times New Roman" w:hint="eastAsia"/>
          <w:b/>
          <w:bCs/>
        </w:rPr>
        <w:t xml:space="preserve">2 </w:t>
      </w:r>
      <w:r>
        <w:rPr>
          <w:rFonts w:ascii="Times New Roman" w:hAnsi="Times New Roman" w:hint="eastAsia"/>
          <w:color w:val="000000"/>
          <w:szCs w:val="21"/>
        </w:rPr>
        <w:t>木材块体抗剪承载力</w:t>
      </w:r>
      <w:r w:rsidRPr="00731C55">
        <w:rPr>
          <w:rFonts w:ascii="Times New Roman" w:hAnsi="Times New Roman" w:hint="eastAsia"/>
          <w:color w:val="000000"/>
          <w:szCs w:val="21"/>
        </w:rPr>
        <w:t>设计值</w:t>
      </w:r>
      <m:oMath>
        <m:sSub>
          <m:sSubPr>
            <m:ctrlPr>
              <w:rPr>
                <w:rFonts w:ascii="Cambria Math" w:hAnsi="Cambria Math"/>
                <w:bCs/>
              </w:rPr>
            </m:ctrlPr>
          </m:sSubPr>
          <m:e>
            <m:r>
              <w:rPr>
                <w:rFonts w:ascii="Cambria Math" w:hAnsi="Cambria Math"/>
              </w:rPr>
              <m:t>F</m:t>
            </m:r>
          </m:e>
          <m:sub>
            <m:r>
              <m:rPr>
                <m:sty m:val="p"/>
              </m:rPr>
              <w:rPr>
                <w:rFonts w:ascii="Cambria Math" w:hAnsi="Cambria Math"/>
              </w:rPr>
              <m:t>vd,2</m:t>
            </m:r>
          </m:sub>
        </m:sSub>
      </m:oMath>
      <w:r>
        <w:rPr>
          <w:rFonts w:ascii="Times New Roman" w:hAnsi="Times New Roman" w:hint="eastAsia"/>
          <w:bCs/>
        </w:rPr>
        <w:t>，</w:t>
      </w:r>
      <w:r>
        <w:rPr>
          <w:rFonts w:ascii="宋体" w:hAnsi="宋体" w:hint="eastAsia"/>
          <w:bCs/>
        </w:rPr>
        <w:t>应按下列公式计算</w:t>
      </w:r>
      <w:r>
        <w:rPr>
          <w:rFonts w:ascii="Times New Roman" w:hAnsi="Times New Roman" w:hint="eastAsia"/>
          <w:bCs/>
        </w:rPr>
        <w:t>：</w:t>
      </w:r>
    </w:p>
    <w:p w14:paraId="67913153" w14:textId="430F0618" w:rsidR="00676B6E" w:rsidRDefault="006D10A1" w:rsidP="00807A34">
      <w:pPr>
        <w:spacing w:line="360" w:lineRule="auto"/>
        <w:ind w:firstLineChars="200" w:firstLine="480"/>
        <w:jc w:val="right"/>
        <w:rPr>
          <w:rFonts w:ascii="Times New Roman" w:hAnsi="Times New Roman"/>
          <w:bCs/>
        </w:rPr>
      </w:pPr>
      <m:oMath>
        <m:sSub>
          <m:sSubPr>
            <m:ctrlPr>
              <w:rPr>
                <w:rFonts w:ascii="Cambria Math" w:hAnsi="Cambria Math"/>
                <w:bCs/>
                <w:i/>
                <w:kern w:val="0"/>
                <w:szCs w:val="24"/>
              </w:rPr>
            </m:ctrlPr>
          </m:sSubPr>
          <m:e>
            <m:r>
              <w:rPr>
                <w:rFonts w:ascii="Cambria Math" w:hAnsi="Cambria Math"/>
                <w:kern w:val="0"/>
                <w:szCs w:val="24"/>
              </w:rPr>
              <m:t>F</m:t>
            </m:r>
          </m:e>
          <m:sub>
            <m:r>
              <m:rPr>
                <m:sty m:val="p"/>
              </m:rPr>
              <w:rPr>
                <w:rFonts w:ascii="Cambria Math" w:hAnsi="Cambria Math"/>
                <w:kern w:val="0"/>
                <w:szCs w:val="24"/>
              </w:rPr>
              <m:t>vd,2</m:t>
            </m:r>
          </m:sub>
        </m:sSub>
        <m:r>
          <m:rPr>
            <m:sty m:val="p"/>
          </m:rPr>
          <w:rPr>
            <w:rFonts w:ascii="Cambria Math" w:hAnsi="Cambria Math"/>
          </w:rPr>
          <m:t>=</m:t>
        </m:r>
        <m:sSub>
          <m:sSubPr>
            <m:ctrlPr>
              <w:rPr>
                <w:rFonts w:ascii="Cambria Math" w:hAnsi="Cambria Math"/>
                <w:bCs/>
                <w:i/>
              </w:rPr>
            </m:ctrlPr>
          </m:sSubPr>
          <m:e>
            <m:r>
              <w:rPr>
                <w:rFonts w:ascii="Cambria Math" w:hAnsi="Cambria Math"/>
              </w:rPr>
              <m:t>0.7∙f</m:t>
            </m:r>
          </m:e>
          <m:sub>
            <m:r>
              <m:rPr>
                <m:sty m:val="p"/>
              </m:rPr>
              <w:rPr>
                <w:rFonts w:ascii="Cambria Math" w:hAnsi="Cambria Math"/>
              </w:rPr>
              <m:t>v</m:t>
            </m:r>
          </m:sub>
        </m:sSub>
        <m:sSub>
          <m:sSubPr>
            <m:ctrlPr>
              <w:rPr>
                <w:rFonts w:ascii="Cambria Math" w:hAnsi="Cambria Math"/>
                <w:bCs/>
              </w:rPr>
            </m:ctrlPr>
          </m:sSubPr>
          <m:e>
            <m:r>
              <w:rPr>
                <w:rFonts w:ascii="Cambria Math" w:hAnsi="Cambria Math"/>
              </w:rPr>
              <m:t>∙h</m:t>
            </m:r>
          </m:e>
          <m:sub>
            <m:r>
              <m:rPr>
                <m:sty m:val="p"/>
              </m:rPr>
              <w:rPr>
                <w:rFonts w:ascii="Cambria Math" w:hAnsi="Cambria Math"/>
              </w:rPr>
              <m:t>v</m:t>
            </m:r>
          </m:sub>
        </m:sSub>
        <m:sSub>
          <m:sSubPr>
            <m:ctrlPr>
              <w:rPr>
                <w:rFonts w:ascii="Cambria Math" w:hAnsi="Cambria Math"/>
                <w:bCs/>
              </w:rPr>
            </m:ctrlPr>
          </m:sSubPr>
          <m:e>
            <m:r>
              <w:rPr>
                <w:rFonts w:ascii="Cambria Math" w:hAnsi="Cambria Math"/>
              </w:rPr>
              <m:t>∙l</m:t>
            </m:r>
          </m:e>
          <m:sub>
            <m:r>
              <m:rPr>
                <m:sty m:val="p"/>
              </m:rPr>
              <w:rPr>
                <w:rFonts w:ascii="Cambria Math" w:hAnsi="Cambria Math"/>
              </w:rPr>
              <m:t>v</m:t>
            </m:r>
          </m:sub>
        </m:sSub>
      </m:oMath>
      <w:r w:rsidR="00676B6E">
        <w:rPr>
          <w:rFonts w:ascii="Times New Roman" w:hAnsi="Times New Roman" w:hint="eastAsia"/>
          <w:bCs/>
        </w:rPr>
        <w:t xml:space="preserve">                    </w:t>
      </w:r>
      <w:r w:rsidR="00676B6E">
        <w:rPr>
          <w:rFonts w:ascii="Times New Roman" w:hAnsi="Times New Roman" w:hint="eastAsia"/>
          <w:bCs/>
        </w:rPr>
        <w:t>（</w:t>
      </w:r>
      <w:r w:rsidR="00676B6E">
        <w:rPr>
          <w:rFonts w:ascii="Times New Roman" w:hAnsi="Times New Roman" w:hint="eastAsia"/>
          <w:bCs/>
        </w:rPr>
        <w:t>5.4.4-</w:t>
      </w:r>
      <w:r w:rsidR="00823139">
        <w:rPr>
          <w:rFonts w:ascii="Times New Roman" w:hAnsi="Times New Roman" w:hint="eastAsia"/>
          <w:bCs/>
        </w:rPr>
        <w:t>4</w:t>
      </w:r>
      <w:r w:rsidR="00676B6E">
        <w:rPr>
          <w:rFonts w:ascii="Times New Roman" w:hAnsi="Times New Roman" w:hint="eastAsia"/>
          <w:bCs/>
        </w:rPr>
        <w:t>）</w:t>
      </w:r>
    </w:p>
    <w:p w14:paraId="481E2AB3" w14:textId="7CCE1D4C" w:rsidR="00676B6E" w:rsidRDefault="006D10A1" w:rsidP="002B490B">
      <w:pPr>
        <w:wordWrap w:val="0"/>
        <w:spacing w:line="360" w:lineRule="auto"/>
        <w:ind w:firstLineChars="200" w:firstLine="480"/>
        <w:jc w:val="right"/>
        <w:rPr>
          <w:rFonts w:ascii="Times New Roman" w:hAnsi="Times New Roman"/>
          <w:color w:val="000000"/>
          <w:szCs w:val="21"/>
        </w:rPr>
      </w:pPr>
      <m:oMath>
        <m:sSub>
          <m:sSubPr>
            <m:ctrlPr>
              <w:rPr>
                <w:rFonts w:ascii="Cambria Math" w:hAnsi="Cambria Math"/>
                <w:i/>
              </w:rPr>
            </m:ctrlPr>
          </m:sSubPr>
          <m:e>
            <m:r>
              <w:rPr>
                <w:rFonts w:ascii="Cambria Math" w:hAnsi="Cambria Math"/>
              </w:rPr>
              <m:t>h</m:t>
            </m:r>
          </m:e>
          <m:sub>
            <m:r>
              <m:rPr>
                <m:sty m:val="p"/>
              </m:rPr>
              <w:rPr>
                <w:rFonts w:ascii="Cambria Math" w:hAnsi="Cambria Math"/>
              </w:rPr>
              <m:t>v</m:t>
            </m:r>
          </m:sub>
        </m:sSub>
        <m:r>
          <w:rPr>
            <w:rFonts w:ascii="Cambria Math" w:hAnsi="Cambria Math"/>
          </w:rPr>
          <m:t>=</m:t>
        </m:r>
        <m:nary>
          <m:naryPr>
            <m:chr m:val="∑"/>
            <m:limLoc m:val="undOvr"/>
            <m:subHide m:val="1"/>
            <m:supHide m:val="1"/>
            <m:ctrlPr>
              <w:rPr>
                <w:rFonts w:ascii="Cambria Math" w:hAnsi="Cambria Math"/>
                <w:bCs/>
                <w:i/>
              </w:rPr>
            </m:ctrlPr>
          </m:naryPr>
          <m:sub/>
          <m:sup/>
          <m:e>
            <m:sSub>
              <m:sSubPr>
                <m:ctrlPr>
                  <w:rPr>
                    <w:rFonts w:ascii="Cambria Math" w:hAnsi="Cambria Math"/>
                    <w:bCs/>
                    <w:i/>
                  </w:rPr>
                </m:ctrlPr>
              </m:sSubPr>
              <m:e>
                <m:r>
                  <w:rPr>
                    <w:rFonts w:ascii="Cambria Math" w:hAnsi="Cambria Math"/>
                  </w:rPr>
                  <m:t>h</m:t>
                </m:r>
              </m:e>
              <m:sub>
                <m:r>
                  <m:rPr>
                    <m:sty m:val="p"/>
                  </m:rPr>
                  <w:rPr>
                    <w:rFonts w:ascii="Cambria Math" w:hAnsi="Cambria Math"/>
                  </w:rPr>
                  <m:t>vi</m:t>
                </m:r>
              </m:sub>
            </m:sSub>
          </m:e>
        </m:nary>
      </m:oMath>
      <w:r w:rsidR="00676B6E" w:rsidRPr="0005318F">
        <w:rPr>
          <w:rFonts w:ascii="Times New Roman" w:hAnsi="Times New Roman"/>
          <w:color w:val="000000"/>
          <w:szCs w:val="21"/>
        </w:rPr>
        <w:t xml:space="preserve"> </w:t>
      </w:r>
      <w:r w:rsidR="00676B6E">
        <w:rPr>
          <w:rFonts w:ascii="Times New Roman" w:hAnsi="Times New Roman" w:hint="eastAsia"/>
          <w:color w:val="000000"/>
          <w:szCs w:val="21"/>
        </w:rPr>
        <w:t xml:space="preserve">             </w:t>
      </w:r>
      <w:r w:rsidR="002B490B">
        <w:rPr>
          <w:rFonts w:ascii="Times New Roman" w:hAnsi="Times New Roman" w:hint="eastAsia"/>
          <w:color w:val="000000"/>
          <w:szCs w:val="21"/>
        </w:rPr>
        <w:t xml:space="preserve">  </w:t>
      </w:r>
      <w:r w:rsidR="00676B6E">
        <w:rPr>
          <w:rFonts w:ascii="Times New Roman" w:hAnsi="Times New Roman" w:hint="eastAsia"/>
          <w:color w:val="000000"/>
          <w:szCs w:val="21"/>
        </w:rPr>
        <w:t xml:space="preserve">         </w:t>
      </w:r>
      <w:r w:rsidR="00676B6E">
        <w:rPr>
          <w:rFonts w:ascii="Times New Roman" w:hAnsi="Times New Roman" w:hint="eastAsia"/>
          <w:color w:val="000000"/>
          <w:szCs w:val="21"/>
        </w:rPr>
        <w:t>（</w:t>
      </w:r>
      <w:r w:rsidR="00676B6E">
        <w:rPr>
          <w:rFonts w:ascii="Times New Roman" w:hAnsi="Times New Roman" w:hint="eastAsia"/>
          <w:color w:val="000000"/>
          <w:szCs w:val="21"/>
        </w:rPr>
        <w:t>5.4.</w:t>
      </w:r>
      <w:r w:rsidR="00823139">
        <w:rPr>
          <w:rFonts w:ascii="Times New Roman" w:hAnsi="Times New Roman" w:hint="eastAsia"/>
          <w:color w:val="000000"/>
          <w:szCs w:val="21"/>
        </w:rPr>
        <w:t>4</w:t>
      </w:r>
      <w:r w:rsidR="00676B6E">
        <w:rPr>
          <w:rFonts w:ascii="Times New Roman" w:hAnsi="Times New Roman" w:hint="eastAsia"/>
          <w:color w:val="000000"/>
          <w:szCs w:val="21"/>
        </w:rPr>
        <w:t>-</w:t>
      </w:r>
      <w:r w:rsidR="00823139">
        <w:rPr>
          <w:rFonts w:ascii="Times New Roman" w:hAnsi="Times New Roman" w:hint="eastAsia"/>
          <w:color w:val="000000"/>
          <w:szCs w:val="21"/>
        </w:rPr>
        <w:t>5</w:t>
      </w:r>
      <w:r w:rsidR="00676B6E">
        <w:rPr>
          <w:rFonts w:ascii="Times New Roman" w:hAnsi="Times New Roman" w:hint="eastAsia"/>
          <w:color w:val="000000"/>
          <w:szCs w:val="21"/>
        </w:rPr>
        <w:t>）</w:t>
      </w:r>
    </w:p>
    <w:p w14:paraId="1108A86E" w14:textId="5D81DEAF" w:rsidR="00823139" w:rsidRPr="00823139" w:rsidRDefault="006D10A1" w:rsidP="002B490B">
      <w:pPr>
        <w:wordWrap w:val="0"/>
        <w:spacing w:line="360" w:lineRule="auto"/>
        <w:ind w:firstLineChars="200" w:firstLine="480"/>
        <w:jc w:val="right"/>
        <w:rPr>
          <w:rFonts w:ascii="Times New Roman" w:hAnsi="Times New Roman"/>
          <w:color w:val="000000"/>
          <w:szCs w:val="21"/>
        </w:rPr>
      </w:pPr>
      <m:oMath>
        <m:sSub>
          <m:sSubPr>
            <m:ctrlPr>
              <w:rPr>
                <w:rFonts w:ascii="Cambria Math" w:hAnsi="Cambria Math"/>
                <w:i/>
              </w:rPr>
            </m:ctrlPr>
          </m:sSubPr>
          <m:e>
            <m:r>
              <w:rPr>
                <w:rFonts w:ascii="Cambria Math" w:hAnsi="Cambria Math"/>
              </w:rPr>
              <m:t>l</m:t>
            </m:r>
          </m:e>
          <m:sub>
            <m:r>
              <m:rPr>
                <m:sty m:val="p"/>
              </m:rPr>
              <w:rPr>
                <w:rFonts w:ascii="Cambria Math" w:hAnsi="Cambria Math"/>
              </w:rPr>
              <m:t>v</m:t>
            </m:r>
          </m:sub>
        </m:sSub>
        <m:r>
          <w:rPr>
            <w:rFonts w:ascii="Cambria Math" w:hAnsi="Cambria Math"/>
          </w:rPr>
          <m:t>=</m:t>
        </m:r>
        <m:r>
          <m:rPr>
            <m:sty m:val="p"/>
          </m:rPr>
          <w:rPr>
            <w:rFonts w:ascii="Cambria Math" w:hAnsi="Cambria Math"/>
          </w:rPr>
          <m:t>min</m:t>
        </m:r>
        <m:d>
          <m:dPr>
            <m:ctrlPr>
              <w:rPr>
                <w:rFonts w:ascii="Cambria Math" w:hAnsi="Cambria Math"/>
                <w:bCs/>
                <w:i/>
              </w:rPr>
            </m:ctrlPr>
          </m:dPr>
          <m:e>
            <m:r>
              <w:rPr>
                <w:rFonts w:ascii="Cambria Math" w:hAnsi="Cambria Math"/>
              </w:rPr>
              <m:t>10d,</m:t>
            </m:r>
            <m:sSub>
              <m:sSubPr>
                <m:ctrlPr>
                  <w:rPr>
                    <w:rFonts w:ascii="Cambria Math" w:hAnsi="Cambria Math"/>
                    <w:bCs/>
                    <w:i/>
                  </w:rPr>
                </m:ctrlPr>
              </m:sSubPr>
              <m:e>
                <m:r>
                  <w:rPr>
                    <w:rFonts w:ascii="Cambria Math" w:hAnsi="Cambria Math"/>
                  </w:rPr>
                  <m:t>l</m:t>
                </m:r>
              </m:e>
              <m:sub>
                <m:r>
                  <w:rPr>
                    <w:rFonts w:ascii="Cambria Math" w:hAnsi="Cambria Math"/>
                  </w:rPr>
                  <m:t>a</m:t>
                </m:r>
              </m:sub>
            </m:sSub>
          </m:e>
        </m:d>
      </m:oMath>
      <w:r w:rsidR="00823139" w:rsidRPr="0005318F">
        <w:rPr>
          <w:rFonts w:ascii="Times New Roman" w:hAnsi="Times New Roman"/>
          <w:color w:val="000000"/>
          <w:szCs w:val="21"/>
        </w:rPr>
        <w:t xml:space="preserve"> </w:t>
      </w:r>
      <w:r w:rsidR="00823139">
        <w:rPr>
          <w:rFonts w:ascii="Times New Roman" w:hAnsi="Times New Roman" w:hint="eastAsia"/>
          <w:color w:val="000000"/>
          <w:szCs w:val="21"/>
        </w:rPr>
        <w:t xml:space="preserve">         </w:t>
      </w:r>
      <w:r w:rsidR="002B490B">
        <w:rPr>
          <w:rFonts w:ascii="Times New Roman" w:hAnsi="Times New Roman" w:hint="eastAsia"/>
          <w:color w:val="000000"/>
          <w:szCs w:val="21"/>
        </w:rPr>
        <w:t xml:space="preserve">   </w:t>
      </w:r>
      <w:r w:rsidR="00823139">
        <w:rPr>
          <w:rFonts w:ascii="Times New Roman" w:hAnsi="Times New Roman" w:hint="eastAsia"/>
          <w:color w:val="000000"/>
          <w:szCs w:val="21"/>
        </w:rPr>
        <w:t xml:space="preserve">         </w:t>
      </w:r>
      <w:r w:rsidR="00823139">
        <w:rPr>
          <w:rFonts w:ascii="Times New Roman" w:hAnsi="Times New Roman" w:hint="eastAsia"/>
          <w:color w:val="000000"/>
          <w:szCs w:val="21"/>
        </w:rPr>
        <w:t>（</w:t>
      </w:r>
      <w:r w:rsidR="00823139">
        <w:rPr>
          <w:rFonts w:ascii="Times New Roman" w:hAnsi="Times New Roman" w:hint="eastAsia"/>
          <w:color w:val="000000"/>
          <w:szCs w:val="21"/>
        </w:rPr>
        <w:t>5.4.4-6</w:t>
      </w:r>
      <w:r w:rsidR="00823139">
        <w:rPr>
          <w:rFonts w:ascii="Times New Roman" w:hAnsi="Times New Roman" w:hint="eastAsia"/>
          <w:color w:val="000000"/>
          <w:szCs w:val="21"/>
        </w:rPr>
        <w:t>）</w:t>
      </w:r>
    </w:p>
    <w:p w14:paraId="4858DDEF" w14:textId="3DFFABB8" w:rsidR="00676B6E" w:rsidRPr="0005318F" w:rsidRDefault="00676B6E" w:rsidP="00807A34">
      <w:pPr>
        <w:snapToGrid w:val="0"/>
        <w:spacing w:line="360" w:lineRule="auto"/>
        <w:ind w:left="1416" w:hangingChars="590" w:hanging="1416"/>
        <w:rPr>
          <w:rFonts w:ascii="Times New Roman" w:hAnsi="Times New Roman"/>
          <w:color w:val="000000"/>
          <w:szCs w:val="21"/>
        </w:rPr>
      </w:pPr>
      <w:r w:rsidRPr="0005318F">
        <w:rPr>
          <w:rFonts w:ascii="Times New Roman" w:hAnsi="Times New Roman"/>
          <w:color w:val="000000"/>
          <w:szCs w:val="21"/>
        </w:rPr>
        <w:t>其中，</w:t>
      </w:r>
      <m:oMath>
        <m:sSub>
          <m:sSubPr>
            <m:ctrlPr>
              <w:rPr>
                <w:rFonts w:ascii="Cambria Math" w:hAnsi="Cambria Math"/>
                <w:i/>
              </w:rPr>
            </m:ctrlPr>
          </m:sSubPr>
          <m:e>
            <m:r>
              <w:rPr>
                <w:rFonts w:ascii="Cambria Math" w:hAnsi="Cambria Math"/>
              </w:rPr>
              <m:t>h</m:t>
            </m:r>
          </m:e>
          <m:sub>
            <m:r>
              <m:rPr>
                <m:sty m:val="p"/>
              </m:rPr>
              <w:rPr>
                <w:rFonts w:ascii="Cambria Math" w:hAnsi="Cambria Math"/>
              </w:rPr>
              <m:t>v</m:t>
            </m:r>
          </m:sub>
        </m:sSub>
        <m:r>
          <w:rPr>
            <w:rFonts w:ascii="Cambria Math" w:hAnsi="Cambria Math"/>
          </w:rPr>
          <m:t xml:space="preserve"> </m:t>
        </m:r>
      </m:oMath>
      <w:r w:rsidRPr="0005318F">
        <w:rPr>
          <w:rFonts w:ascii="Times New Roman" w:hAnsi="Times New Roman"/>
          <w:color w:val="000000"/>
          <w:szCs w:val="21"/>
        </w:rPr>
        <w:t>——</w:t>
      </w:r>
      <w:r>
        <w:rPr>
          <w:rFonts w:ascii="Times New Roman" w:hAnsi="Times New Roman" w:hint="eastAsia"/>
          <w:color w:val="000000"/>
          <w:szCs w:val="21"/>
        </w:rPr>
        <w:t>荷载作用方向上木材受剪面的净高度，按公式（</w:t>
      </w:r>
      <w:r>
        <w:rPr>
          <w:rFonts w:ascii="Times New Roman" w:hAnsi="Times New Roman" w:hint="eastAsia"/>
          <w:color w:val="000000"/>
          <w:szCs w:val="21"/>
        </w:rPr>
        <w:t>5.4.</w:t>
      </w:r>
      <w:r w:rsidR="00823139">
        <w:rPr>
          <w:rFonts w:ascii="Times New Roman" w:hAnsi="Times New Roman" w:hint="eastAsia"/>
          <w:color w:val="000000"/>
          <w:szCs w:val="21"/>
        </w:rPr>
        <w:t>4</w:t>
      </w:r>
      <w:r>
        <w:rPr>
          <w:rFonts w:ascii="Times New Roman" w:hAnsi="Times New Roman" w:hint="eastAsia"/>
          <w:color w:val="000000"/>
          <w:szCs w:val="21"/>
        </w:rPr>
        <w:t>-5</w:t>
      </w:r>
      <w:r>
        <w:rPr>
          <w:rFonts w:ascii="Times New Roman" w:hAnsi="Times New Roman" w:hint="eastAsia"/>
          <w:color w:val="000000"/>
          <w:szCs w:val="21"/>
        </w:rPr>
        <w:t>）计算，</w:t>
      </w:r>
      <m:oMath>
        <m:sSub>
          <m:sSubPr>
            <m:ctrlPr>
              <w:rPr>
                <w:rFonts w:ascii="Cambria Math" w:hAnsi="Cambria Math"/>
                <w:bCs/>
                <w:i/>
              </w:rPr>
            </m:ctrlPr>
          </m:sSubPr>
          <m:e>
            <m:r>
              <w:rPr>
                <w:rFonts w:ascii="Cambria Math" w:hAnsi="Cambria Math"/>
              </w:rPr>
              <m:t>h</m:t>
            </m:r>
          </m:e>
          <m:sub>
            <m:r>
              <m:rPr>
                <m:sty m:val="p"/>
              </m:rPr>
              <w:rPr>
                <w:rFonts w:ascii="Cambria Math" w:hAnsi="Cambria Math"/>
              </w:rPr>
              <m:t>vi</m:t>
            </m:r>
          </m:sub>
        </m:sSub>
      </m:oMath>
      <w:r>
        <w:rPr>
          <w:rFonts w:ascii="Times New Roman" w:hAnsi="Times New Roman" w:hint="eastAsia"/>
          <w:bCs/>
        </w:rPr>
        <w:t>见图</w:t>
      </w:r>
      <w:r>
        <w:rPr>
          <w:rFonts w:ascii="Times New Roman" w:hAnsi="Times New Roman" w:hint="eastAsia"/>
          <w:bCs/>
        </w:rPr>
        <w:t>5.4.4</w:t>
      </w:r>
      <w:r>
        <w:rPr>
          <w:rFonts w:ascii="Times New Roman" w:hAnsi="Times New Roman" w:hint="eastAsia"/>
          <w:color w:val="000000"/>
          <w:szCs w:val="21"/>
        </w:rPr>
        <w:t>；</w:t>
      </w:r>
    </w:p>
    <w:p w14:paraId="1446E98D" w14:textId="777D3F43" w:rsidR="00676B6E" w:rsidRDefault="006D10A1" w:rsidP="00807A34">
      <w:pPr>
        <w:snapToGrid w:val="0"/>
        <w:spacing w:line="360" w:lineRule="auto"/>
        <w:ind w:firstLineChars="236" w:firstLine="566"/>
        <w:rPr>
          <w:rFonts w:ascii="Times New Roman" w:hAnsi="Times New Roman"/>
          <w:color w:val="000000"/>
          <w:szCs w:val="21"/>
        </w:rPr>
      </w:pPr>
      <m:oMath>
        <m:sSub>
          <m:sSubPr>
            <m:ctrlPr>
              <w:rPr>
                <w:rFonts w:ascii="Cambria Math" w:hAnsi="Cambria Math"/>
                <w:bCs/>
                <w:i/>
              </w:rPr>
            </m:ctrlPr>
          </m:sSubPr>
          <m:e>
            <m:r>
              <w:rPr>
                <w:rFonts w:ascii="Cambria Math" w:hAnsi="Cambria Math"/>
              </w:rPr>
              <m:t>l</m:t>
            </m:r>
          </m:e>
          <m:sub>
            <m:r>
              <m:rPr>
                <m:sty m:val="p"/>
              </m:rPr>
              <w:rPr>
                <w:rFonts w:ascii="Cambria Math" w:hAnsi="Cambria Math"/>
              </w:rPr>
              <m:t xml:space="preserve">v   </m:t>
            </m:r>
          </m:sub>
        </m:sSub>
      </m:oMath>
      <w:r w:rsidR="00676B6E" w:rsidRPr="0005318F">
        <w:rPr>
          <w:rFonts w:ascii="Times New Roman" w:hAnsi="Times New Roman"/>
          <w:color w:val="000000"/>
          <w:szCs w:val="21"/>
        </w:rPr>
        <w:t>——</w:t>
      </w:r>
      <w:r w:rsidR="00676B6E">
        <w:rPr>
          <w:rFonts w:ascii="Times New Roman" w:hAnsi="Times New Roman" w:hint="eastAsia"/>
          <w:color w:val="000000"/>
          <w:szCs w:val="21"/>
        </w:rPr>
        <w:t>木材受剪面长度</w:t>
      </w:r>
      <w:r w:rsidR="00823139">
        <w:rPr>
          <w:rFonts w:ascii="Times New Roman" w:hAnsi="Times New Roman" w:hint="eastAsia"/>
          <w:color w:val="000000"/>
          <w:szCs w:val="21"/>
        </w:rPr>
        <w:t>，按公式（</w:t>
      </w:r>
      <w:r w:rsidR="00823139">
        <w:rPr>
          <w:rFonts w:ascii="Times New Roman" w:hAnsi="Times New Roman" w:hint="eastAsia"/>
          <w:color w:val="000000"/>
          <w:szCs w:val="21"/>
        </w:rPr>
        <w:t>5.4.4-6</w:t>
      </w:r>
      <w:r w:rsidR="00823139">
        <w:rPr>
          <w:rFonts w:ascii="Times New Roman" w:hAnsi="Times New Roman" w:hint="eastAsia"/>
          <w:color w:val="000000"/>
          <w:szCs w:val="21"/>
        </w:rPr>
        <w:t>）计算。</w:t>
      </w:r>
    </w:p>
    <w:p w14:paraId="1ED8A894" w14:textId="561C0168" w:rsidR="003461CC" w:rsidRPr="00A86E9C" w:rsidRDefault="003461CC" w:rsidP="00807A34">
      <w:pPr>
        <w:spacing w:line="360" w:lineRule="auto"/>
        <w:rPr>
          <w:rFonts w:ascii="Times New Roman" w:hAnsi="Times New Roman"/>
          <w:b/>
          <w:bCs/>
          <w:color w:val="FF0000"/>
          <w:szCs w:val="24"/>
        </w:rPr>
      </w:pPr>
      <w:r w:rsidRPr="00A86E9C">
        <w:rPr>
          <w:rFonts w:ascii="Times New Roman" w:hAnsi="Times New Roman" w:hint="eastAsia"/>
          <w:bCs/>
          <w:color w:val="FF0000"/>
        </w:rPr>
        <w:t>【条文说明】顺纹</w:t>
      </w:r>
      <w:r w:rsidRPr="00A86E9C">
        <w:rPr>
          <w:rFonts w:ascii="Times New Roman" w:hAnsi="Times New Roman" w:hint="eastAsia"/>
          <w:bCs/>
          <w:color w:val="FF0000"/>
          <w:kern w:val="0"/>
          <w:szCs w:val="24"/>
        </w:rPr>
        <w:t>植筋</w:t>
      </w:r>
      <w:r w:rsidRPr="00A86E9C">
        <w:rPr>
          <w:rFonts w:ascii="Times New Roman" w:hAnsi="Times New Roman"/>
          <w:bCs/>
          <w:color w:val="FF0000"/>
          <w:kern w:val="0"/>
          <w:szCs w:val="24"/>
        </w:rPr>
        <w:t>的</w:t>
      </w:r>
      <w:r w:rsidRPr="00A86E9C">
        <w:rPr>
          <w:rFonts w:ascii="Times New Roman" w:hAnsi="Times New Roman" w:hint="eastAsia"/>
          <w:color w:val="FF0000"/>
          <w:szCs w:val="21"/>
        </w:rPr>
        <w:t>抗剪承载力设计值参考</w:t>
      </w:r>
      <w:r w:rsidRPr="00A86E9C">
        <w:rPr>
          <w:rFonts w:ascii="Times New Roman" w:hAnsi="Times New Roman" w:hint="eastAsia"/>
          <w:color w:val="FF0000"/>
          <w:szCs w:val="21"/>
        </w:rPr>
        <w:t>"Manual for the design of timber building structures to Eurocode 5"</w:t>
      </w:r>
      <w:r w:rsidRPr="00A86E9C">
        <w:rPr>
          <w:rFonts w:ascii="Times New Roman" w:hAnsi="Times New Roman" w:hint="eastAsia"/>
          <w:color w:val="FF0000"/>
          <w:szCs w:val="21"/>
        </w:rPr>
        <w:t>（</w:t>
      </w:r>
      <w:r w:rsidRPr="00A86E9C">
        <w:rPr>
          <w:rFonts w:ascii="Times New Roman" w:hAnsi="Times New Roman" w:hint="eastAsia"/>
          <w:color w:val="FF0000"/>
          <w:szCs w:val="21"/>
        </w:rPr>
        <w:t>December 2007</w:t>
      </w:r>
      <w:r w:rsidRPr="00A86E9C">
        <w:rPr>
          <w:rFonts w:ascii="Times New Roman" w:hAnsi="Times New Roman" w:hint="eastAsia"/>
          <w:color w:val="FF0000"/>
          <w:szCs w:val="21"/>
        </w:rPr>
        <w:t>）</w:t>
      </w:r>
      <w:r w:rsidR="00A86E9C" w:rsidRPr="00A86E9C">
        <w:rPr>
          <w:rFonts w:ascii="Times New Roman" w:hAnsi="Times New Roman" w:hint="eastAsia"/>
          <w:color w:val="FF0000"/>
          <w:szCs w:val="21"/>
        </w:rPr>
        <w:t>的相关方法。</w:t>
      </w:r>
    </w:p>
    <w:p w14:paraId="6B3ED3DA" w14:textId="0B6ED71D" w:rsidR="005C734D" w:rsidRPr="0005318F" w:rsidRDefault="00C33E08" w:rsidP="004550D4">
      <w:pPr>
        <w:spacing w:line="360" w:lineRule="auto"/>
        <w:rPr>
          <w:rFonts w:ascii="Times New Roman" w:hAnsi="Times New Roman"/>
        </w:rPr>
      </w:pPr>
      <w:r w:rsidRPr="0005318F">
        <w:rPr>
          <w:rFonts w:ascii="Times New Roman" w:hAnsi="Times New Roman"/>
          <w:b/>
          <w:bCs/>
          <w:szCs w:val="24"/>
        </w:rPr>
        <w:t>5.</w:t>
      </w:r>
      <w:r>
        <w:rPr>
          <w:rFonts w:ascii="Times New Roman" w:hAnsi="Times New Roman"/>
          <w:b/>
          <w:bCs/>
          <w:szCs w:val="24"/>
        </w:rPr>
        <w:t>4</w:t>
      </w:r>
      <w:r w:rsidRPr="0005318F">
        <w:rPr>
          <w:rFonts w:ascii="Times New Roman" w:hAnsi="Times New Roman"/>
          <w:b/>
          <w:bCs/>
          <w:szCs w:val="24"/>
        </w:rPr>
        <w:t>.</w:t>
      </w:r>
      <w:r w:rsidR="00823139">
        <w:rPr>
          <w:rFonts w:ascii="Times New Roman" w:hAnsi="Times New Roman" w:hint="eastAsia"/>
          <w:b/>
          <w:bCs/>
          <w:szCs w:val="24"/>
        </w:rPr>
        <w:t>5</w:t>
      </w:r>
      <w:r w:rsidRPr="00823139">
        <w:rPr>
          <w:rFonts w:ascii="Times New Roman" w:hAnsi="Times New Roman" w:hint="eastAsia"/>
          <w:bCs/>
          <w:szCs w:val="24"/>
        </w:rPr>
        <w:t xml:space="preserve"> </w:t>
      </w:r>
      <w:r w:rsidR="00823139" w:rsidRPr="00823139">
        <w:rPr>
          <w:rFonts w:ascii="Times New Roman" w:hAnsi="Times New Roman" w:hint="eastAsia"/>
          <w:bCs/>
          <w:szCs w:val="24"/>
        </w:rPr>
        <w:t>横纹植筋</w:t>
      </w:r>
      <w:r w:rsidR="00A81D6C">
        <w:rPr>
          <w:rFonts w:ascii="Times New Roman" w:hAnsi="Times New Roman" w:hint="eastAsia"/>
          <w:bCs/>
          <w:szCs w:val="24"/>
        </w:rPr>
        <w:t>受</w:t>
      </w:r>
      <w:r w:rsidR="00A81D6C" w:rsidRPr="00A81D6C">
        <w:rPr>
          <w:rFonts w:ascii="Times New Roman" w:hAnsi="Times New Roman" w:hint="eastAsia"/>
          <w:bCs/>
          <w:szCs w:val="24"/>
        </w:rPr>
        <w:t>拉</w:t>
      </w:r>
      <w:r w:rsidR="00A81D6C">
        <w:rPr>
          <w:rFonts w:ascii="Times New Roman" w:hAnsi="Times New Roman" w:hint="eastAsia"/>
          <w:bCs/>
          <w:szCs w:val="24"/>
        </w:rPr>
        <w:t>时，</w:t>
      </w:r>
      <w:r w:rsidR="00823139" w:rsidRPr="00823139">
        <w:rPr>
          <w:rFonts w:ascii="Times New Roman" w:hAnsi="Times New Roman" w:hint="eastAsia"/>
          <w:bCs/>
          <w:szCs w:val="24"/>
        </w:rPr>
        <w:t>应按</w:t>
      </w:r>
      <w:r w:rsidR="00823139">
        <w:rPr>
          <w:rFonts w:ascii="Times New Roman" w:hAnsi="Times New Roman" w:hint="eastAsia"/>
          <w:bCs/>
          <w:szCs w:val="24"/>
        </w:rPr>
        <w:t>本规程第</w:t>
      </w:r>
      <w:r w:rsidRPr="0005318F">
        <w:rPr>
          <w:rFonts w:ascii="Times New Roman" w:hAnsi="Times New Roman"/>
          <w:bCs/>
        </w:rPr>
        <w:t>5.</w:t>
      </w:r>
      <w:r>
        <w:rPr>
          <w:rFonts w:ascii="Times New Roman" w:hAnsi="Times New Roman"/>
          <w:bCs/>
        </w:rPr>
        <w:t>4</w:t>
      </w:r>
      <w:r w:rsidRPr="0005318F">
        <w:rPr>
          <w:rFonts w:ascii="Times New Roman" w:hAnsi="Times New Roman"/>
          <w:bCs/>
        </w:rPr>
        <w:t>.</w:t>
      </w:r>
      <w:r w:rsidR="005044E4">
        <w:rPr>
          <w:rFonts w:ascii="Times New Roman" w:hAnsi="Times New Roman" w:hint="eastAsia"/>
          <w:bCs/>
        </w:rPr>
        <w:t>3</w:t>
      </w:r>
      <w:r w:rsidRPr="0005318F">
        <w:rPr>
          <w:rFonts w:ascii="Times New Roman" w:hAnsi="Times New Roman" w:hint="eastAsia"/>
          <w:bCs/>
        </w:rPr>
        <w:t>条</w:t>
      </w:r>
      <w:r w:rsidR="00A81D6C">
        <w:rPr>
          <w:rFonts w:ascii="Times New Roman" w:hAnsi="Times New Roman" w:hint="eastAsia"/>
          <w:bCs/>
        </w:rPr>
        <w:t>的规定验算破坏模式</w:t>
      </w:r>
      <w:r w:rsidR="00A81D6C">
        <w:rPr>
          <w:rFonts w:ascii="宋体" w:hAnsi="宋体" w:hint="eastAsia"/>
          <w:bCs/>
        </w:rPr>
        <w:t>Ⅰ</w:t>
      </w:r>
      <w:r w:rsidR="00A81D6C">
        <w:rPr>
          <w:rFonts w:ascii="Times New Roman" w:hAnsi="Times New Roman" w:hint="eastAsia"/>
          <w:bCs/>
        </w:rPr>
        <w:t>和破坏模式</w:t>
      </w:r>
      <w:r w:rsidR="00A81D6C">
        <w:rPr>
          <w:rFonts w:ascii="宋体" w:hAnsi="宋体" w:hint="eastAsia"/>
          <w:bCs/>
        </w:rPr>
        <w:t>Ⅳ的</w:t>
      </w:r>
      <w:r w:rsidR="00A81D6C" w:rsidRPr="00A81D6C">
        <w:rPr>
          <w:rFonts w:ascii="宋体" w:hAnsi="宋体" w:hint="eastAsia"/>
          <w:bCs/>
        </w:rPr>
        <w:t>抗拉承载力</w:t>
      </w:r>
      <w:r w:rsidRPr="0005318F">
        <w:rPr>
          <w:rFonts w:ascii="Times New Roman" w:hAnsi="Times New Roman"/>
          <w:bCs/>
          <w:szCs w:val="24"/>
        </w:rPr>
        <w:t>，</w:t>
      </w:r>
      <w:r w:rsidRPr="0005318F">
        <w:rPr>
          <w:rFonts w:ascii="Times New Roman" w:hAnsi="Times New Roman" w:hint="eastAsia"/>
          <w:bCs/>
          <w:szCs w:val="24"/>
        </w:rPr>
        <w:t>同时</w:t>
      </w:r>
      <w:r w:rsidR="00823139">
        <w:rPr>
          <w:rFonts w:ascii="Times New Roman" w:hAnsi="Times New Roman" w:hint="eastAsia"/>
          <w:bCs/>
          <w:szCs w:val="24"/>
        </w:rPr>
        <w:t>应</w:t>
      </w:r>
      <w:r w:rsidRPr="0005318F">
        <w:rPr>
          <w:rFonts w:ascii="Times New Roman" w:hAnsi="Times New Roman" w:hint="eastAsia"/>
          <w:bCs/>
          <w:szCs w:val="24"/>
        </w:rPr>
        <w:t>采取</w:t>
      </w:r>
      <w:r w:rsidRPr="0005318F">
        <w:rPr>
          <w:rFonts w:ascii="Times New Roman" w:hAnsi="Times New Roman"/>
          <w:bCs/>
          <w:szCs w:val="24"/>
        </w:rPr>
        <w:t>避免木构件横纹拉裂的措施。</w:t>
      </w:r>
    </w:p>
    <w:p w14:paraId="7DB313C5" w14:textId="29A30540" w:rsidR="00645544" w:rsidRDefault="00A81195" w:rsidP="00A81195">
      <w:pPr>
        <w:keepNext/>
        <w:keepLines/>
        <w:pageBreakBefore/>
        <w:widowControl/>
        <w:spacing w:before="360" w:line="360" w:lineRule="auto"/>
        <w:jc w:val="center"/>
        <w:outlineLvl w:val="0"/>
        <w:rPr>
          <w:rFonts w:ascii="Times New Roman" w:hAnsi="Times New Roman"/>
          <w:b/>
          <w:bCs/>
          <w:kern w:val="0"/>
          <w:sz w:val="32"/>
          <w:szCs w:val="32"/>
        </w:rPr>
      </w:pPr>
      <w:bookmarkStart w:id="25" w:name="_Toc3794953"/>
      <w:bookmarkEnd w:id="7"/>
      <w:r>
        <w:rPr>
          <w:rFonts w:ascii="Times New Roman" w:hAnsi="Times New Roman" w:hint="eastAsia"/>
          <w:b/>
          <w:bCs/>
          <w:kern w:val="0"/>
          <w:sz w:val="32"/>
          <w:szCs w:val="32"/>
        </w:rPr>
        <w:lastRenderedPageBreak/>
        <w:t xml:space="preserve">6 </w:t>
      </w:r>
      <w:bookmarkStart w:id="26" w:name="_Hlk527498936"/>
      <w:r w:rsidR="00AF4985">
        <w:rPr>
          <w:rFonts w:ascii="Times New Roman" w:hAnsi="Times New Roman" w:hint="eastAsia"/>
          <w:b/>
          <w:bCs/>
          <w:kern w:val="0"/>
          <w:sz w:val="32"/>
          <w:szCs w:val="32"/>
        </w:rPr>
        <w:t>节点制作</w:t>
      </w:r>
      <w:r w:rsidR="00BD1938">
        <w:rPr>
          <w:rFonts w:ascii="Times New Roman" w:hAnsi="Times New Roman" w:hint="eastAsia"/>
          <w:b/>
          <w:bCs/>
          <w:kern w:val="0"/>
          <w:sz w:val="32"/>
          <w:szCs w:val="32"/>
        </w:rPr>
        <w:t>与安装</w:t>
      </w:r>
      <w:bookmarkEnd w:id="25"/>
    </w:p>
    <w:p w14:paraId="7B047C3C" w14:textId="677C0162" w:rsidR="00437669" w:rsidRPr="009524EF" w:rsidRDefault="00437669" w:rsidP="009524EF">
      <w:pPr>
        <w:tabs>
          <w:tab w:val="left" w:pos="850"/>
        </w:tabs>
        <w:spacing w:beforeLines="50" w:before="163" w:line="360" w:lineRule="auto"/>
        <w:jc w:val="center"/>
        <w:outlineLvl w:val="1"/>
        <w:rPr>
          <w:rFonts w:ascii="Times New Roman" w:hAnsi="Times New Roman"/>
          <w:b/>
          <w:bCs/>
        </w:rPr>
      </w:pPr>
      <w:bookmarkStart w:id="27" w:name="_Toc3794954"/>
      <w:bookmarkStart w:id="28" w:name="_Hlk527498978"/>
      <w:bookmarkEnd w:id="26"/>
      <w:r w:rsidRPr="009524EF">
        <w:rPr>
          <w:rFonts w:ascii="Times New Roman" w:hAnsi="Times New Roman" w:hint="eastAsia"/>
          <w:b/>
          <w:bCs/>
        </w:rPr>
        <w:t>6.1</w:t>
      </w:r>
      <w:r w:rsidR="002815B2">
        <w:rPr>
          <w:rFonts w:ascii="Times New Roman" w:hAnsi="Times New Roman" w:hint="eastAsia"/>
          <w:b/>
          <w:bCs/>
        </w:rPr>
        <w:t xml:space="preserve"> </w:t>
      </w:r>
      <w:r w:rsidR="002815B2" w:rsidRPr="009524EF">
        <w:rPr>
          <w:rFonts w:ascii="Times New Roman" w:hAnsi="Times New Roman" w:hint="eastAsia"/>
          <w:b/>
          <w:bCs/>
        </w:rPr>
        <w:t>制作</w:t>
      </w:r>
      <w:bookmarkEnd w:id="27"/>
    </w:p>
    <w:bookmarkEnd w:id="28"/>
    <w:p w14:paraId="2DDE681E" w14:textId="1BFAB043" w:rsidR="00E13052" w:rsidRDefault="00E13052" w:rsidP="00E13052">
      <w:pPr>
        <w:spacing w:line="360" w:lineRule="auto"/>
        <w:rPr>
          <w:rFonts w:ascii="Times New Roman" w:hAnsi="Times New Roman"/>
        </w:rPr>
      </w:pPr>
      <w:r>
        <w:rPr>
          <w:rFonts w:ascii="Times New Roman" w:hAnsi="Times New Roman" w:hint="eastAsia"/>
          <w:b/>
        </w:rPr>
        <w:t>6.1.</w:t>
      </w:r>
      <w:r w:rsidR="002815B2">
        <w:rPr>
          <w:rFonts w:ascii="Times New Roman" w:hAnsi="Times New Roman" w:hint="eastAsia"/>
          <w:b/>
        </w:rPr>
        <w:t>1</w:t>
      </w:r>
      <w:r>
        <w:rPr>
          <w:rFonts w:ascii="Times New Roman" w:hAnsi="Times New Roman" w:hint="eastAsia"/>
        </w:rPr>
        <w:t xml:space="preserve"> </w:t>
      </w:r>
      <w:r>
        <w:rPr>
          <w:rFonts w:ascii="Times New Roman" w:hAnsi="Times New Roman" w:hint="eastAsia"/>
        </w:rPr>
        <w:t>木结构节点</w:t>
      </w:r>
      <w:r w:rsidR="00103C6B">
        <w:rPr>
          <w:rFonts w:ascii="Times New Roman" w:hAnsi="Times New Roman" w:hint="eastAsia"/>
        </w:rPr>
        <w:t>制作</w:t>
      </w:r>
      <w:r>
        <w:rPr>
          <w:rFonts w:ascii="Times New Roman" w:hAnsi="Times New Roman" w:hint="eastAsia"/>
        </w:rPr>
        <w:t>前应进行下列准备工作：</w:t>
      </w:r>
    </w:p>
    <w:p w14:paraId="484D22D6" w14:textId="77777777" w:rsidR="00E13052" w:rsidRDefault="00E13052" w:rsidP="00E13052">
      <w:pPr>
        <w:spacing w:line="360" w:lineRule="auto"/>
        <w:ind w:firstLineChars="200" w:firstLine="482"/>
        <w:rPr>
          <w:rFonts w:ascii="Times New Roman" w:hAnsi="Times New Roman"/>
        </w:rPr>
      </w:pPr>
      <w:r w:rsidRPr="00E13052">
        <w:rPr>
          <w:rFonts w:ascii="Times New Roman" w:hAnsi="Times New Roman" w:hint="eastAsia"/>
          <w:b/>
        </w:rPr>
        <w:t>1</w:t>
      </w:r>
      <w:r>
        <w:rPr>
          <w:rFonts w:ascii="Times New Roman" w:hAnsi="Times New Roman" w:hint="eastAsia"/>
        </w:rPr>
        <w:t xml:space="preserve"> </w:t>
      </w:r>
      <w:r>
        <w:rPr>
          <w:rFonts w:ascii="Times New Roman" w:hAnsi="Times New Roman" w:hint="eastAsia"/>
        </w:rPr>
        <w:t>绘制、审核加工图，加工图需要修改或完善时应在生产前办理变更文件；</w:t>
      </w:r>
    </w:p>
    <w:p w14:paraId="523E40B6" w14:textId="77777777" w:rsidR="00E13052" w:rsidRDefault="00E13052" w:rsidP="00E13052">
      <w:pPr>
        <w:spacing w:line="360" w:lineRule="auto"/>
        <w:ind w:firstLineChars="200" w:firstLine="482"/>
        <w:rPr>
          <w:rFonts w:ascii="Times New Roman" w:hAnsi="Times New Roman"/>
        </w:rPr>
      </w:pPr>
      <w:r w:rsidRPr="00E13052">
        <w:rPr>
          <w:rFonts w:ascii="Times New Roman" w:hAnsi="Times New Roman" w:hint="eastAsia"/>
          <w:b/>
        </w:rPr>
        <w:t>2</w:t>
      </w:r>
      <w:r>
        <w:rPr>
          <w:rFonts w:ascii="Times New Roman" w:hAnsi="Times New Roman" w:hint="eastAsia"/>
        </w:rPr>
        <w:t xml:space="preserve"> </w:t>
      </w:r>
      <w:r>
        <w:rPr>
          <w:rFonts w:ascii="Times New Roman" w:hAnsi="Times New Roman" w:hint="eastAsia"/>
        </w:rPr>
        <w:t>进行技术要求和质量要求交底，并应保留技术交底记录。</w:t>
      </w:r>
    </w:p>
    <w:p w14:paraId="0022B8B1" w14:textId="2ED955BF" w:rsidR="00E767CE" w:rsidRDefault="00E767CE" w:rsidP="00E13052">
      <w:pPr>
        <w:spacing w:line="360" w:lineRule="auto"/>
        <w:rPr>
          <w:rFonts w:ascii="Times New Roman" w:hAnsi="Times New Roman" w:cs="宋体"/>
          <w:szCs w:val="24"/>
        </w:rPr>
      </w:pPr>
      <w:r w:rsidRPr="00835C6A">
        <w:rPr>
          <w:rFonts w:ascii="Times New Roman" w:hAnsi="Times New Roman" w:hint="eastAsia"/>
          <w:b/>
          <w:bCs/>
          <w:szCs w:val="24"/>
        </w:rPr>
        <w:t>6</w:t>
      </w:r>
      <w:r w:rsidRPr="00835C6A">
        <w:rPr>
          <w:rFonts w:ascii="Times New Roman" w:hAnsi="Times New Roman"/>
          <w:b/>
          <w:bCs/>
          <w:szCs w:val="24"/>
        </w:rPr>
        <w:t>.1.</w:t>
      </w:r>
      <w:r w:rsidR="002815B2">
        <w:rPr>
          <w:rFonts w:ascii="Times New Roman" w:hAnsi="Times New Roman" w:hint="eastAsia"/>
          <w:b/>
          <w:bCs/>
          <w:szCs w:val="24"/>
        </w:rPr>
        <w:t>2</w:t>
      </w:r>
      <w:r>
        <w:rPr>
          <w:rFonts w:ascii="Times New Roman" w:hAnsi="Times New Roman"/>
          <w:b/>
          <w:bCs/>
          <w:szCs w:val="24"/>
        </w:rPr>
        <w:t xml:space="preserve"> </w:t>
      </w:r>
      <w:r w:rsidRPr="00835C6A">
        <w:rPr>
          <w:rFonts w:ascii="Times New Roman" w:hAnsi="Times New Roman" w:cs="宋体" w:hint="eastAsia"/>
          <w:szCs w:val="24"/>
        </w:rPr>
        <w:t>木结构节点</w:t>
      </w:r>
      <w:r w:rsidR="00103C6B">
        <w:rPr>
          <w:rFonts w:ascii="Times New Roman" w:hAnsi="Times New Roman" w:cs="宋体" w:hint="eastAsia"/>
          <w:szCs w:val="24"/>
        </w:rPr>
        <w:t>制作</w:t>
      </w:r>
      <w:r w:rsidRPr="00835C6A">
        <w:rPr>
          <w:rFonts w:ascii="Times New Roman" w:hAnsi="Times New Roman" w:cs="宋体" w:hint="eastAsia"/>
          <w:szCs w:val="24"/>
        </w:rPr>
        <w:t>前应编制</w:t>
      </w:r>
      <w:r w:rsidR="00103C6B">
        <w:rPr>
          <w:rFonts w:ascii="Times New Roman" w:hAnsi="Times New Roman" w:cs="宋体" w:hint="eastAsia"/>
          <w:szCs w:val="24"/>
        </w:rPr>
        <w:t>制作</w:t>
      </w:r>
      <w:r w:rsidRPr="00835C6A">
        <w:rPr>
          <w:rFonts w:ascii="Times New Roman" w:hAnsi="Times New Roman" w:cs="宋体" w:hint="eastAsia"/>
          <w:szCs w:val="24"/>
        </w:rPr>
        <w:t>方案，</w:t>
      </w:r>
      <w:r w:rsidR="00103C6B">
        <w:rPr>
          <w:rFonts w:ascii="Times New Roman" w:hAnsi="Times New Roman" w:cs="宋体" w:hint="eastAsia"/>
          <w:szCs w:val="24"/>
        </w:rPr>
        <w:t>制作</w:t>
      </w:r>
      <w:r w:rsidR="00E13052" w:rsidRPr="00835C6A">
        <w:rPr>
          <w:rFonts w:ascii="Times New Roman" w:hAnsi="Times New Roman" w:cs="宋体" w:hint="eastAsia"/>
          <w:szCs w:val="24"/>
        </w:rPr>
        <w:t>方案</w:t>
      </w:r>
      <w:r w:rsidR="00E13052">
        <w:rPr>
          <w:rFonts w:ascii="Times New Roman" w:hAnsi="Times New Roman" w:cs="宋体" w:hint="eastAsia"/>
          <w:szCs w:val="24"/>
        </w:rPr>
        <w:t>应</w:t>
      </w:r>
      <w:r w:rsidRPr="00835C6A">
        <w:rPr>
          <w:rFonts w:ascii="Times New Roman" w:hAnsi="Times New Roman" w:cs="宋体" w:hint="eastAsia"/>
          <w:szCs w:val="24"/>
        </w:rPr>
        <w:t>包括</w:t>
      </w:r>
      <w:r w:rsidR="00103C6B">
        <w:rPr>
          <w:rFonts w:ascii="Times New Roman" w:hAnsi="Times New Roman" w:cs="宋体" w:hint="eastAsia"/>
          <w:szCs w:val="24"/>
        </w:rPr>
        <w:t>制作</w:t>
      </w:r>
      <w:r w:rsidRPr="00835C6A">
        <w:rPr>
          <w:rFonts w:ascii="Times New Roman" w:hAnsi="Times New Roman" w:cs="宋体" w:hint="eastAsia"/>
          <w:szCs w:val="24"/>
        </w:rPr>
        <w:t>计划</w:t>
      </w:r>
      <w:r w:rsidR="00E13052">
        <w:rPr>
          <w:rFonts w:ascii="Times New Roman" w:hAnsi="Times New Roman" w:cs="宋体" w:hint="eastAsia"/>
          <w:szCs w:val="24"/>
        </w:rPr>
        <w:t>、</w:t>
      </w:r>
      <w:r w:rsidR="00103C6B">
        <w:rPr>
          <w:rFonts w:ascii="Times New Roman" w:hAnsi="Times New Roman" w:cs="宋体" w:hint="eastAsia"/>
          <w:szCs w:val="24"/>
        </w:rPr>
        <w:t>制作</w:t>
      </w:r>
      <w:r w:rsidRPr="00835C6A">
        <w:rPr>
          <w:rFonts w:ascii="Times New Roman" w:hAnsi="Times New Roman" w:cs="宋体" w:hint="eastAsia"/>
          <w:szCs w:val="24"/>
        </w:rPr>
        <w:t>工艺、技术质量控制措施、成品</w:t>
      </w:r>
      <w:r w:rsidR="00103C6B">
        <w:rPr>
          <w:rFonts w:ascii="Times New Roman" w:hAnsi="Times New Roman" w:cs="宋体" w:hint="eastAsia"/>
          <w:szCs w:val="24"/>
        </w:rPr>
        <w:t>保护、</w:t>
      </w:r>
      <w:r w:rsidR="00573BF2">
        <w:rPr>
          <w:rFonts w:ascii="Times New Roman" w:hAnsi="Times New Roman" w:cs="宋体" w:hint="eastAsia"/>
          <w:szCs w:val="24"/>
        </w:rPr>
        <w:t>堆放</w:t>
      </w:r>
      <w:r w:rsidRPr="00835C6A">
        <w:rPr>
          <w:rFonts w:ascii="Times New Roman" w:hAnsi="Times New Roman" w:cs="宋体" w:hint="eastAsia"/>
          <w:szCs w:val="24"/>
        </w:rPr>
        <w:t>及运输方案等</w:t>
      </w:r>
      <w:r w:rsidR="00103C6B">
        <w:rPr>
          <w:rFonts w:ascii="Times New Roman" w:hAnsi="Times New Roman" w:cs="宋体" w:hint="eastAsia"/>
          <w:szCs w:val="24"/>
        </w:rPr>
        <w:t>项目</w:t>
      </w:r>
      <w:r w:rsidR="00E13052">
        <w:rPr>
          <w:rFonts w:ascii="Times New Roman" w:hAnsi="Times New Roman" w:cs="宋体" w:hint="eastAsia"/>
          <w:szCs w:val="24"/>
        </w:rPr>
        <w:t>；</w:t>
      </w:r>
      <w:r w:rsidRPr="00835C6A">
        <w:rPr>
          <w:rFonts w:ascii="Times New Roman" w:hAnsi="Times New Roman" w:cs="宋体" w:hint="eastAsia"/>
          <w:szCs w:val="24"/>
        </w:rPr>
        <w:t>必要时应进行预制构件吊运、</w:t>
      </w:r>
      <w:r w:rsidR="00573BF2">
        <w:rPr>
          <w:rFonts w:ascii="Times New Roman" w:hAnsi="Times New Roman" w:cs="宋体" w:hint="eastAsia"/>
          <w:szCs w:val="24"/>
        </w:rPr>
        <w:t>堆放</w:t>
      </w:r>
      <w:r w:rsidRPr="00835C6A">
        <w:rPr>
          <w:rFonts w:ascii="Times New Roman" w:hAnsi="Times New Roman" w:cs="宋体" w:hint="eastAsia"/>
          <w:szCs w:val="24"/>
        </w:rPr>
        <w:t>及运输等相关内容的承载力验算。</w:t>
      </w:r>
    </w:p>
    <w:p w14:paraId="220E842B" w14:textId="4476634D" w:rsidR="003807F3" w:rsidRPr="003807F3" w:rsidRDefault="003807F3" w:rsidP="003807F3">
      <w:pPr>
        <w:spacing w:line="360" w:lineRule="auto"/>
        <w:rPr>
          <w:rFonts w:ascii="Times New Roman" w:hAnsi="Times New Roman"/>
          <w:bCs/>
        </w:rPr>
      </w:pPr>
      <w:r w:rsidRPr="00835C6A">
        <w:rPr>
          <w:rFonts w:ascii="Times New Roman" w:hAnsi="Times New Roman" w:hint="eastAsia"/>
          <w:b/>
          <w:bCs/>
          <w:szCs w:val="24"/>
        </w:rPr>
        <w:t>6</w:t>
      </w:r>
      <w:r w:rsidRPr="00835C6A">
        <w:rPr>
          <w:rFonts w:ascii="Times New Roman" w:hAnsi="Times New Roman"/>
          <w:b/>
          <w:bCs/>
          <w:szCs w:val="24"/>
        </w:rPr>
        <w:t>.1.</w:t>
      </w:r>
      <w:r w:rsidR="002815B2">
        <w:rPr>
          <w:rFonts w:ascii="Times New Roman" w:hAnsi="Times New Roman" w:hint="eastAsia"/>
          <w:b/>
          <w:bCs/>
          <w:szCs w:val="24"/>
        </w:rPr>
        <w:t>3</w:t>
      </w:r>
      <w:r>
        <w:rPr>
          <w:rFonts w:ascii="Times New Roman" w:hAnsi="Times New Roman"/>
          <w:b/>
          <w:bCs/>
          <w:szCs w:val="24"/>
        </w:rPr>
        <w:t xml:space="preserve"> </w:t>
      </w:r>
      <w:r w:rsidRPr="00835C6A">
        <w:rPr>
          <w:rFonts w:ascii="Times New Roman" w:hAnsi="Times New Roman" w:cs="宋体" w:hint="eastAsia"/>
          <w:szCs w:val="24"/>
        </w:rPr>
        <w:t>木结构节点</w:t>
      </w:r>
      <w:r w:rsidR="006745F9">
        <w:rPr>
          <w:rFonts w:ascii="Times New Roman" w:hAnsi="Times New Roman" w:cs="宋体" w:hint="eastAsia"/>
          <w:szCs w:val="24"/>
        </w:rPr>
        <w:t>制作</w:t>
      </w:r>
      <w:r w:rsidRPr="00835C6A">
        <w:rPr>
          <w:rFonts w:ascii="Times New Roman" w:hAnsi="Times New Roman" w:cs="宋体" w:hint="eastAsia"/>
          <w:szCs w:val="24"/>
        </w:rPr>
        <w:t>企业的各种检测、试验、张拉、计量等设备及仪器仪表均应检定合格，并在有效期内使用。</w:t>
      </w:r>
    </w:p>
    <w:p w14:paraId="6DD0E878" w14:textId="12148144" w:rsidR="00573BF2" w:rsidRDefault="00E13052" w:rsidP="00573BF2">
      <w:pPr>
        <w:spacing w:line="360" w:lineRule="auto"/>
        <w:rPr>
          <w:rFonts w:ascii="Times New Roman" w:hAnsi="Times New Roman" w:cs="宋体"/>
          <w:szCs w:val="24"/>
        </w:rPr>
      </w:pPr>
      <w:r>
        <w:rPr>
          <w:rFonts w:ascii="Times New Roman" w:hAnsi="Times New Roman" w:hint="eastAsia"/>
          <w:b/>
        </w:rPr>
        <w:t>6.</w:t>
      </w:r>
      <w:r w:rsidR="002815B2">
        <w:rPr>
          <w:rFonts w:ascii="Times New Roman" w:hAnsi="Times New Roman" w:hint="eastAsia"/>
          <w:b/>
        </w:rPr>
        <w:t>1.4</w:t>
      </w:r>
      <w:r w:rsidR="00573BF2">
        <w:rPr>
          <w:rFonts w:ascii="Times New Roman" w:hAnsi="Times New Roman" w:hint="eastAsia"/>
          <w:b/>
        </w:rPr>
        <w:t xml:space="preserve"> </w:t>
      </w:r>
      <w:r w:rsidR="00573BF2" w:rsidRPr="00980366">
        <w:rPr>
          <w:rFonts w:ascii="Times New Roman" w:hAnsi="Times New Roman" w:hint="eastAsia"/>
        </w:rPr>
        <w:t>木结构节点</w:t>
      </w:r>
      <w:r w:rsidR="00573BF2">
        <w:rPr>
          <w:rFonts w:ascii="Times New Roman" w:hAnsi="Times New Roman" w:hint="eastAsia"/>
        </w:rPr>
        <w:t>加工图绘制时</w:t>
      </w:r>
      <w:r w:rsidR="00573BF2" w:rsidRPr="00980366">
        <w:rPr>
          <w:rFonts w:ascii="Times New Roman" w:hAnsi="Times New Roman" w:hint="eastAsia"/>
        </w:rPr>
        <w:t>应设置合理的安装公差，并应满足安装施工及精度控制要求</w:t>
      </w:r>
      <w:r w:rsidR="00573BF2">
        <w:rPr>
          <w:rFonts w:ascii="Times New Roman" w:hAnsi="Times New Roman" w:hint="eastAsia"/>
        </w:rPr>
        <w:t>；</w:t>
      </w:r>
      <w:r w:rsidR="00573BF2" w:rsidRPr="00980366">
        <w:rPr>
          <w:rFonts w:ascii="Times New Roman" w:hAnsi="Times New Roman" w:cs="宋体" w:hint="eastAsia"/>
          <w:szCs w:val="24"/>
        </w:rPr>
        <w:t>当采用隐式连接时，连接部位应预留安装洞口</w:t>
      </w:r>
      <w:r w:rsidR="00573BF2">
        <w:rPr>
          <w:rFonts w:ascii="Times New Roman" w:hAnsi="Times New Roman" w:cs="宋体" w:hint="eastAsia"/>
          <w:szCs w:val="24"/>
        </w:rPr>
        <w:t>。</w:t>
      </w:r>
    </w:p>
    <w:p w14:paraId="74E79822" w14:textId="2DC28BD5" w:rsidR="00976C9D" w:rsidRDefault="00976C9D" w:rsidP="00F9757F">
      <w:pPr>
        <w:spacing w:line="360" w:lineRule="auto"/>
        <w:rPr>
          <w:rFonts w:ascii="Times New Roman" w:hAnsi="Times New Roman"/>
        </w:rPr>
      </w:pPr>
      <w:r w:rsidRPr="00976C9D">
        <w:rPr>
          <w:rFonts w:ascii="Times New Roman" w:hAnsi="Times New Roman" w:hint="eastAsia"/>
          <w:b/>
        </w:rPr>
        <w:t>6.</w:t>
      </w:r>
      <w:r w:rsidR="002815B2">
        <w:rPr>
          <w:rFonts w:ascii="Times New Roman" w:hAnsi="Times New Roman" w:hint="eastAsia"/>
          <w:b/>
        </w:rPr>
        <w:t>1.5</w:t>
      </w:r>
      <w:r>
        <w:rPr>
          <w:rFonts w:ascii="Times New Roman" w:hAnsi="Times New Roman" w:hint="eastAsia"/>
        </w:rPr>
        <w:t xml:space="preserve"> </w:t>
      </w:r>
      <w:r>
        <w:rPr>
          <w:rFonts w:ascii="Times New Roman" w:hAnsi="Times New Roman" w:hint="eastAsia"/>
        </w:rPr>
        <w:t>制作木结构节点</w:t>
      </w:r>
      <w:r w:rsidR="00573BF2">
        <w:rPr>
          <w:rFonts w:ascii="Times New Roman" w:hAnsi="Times New Roman" w:hint="eastAsia"/>
        </w:rPr>
        <w:t>时</w:t>
      </w:r>
      <w:r>
        <w:rPr>
          <w:rFonts w:ascii="Times New Roman" w:hAnsi="Times New Roman" w:hint="eastAsia"/>
        </w:rPr>
        <w:t>，节点区木材应符合下列规定：</w:t>
      </w:r>
    </w:p>
    <w:p w14:paraId="71ACA684" w14:textId="3027E323" w:rsidR="00976C9D" w:rsidRDefault="00976C9D" w:rsidP="00976C9D">
      <w:pPr>
        <w:spacing w:line="360" w:lineRule="auto"/>
        <w:ind w:firstLineChars="200" w:firstLine="482"/>
        <w:rPr>
          <w:rFonts w:ascii="Times New Roman" w:hAnsi="Times New Roman"/>
        </w:rPr>
      </w:pPr>
      <w:r w:rsidRPr="00976C9D">
        <w:rPr>
          <w:rFonts w:ascii="Times New Roman" w:hAnsi="Times New Roman" w:hint="eastAsia"/>
          <w:b/>
        </w:rPr>
        <w:t>1</w:t>
      </w:r>
      <w:r>
        <w:rPr>
          <w:rFonts w:ascii="Times New Roman" w:hAnsi="Times New Roman" w:hint="eastAsia"/>
        </w:rPr>
        <w:t xml:space="preserve"> </w:t>
      </w:r>
      <w:r>
        <w:rPr>
          <w:rFonts w:ascii="Times New Roman" w:hAnsi="Times New Roman" w:hint="eastAsia"/>
        </w:rPr>
        <w:t>木材含水率应符合设计文件及现行国家标准《木结构设计标准》</w:t>
      </w:r>
      <w:r>
        <w:rPr>
          <w:rFonts w:ascii="Times New Roman" w:hAnsi="Times New Roman" w:hint="eastAsia"/>
        </w:rPr>
        <w:t>GB50005</w:t>
      </w:r>
      <w:r>
        <w:rPr>
          <w:rFonts w:ascii="Times New Roman" w:hAnsi="Times New Roman" w:hint="eastAsia"/>
        </w:rPr>
        <w:t>的规定，</w:t>
      </w:r>
      <w:r w:rsidRPr="00C12EC4">
        <w:rPr>
          <w:rFonts w:ascii="Times New Roman" w:hAnsi="Times New Roman" w:hint="eastAsia"/>
        </w:rPr>
        <w:t>并应按现行国家标准《木</w:t>
      </w:r>
      <w:r w:rsidRPr="00173CBA">
        <w:rPr>
          <w:rFonts w:ascii="Times New Roman" w:hAnsi="Times New Roman" w:hint="eastAsia"/>
        </w:rPr>
        <w:t>结构工程施工质量验收规范》</w:t>
      </w:r>
      <w:r w:rsidRPr="00173CBA">
        <w:rPr>
          <w:rFonts w:ascii="Times New Roman" w:hAnsi="Times New Roman" w:hint="eastAsia"/>
        </w:rPr>
        <w:t>GB 50206</w:t>
      </w:r>
      <w:r w:rsidRPr="00173CBA">
        <w:rPr>
          <w:rFonts w:ascii="Times New Roman" w:hAnsi="Times New Roman" w:hint="eastAsia"/>
        </w:rPr>
        <w:t>的有关规定进行检验</w:t>
      </w:r>
      <w:r>
        <w:rPr>
          <w:rFonts w:ascii="Times New Roman" w:hAnsi="Times New Roman" w:hint="eastAsia"/>
        </w:rPr>
        <w:t>；</w:t>
      </w:r>
    </w:p>
    <w:p w14:paraId="75100D11" w14:textId="5AEEACC8" w:rsidR="00976C9D" w:rsidRDefault="00976C9D" w:rsidP="00976C9D">
      <w:pPr>
        <w:spacing w:line="360" w:lineRule="auto"/>
        <w:ind w:firstLineChars="200" w:firstLine="482"/>
        <w:rPr>
          <w:rFonts w:ascii="Times New Roman" w:hAnsi="Times New Roman" w:cs="宋体"/>
          <w:szCs w:val="24"/>
        </w:rPr>
      </w:pPr>
      <w:r>
        <w:rPr>
          <w:rFonts w:ascii="Times New Roman" w:hAnsi="Times New Roman" w:cs="宋体" w:hint="eastAsia"/>
          <w:b/>
          <w:szCs w:val="24"/>
        </w:rPr>
        <w:t>2</w:t>
      </w:r>
      <w:r>
        <w:rPr>
          <w:rFonts w:ascii="Times New Roman" w:hAnsi="Times New Roman" w:cs="宋体" w:hint="eastAsia"/>
          <w:szCs w:val="24"/>
        </w:rPr>
        <w:t xml:space="preserve"> </w:t>
      </w:r>
      <w:r>
        <w:rPr>
          <w:rFonts w:ascii="Times New Roman" w:hAnsi="Times New Roman" w:cs="宋体" w:hint="eastAsia"/>
          <w:szCs w:val="24"/>
        </w:rPr>
        <w:t>节点区木材不应有木节、虫孔、髓心、裂缝、漏胶胶缝等缺陷；</w:t>
      </w:r>
    </w:p>
    <w:p w14:paraId="03D24994" w14:textId="3CF2EFD9" w:rsidR="00976C9D" w:rsidRDefault="00976C9D" w:rsidP="00976C9D">
      <w:pPr>
        <w:spacing w:line="360" w:lineRule="auto"/>
        <w:ind w:firstLineChars="200" w:firstLine="482"/>
        <w:rPr>
          <w:rFonts w:ascii="Times New Roman" w:hAnsi="Times New Roman" w:cs="宋体"/>
          <w:szCs w:val="24"/>
        </w:rPr>
      </w:pPr>
      <w:r>
        <w:rPr>
          <w:rFonts w:ascii="Times New Roman" w:hAnsi="Times New Roman" w:cs="宋体" w:hint="eastAsia"/>
          <w:b/>
          <w:szCs w:val="24"/>
        </w:rPr>
        <w:t>3</w:t>
      </w:r>
      <w:r w:rsidRPr="00FC0868">
        <w:rPr>
          <w:rFonts w:ascii="Times New Roman" w:hAnsi="Times New Roman" w:cs="宋体" w:hint="eastAsia"/>
          <w:szCs w:val="24"/>
        </w:rPr>
        <w:t xml:space="preserve"> </w:t>
      </w:r>
      <w:r w:rsidRPr="00FC0868">
        <w:rPr>
          <w:rFonts w:ascii="Times New Roman" w:hAnsi="Times New Roman" w:cs="宋体" w:hint="eastAsia"/>
          <w:szCs w:val="24"/>
        </w:rPr>
        <w:t>节点</w:t>
      </w:r>
      <w:r>
        <w:rPr>
          <w:rFonts w:ascii="Times New Roman" w:hAnsi="Times New Roman" w:cs="宋体" w:hint="eastAsia"/>
          <w:szCs w:val="24"/>
        </w:rPr>
        <w:t>区</w:t>
      </w:r>
      <w:r w:rsidRPr="00FC0868">
        <w:rPr>
          <w:rFonts w:ascii="Times New Roman" w:hAnsi="Times New Roman" w:cs="宋体" w:hint="eastAsia"/>
          <w:szCs w:val="24"/>
        </w:rPr>
        <w:t>木材表面</w:t>
      </w:r>
      <w:r>
        <w:rPr>
          <w:rFonts w:ascii="Times New Roman" w:hAnsi="Times New Roman" w:cs="宋体" w:hint="eastAsia"/>
          <w:szCs w:val="24"/>
        </w:rPr>
        <w:t>应</w:t>
      </w:r>
      <w:r w:rsidRPr="00FC0868">
        <w:rPr>
          <w:rFonts w:ascii="Times New Roman" w:hAnsi="Times New Roman" w:cs="宋体" w:hint="eastAsia"/>
          <w:szCs w:val="24"/>
        </w:rPr>
        <w:t>光洁平整，误差控制在±</w:t>
      </w:r>
      <w:r w:rsidRPr="00FC0868">
        <w:rPr>
          <w:rFonts w:ascii="Times New Roman" w:hAnsi="Times New Roman" w:cs="宋体" w:hint="eastAsia"/>
          <w:szCs w:val="24"/>
        </w:rPr>
        <w:t>0.2mm</w:t>
      </w:r>
      <w:r w:rsidRPr="00FC0868">
        <w:rPr>
          <w:rFonts w:ascii="Times New Roman" w:hAnsi="Times New Roman" w:cs="宋体" w:hint="eastAsia"/>
          <w:szCs w:val="24"/>
        </w:rPr>
        <w:t>内</w:t>
      </w:r>
      <w:r>
        <w:rPr>
          <w:rFonts w:ascii="Times New Roman" w:hAnsi="Times New Roman" w:cs="宋体" w:hint="eastAsia"/>
          <w:szCs w:val="24"/>
        </w:rPr>
        <w:t>。</w:t>
      </w:r>
    </w:p>
    <w:p w14:paraId="72BC0353" w14:textId="08299EB9" w:rsidR="00103C6B" w:rsidRDefault="00103C6B" w:rsidP="00103C6B">
      <w:pPr>
        <w:spacing w:line="360" w:lineRule="auto"/>
        <w:rPr>
          <w:rFonts w:ascii="Times New Roman" w:hAnsi="Times New Roman"/>
        </w:rPr>
      </w:pPr>
      <w:r>
        <w:rPr>
          <w:rFonts w:ascii="Times New Roman" w:hAnsi="Times New Roman" w:hint="eastAsia"/>
          <w:b/>
        </w:rPr>
        <w:t>6.</w:t>
      </w:r>
      <w:r w:rsidR="002815B2">
        <w:rPr>
          <w:rFonts w:ascii="Times New Roman" w:hAnsi="Times New Roman" w:hint="eastAsia"/>
          <w:b/>
        </w:rPr>
        <w:t>1.6</w:t>
      </w:r>
      <w:r>
        <w:rPr>
          <w:rFonts w:ascii="Times New Roman" w:hAnsi="Times New Roman" w:hint="eastAsia"/>
          <w:b/>
        </w:rPr>
        <w:t xml:space="preserve"> </w:t>
      </w:r>
      <w:r>
        <w:rPr>
          <w:rFonts w:ascii="Times New Roman" w:hAnsi="Times New Roman" w:hint="eastAsia"/>
        </w:rPr>
        <w:t>钢连接件采用</w:t>
      </w:r>
      <w:r w:rsidRPr="005B5277">
        <w:rPr>
          <w:rFonts w:ascii="Times New Roman" w:hAnsi="Times New Roman"/>
        </w:rPr>
        <w:t>焊缝连接</w:t>
      </w:r>
      <w:r>
        <w:rPr>
          <w:rFonts w:ascii="Times New Roman" w:hAnsi="Times New Roman" w:hint="eastAsia"/>
        </w:rPr>
        <w:t>时，</w:t>
      </w:r>
      <w:r w:rsidRPr="005B5277">
        <w:rPr>
          <w:rFonts w:ascii="Times New Roman" w:hAnsi="Times New Roman"/>
        </w:rPr>
        <w:t>焊接工艺应符合国家现行标准《钢结构焊接规范》</w:t>
      </w:r>
      <w:r w:rsidRPr="005B5277">
        <w:rPr>
          <w:rFonts w:ascii="Times New Roman" w:hAnsi="Times New Roman"/>
        </w:rPr>
        <w:t>GB 50661</w:t>
      </w:r>
      <w:r w:rsidRPr="005B5277">
        <w:rPr>
          <w:rFonts w:ascii="Times New Roman" w:hAnsi="Times New Roman"/>
        </w:rPr>
        <w:t>的规定。焊缝不应有烧穿、夹渣、裂纹等缺陷，其质量</w:t>
      </w:r>
      <w:r w:rsidRPr="005B5277">
        <w:rPr>
          <w:rFonts w:ascii="Times New Roman" w:hAnsi="Times New Roman"/>
          <w:szCs w:val="24"/>
        </w:rPr>
        <w:t>应符合</w:t>
      </w:r>
      <w:r w:rsidRPr="005B5277">
        <w:rPr>
          <w:rFonts w:ascii="Times New Roman" w:hAnsi="Times New Roman"/>
        </w:rPr>
        <w:t>现行国家标准</w:t>
      </w:r>
      <w:r w:rsidRPr="005B5277">
        <w:rPr>
          <w:rFonts w:ascii="Times New Roman" w:hAnsi="Times New Roman"/>
          <w:szCs w:val="24"/>
        </w:rPr>
        <w:t>《钢结构</w:t>
      </w:r>
      <w:r>
        <w:rPr>
          <w:rFonts w:ascii="Times New Roman" w:hAnsi="Times New Roman" w:hint="eastAsia"/>
          <w:szCs w:val="24"/>
        </w:rPr>
        <w:t>工程</w:t>
      </w:r>
      <w:r w:rsidRPr="005B5277">
        <w:rPr>
          <w:rFonts w:ascii="Times New Roman" w:hAnsi="Times New Roman"/>
          <w:szCs w:val="24"/>
        </w:rPr>
        <w:t>施工质量</w:t>
      </w:r>
      <w:r>
        <w:rPr>
          <w:rFonts w:ascii="Times New Roman" w:hAnsi="Times New Roman" w:hint="eastAsia"/>
          <w:szCs w:val="24"/>
        </w:rPr>
        <w:t>验收规范</w:t>
      </w:r>
      <w:r w:rsidRPr="005B5277">
        <w:rPr>
          <w:rFonts w:ascii="Times New Roman" w:hAnsi="Times New Roman"/>
          <w:szCs w:val="24"/>
        </w:rPr>
        <w:t>》</w:t>
      </w:r>
      <w:r w:rsidRPr="005B5277">
        <w:rPr>
          <w:rFonts w:ascii="Times New Roman" w:hAnsi="Times New Roman"/>
          <w:szCs w:val="24"/>
        </w:rPr>
        <w:t>GB 50205</w:t>
      </w:r>
      <w:r w:rsidRPr="005B5277">
        <w:rPr>
          <w:rFonts w:ascii="Times New Roman" w:hAnsi="Times New Roman"/>
          <w:szCs w:val="24"/>
        </w:rPr>
        <w:t>的规定</w:t>
      </w:r>
      <w:r w:rsidRPr="005B5277">
        <w:rPr>
          <w:rFonts w:ascii="Times New Roman" w:hAnsi="Times New Roman"/>
        </w:rPr>
        <w:t>。</w:t>
      </w:r>
    </w:p>
    <w:p w14:paraId="32519900" w14:textId="4101DF9C" w:rsidR="00FB7929" w:rsidRPr="00FB7929" w:rsidRDefault="00FB7929" w:rsidP="00E13052">
      <w:pPr>
        <w:spacing w:line="360" w:lineRule="auto"/>
        <w:rPr>
          <w:rFonts w:ascii="Times New Roman" w:hAnsi="Times New Roman"/>
        </w:rPr>
      </w:pPr>
      <w:r w:rsidRPr="00FB7929">
        <w:rPr>
          <w:rFonts w:ascii="Times New Roman" w:hAnsi="Times New Roman"/>
          <w:b/>
          <w:bCs/>
          <w:szCs w:val="24"/>
        </w:rPr>
        <w:t>6.</w:t>
      </w:r>
      <w:r w:rsidR="002815B2">
        <w:rPr>
          <w:rFonts w:ascii="Times New Roman" w:hAnsi="Times New Roman" w:hint="eastAsia"/>
          <w:b/>
          <w:bCs/>
          <w:szCs w:val="24"/>
        </w:rPr>
        <w:t>1.7</w:t>
      </w:r>
      <w:r w:rsidRPr="00FB7929">
        <w:rPr>
          <w:rFonts w:ascii="Times New Roman" w:hAnsi="Times New Roman"/>
          <w:b/>
          <w:bCs/>
          <w:szCs w:val="24"/>
        </w:rPr>
        <w:t xml:space="preserve"> </w:t>
      </w:r>
      <w:r w:rsidRPr="00FB7929">
        <w:rPr>
          <w:rFonts w:ascii="Times New Roman" w:hAnsi="Times New Roman"/>
        </w:rPr>
        <w:t>销连接制作应</w:t>
      </w:r>
      <w:r w:rsidR="00D60A01">
        <w:rPr>
          <w:rFonts w:ascii="Times New Roman" w:hAnsi="Times New Roman" w:hint="eastAsia"/>
        </w:rPr>
        <w:t>符合下列规定</w:t>
      </w:r>
      <w:r w:rsidRPr="00FB7929">
        <w:rPr>
          <w:rFonts w:ascii="Times New Roman" w:hAnsi="Times New Roman"/>
        </w:rPr>
        <w:t>：</w:t>
      </w:r>
    </w:p>
    <w:p w14:paraId="5ED0117A" w14:textId="10E5476F" w:rsidR="00157704" w:rsidRDefault="00976C9D" w:rsidP="00157704">
      <w:pPr>
        <w:spacing w:line="360" w:lineRule="auto"/>
        <w:ind w:firstLineChars="200" w:firstLine="482"/>
        <w:rPr>
          <w:rFonts w:ascii="Times New Roman" w:hAnsi="Times New Roman" w:cs="宋体"/>
          <w:szCs w:val="24"/>
        </w:rPr>
      </w:pPr>
      <w:r>
        <w:rPr>
          <w:rFonts w:ascii="Times New Roman" w:hAnsi="Times New Roman" w:cs="宋体" w:hint="eastAsia"/>
          <w:b/>
          <w:szCs w:val="24"/>
        </w:rPr>
        <w:t>1</w:t>
      </w:r>
      <w:r w:rsidR="00000D9B" w:rsidRPr="00000D9B">
        <w:rPr>
          <w:rFonts w:ascii="Times New Roman" w:hAnsi="Times New Roman" w:cs="宋体"/>
          <w:b/>
          <w:szCs w:val="24"/>
        </w:rPr>
        <w:t xml:space="preserve"> </w:t>
      </w:r>
      <w:r w:rsidR="00FB7929" w:rsidRPr="00000D9B">
        <w:rPr>
          <w:rFonts w:ascii="Times New Roman" w:hAnsi="Times New Roman" w:cs="宋体"/>
          <w:szCs w:val="24"/>
        </w:rPr>
        <w:t>螺栓连接</w:t>
      </w:r>
      <w:r>
        <w:rPr>
          <w:rFonts w:ascii="Times New Roman" w:hAnsi="Times New Roman" w:cs="宋体" w:hint="eastAsia"/>
          <w:szCs w:val="24"/>
        </w:rPr>
        <w:t>（或销连接）</w:t>
      </w:r>
      <w:r w:rsidR="00FB7929" w:rsidRPr="00000D9B">
        <w:rPr>
          <w:rFonts w:ascii="Times New Roman" w:hAnsi="Times New Roman" w:cs="宋体"/>
          <w:szCs w:val="24"/>
        </w:rPr>
        <w:t>中，螺栓孔</w:t>
      </w:r>
      <w:r w:rsidR="00D60A01">
        <w:rPr>
          <w:rFonts w:ascii="Times New Roman" w:hAnsi="Times New Roman" w:cs="宋体" w:hint="eastAsia"/>
          <w:szCs w:val="24"/>
        </w:rPr>
        <w:t>径</w:t>
      </w:r>
      <w:r w:rsidR="00FB7929" w:rsidRPr="00000D9B">
        <w:rPr>
          <w:rFonts w:ascii="Times New Roman" w:hAnsi="Times New Roman" w:cs="宋体"/>
          <w:szCs w:val="24"/>
        </w:rPr>
        <w:t>的制孔偏差</w:t>
      </w:r>
      <w:r w:rsidR="00D60A01">
        <w:rPr>
          <w:rFonts w:ascii="Times New Roman" w:hAnsi="Times New Roman" w:cs="宋体" w:hint="eastAsia"/>
          <w:szCs w:val="24"/>
        </w:rPr>
        <w:t>和螺栓孔孔距偏差</w:t>
      </w:r>
      <w:r w:rsidR="00FB7929" w:rsidRPr="00000D9B">
        <w:rPr>
          <w:rFonts w:ascii="Times New Roman" w:hAnsi="Times New Roman" w:cs="宋体"/>
          <w:szCs w:val="24"/>
        </w:rPr>
        <w:t>应</w:t>
      </w:r>
      <w:r w:rsidR="00D60A01">
        <w:rPr>
          <w:rFonts w:ascii="Times New Roman" w:hAnsi="Times New Roman" w:cs="宋体" w:hint="eastAsia"/>
          <w:szCs w:val="24"/>
        </w:rPr>
        <w:t>分别</w:t>
      </w:r>
      <w:r w:rsidR="00FB7929" w:rsidRPr="00000D9B">
        <w:rPr>
          <w:rFonts w:ascii="Times New Roman" w:hAnsi="Times New Roman" w:cs="宋体"/>
          <w:szCs w:val="24"/>
        </w:rPr>
        <w:t>符合表</w:t>
      </w:r>
      <w:r w:rsidR="00000D9B" w:rsidRPr="00000D9B">
        <w:rPr>
          <w:rFonts w:ascii="Times New Roman" w:hAnsi="Times New Roman" w:cs="宋体"/>
          <w:szCs w:val="24"/>
        </w:rPr>
        <w:t>6.</w:t>
      </w:r>
      <w:r w:rsidR="002815B2">
        <w:rPr>
          <w:rFonts w:ascii="Times New Roman" w:hAnsi="Times New Roman" w:cs="宋体" w:hint="eastAsia"/>
          <w:szCs w:val="24"/>
        </w:rPr>
        <w:t>1.7</w:t>
      </w:r>
      <w:r w:rsidR="00D60A01">
        <w:rPr>
          <w:rFonts w:ascii="Times New Roman" w:hAnsi="Times New Roman" w:cs="宋体" w:hint="eastAsia"/>
          <w:szCs w:val="24"/>
        </w:rPr>
        <w:t>-1</w:t>
      </w:r>
      <w:r w:rsidR="00D60A01">
        <w:rPr>
          <w:rFonts w:ascii="Times New Roman" w:hAnsi="Times New Roman" w:cs="宋体" w:hint="eastAsia"/>
          <w:szCs w:val="24"/>
        </w:rPr>
        <w:t>和表</w:t>
      </w:r>
      <w:r w:rsidR="00D60A01">
        <w:rPr>
          <w:rFonts w:ascii="Times New Roman" w:hAnsi="Times New Roman" w:cs="宋体" w:hint="eastAsia"/>
          <w:szCs w:val="24"/>
        </w:rPr>
        <w:t>6.</w:t>
      </w:r>
      <w:r w:rsidR="002815B2">
        <w:rPr>
          <w:rFonts w:ascii="Times New Roman" w:hAnsi="Times New Roman" w:cs="宋体" w:hint="eastAsia"/>
          <w:szCs w:val="24"/>
        </w:rPr>
        <w:t>1.7</w:t>
      </w:r>
      <w:r w:rsidR="00D60A01">
        <w:rPr>
          <w:rFonts w:ascii="Times New Roman" w:hAnsi="Times New Roman" w:cs="宋体" w:hint="eastAsia"/>
          <w:szCs w:val="24"/>
        </w:rPr>
        <w:t>-2</w:t>
      </w:r>
      <w:r w:rsidR="00FB7929" w:rsidRPr="00000D9B">
        <w:rPr>
          <w:rFonts w:ascii="Times New Roman" w:hAnsi="Times New Roman" w:cs="宋体"/>
          <w:szCs w:val="24"/>
        </w:rPr>
        <w:t>的规定；</w:t>
      </w:r>
    </w:p>
    <w:p w14:paraId="39B8B1F5" w14:textId="5124EBE5" w:rsidR="00FB7929" w:rsidRDefault="00157704" w:rsidP="00157704">
      <w:pPr>
        <w:spacing w:line="360" w:lineRule="auto"/>
        <w:ind w:firstLineChars="200" w:firstLine="482"/>
        <w:rPr>
          <w:rFonts w:ascii="Times New Roman" w:hAnsi="Times New Roman" w:cs="宋体"/>
          <w:szCs w:val="24"/>
        </w:rPr>
      </w:pPr>
      <w:r>
        <w:rPr>
          <w:rFonts w:ascii="Times New Roman" w:hAnsi="Times New Roman" w:cs="宋体" w:hint="eastAsia"/>
          <w:b/>
          <w:szCs w:val="24"/>
        </w:rPr>
        <w:t>2</w:t>
      </w:r>
      <w:r w:rsidRPr="00000D9B">
        <w:rPr>
          <w:rFonts w:ascii="Times New Roman" w:hAnsi="Times New Roman" w:cs="宋体"/>
          <w:b/>
          <w:szCs w:val="24"/>
        </w:rPr>
        <w:t xml:space="preserve"> </w:t>
      </w:r>
      <w:r w:rsidRPr="00000D9B">
        <w:rPr>
          <w:rFonts w:ascii="Times New Roman" w:hAnsi="Times New Roman" w:cs="宋体"/>
          <w:szCs w:val="24"/>
        </w:rPr>
        <w:t>钉连接（包含自攻螺钉等）中，</w:t>
      </w:r>
      <w:r>
        <w:rPr>
          <w:rFonts w:ascii="Times New Roman" w:hAnsi="Times New Roman" w:hint="eastAsia"/>
        </w:rPr>
        <w:t>钉间距、边距、端距的偏差不应大于钉直径；钉紧后各构件间应紧密，局部缝隙不应大于</w:t>
      </w:r>
      <w:r>
        <w:rPr>
          <w:rFonts w:ascii="Times New Roman" w:hAnsi="Times New Roman" w:hint="eastAsia"/>
        </w:rPr>
        <w:t>1.0mm</w:t>
      </w:r>
      <w:r>
        <w:rPr>
          <w:rFonts w:ascii="Times New Roman" w:hAnsi="Times New Roman" w:hint="eastAsia"/>
        </w:rPr>
        <w:t>；</w:t>
      </w:r>
      <w:r w:rsidRPr="00000D9B">
        <w:rPr>
          <w:rFonts w:ascii="Times New Roman" w:hAnsi="Times New Roman" w:cs="宋体"/>
          <w:szCs w:val="24"/>
        </w:rPr>
        <w:t>当构件木材为易开裂的树种时，应预先钻孔，孔径可取钉直径的</w:t>
      </w:r>
      <w:r w:rsidRPr="00000D9B">
        <w:rPr>
          <w:rFonts w:ascii="Times New Roman" w:hAnsi="Times New Roman" w:cs="宋体"/>
          <w:szCs w:val="24"/>
        </w:rPr>
        <w:t>0.8</w:t>
      </w:r>
      <w:r w:rsidRPr="00000D9B">
        <w:rPr>
          <w:rFonts w:ascii="Times New Roman" w:hAnsi="Times New Roman" w:cs="宋体"/>
          <w:szCs w:val="24"/>
        </w:rPr>
        <w:t>倍</w:t>
      </w:r>
      <w:r w:rsidRPr="00000D9B">
        <w:rPr>
          <w:rFonts w:ascii="Times New Roman" w:hAnsi="Times New Roman" w:cs="宋体"/>
          <w:szCs w:val="24"/>
        </w:rPr>
        <w:t>~0.9</w:t>
      </w:r>
      <w:r w:rsidRPr="00000D9B">
        <w:rPr>
          <w:rFonts w:ascii="Times New Roman" w:hAnsi="Times New Roman" w:cs="宋体"/>
          <w:szCs w:val="24"/>
        </w:rPr>
        <w:t>倍，孔深不应小于钉入深度</w:t>
      </w:r>
      <w:r w:rsidRPr="00000D9B">
        <w:rPr>
          <w:rFonts w:ascii="Times New Roman" w:hAnsi="Times New Roman" w:cs="宋体"/>
          <w:szCs w:val="24"/>
        </w:rPr>
        <w:lastRenderedPageBreak/>
        <w:t>的</w:t>
      </w:r>
      <w:r w:rsidRPr="00000D9B">
        <w:rPr>
          <w:rFonts w:ascii="Times New Roman" w:hAnsi="Times New Roman" w:cs="宋体"/>
          <w:szCs w:val="24"/>
        </w:rPr>
        <w:t>0.6</w:t>
      </w:r>
      <w:r w:rsidRPr="00000D9B">
        <w:rPr>
          <w:rFonts w:ascii="Times New Roman" w:hAnsi="Times New Roman" w:cs="宋体"/>
          <w:szCs w:val="24"/>
        </w:rPr>
        <w:t>倍</w:t>
      </w:r>
      <w:r>
        <w:rPr>
          <w:rFonts w:ascii="Times New Roman" w:hAnsi="Times New Roman" w:cs="宋体" w:hint="eastAsia"/>
          <w:szCs w:val="24"/>
        </w:rPr>
        <w:t>；</w:t>
      </w:r>
    </w:p>
    <w:p w14:paraId="036C8493" w14:textId="4491CFF9" w:rsidR="00157704" w:rsidRDefault="00157704" w:rsidP="002815B2">
      <w:pPr>
        <w:spacing w:line="360" w:lineRule="auto"/>
        <w:ind w:firstLineChars="200" w:firstLine="482"/>
        <w:rPr>
          <w:rFonts w:ascii="Times New Roman" w:hAnsi="Times New Roman" w:cs="宋体"/>
          <w:szCs w:val="24"/>
        </w:rPr>
      </w:pPr>
      <w:r w:rsidRPr="00C96021">
        <w:rPr>
          <w:rFonts w:ascii="Times New Roman" w:hAnsi="Times New Roman" w:cs="宋体" w:hint="eastAsia"/>
          <w:b/>
          <w:szCs w:val="24"/>
        </w:rPr>
        <w:t>3</w:t>
      </w:r>
      <w:r>
        <w:rPr>
          <w:rFonts w:ascii="Times New Roman" w:hAnsi="Times New Roman" w:cs="宋体" w:hint="eastAsia"/>
          <w:szCs w:val="24"/>
        </w:rPr>
        <w:t xml:space="preserve"> </w:t>
      </w:r>
      <w:r>
        <w:rPr>
          <w:rFonts w:ascii="Times New Roman" w:hAnsi="Times New Roman" w:cs="宋体" w:hint="eastAsia"/>
          <w:szCs w:val="24"/>
        </w:rPr>
        <w:t>六角头木螺钉连接中，应根据树种制作引孔，无螺纹部分的引孔直径同螺钉直径，引孔深度等于无螺纹长度；有螺纹部分的引孔直径应符合表</w:t>
      </w:r>
      <w:r>
        <w:rPr>
          <w:rFonts w:ascii="Times New Roman" w:hAnsi="Times New Roman" w:cs="宋体" w:hint="eastAsia"/>
          <w:szCs w:val="24"/>
        </w:rPr>
        <w:t>6.</w:t>
      </w:r>
      <w:r w:rsidR="002815B2">
        <w:rPr>
          <w:rFonts w:ascii="Times New Roman" w:hAnsi="Times New Roman" w:cs="宋体" w:hint="eastAsia"/>
          <w:szCs w:val="24"/>
        </w:rPr>
        <w:t>1.7</w:t>
      </w:r>
      <w:r>
        <w:rPr>
          <w:rFonts w:ascii="Times New Roman" w:hAnsi="Times New Roman" w:cs="宋体" w:hint="eastAsia"/>
          <w:szCs w:val="24"/>
        </w:rPr>
        <w:t>-3</w:t>
      </w:r>
      <w:r>
        <w:rPr>
          <w:rFonts w:ascii="Times New Roman" w:hAnsi="Times New Roman" w:cs="宋体" w:hint="eastAsia"/>
          <w:szCs w:val="24"/>
        </w:rPr>
        <w:t>的规定，引孔深度不小于有螺纹部分的长度。</w:t>
      </w:r>
    </w:p>
    <w:p w14:paraId="7D8FD140" w14:textId="7D87248A" w:rsidR="00FB7929" w:rsidRPr="00000D9B" w:rsidRDefault="00FB7929" w:rsidP="002815B2">
      <w:pPr>
        <w:keepNext/>
        <w:spacing w:beforeLines="50" w:before="163" w:line="240" w:lineRule="auto"/>
        <w:jc w:val="center"/>
        <w:rPr>
          <w:rFonts w:ascii="Times New Roman" w:hAnsi="Times New Roman"/>
          <w:sz w:val="21"/>
          <w:szCs w:val="21"/>
        </w:rPr>
      </w:pPr>
      <w:bookmarkStart w:id="29" w:name="_Hlk527580306"/>
      <w:r w:rsidRPr="00000D9B">
        <w:rPr>
          <w:rFonts w:ascii="Times New Roman" w:hAnsi="Times New Roman"/>
          <w:sz w:val="21"/>
          <w:szCs w:val="21"/>
        </w:rPr>
        <w:t>表</w:t>
      </w:r>
      <w:r w:rsidR="00000D9B">
        <w:rPr>
          <w:rFonts w:ascii="Times New Roman" w:hAnsi="Times New Roman"/>
          <w:sz w:val="21"/>
          <w:szCs w:val="21"/>
        </w:rPr>
        <w:t>6.</w:t>
      </w:r>
      <w:r w:rsidR="002815B2">
        <w:rPr>
          <w:rFonts w:ascii="Times New Roman" w:hAnsi="Times New Roman" w:hint="eastAsia"/>
          <w:sz w:val="21"/>
          <w:szCs w:val="21"/>
        </w:rPr>
        <w:t>1.7</w:t>
      </w:r>
      <w:r w:rsidR="00D60A01">
        <w:rPr>
          <w:rFonts w:ascii="Times New Roman" w:hAnsi="Times New Roman" w:hint="eastAsia"/>
          <w:sz w:val="21"/>
          <w:szCs w:val="21"/>
        </w:rPr>
        <w:t>-1</w:t>
      </w:r>
      <w:r w:rsidRPr="00000D9B">
        <w:rPr>
          <w:rFonts w:ascii="Times New Roman" w:hAnsi="Times New Roman"/>
          <w:sz w:val="21"/>
          <w:szCs w:val="21"/>
        </w:rPr>
        <w:t xml:space="preserve"> </w:t>
      </w:r>
      <w:r w:rsidRPr="00000D9B">
        <w:rPr>
          <w:rFonts w:ascii="Times New Roman" w:hAnsi="Times New Roman"/>
          <w:sz w:val="21"/>
          <w:szCs w:val="21"/>
        </w:rPr>
        <w:t>螺栓孔径</w:t>
      </w:r>
      <w:r w:rsidR="00D60A01">
        <w:rPr>
          <w:rFonts w:ascii="Times New Roman" w:hAnsi="Times New Roman" w:hint="eastAsia"/>
          <w:sz w:val="21"/>
          <w:szCs w:val="21"/>
        </w:rPr>
        <w:t>制孔</w:t>
      </w:r>
      <w:r w:rsidRPr="00000D9B">
        <w:rPr>
          <w:rFonts w:ascii="Times New Roman" w:hAnsi="Times New Roman"/>
          <w:sz w:val="21"/>
          <w:szCs w:val="21"/>
        </w:rPr>
        <w:t>允许偏差</w:t>
      </w:r>
    </w:p>
    <w:tbl>
      <w:tblPr>
        <w:tblStyle w:val="16"/>
        <w:tblW w:w="5000" w:type="pct"/>
        <w:tblLook w:val="04A0" w:firstRow="1" w:lastRow="0" w:firstColumn="1" w:lastColumn="0" w:noHBand="0" w:noVBand="1"/>
      </w:tblPr>
      <w:tblGrid>
        <w:gridCol w:w="1384"/>
        <w:gridCol w:w="3569"/>
        <w:gridCol w:w="3569"/>
      </w:tblGrid>
      <w:tr w:rsidR="00FB7929" w:rsidRPr="00434062" w14:paraId="6F09D1D5" w14:textId="77777777" w:rsidTr="00157704">
        <w:trPr>
          <w:trHeight w:val="340"/>
        </w:trPr>
        <w:tc>
          <w:tcPr>
            <w:tcW w:w="812" w:type="pct"/>
            <w:vAlign w:val="center"/>
          </w:tcPr>
          <w:bookmarkEnd w:id="29"/>
          <w:p w14:paraId="115B8EDF" w14:textId="77777777" w:rsidR="00FB7929" w:rsidRPr="00000D9B" w:rsidRDefault="00FB7929" w:rsidP="00050FD7">
            <w:pPr>
              <w:pStyle w:val="Default"/>
              <w:snapToGrid w:val="0"/>
              <w:spacing w:line="240" w:lineRule="auto"/>
              <w:jc w:val="center"/>
              <w:rPr>
                <w:rFonts w:eastAsiaTheme="minorEastAsia" w:cs="Times New Roman"/>
                <w:b w:val="0"/>
                <w:snapToGrid w:val="0"/>
                <w:color w:val="auto"/>
                <w:sz w:val="21"/>
                <w:szCs w:val="21"/>
              </w:rPr>
            </w:pPr>
            <w:r w:rsidRPr="00000D9B">
              <w:rPr>
                <w:rFonts w:eastAsiaTheme="minorEastAsia" w:cs="Times New Roman"/>
                <w:b w:val="0"/>
                <w:snapToGrid w:val="0"/>
                <w:color w:val="auto"/>
                <w:sz w:val="21"/>
                <w:szCs w:val="21"/>
              </w:rPr>
              <w:t>项次</w:t>
            </w:r>
          </w:p>
        </w:tc>
        <w:tc>
          <w:tcPr>
            <w:tcW w:w="2094" w:type="pct"/>
            <w:vAlign w:val="center"/>
          </w:tcPr>
          <w:p w14:paraId="0084B5FD" w14:textId="77777777" w:rsidR="00FB7929" w:rsidRPr="00000D9B" w:rsidRDefault="00FB7929" w:rsidP="00050FD7">
            <w:pPr>
              <w:pStyle w:val="Default"/>
              <w:snapToGrid w:val="0"/>
              <w:spacing w:line="240" w:lineRule="auto"/>
              <w:jc w:val="center"/>
              <w:rPr>
                <w:rFonts w:eastAsiaTheme="minorEastAsia" w:cs="Times New Roman"/>
                <w:b w:val="0"/>
                <w:snapToGrid w:val="0"/>
                <w:color w:val="auto"/>
                <w:sz w:val="21"/>
                <w:szCs w:val="21"/>
              </w:rPr>
            </w:pPr>
            <w:r w:rsidRPr="00000D9B">
              <w:rPr>
                <w:rFonts w:eastAsiaTheme="minorEastAsia" w:cs="Times New Roman"/>
                <w:b w:val="0"/>
                <w:snapToGrid w:val="0"/>
                <w:color w:val="auto"/>
                <w:sz w:val="21"/>
                <w:szCs w:val="21"/>
              </w:rPr>
              <w:t>项目</w:t>
            </w:r>
          </w:p>
        </w:tc>
        <w:tc>
          <w:tcPr>
            <w:tcW w:w="2094" w:type="pct"/>
            <w:vAlign w:val="center"/>
          </w:tcPr>
          <w:p w14:paraId="7E466E7E" w14:textId="77777777" w:rsidR="00FB7929" w:rsidRPr="00000D9B" w:rsidRDefault="00FB7929" w:rsidP="00050FD7">
            <w:pPr>
              <w:pStyle w:val="Default"/>
              <w:snapToGrid w:val="0"/>
              <w:spacing w:line="240" w:lineRule="auto"/>
              <w:jc w:val="center"/>
              <w:rPr>
                <w:rFonts w:eastAsiaTheme="minorEastAsia" w:cs="Times New Roman"/>
                <w:b w:val="0"/>
                <w:snapToGrid w:val="0"/>
                <w:color w:val="auto"/>
                <w:sz w:val="21"/>
                <w:szCs w:val="21"/>
              </w:rPr>
            </w:pPr>
            <w:r w:rsidRPr="00000D9B">
              <w:rPr>
                <w:rFonts w:eastAsiaTheme="minorEastAsia" w:cs="Times New Roman"/>
                <w:b w:val="0"/>
                <w:snapToGrid w:val="0"/>
                <w:color w:val="auto"/>
                <w:sz w:val="21"/>
                <w:szCs w:val="21"/>
              </w:rPr>
              <w:t>允许偏差（</w:t>
            </w:r>
            <w:r w:rsidRPr="00000D9B">
              <w:rPr>
                <w:rFonts w:eastAsiaTheme="minorEastAsia" w:cs="Times New Roman"/>
                <w:b w:val="0"/>
                <w:snapToGrid w:val="0"/>
                <w:color w:val="auto"/>
                <w:sz w:val="21"/>
                <w:szCs w:val="21"/>
              </w:rPr>
              <w:t>mm</w:t>
            </w:r>
            <w:r w:rsidRPr="00000D9B">
              <w:rPr>
                <w:rFonts w:eastAsiaTheme="minorEastAsia" w:cs="Times New Roman"/>
                <w:b w:val="0"/>
                <w:snapToGrid w:val="0"/>
                <w:color w:val="auto"/>
                <w:sz w:val="21"/>
                <w:szCs w:val="21"/>
              </w:rPr>
              <w:t>）</w:t>
            </w:r>
          </w:p>
        </w:tc>
      </w:tr>
      <w:tr w:rsidR="00FB7929" w:rsidRPr="00434062" w14:paraId="7FF38742" w14:textId="77777777" w:rsidTr="00157704">
        <w:trPr>
          <w:trHeight w:val="340"/>
        </w:trPr>
        <w:tc>
          <w:tcPr>
            <w:tcW w:w="812" w:type="pct"/>
            <w:vAlign w:val="center"/>
          </w:tcPr>
          <w:p w14:paraId="66C3B9B5" w14:textId="77777777" w:rsidR="00FB7929" w:rsidRPr="00000D9B" w:rsidRDefault="00FB7929" w:rsidP="00050FD7">
            <w:pPr>
              <w:pStyle w:val="Default"/>
              <w:snapToGrid w:val="0"/>
              <w:spacing w:line="240" w:lineRule="auto"/>
              <w:jc w:val="center"/>
              <w:rPr>
                <w:rFonts w:eastAsiaTheme="minorEastAsia" w:cs="Times New Roman"/>
                <w:b w:val="0"/>
                <w:snapToGrid w:val="0"/>
                <w:color w:val="auto"/>
                <w:sz w:val="21"/>
                <w:szCs w:val="21"/>
              </w:rPr>
            </w:pPr>
            <w:r w:rsidRPr="00000D9B">
              <w:rPr>
                <w:rFonts w:eastAsiaTheme="minorEastAsia" w:cs="Times New Roman"/>
                <w:b w:val="0"/>
                <w:snapToGrid w:val="0"/>
                <w:color w:val="auto"/>
                <w:sz w:val="21"/>
                <w:szCs w:val="21"/>
              </w:rPr>
              <w:t>1</w:t>
            </w:r>
          </w:p>
        </w:tc>
        <w:tc>
          <w:tcPr>
            <w:tcW w:w="2094" w:type="pct"/>
            <w:vAlign w:val="center"/>
          </w:tcPr>
          <w:p w14:paraId="7DB85328" w14:textId="77777777" w:rsidR="00FB7929" w:rsidRPr="00000D9B" w:rsidRDefault="00FB7929" w:rsidP="00050FD7">
            <w:pPr>
              <w:pStyle w:val="Default"/>
              <w:snapToGrid w:val="0"/>
              <w:spacing w:line="240" w:lineRule="auto"/>
              <w:jc w:val="center"/>
              <w:rPr>
                <w:rFonts w:eastAsiaTheme="minorEastAsia" w:cs="Times New Roman"/>
                <w:b w:val="0"/>
                <w:snapToGrid w:val="0"/>
                <w:color w:val="auto"/>
                <w:sz w:val="21"/>
                <w:szCs w:val="21"/>
              </w:rPr>
            </w:pPr>
            <w:r w:rsidRPr="00000D9B">
              <w:rPr>
                <w:rFonts w:eastAsiaTheme="minorEastAsia" w:cs="Times New Roman"/>
                <w:b w:val="0"/>
                <w:snapToGrid w:val="0"/>
                <w:color w:val="auto"/>
                <w:sz w:val="21"/>
                <w:szCs w:val="21"/>
              </w:rPr>
              <w:t>直径</w:t>
            </w:r>
          </w:p>
        </w:tc>
        <w:tc>
          <w:tcPr>
            <w:tcW w:w="2094" w:type="pct"/>
            <w:vAlign w:val="center"/>
          </w:tcPr>
          <w:p w14:paraId="235B0FC8" w14:textId="77777777" w:rsidR="00FB7929" w:rsidRPr="00000D9B" w:rsidRDefault="00FB7929" w:rsidP="00050FD7">
            <w:pPr>
              <w:pStyle w:val="Default"/>
              <w:snapToGrid w:val="0"/>
              <w:spacing w:line="240" w:lineRule="auto"/>
              <w:jc w:val="center"/>
              <w:rPr>
                <w:rFonts w:eastAsiaTheme="minorEastAsia" w:cs="Times New Roman"/>
                <w:b w:val="0"/>
                <w:snapToGrid w:val="0"/>
                <w:color w:val="auto"/>
                <w:sz w:val="21"/>
                <w:szCs w:val="21"/>
              </w:rPr>
            </w:pPr>
            <w:r w:rsidRPr="00000D9B">
              <w:rPr>
                <w:rFonts w:eastAsiaTheme="minorEastAsia" w:cs="Times New Roman"/>
                <w:b w:val="0"/>
                <w:snapToGrid w:val="0"/>
                <w:color w:val="auto"/>
                <w:sz w:val="21"/>
                <w:szCs w:val="21"/>
              </w:rPr>
              <w:t>+1.0</w:t>
            </w:r>
          </w:p>
          <w:p w14:paraId="77793502" w14:textId="77777777" w:rsidR="00FB7929" w:rsidRPr="00000D9B" w:rsidRDefault="00FB7929" w:rsidP="00050FD7">
            <w:pPr>
              <w:pStyle w:val="Default"/>
              <w:snapToGrid w:val="0"/>
              <w:spacing w:line="240" w:lineRule="auto"/>
              <w:jc w:val="center"/>
              <w:rPr>
                <w:rFonts w:eastAsiaTheme="minorEastAsia" w:cs="Times New Roman"/>
                <w:b w:val="0"/>
                <w:snapToGrid w:val="0"/>
                <w:color w:val="auto"/>
                <w:sz w:val="21"/>
                <w:szCs w:val="21"/>
              </w:rPr>
            </w:pPr>
            <w:r w:rsidRPr="00000D9B">
              <w:rPr>
                <w:rFonts w:eastAsiaTheme="minorEastAsia" w:cs="Times New Roman"/>
                <w:b w:val="0"/>
                <w:snapToGrid w:val="0"/>
                <w:color w:val="auto"/>
                <w:sz w:val="21"/>
                <w:szCs w:val="21"/>
              </w:rPr>
              <w:t>-0.0</w:t>
            </w:r>
          </w:p>
        </w:tc>
      </w:tr>
      <w:tr w:rsidR="00FB7929" w:rsidRPr="00434062" w14:paraId="3FFA1A75" w14:textId="77777777" w:rsidTr="00157704">
        <w:trPr>
          <w:trHeight w:val="340"/>
        </w:trPr>
        <w:tc>
          <w:tcPr>
            <w:tcW w:w="812" w:type="pct"/>
            <w:vAlign w:val="center"/>
          </w:tcPr>
          <w:p w14:paraId="3C98E0CB" w14:textId="77777777" w:rsidR="00FB7929" w:rsidRPr="00000D9B" w:rsidRDefault="00FB7929" w:rsidP="00050FD7">
            <w:pPr>
              <w:pStyle w:val="Default"/>
              <w:snapToGrid w:val="0"/>
              <w:spacing w:line="240" w:lineRule="auto"/>
              <w:jc w:val="center"/>
              <w:rPr>
                <w:rFonts w:eastAsiaTheme="minorEastAsia" w:cs="Times New Roman"/>
                <w:b w:val="0"/>
                <w:snapToGrid w:val="0"/>
                <w:color w:val="auto"/>
                <w:sz w:val="21"/>
                <w:szCs w:val="21"/>
              </w:rPr>
            </w:pPr>
            <w:r w:rsidRPr="00000D9B">
              <w:rPr>
                <w:rFonts w:eastAsiaTheme="minorEastAsia" w:cs="Times New Roman"/>
                <w:b w:val="0"/>
                <w:snapToGrid w:val="0"/>
                <w:color w:val="auto"/>
                <w:sz w:val="21"/>
                <w:szCs w:val="21"/>
              </w:rPr>
              <w:t>2</w:t>
            </w:r>
          </w:p>
        </w:tc>
        <w:tc>
          <w:tcPr>
            <w:tcW w:w="2094" w:type="pct"/>
            <w:vAlign w:val="center"/>
          </w:tcPr>
          <w:p w14:paraId="4FF4A24A" w14:textId="77777777" w:rsidR="00FB7929" w:rsidRPr="00000D9B" w:rsidRDefault="00FB7929" w:rsidP="00050FD7">
            <w:pPr>
              <w:pStyle w:val="Default"/>
              <w:snapToGrid w:val="0"/>
              <w:spacing w:line="240" w:lineRule="auto"/>
              <w:jc w:val="center"/>
              <w:rPr>
                <w:rFonts w:eastAsiaTheme="minorEastAsia" w:cs="Times New Roman"/>
                <w:b w:val="0"/>
                <w:snapToGrid w:val="0"/>
                <w:color w:val="auto"/>
                <w:sz w:val="21"/>
                <w:szCs w:val="21"/>
              </w:rPr>
            </w:pPr>
            <w:r w:rsidRPr="00000D9B">
              <w:rPr>
                <w:rFonts w:eastAsiaTheme="minorEastAsia" w:cs="Times New Roman"/>
                <w:b w:val="0"/>
                <w:snapToGrid w:val="0"/>
                <w:color w:val="auto"/>
                <w:sz w:val="21"/>
                <w:szCs w:val="21"/>
              </w:rPr>
              <w:t>圆度</w:t>
            </w:r>
          </w:p>
        </w:tc>
        <w:tc>
          <w:tcPr>
            <w:tcW w:w="2094" w:type="pct"/>
            <w:vAlign w:val="center"/>
          </w:tcPr>
          <w:p w14:paraId="7702C2DA" w14:textId="7E410301" w:rsidR="00FB7929" w:rsidRPr="00D97845" w:rsidRDefault="00B1306E" w:rsidP="00050FD7">
            <w:pPr>
              <w:pStyle w:val="Default"/>
              <w:snapToGrid w:val="0"/>
              <w:spacing w:line="240" w:lineRule="auto"/>
              <w:jc w:val="center"/>
              <w:rPr>
                <w:rFonts w:eastAsiaTheme="minorEastAsia" w:cs="Times New Roman"/>
                <w:b w:val="0"/>
                <w:snapToGrid w:val="0"/>
                <w:color w:val="auto"/>
                <w:sz w:val="21"/>
                <w:szCs w:val="21"/>
              </w:rPr>
            </w:pPr>
            <w:r w:rsidRPr="00D97845">
              <w:rPr>
                <w:rFonts w:eastAsiaTheme="minorEastAsia" w:cs="Times New Roman"/>
                <w:b w:val="0"/>
                <w:snapToGrid w:val="0"/>
                <w:color w:val="auto"/>
                <w:sz w:val="21"/>
                <w:szCs w:val="21"/>
              </w:rPr>
              <w:t>2.0</w:t>
            </w:r>
            <w:r w:rsidRPr="00D97845">
              <w:rPr>
                <w:rFonts w:eastAsiaTheme="minorEastAsia" w:cs="Times New Roman"/>
                <w:b w:val="0"/>
                <w:snapToGrid w:val="0"/>
                <w:color w:val="auto"/>
                <w:sz w:val="21"/>
                <w:szCs w:val="21"/>
              </w:rPr>
              <w:t>且</w:t>
            </w:r>
            <w:r w:rsidRPr="00D97845">
              <w:rPr>
                <w:rFonts w:eastAsiaTheme="minorEastAsia" w:cs="Times New Roman"/>
                <w:b w:val="0"/>
                <w:snapToGrid w:val="0"/>
                <w:color w:val="auto"/>
                <w:sz w:val="21"/>
                <w:szCs w:val="21"/>
              </w:rPr>
              <w:t>≤0.01</w:t>
            </w:r>
            <w:r w:rsidRPr="00D97845">
              <w:rPr>
                <w:rFonts w:eastAsiaTheme="minorEastAsia" w:cs="Times New Roman"/>
                <w:b w:val="0"/>
                <w:i/>
                <w:snapToGrid w:val="0"/>
                <w:color w:val="auto"/>
                <w:sz w:val="21"/>
                <w:szCs w:val="21"/>
              </w:rPr>
              <w:t>b</w:t>
            </w:r>
          </w:p>
        </w:tc>
      </w:tr>
      <w:tr w:rsidR="00FB7929" w:rsidRPr="00434062" w14:paraId="2BEA5D4D" w14:textId="77777777" w:rsidTr="00157704">
        <w:trPr>
          <w:trHeight w:val="340"/>
        </w:trPr>
        <w:tc>
          <w:tcPr>
            <w:tcW w:w="812" w:type="pct"/>
            <w:vAlign w:val="center"/>
          </w:tcPr>
          <w:p w14:paraId="78D5DEAE" w14:textId="77777777" w:rsidR="00FB7929" w:rsidRPr="00000D9B" w:rsidRDefault="00FB7929" w:rsidP="00050FD7">
            <w:pPr>
              <w:pStyle w:val="Default"/>
              <w:snapToGrid w:val="0"/>
              <w:spacing w:line="240" w:lineRule="auto"/>
              <w:jc w:val="center"/>
              <w:rPr>
                <w:rFonts w:eastAsiaTheme="minorEastAsia" w:cs="Times New Roman"/>
                <w:b w:val="0"/>
                <w:snapToGrid w:val="0"/>
                <w:color w:val="auto"/>
                <w:sz w:val="21"/>
                <w:szCs w:val="21"/>
              </w:rPr>
            </w:pPr>
            <w:r w:rsidRPr="00000D9B">
              <w:rPr>
                <w:rFonts w:eastAsiaTheme="minorEastAsia" w:cs="Times New Roman"/>
                <w:b w:val="0"/>
                <w:snapToGrid w:val="0"/>
                <w:color w:val="auto"/>
                <w:sz w:val="21"/>
                <w:szCs w:val="21"/>
              </w:rPr>
              <w:t>3</w:t>
            </w:r>
          </w:p>
        </w:tc>
        <w:tc>
          <w:tcPr>
            <w:tcW w:w="2094" w:type="pct"/>
            <w:vAlign w:val="center"/>
          </w:tcPr>
          <w:p w14:paraId="3FCCB3CB" w14:textId="77777777" w:rsidR="00FB7929" w:rsidRPr="00000D9B" w:rsidRDefault="00FB7929" w:rsidP="00050FD7">
            <w:pPr>
              <w:pStyle w:val="Default"/>
              <w:snapToGrid w:val="0"/>
              <w:spacing w:line="240" w:lineRule="auto"/>
              <w:jc w:val="center"/>
              <w:rPr>
                <w:rFonts w:eastAsiaTheme="minorEastAsia" w:cs="Times New Roman"/>
                <w:b w:val="0"/>
                <w:snapToGrid w:val="0"/>
                <w:color w:val="auto"/>
                <w:sz w:val="21"/>
                <w:szCs w:val="21"/>
              </w:rPr>
            </w:pPr>
            <w:r w:rsidRPr="00000D9B">
              <w:rPr>
                <w:rFonts w:eastAsiaTheme="minorEastAsia" w:cs="Times New Roman"/>
                <w:b w:val="0"/>
                <w:snapToGrid w:val="0"/>
                <w:color w:val="auto"/>
                <w:sz w:val="21"/>
                <w:szCs w:val="21"/>
              </w:rPr>
              <w:t>垂直度</w:t>
            </w:r>
          </w:p>
        </w:tc>
        <w:tc>
          <w:tcPr>
            <w:tcW w:w="2094" w:type="pct"/>
            <w:vAlign w:val="center"/>
          </w:tcPr>
          <w:p w14:paraId="2B1A52E1" w14:textId="77777777" w:rsidR="00FB7929" w:rsidRPr="00000D9B" w:rsidRDefault="00FB7929" w:rsidP="00050FD7">
            <w:pPr>
              <w:pStyle w:val="Default"/>
              <w:snapToGrid w:val="0"/>
              <w:spacing w:line="240" w:lineRule="auto"/>
              <w:jc w:val="center"/>
              <w:rPr>
                <w:rFonts w:eastAsiaTheme="minorEastAsia" w:cs="Times New Roman"/>
                <w:b w:val="0"/>
                <w:snapToGrid w:val="0"/>
                <w:color w:val="auto"/>
                <w:sz w:val="21"/>
                <w:szCs w:val="21"/>
              </w:rPr>
            </w:pPr>
            <w:r w:rsidRPr="00000D9B">
              <w:rPr>
                <w:rFonts w:eastAsiaTheme="minorEastAsia" w:cs="Times New Roman"/>
                <w:b w:val="0"/>
                <w:snapToGrid w:val="0"/>
                <w:color w:val="auto"/>
                <w:sz w:val="21"/>
                <w:szCs w:val="21"/>
              </w:rPr>
              <w:t>0.03</w:t>
            </w:r>
            <w:r w:rsidRPr="00D60A01">
              <w:rPr>
                <w:rFonts w:eastAsiaTheme="minorEastAsia" w:cs="Times New Roman"/>
                <w:b w:val="0"/>
                <w:i/>
                <w:snapToGrid w:val="0"/>
                <w:color w:val="auto"/>
                <w:sz w:val="21"/>
                <w:szCs w:val="21"/>
              </w:rPr>
              <w:t>b</w:t>
            </w:r>
            <w:r w:rsidRPr="00000D9B">
              <w:rPr>
                <w:rFonts w:eastAsiaTheme="minorEastAsia" w:cs="Times New Roman"/>
                <w:b w:val="0"/>
                <w:snapToGrid w:val="0"/>
                <w:color w:val="auto"/>
                <w:sz w:val="21"/>
                <w:szCs w:val="21"/>
              </w:rPr>
              <w:t>，且不应大于</w:t>
            </w:r>
            <w:r w:rsidRPr="00000D9B">
              <w:rPr>
                <w:rFonts w:eastAsiaTheme="minorEastAsia" w:cs="Times New Roman"/>
                <w:b w:val="0"/>
                <w:snapToGrid w:val="0"/>
                <w:color w:val="auto"/>
                <w:sz w:val="21"/>
                <w:szCs w:val="21"/>
              </w:rPr>
              <w:t>2.0</w:t>
            </w:r>
          </w:p>
        </w:tc>
      </w:tr>
    </w:tbl>
    <w:p w14:paraId="590A2B76" w14:textId="77777777" w:rsidR="00FB7929" w:rsidRPr="00000D9B" w:rsidRDefault="00FB7929" w:rsidP="00E13052">
      <w:pPr>
        <w:snapToGrid w:val="0"/>
        <w:jc w:val="left"/>
        <w:rPr>
          <w:rFonts w:ascii="Times New Roman" w:hAnsi="Times New Roman"/>
          <w:sz w:val="21"/>
          <w:szCs w:val="21"/>
        </w:rPr>
      </w:pPr>
      <w:r w:rsidRPr="00000D9B">
        <w:rPr>
          <w:rFonts w:ascii="Times New Roman" w:hAnsi="Times New Roman"/>
          <w:sz w:val="21"/>
          <w:szCs w:val="21"/>
        </w:rPr>
        <w:t>注：</w:t>
      </w:r>
      <w:r w:rsidRPr="00000D9B">
        <w:rPr>
          <w:rFonts w:ascii="Times New Roman" w:hAnsi="Times New Roman"/>
          <w:sz w:val="21"/>
          <w:szCs w:val="21"/>
        </w:rPr>
        <w:t xml:space="preserve">1. </w:t>
      </w:r>
      <w:r w:rsidRPr="00D60A01">
        <w:rPr>
          <w:rFonts w:ascii="Times New Roman" w:hAnsi="Times New Roman"/>
          <w:i/>
          <w:sz w:val="21"/>
          <w:szCs w:val="21"/>
        </w:rPr>
        <w:t>b</w:t>
      </w:r>
      <w:r w:rsidRPr="00000D9B">
        <w:rPr>
          <w:rFonts w:ascii="Times New Roman" w:hAnsi="Times New Roman"/>
          <w:sz w:val="21"/>
          <w:szCs w:val="21"/>
        </w:rPr>
        <w:t>为构件厚度。</w:t>
      </w:r>
    </w:p>
    <w:p w14:paraId="76323B8F" w14:textId="299898CE" w:rsidR="00FB7929" w:rsidRDefault="00FB7929" w:rsidP="00E13052">
      <w:pPr>
        <w:snapToGrid w:val="0"/>
        <w:ind w:leftChars="176" w:left="422" w:firstLine="2"/>
        <w:jc w:val="left"/>
        <w:rPr>
          <w:rFonts w:ascii="Times New Roman" w:hAnsi="Times New Roman"/>
          <w:sz w:val="21"/>
          <w:szCs w:val="21"/>
        </w:rPr>
      </w:pPr>
      <w:r w:rsidRPr="00000D9B">
        <w:rPr>
          <w:rFonts w:ascii="Times New Roman" w:hAnsi="Times New Roman"/>
          <w:sz w:val="21"/>
          <w:szCs w:val="21"/>
        </w:rPr>
        <w:t xml:space="preserve">2. </w:t>
      </w:r>
      <w:r w:rsidRPr="00000D9B">
        <w:rPr>
          <w:rFonts w:ascii="Times New Roman" w:hAnsi="Times New Roman"/>
          <w:sz w:val="21"/>
          <w:szCs w:val="21"/>
        </w:rPr>
        <w:t>圆度指最大直径和最小直径的偏差</w:t>
      </w:r>
    </w:p>
    <w:p w14:paraId="61400BC5" w14:textId="0842A614" w:rsidR="00D60A01" w:rsidRPr="00D60A01" w:rsidRDefault="00D60A01" w:rsidP="002815B2">
      <w:pPr>
        <w:keepNext/>
        <w:spacing w:beforeLines="50" w:before="163" w:line="240" w:lineRule="auto"/>
        <w:jc w:val="center"/>
        <w:rPr>
          <w:rFonts w:ascii="Times New Roman" w:hAnsi="Times New Roman"/>
          <w:sz w:val="21"/>
          <w:szCs w:val="21"/>
        </w:rPr>
      </w:pPr>
      <w:r w:rsidRPr="00D60A01">
        <w:rPr>
          <w:rFonts w:ascii="Times New Roman" w:hAnsi="Times New Roman" w:hint="eastAsia"/>
          <w:sz w:val="21"/>
          <w:szCs w:val="21"/>
        </w:rPr>
        <w:t>表</w:t>
      </w:r>
      <w:r w:rsidRPr="00D60A01">
        <w:rPr>
          <w:rFonts w:ascii="Times New Roman" w:hAnsi="Times New Roman" w:hint="eastAsia"/>
          <w:sz w:val="21"/>
          <w:szCs w:val="21"/>
        </w:rPr>
        <w:t>6.</w:t>
      </w:r>
      <w:r w:rsidR="002815B2">
        <w:rPr>
          <w:rFonts w:ascii="Times New Roman" w:hAnsi="Times New Roman" w:hint="eastAsia"/>
          <w:sz w:val="21"/>
          <w:szCs w:val="21"/>
        </w:rPr>
        <w:t>1.7</w:t>
      </w:r>
      <w:r w:rsidRPr="00D60A01">
        <w:rPr>
          <w:rFonts w:ascii="Times New Roman" w:hAnsi="Times New Roman" w:hint="eastAsia"/>
          <w:sz w:val="21"/>
          <w:szCs w:val="21"/>
        </w:rPr>
        <w:t xml:space="preserve">-2 </w:t>
      </w:r>
      <w:r w:rsidRPr="00D60A01">
        <w:rPr>
          <w:rFonts w:ascii="Times New Roman" w:hAnsi="Times New Roman" w:hint="eastAsia"/>
          <w:sz w:val="21"/>
          <w:szCs w:val="21"/>
        </w:rPr>
        <w:t>螺栓孔孔距允许偏差</w:t>
      </w:r>
    </w:p>
    <w:tbl>
      <w:tblPr>
        <w:tblStyle w:val="af5"/>
        <w:tblW w:w="5000" w:type="pct"/>
        <w:tblLook w:val="04A0" w:firstRow="1" w:lastRow="0" w:firstColumn="1" w:lastColumn="0" w:noHBand="0" w:noVBand="1"/>
      </w:tblPr>
      <w:tblGrid>
        <w:gridCol w:w="884"/>
        <w:gridCol w:w="1495"/>
        <w:gridCol w:w="1277"/>
        <w:gridCol w:w="1984"/>
        <w:gridCol w:w="2882"/>
      </w:tblGrid>
      <w:tr w:rsidR="00D60A01" w:rsidRPr="00D60A01" w14:paraId="2AF534EC" w14:textId="77777777" w:rsidTr="00157704">
        <w:trPr>
          <w:cantSplit/>
          <w:trHeight w:val="340"/>
        </w:trPr>
        <w:tc>
          <w:tcPr>
            <w:tcW w:w="519" w:type="pct"/>
            <w:vAlign w:val="center"/>
          </w:tcPr>
          <w:p w14:paraId="71107688" w14:textId="77777777" w:rsidR="00D60A01" w:rsidRPr="00D60A01" w:rsidRDefault="00D60A01" w:rsidP="00050FD7">
            <w:pPr>
              <w:keepNext/>
              <w:spacing w:line="240" w:lineRule="auto"/>
              <w:jc w:val="center"/>
              <w:rPr>
                <w:rFonts w:ascii="Times New Roman" w:hAnsi="Times New Roman"/>
                <w:sz w:val="21"/>
                <w:szCs w:val="21"/>
              </w:rPr>
            </w:pPr>
            <w:r w:rsidRPr="00D60A01">
              <w:rPr>
                <w:rFonts w:ascii="Times New Roman" w:hAnsi="Times New Roman" w:hint="eastAsia"/>
                <w:sz w:val="21"/>
                <w:szCs w:val="21"/>
              </w:rPr>
              <w:t>项次</w:t>
            </w:r>
          </w:p>
        </w:tc>
        <w:tc>
          <w:tcPr>
            <w:tcW w:w="2790" w:type="pct"/>
            <w:gridSpan w:val="3"/>
            <w:vAlign w:val="center"/>
          </w:tcPr>
          <w:p w14:paraId="1FA023D0" w14:textId="77777777" w:rsidR="00D60A01" w:rsidRPr="00D60A01" w:rsidRDefault="00D60A01" w:rsidP="00050FD7">
            <w:pPr>
              <w:keepNext/>
              <w:spacing w:line="240" w:lineRule="auto"/>
              <w:jc w:val="center"/>
              <w:rPr>
                <w:rFonts w:ascii="Times New Roman" w:hAnsi="Times New Roman"/>
                <w:sz w:val="21"/>
                <w:szCs w:val="21"/>
              </w:rPr>
            </w:pPr>
            <w:r w:rsidRPr="00D60A01">
              <w:rPr>
                <w:rFonts w:ascii="Times New Roman" w:hAnsi="Times New Roman" w:hint="eastAsia"/>
                <w:sz w:val="21"/>
                <w:szCs w:val="21"/>
              </w:rPr>
              <w:t>项目</w:t>
            </w:r>
          </w:p>
        </w:tc>
        <w:tc>
          <w:tcPr>
            <w:tcW w:w="1691" w:type="pct"/>
            <w:vAlign w:val="center"/>
          </w:tcPr>
          <w:p w14:paraId="5D8AA552" w14:textId="77777777" w:rsidR="00D60A01" w:rsidRPr="00D60A01" w:rsidRDefault="00D60A01" w:rsidP="00050FD7">
            <w:pPr>
              <w:keepNext/>
              <w:spacing w:line="240" w:lineRule="auto"/>
              <w:jc w:val="center"/>
              <w:rPr>
                <w:rFonts w:ascii="Times New Roman" w:hAnsi="Times New Roman"/>
                <w:sz w:val="21"/>
                <w:szCs w:val="21"/>
              </w:rPr>
            </w:pPr>
            <w:r w:rsidRPr="00D60A01">
              <w:rPr>
                <w:rFonts w:ascii="Times New Roman" w:hAnsi="Times New Roman" w:hint="eastAsia"/>
                <w:sz w:val="21"/>
                <w:szCs w:val="21"/>
              </w:rPr>
              <w:t>允许偏差（</w:t>
            </w:r>
            <w:r w:rsidRPr="00D60A01">
              <w:rPr>
                <w:rFonts w:ascii="Times New Roman" w:hAnsi="Times New Roman" w:hint="eastAsia"/>
                <w:sz w:val="21"/>
                <w:szCs w:val="21"/>
              </w:rPr>
              <w:t>mm</w:t>
            </w:r>
            <w:r w:rsidRPr="00D60A01">
              <w:rPr>
                <w:rFonts w:ascii="Times New Roman" w:hAnsi="Times New Roman" w:hint="eastAsia"/>
                <w:sz w:val="21"/>
                <w:szCs w:val="21"/>
              </w:rPr>
              <w:t>）</w:t>
            </w:r>
          </w:p>
        </w:tc>
      </w:tr>
      <w:tr w:rsidR="00D60A01" w:rsidRPr="00D60A01" w14:paraId="3A195E9D" w14:textId="77777777" w:rsidTr="00157704">
        <w:trPr>
          <w:cantSplit/>
          <w:trHeight w:val="340"/>
        </w:trPr>
        <w:tc>
          <w:tcPr>
            <w:tcW w:w="519" w:type="pct"/>
            <w:vMerge w:val="restart"/>
            <w:vAlign w:val="center"/>
          </w:tcPr>
          <w:p w14:paraId="1BFC1E6C" w14:textId="77777777" w:rsidR="00D60A01" w:rsidRPr="00D60A01" w:rsidRDefault="00D60A01" w:rsidP="00050FD7">
            <w:pPr>
              <w:keepNext/>
              <w:spacing w:line="240" w:lineRule="auto"/>
              <w:jc w:val="center"/>
              <w:rPr>
                <w:rFonts w:ascii="Times New Roman" w:hAnsi="Times New Roman"/>
                <w:sz w:val="21"/>
                <w:szCs w:val="21"/>
              </w:rPr>
            </w:pPr>
            <w:r w:rsidRPr="00D60A01">
              <w:rPr>
                <w:rFonts w:ascii="Times New Roman" w:hAnsi="Times New Roman" w:hint="eastAsia"/>
                <w:sz w:val="21"/>
                <w:szCs w:val="21"/>
              </w:rPr>
              <w:t>1</w:t>
            </w:r>
          </w:p>
        </w:tc>
        <w:tc>
          <w:tcPr>
            <w:tcW w:w="877" w:type="pct"/>
            <w:vMerge w:val="restart"/>
            <w:vAlign w:val="center"/>
          </w:tcPr>
          <w:p w14:paraId="3227E329" w14:textId="77777777" w:rsidR="00D60A01" w:rsidRPr="00D60A01" w:rsidRDefault="00D60A01" w:rsidP="00050FD7">
            <w:pPr>
              <w:keepNext/>
              <w:spacing w:line="240" w:lineRule="auto"/>
              <w:jc w:val="center"/>
              <w:rPr>
                <w:rFonts w:ascii="Times New Roman" w:hAnsi="Times New Roman"/>
                <w:sz w:val="21"/>
                <w:szCs w:val="21"/>
              </w:rPr>
            </w:pPr>
            <w:r w:rsidRPr="00D60A01">
              <w:rPr>
                <w:rFonts w:ascii="Times New Roman" w:hAnsi="Times New Roman" w:hint="eastAsia"/>
                <w:sz w:val="21"/>
                <w:szCs w:val="21"/>
              </w:rPr>
              <w:t>螺栓孔中心</w:t>
            </w:r>
          </w:p>
          <w:p w14:paraId="3F427223" w14:textId="77777777" w:rsidR="00D60A01" w:rsidRPr="00D60A01" w:rsidRDefault="00D60A01" w:rsidP="00050FD7">
            <w:pPr>
              <w:keepNext/>
              <w:spacing w:line="240" w:lineRule="auto"/>
              <w:jc w:val="center"/>
              <w:rPr>
                <w:rFonts w:ascii="Times New Roman" w:hAnsi="Times New Roman"/>
                <w:sz w:val="21"/>
                <w:szCs w:val="21"/>
              </w:rPr>
            </w:pPr>
            <w:r w:rsidRPr="00D60A01">
              <w:rPr>
                <w:rFonts w:ascii="Times New Roman" w:hAnsi="Times New Roman" w:hint="eastAsia"/>
                <w:sz w:val="21"/>
                <w:szCs w:val="21"/>
              </w:rPr>
              <w:t>间距</w:t>
            </w:r>
          </w:p>
        </w:tc>
        <w:tc>
          <w:tcPr>
            <w:tcW w:w="1913" w:type="pct"/>
            <w:gridSpan w:val="2"/>
            <w:vAlign w:val="center"/>
          </w:tcPr>
          <w:p w14:paraId="7321852C" w14:textId="77777777" w:rsidR="00D60A01" w:rsidRPr="00D60A01" w:rsidRDefault="00D60A01" w:rsidP="00050FD7">
            <w:pPr>
              <w:keepNext/>
              <w:spacing w:line="240" w:lineRule="auto"/>
              <w:jc w:val="center"/>
              <w:rPr>
                <w:rFonts w:ascii="Times New Roman" w:hAnsi="Times New Roman"/>
                <w:sz w:val="21"/>
                <w:szCs w:val="21"/>
              </w:rPr>
            </w:pPr>
            <w:r w:rsidRPr="00D60A01">
              <w:rPr>
                <w:rFonts w:ascii="Times New Roman" w:hAnsi="Times New Roman" w:hint="eastAsia"/>
                <w:sz w:val="21"/>
                <w:szCs w:val="21"/>
              </w:rPr>
              <w:t>进孔处</w:t>
            </w:r>
          </w:p>
        </w:tc>
        <w:tc>
          <w:tcPr>
            <w:tcW w:w="1691" w:type="pct"/>
            <w:vAlign w:val="center"/>
          </w:tcPr>
          <w:p w14:paraId="67FEEEBB" w14:textId="77777777" w:rsidR="00D60A01" w:rsidRPr="00D60A01" w:rsidRDefault="00D60A01" w:rsidP="00050FD7">
            <w:pPr>
              <w:keepNext/>
              <w:spacing w:line="240" w:lineRule="auto"/>
              <w:jc w:val="center"/>
              <w:rPr>
                <w:rFonts w:ascii="Times New Roman" w:hAnsi="Times New Roman"/>
                <w:sz w:val="21"/>
                <w:szCs w:val="21"/>
              </w:rPr>
            </w:pPr>
            <w:r w:rsidRPr="00D60A01">
              <w:rPr>
                <w:rFonts w:ascii="Times New Roman" w:hAnsi="Times New Roman" w:hint="eastAsia"/>
                <w:sz w:val="21"/>
                <w:szCs w:val="21"/>
              </w:rPr>
              <w:t>±</w:t>
            </w:r>
            <w:r w:rsidRPr="00D60A01">
              <w:rPr>
                <w:rFonts w:ascii="Times New Roman" w:hAnsi="Times New Roman" w:hint="eastAsia"/>
                <w:sz w:val="21"/>
                <w:szCs w:val="21"/>
              </w:rPr>
              <w:t>0.2</w:t>
            </w:r>
            <w:r w:rsidRPr="00D60A01">
              <w:rPr>
                <w:rFonts w:ascii="Times New Roman" w:hAnsi="Times New Roman" w:hint="eastAsia"/>
                <w:i/>
                <w:sz w:val="21"/>
                <w:szCs w:val="21"/>
              </w:rPr>
              <w:t>d</w:t>
            </w:r>
          </w:p>
        </w:tc>
      </w:tr>
      <w:tr w:rsidR="00D60A01" w:rsidRPr="00D60A01" w14:paraId="04B82B17" w14:textId="77777777" w:rsidTr="00157704">
        <w:trPr>
          <w:cantSplit/>
          <w:trHeight w:val="340"/>
        </w:trPr>
        <w:tc>
          <w:tcPr>
            <w:tcW w:w="519" w:type="pct"/>
            <w:vMerge/>
            <w:vAlign w:val="center"/>
          </w:tcPr>
          <w:p w14:paraId="7A4F8F56" w14:textId="77777777" w:rsidR="00D60A01" w:rsidRPr="00D60A01" w:rsidRDefault="00D60A01" w:rsidP="00050FD7">
            <w:pPr>
              <w:keepNext/>
              <w:spacing w:line="240" w:lineRule="auto"/>
              <w:jc w:val="center"/>
              <w:rPr>
                <w:rFonts w:ascii="Times New Roman" w:hAnsi="Times New Roman"/>
                <w:sz w:val="21"/>
                <w:szCs w:val="21"/>
              </w:rPr>
            </w:pPr>
          </w:p>
        </w:tc>
        <w:tc>
          <w:tcPr>
            <w:tcW w:w="877" w:type="pct"/>
            <w:vMerge/>
            <w:vAlign w:val="center"/>
          </w:tcPr>
          <w:p w14:paraId="593AE26F" w14:textId="77777777" w:rsidR="00D60A01" w:rsidRPr="00D60A01" w:rsidRDefault="00D60A01" w:rsidP="00050FD7">
            <w:pPr>
              <w:keepNext/>
              <w:spacing w:line="240" w:lineRule="auto"/>
              <w:jc w:val="center"/>
              <w:rPr>
                <w:rFonts w:ascii="Times New Roman" w:hAnsi="Times New Roman"/>
                <w:sz w:val="21"/>
                <w:szCs w:val="21"/>
              </w:rPr>
            </w:pPr>
          </w:p>
        </w:tc>
        <w:tc>
          <w:tcPr>
            <w:tcW w:w="749" w:type="pct"/>
            <w:vMerge w:val="restart"/>
            <w:vAlign w:val="center"/>
          </w:tcPr>
          <w:p w14:paraId="430D9078" w14:textId="77777777" w:rsidR="00D60A01" w:rsidRPr="00D60A01" w:rsidRDefault="00D60A01" w:rsidP="00050FD7">
            <w:pPr>
              <w:keepNext/>
              <w:spacing w:line="240" w:lineRule="auto"/>
              <w:jc w:val="center"/>
              <w:rPr>
                <w:rFonts w:ascii="Times New Roman" w:hAnsi="Times New Roman"/>
                <w:sz w:val="21"/>
                <w:szCs w:val="21"/>
              </w:rPr>
            </w:pPr>
            <w:r w:rsidRPr="00D60A01">
              <w:rPr>
                <w:rFonts w:ascii="Times New Roman" w:hAnsi="Times New Roman" w:hint="eastAsia"/>
                <w:sz w:val="21"/>
                <w:szCs w:val="21"/>
              </w:rPr>
              <w:t>出孔处</w:t>
            </w:r>
          </w:p>
        </w:tc>
        <w:tc>
          <w:tcPr>
            <w:tcW w:w="1164" w:type="pct"/>
            <w:vAlign w:val="center"/>
          </w:tcPr>
          <w:p w14:paraId="7A6C24C1" w14:textId="77777777" w:rsidR="00D60A01" w:rsidRPr="00D60A01" w:rsidRDefault="00D60A01" w:rsidP="00050FD7">
            <w:pPr>
              <w:keepNext/>
              <w:spacing w:line="240" w:lineRule="auto"/>
              <w:jc w:val="center"/>
              <w:rPr>
                <w:rFonts w:ascii="Times New Roman" w:hAnsi="Times New Roman"/>
                <w:sz w:val="21"/>
                <w:szCs w:val="21"/>
              </w:rPr>
            </w:pPr>
            <w:r w:rsidRPr="00D60A01">
              <w:rPr>
                <w:rFonts w:ascii="Times New Roman" w:hAnsi="Times New Roman" w:hint="eastAsia"/>
                <w:sz w:val="21"/>
                <w:szCs w:val="21"/>
              </w:rPr>
              <w:t>垂直木纹方向</w:t>
            </w:r>
          </w:p>
        </w:tc>
        <w:tc>
          <w:tcPr>
            <w:tcW w:w="1691" w:type="pct"/>
            <w:vAlign w:val="center"/>
          </w:tcPr>
          <w:p w14:paraId="21CB062A" w14:textId="77777777" w:rsidR="00D60A01" w:rsidRPr="00D60A01" w:rsidRDefault="00D60A01" w:rsidP="00050FD7">
            <w:pPr>
              <w:keepNext/>
              <w:spacing w:line="240" w:lineRule="auto"/>
              <w:jc w:val="center"/>
              <w:rPr>
                <w:rFonts w:ascii="Times New Roman" w:hAnsi="Times New Roman"/>
                <w:sz w:val="21"/>
                <w:szCs w:val="21"/>
              </w:rPr>
            </w:pPr>
            <w:r w:rsidRPr="00D60A01">
              <w:rPr>
                <w:rFonts w:ascii="Times New Roman" w:hAnsi="Times New Roman" w:hint="eastAsia"/>
                <w:sz w:val="21"/>
                <w:szCs w:val="21"/>
              </w:rPr>
              <w:t>±</w:t>
            </w:r>
            <w:r w:rsidRPr="00D60A01">
              <w:rPr>
                <w:rFonts w:ascii="Times New Roman" w:hAnsi="Times New Roman" w:hint="eastAsia"/>
                <w:sz w:val="21"/>
                <w:szCs w:val="21"/>
              </w:rPr>
              <w:t>0.5</w:t>
            </w:r>
            <w:r w:rsidRPr="00D60A01">
              <w:rPr>
                <w:rFonts w:ascii="Times New Roman" w:hAnsi="Times New Roman" w:hint="eastAsia"/>
                <w:i/>
                <w:sz w:val="21"/>
                <w:szCs w:val="21"/>
              </w:rPr>
              <w:t>d</w:t>
            </w:r>
            <w:r w:rsidRPr="00D60A01">
              <w:rPr>
                <w:rFonts w:ascii="Times New Roman" w:hAnsi="Times New Roman" w:hint="eastAsia"/>
                <w:sz w:val="21"/>
                <w:szCs w:val="21"/>
              </w:rPr>
              <w:t>且</w:t>
            </w:r>
            <w:r w:rsidRPr="00D60A01">
              <w:rPr>
                <w:rFonts w:ascii="Times New Roman" w:eastAsia="幼圆" w:hAnsi="Times New Roman"/>
                <w:sz w:val="21"/>
                <w:szCs w:val="21"/>
              </w:rPr>
              <w:t>≤</w:t>
            </w:r>
            <w:r w:rsidRPr="00D60A01">
              <w:rPr>
                <w:rFonts w:ascii="Times New Roman" w:eastAsia="幼圆" w:hAnsi="Times New Roman" w:hint="eastAsia"/>
                <w:sz w:val="21"/>
                <w:szCs w:val="21"/>
              </w:rPr>
              <w:t>0.04</w:t>
            </w:r>
            <w:r w:rsidRPr="00D60A01">
              <w:rPr>
                <w:rFonts w:ascii="Times New Roman" w:hAnsi="Times New Roman" w:hint="eastAsia"/>
                <w:i/>
                <w:sz w:val="21"/>
                <w:szCs w:val="21"/>
              </w:rPr>
              <w:t>b</w:t>
            </w:r>
          </w:p>
        </w:tc>
      </w:tr>
      <w:tr w:rsidR="00D60A01" w:rsidRPr="00D60A01" w14:paraId="400BA335" w14:textId="77777777" w:rsidTr="00157704">
        <w:trPr>
          <w:cantSplit/>
          <w:trHeight w:val="340"/>
        </w:trPr>
        <w:tc>
          <w:tcPr>
            <w:tcW w:w="519" w:type="pct"/>
            <w:vMerge/>
            <w:vAlign w:val="center"/>
          </w:tcPr>
          <w:p w14:paraId="2859BCD1" w14:textId="77777777" w:rsidR="00D60A01" w:rsidRPr="00D60A01" w:rsidRDefault="00D60A01" w:rsidP="00050FD7">
            <w:pPr>
              <w:keepNext/>
              <w:spacing w:line="240" w:lineRule="auto"/>
              <w:jc w:val="center"/>
              <w:rPr>
                <w:rFonts w:ascii="Times New Roman" w:hAnsi="Times New Roman"/>
                <w:sz w:val="21"/>
                <w:szCs w:val="21"/>
              </w:rPr>
            </w:pPr>
          </w:p>
        </w:tc>
        <w:tc>
          <w:tcPr>
            <w:tcW w:w="877" w:type="pct"/>
            <w:vMerge/>
            <w:vAlign w:val="center"/>
          </w:tcPr>
          <w:p w14:paraId="15AD5EE4" w14:textId="77777777" w:rsidR="00D60A01" w:rsidRPr="00D60A01" w:rsidRDefault="00D60A01" w:rsidP="00050FD7">
            <w:pPr>
              <w:keepNext/>
              <w:spacing w:line="240" w:lineRule="auto"/>
              <w:jc w:val="center"/>
              <w:rPr>
                <w:rFonts w:ascii="Times New Roman" w:hAnsi="Times New Roman"/>
                <w:sz w:val="21"/>
                <w:szCs w:val="21"/>
              </w:rPr>
            </w:pPr>
          </w:p>
        </w:tc>
        <w:tc>
          <w:tcPr>
            <w:tcW w:w="749" w:type="pct"/>
            <w:vMerge/>
            <w:vAlign w:val="center"/>
          </w:tcPr>
          <w:p w14:paraId="371E16D0" w14:textId="77777777" w:rsidR="00D60A01" w:rsidRPr="00D60A01" w:rsidRDefault="00D60A01" w:rsidP="00050FD7">
            <w:pPr>
              <w:keepNext/>
              <w:spacing w:line="240" w:lineRule="auto"/>
              <w:jc w:val="center"/>
              <w:rPr>
                <w:rFonts w:ascii="Times New Roman" w:hAnsi="Times New Roman"/>
                <w:sz w:val="21"/>
                <w:szCs w:val="21"/>
              </w:rPr>
            </w:pPr>
          </w:p>
        </w:tc>
        <w:tc>
          <w:tcPr>
            <w:tcW w:w="1164" w:type="pct"/>
            <w:vAlign w:val="center"/>
          </w:tcPr>
          <w:p w14:paraId="185DF611" w14:textId="77777777" w:rsidR="00D60A01" w:rsidRPr="00D60A01" w:rsidRDefault="00D60A01" w:rsidP="00050FD7">
            <w:pPr>
              <w:keepNext/>
              <w:spacing w:line="240" w:lineRule="auto"/>
              <w:jc w:val="center"/>
              <w:rPr>
                <w:rFonts w:ascii="Times New Roman" w:hAnsi="Times New Roman"/>
                <w:sz w:val="21"/>
                <w:szCs w:val="21"/>
              </w:rPr>
            </w:pPr>
            <w:r w:rsidRPr="00D60A01">
              <w:rPr>
                <w:rFonts w:ascii="Times New Roman" w:hAnsi="Times New Roman" w:hint="eastAsia"/>
                <w:sz w:val="21"/>
                <w:szCs w:val="21"/>
              </w:rPr>
              <w:t>顺木纹方向</w:t>
            </w:r>
          </w:p>
        </w:tc>
        <w:tc>
          <w:tcPr>
            <w:tcW w:w="1691" w:type="pct"/>
            <w:vAlign w:val="center"/>
          </w:tcPr>
          <w:p w14:paraId="67B5AF1C" w14:textId="77777777" w:rsidR="00D60A01" w:rsidRPr="00D60A01" w:rsidRDefault="00D60A01" w:rsidP="00050FD7">
            <w:pPr>
              <w:keepNext/>
              <w:spacing w:line="240" w:lineRule="auto"/>
              <w:jc w:val="center"/>
              <w:rPr>
                <w:rFonts w:ascii="Times New Roman" w:hAnsi="Times New Roman"/>
                <w:sz w:val="21"/>
                <w:szCs w:val="21"/>
              </w:rPr>
            </w:pPr>
            <w:r w:rsidRPr="00D60A01">
              <w:rPr>
                <w:rFonts w:ascii="Times New Roman" w:hAnsi="Times New Roman" w:hint="eastAsia"/>
                <w:sz w:val="21"/>
                <w:szCs w:val="21"/>
              </w:rPr>
              <w:t>±</w:t>
            </w:r>
            <w:r w:rsidRPr="00D60A01">
              <w:rPr>
                <w:rFonts w:ascii="Times New Roman" w:hAnsi="Times New Roman" w:hint="eastAsia"/>
                <w:sz w:val="21"/>
                <w:szCs w:val="21"/>
              </w:rPr>
              <w:t>1</w:t>
            </w:r>
            <w:r w:rsidRPr="00D60A01">
              <w:rPr>
                <w:rFonts w:ascii="Times New Roman" w:hAnsi="Times New Roman" w:hint="eastAsia"/>
                <w:i/>
                <w:sz w:val="21"/>
                <w:szCs w:val="21"/>
              </w:rPr>
              <w:t>d</w:t>
            </w:r>
          </w:p>
        </w:tc>
      </w:tr>
      <w:tr w:rsidR="00D60A01" w:rsidRPr="00D60A01" w14:paraId="4B410830" w14:textId="77777777" w:rsidTr="00157704">
        <w:trPr>
          <w:cantSplit/>
          <w:trHeight w:val="340"/>
        </w:trPr>
        <w:tc>
          <w:tcPr>
            <w:tcW w:w="519" w:type="pct"/>
            <w:vMerge w:val="restart"/>
            <w:vAlign w:val="center"/>
          </w:tcPr>
          <w:p w14:paraId="19810086" w14:textId="77777777" w:rsidR="00D60A01" w:rsidRPr="00D60A01" w:rsidRDefault="00D60A01" w:rsidP="00050FD7">
            <w:pPr>
              <w:keepNext/>
              <w:spacing w:line="240" w:lineRule="auto"/>
              <w:jc w:val="center"/>
              <w:rPr>
                <w:rFonts w:ascii="Times New Roman" w:hAnsi="Times New Roman"/>
                <w:sz w:val="21"/>
                <w:szCs w:val="21"/>
              </w:rPr>
            </w:pPr>
            <w:r w:rsidRPr="00D60A01">
              <w:rPr>
                <w:rFonts w:ascii="Times New Roman" w:hAnsi="Times New Roman" w:hint="eastAsia"/>
                <w:sz w:val="21"/>
                <w:szCs w:val="21"/>
              </w:rPr>
              <w:t>2</w:t>
            </w:r>
          </w:p>
        </w:tc>
        <w:tc>
          <w:tcPr>
            <w:tcW w:w="877" w:type="pct"/>
            <w:vMerge w:val="restart"/>
            <w:vAlign w:val="center"/>
          </w:tcPr>
          <w:p w14:paraId="04FDC71C" w14:textId="77777777" w:rsidR="00D60A01" w:rsidRPr="00D60A01" w:rsidRDefault="00D60A01" w:rsidP="00050FD7">
            <w:pPr>
              <w:keepNext/>
              <w:spacing w:line="240" w:lineRule="auto"/>
              <w:jc w:val="center"/>
              <w:rPr>
                <w:rFonts w:ascii="Times New Roman" w:hAnsi="Times New Roman"/>
                <w:sz w:val="21"/>
                <w:szCs w:val="21"/>
              </w:rPr>
            </w:pPr>
            <w:r w:rsidRPr="00D60A01">
              <w:rPr>
                <w:rFonts w:ascii="Times New Roman" w:hAnsi="Times New Roman" w:hint="eastAsia"/>
                <w:sz w:val="21"/>
                <w:szCs w:val="21"/>
              </w:rPr>
              <w:t>螺栓孔端距</w:t>
            </w:r>
          </w:p>
          <w:p w14:paraId="16CC3A04" w14:textId="77777777" w:rsidR="00D60A01" w:rsidRPr="00D60A01" w:rsidRDefault="00D60A01" w:rsidP="00050FD7">
            <w:pPr>
              <w:keepNext/>
              <w:spacing w:line="240" w:lineRule="auto"/>
              <w:jc w:val="center"/>
              <w:rPr>
                <w:rFonts w:ascii="Times New Roman" w:hAnsi="Times New Roman"/>
                <w:sz w:val="21"/>
                <w:szCs w:val="21"/>
              </w:rPr>
            </w:pPr>
            <w:r w:rsidRPr="00D60A01">
              <w:rPr>
                <w:rFonts w:ascii="Times New Roman" w:hAnsi="Times New Roman" w:hint="eastAsia"/>
                <w:sz w:val="21"/>
                <w:szCs w:val="21"/>
              </w:rPr>
              <w:t>或边距</w:t>
            </w:r>
          </w:p>
        </w:tc>
        <w:tc>
          <w:tcPr>
            <w:tcW w:w="1913" w:type="pct"/>
            <w:gridSpan w:val="2"/>
            <w:vAlign w:val="center"/>
          </w:tcPr>
          <w:p w14:paraId="33DA71D0" w14:textId="77777777" w:rsidR="00D60A01" w:rsidRPr="00D60A01" w:rsidRDefault="00D60A01" w:rsidP="00050FD7">
            <w:pPr>
              <w:keepNext/>
              <w:spacing w:line="240" w:lineRule="auto"/>
              <w:jc w:val="center"/>
              <w:rPr>
                <w:rFonts w:ascii="Times New Roman" w:hAnsi="Times New Roman"/>
                <w:sz w:val="21"/>
                <w:szCs w:val="21"/>
              </w:rPr>
            </w:pPr>
            <w:r w:rsidRPr="00D60A01">
              <w:rPr>
                <w:rFonts w:ascii="Times New Roman" w:hAnsi="Times New Roman" w:hint="eastAsia"/>
                <w:sz w:val="21"/>
                <w:szCs w:val="21"/>
              </w:rPr>
              <w:t>进孔处</w:t>
            </w:r>
          </w:p>
        </w:tc>
        <w:tc>
          <w:tcPr>
            <w:tcW w:w="1691" w:type="pct"/>
            <w:vAlign w:val="center"/>
          </w:tcPr>
          <w:p w14:paraId="5E4D018B" w14:textId="77777777" w:rsidR="00D60A01" w:rsidRPr="00D60A01" w:rsidRDefault="00D60A01" w:rsidP="00050FD7">
            <w:pPr>
              <w:keepNext/>
              <w:spacing w:line="240" w:lineRule="auto"/>
              <w:jc w:val="center"/>
              <w:rPr>
                <w:rFonts w:ascii="Times New Roman" w:hAnsi="Times New Roman"/>
                <w:sz w:val="21"/>
                <w:szCs w:val="21"/>
              </w:rPr>
            </w:pPr>
            <w:r w:rsidRPr="00D60A01">
              <w:rPr>
                <w:rFonts w:ascii="Times New Roman" w:hAnsi="Times New Roman"/>
                <w:sz w:val="21"/>
                <w:szCs w:val="21"/>
              </w:rPr>
              <w:t>±</w:t>
            </w:r>
            <w:r w:rsidRPr="00D60A01">
              <w:rPr>
                <w:rFonts w:ascii="Times New Roman" w:hAnsi="Times New Roman" w:hint="eastAsia"/>
                <w:sz w:val="21"/>
                <w:szCs w:val="21"/>
              </w:rPr>
              <w:t>0.1</w:t>
            </w:r>
            <w:r w:rsidRPr="00D60A01">
              <w:rPr>
                <w:rFonts w:ascii="Times New Roman" w:hAnsi="Times New Roman" w:hint="eastAsia"/>
                <w:i/>
                <w:sz w:val="21"/>
                <w:szCs w:val="21"/>
              </w:rPr>
              <w:t>d</w:t>
            </w:r>
          </w:p>
        </w:tc>
      </w:tr>
      <w:tr w:rsidR="00D60A01" w:rsidRPr="00D60A01" w14:paraId="753930CE" w14:textId="77777777" w:rsidTr="00157704">
        <w:trPr>
          <w:cantSplit/>
          <w:trHeight w:val="340"/>
        </w:trPr>
        <w:tc>
          <w:tcPr>
            <w:tcW w:w="519" w:type="pct"/>
            <w:vMerge/>
            <w:vAlign w:val="center"/>
          </w:tcPr>
          <w:p w14:paraId="18E3F959" w14:textId="77777777" w:rsidR="00D60A01" w:rsidRPr="00D60A01" w:rsidRDefault="00D60A01" w:rsidP="00050FD7">
            <w:pPr>
              <w:keepNext/>
              <w:spacing w:line="240" w:lineRule="auto"/>
              <w:jc w:val="center"/>
              <w:rPr>
                <w:rFonts w:ascii="Times New Roman" w:hAnsi="Times New Roman"/>
                <w:sz w:val="21"/>
                <w:szCs w:val="21"/>
              </w:rPr>
            </w:pPr>
          </w:p>
        </w:tc>
        <w:tc>
          <w:tcPr>
            <w:tcW w:w="877" w:type="pct"/>
            <w:vMerge/>
            <w:vAlign w:val="center"/>
          </w:tcPr>
          <w:p w14:paraId="7CE191FC" w14:textId="77777777" w:rsidR="00D60A01" w:rsidRPr="00D60A01" w:rsidRDefault="00D60A01" w:rsidP="00050FD7">
            <w:pPr>
              <w:keepNext/>
              <w:spacing w:line="240" w:lineRule="auto"/>
              <w:jc w:val="center"/>
              <w:rPr>
                <w:rFonts w:ascii="Times New Roman" w:hAnsi="Times New Roman"/>
                <w:sz w:val="21"/>
                <w:szCs w:val="21"/>
              </w:rPr>
            </w:pPr>
          </w:p>
        </w:tc>
        <w:tc>
          <w:tcPr>
            <w:tcW w:w="749" w:type="pct"/>
            <w:vMerge w:val="restart"/>
            <w:vAlign w:val="center"/>
          </w:tcPr>
          <w:p w14:paraId="74AA7BC3" w14:textId="77777777" w:rsidR="00D60A01" w:rsidRPr="00D60A01" w:rsidRDefault="00D60A01" w:rsidP="00050FD7">
            <w:pPr>
              <w:keepNext/>
              <w:spacing w:line="240" w:lineRule="auto"/>
              <w:jc w:val="center"/>
              <w:rPr>
                <w:rFonts w:ascii="Times New Roman" w:hAnsi="Times New Roman"/>
                <w:sz w:val="21"/>
                <w:szCs w:val="21"/>
              </w:rPr>
            </w:pPr>
            <w:r w:rsidRPr="00D60A01">
              <w:rPr>
                <w:rFonts w:ascii="Times New Roman" w:hAnsi="Times New Roman" w:hint="eastAsia"/>
                <w:sz w:val="21"/>
                <w:szCs w:val="21"/>
              </w:rPr>
              <w:t>出孔处</w:t>
            </w:r>
          </w:p>
        </w:tc>
        <w:tc>
          <w:tcPr>
            <w:tcW w:w="1164" w:type="pct"/>
            <w:vAlign w:val="center"/>
          </w:tcPr>
          <w:p w14:paraId="4B5AD48F" w14:textId="77777777" w:rsidR="00D60A01" w:rsidRPr="00D60A01" w:rsidRDefault="00D60A01" w:rsidP="00050FD7">
            <w:pPr>
              <w:keepNext/>
              <w:spacing w:line="240" w:lineRule="auto"/>
              <w:jc w:val="center"/>
              <w:rPr>
                <w:rFonts w:ascii="Times New Roman" w:hAnsi="Times New Roman"/>
                <w:sz w:val="21"/>
                <w:szCs w:val="21"/>
              </w:rPr>
            </w:pPr>
            <w:r w:rsidRPr="00D60A01">
              <w:rPr>
                <w:rFonts w:ascii="Times New Roman" w:hAnsi="Times New Roman" w:hint="eastAsia"/>
                <w:sz w:val="21"/>
                <w:szCs w:val="21"/>
              </w:rPr>
              <w:t>垂直木纹方向</w:t>
            </w:r>
          </w:p>
        </w:tc>
        <w:tc>
          <w:tcPr>
            <w:tcW w:w="1691" w:type="pct"/>
            <w:vAlign w:val="center"/>
          </w:tcPr>
          <w:p w14:paraId="7699615D" w14:textId="77777777" w:rsidR="00D60A01" w:rsidRPr="00D60A01" w:rsidRDefault="00D60A01" w:rsidP="00050FD7">
            <w:pPr>
              <w:keepNext/>
              <w:spacing w:line="240" w:lineRule="auto"/>
              <w:jc w:val="center"/>
              <w:rPr>
                <w:rFonts w:ascii="Times New Roman" w:hAnsi="Times New Roman"/>
                <w:sz w:val="21"/>
                <w:szCs w:val="21"/>
              </w:rPr>
            </w:pPr>
            <w:r w:rsidRPr="00D60A01">
              <w:rPr>
                <w:rFonts w:ascii="Times New Roman" w:hAnsi="Times New Roman" w:hint="eastAsia"/>
                <w:sz w:val="21"/>
                <w:szCs w:val="21"/>
              </w:rPr>
              <w:t>±</w:t>
            </w:r>
            <w:r w:rsidRPr="00D60A01">
              <w:rPr>
                <w:rFonts w:ascii="Times New Roman" w:hAnsi="Times New Roman" w:hint="eastAsia"/>
                <w:sz w:val="21"/>
                <w:szCs w:val="21"/>
              </w:rPr>
              <w:t>0.2</w:t>
            </w:r>
            <w:r w:rsidRPr="00D60A01">
              <w:rPr>
                <w:rFonts w:ascii="Times New Roman" w:hAnsi="Times New Roman" w:hint="eastAsia"/>
                <w:i/>
                <w:sz w:val="21"/>
                <w:szCs w:val="21"/>
              </w:rPr>
              <w:t>d</w:t>
            </w:r>
            <w:r w:rsidRPr="00D60A01">
              <w:rPr>
                <w:rFonts w:ascii="Times New Roman" w:hAnsi="Times New Roman" w:hint="eastAsia"/>
                <w:sz w:val="21"/>
                <w:szCs w:val="21"/>
              </w:rPr>
              <w:t>且</w:t>
            </w:r>
            <w:r w:rsidRPr="00D60A01">
              <w:rPr>
                <w:rFonts w:ascii="Times New Roman" w:eastAsia="幼圆" w:hAnsi="Times New Roman"/>
                <w:sz w:val="21"/>
                <w:szCs w:val="21"/>
              </w:rPr>
              <w:t>≤</w:t>
            </w:r>
            <w:r w:rsidRPr="00D60A01">
              <w:rPr>
                <w:rFonts w:ascii="Times New Roman" w:eastAsia="幼圆" w:hAnsi="Times New Roman" w:hint="eastAsia"/>
                <w:sz w:val="21"/>
                <w:szCs w:val="21"/>
              </w:rPr>
              <w:t>0.02</w:t>
            </w:r>
            <w:r w:rsidRPr="00D60A01">
              <w:rPr>
                <w:rFonts w:ascii="Times New Roman" w:hAnsi="Times New Roman" w:hint="eastAsia"/>
                <w:i/>
                <w:sz w:val="21"/>
                <w:szCs w:val="21"/>
              </w:rPr>
              <w:t>b</w:t>
            </w:r>
          </w:p>
        </w:tc>
      </w:tr>
      <w:tr w:rsidR="00D60A01" w:rsidRPr="00D60A01" w14:paraId="2AF6A203" w14:textId="77777777" w:rsidTr="00157704">
        <w:trPr>
          <w:cantSplit/>
          <w:trHeight w:val="340"/>
        </w:trPr>
        <w:tc>
          <w:tcPr>
            <w:tcW w:w="519" w:type="pct"/>
            <w:vMerge/>
            <w:vAlign w:val="center"/>
          </w:tcPr>
          <w:p w14:paraId="2E125123" w14:textId="77777777" w:rsidR="00D60A01" w:rsidRPr="00D60A01" w:rsidRDefault="00D60A01" w:rsidP="00050FD7">
            <w:pPr>
              <w:keepNext/>
              <w:spacing w:line="240" w:lineRule="auto"/>
              <w:jc w:val="center"/>
              <w:rPr>
                <w:rFonts w:ascii="Times New Roman" w:hAnsi="Times New Roman"/>
                <w:sz w:val="21"/>
                <w:szCs w:val="21"/>
              </w:rPr>
            </w:pPr>
          </w:p>
        </w:tc>
        <w:tc>
          <w:tcPr>
            <w:tcW w:w="877" w:type="pct"/>
            <w:vMerge/>
            <w:vAlign w:val="center"/>
          </w:tcPr>
          <w:p w14:paraId="0FBF80C3" w14:textId="77777777" w:rsidR="00D60A01" w:rsidRPr="00D60A01" w:rsidRDefault="00D60A01" w:rsidP="00050FD7">
            <w:pPr>
              <w:keepNext/>
              <w:spacing w:line="240" w:lineRule="auto"/>
              <w:jc w:val="center"/>
              <w:rPr>
                <w:rFonts w:ascii="Times New Roman" w:hAnsi="Times New Roman"/>
                <w:sz w:val="21"/>
                <w:szCs w:val="21"/>
              </w:rPr>
            </w:pPr>
          </w:p>
        </w:tc>
        <w:tc>
          <w:tcPr>
            <w:tcW w:w="749" w:type="pct"/>
            <w:vMerge/>
            <w:vAlign w:val="center"/>
          </w:tcPr>
          <w:p w14:paraId="40BB7289" w14:textId="77777777" w:rsidR="00D60A01" w:rsidRPr="00D60A01" w:rsidRDefault="00D60A01" w:rsidP="00050FD7">
            <w:pPr>
              <w:keepNext/>
              <w:spacing w:line="240" w:lineRule="auto"/>
              <w:jc w:val="center"/>
              <w:rPr>
                <w:rFonts w:ascii="Times New Roman" w:hAnsi="Times New Roman"/>
                <w:sz w:val="21"/>
                <w:szCs w:val="21"/>
              </w:rPr>
            </w:pPr>
          </w:p>
        </w:tc>
        <w:tc>
          <w:tcPr>
            <w:tcW w:w="1164" w:type="pct"/>
            <w:vAlign w:val="center"/>
          </w:tcPr>
          <w:p w14:paraId="7225C65C" w14:textId="77777777" w:rsidR="00D60A01" w:rsidRPr="00D60A01" w:rsidRDefault="00D60A01" w:rsidP="00050FD7">
            <w:pPr>
              <w:keepNext/>
              <w:spacing w:line="240" w:lineRule="auto"/>
              <w:jc w:val="center"/>
              <w:rPr>
                <w:rFonts w:ascii="Times New Roman" w:hAnsi="Times New Roman"/>
                <w:sz w:val="21"/>
                <w:szCs w:val="21"/>
              </w:rPr>
            </w:pPr>
            <w:r w:rsidRPr="00D60A01">
              <w:rPr>
                <w:rFonts w:ascii="Times New Roman" w:hAnsi="Times New Roman" w:hint="eastAsia"/>
                <w:sz w:val="21"/>
                <w:szCs w:val="21"/>
              </w:rPr>
              <w:t>顺木纹方向</w:t>
            </w:r>
          </w:p>
        </w:tc>
        <w:tc>
          <w:tcPr>
            <w:tcW w:w="1691" w:type="pct"/>
            <w:vAlign w:val="center"/>
          </w:tcPr>
          <w:p w14:paraId="2E37BA66" w14:textId="77777777" w:rsidR="00D60A01" w:rsidRPr="00D60A01" w:rsidRDefault="00D60A01" w:rsidP="00050FD7">
            <w:pPr>
              <w:keepNext/>
              <w:spacing w:line="240" w:lineRule="auto"/>
              <w:jc w:val="center"/>
              <w:rPr>
                <w:rFonts w:ascii="Times New Roman" w:hAnsi="Times New Roman"/>
                <w:sz w:val="21"/>
                <w:szCs w:val="21"/>
              </w:rPr>
            </w:pPr>
            <w:r w:rsidRPr="00D60A01">
              <w:rPr>
                <w:rFonts w:ascii="Times New Roman" w:hAnsi="Times New Roman" w:hint="eastAsia"/>
                <w:sz w:val="21"/>
                <w:szCs w:val="21"/>
              </w:rPr>
              <w:t>±</w:t>
            </w:r>
            <w:r w:rsidRPr="00D60A01">
              <w:rPr>
                <w:rFonts w:ascii="Times New Roman" w:hAnsi="Times New Roman" w:hint="eastAsia"/>
                <w:sz w:val="21"/>
                <w:szCs w:val="21"/>
              </w:rPr>
              <w:t>0.5</w:t>
            </w:r>
            <w:r w:rsidRPr="00D60A01">
              <w:rPr>
                <w:rFonts w:ascii="Times New Roman" w:hAnsi="Times New Roman" w:hint="eastAsia"/>
                <w:i/>
                <w:sz w:val="21"/>
                <w:szCs w:val="21"/>
              </w:rPr>
              <w:t>d</w:t>
            </w:r>
          </w:p>
        </w:tc>
      </w:tr>
    </w:tbl>
    <w:p w14:paraId="77DB9E8E" w14:textId="77777777" w:rsidR="00D60A01" w:rsidRPr="00D60A01" w:rsidRDefault="00D60A01" w:rsidP="00D60A01">
      <w:pPr>
        <w:snapToGrid w:val="0"/>
        <w:jc w:val="left"/>
        <w:rPr>
          <w:rFonts w:ascii="Times New Roman" w:hAnsi="Times New Roman"/>
          <w:sz w:val="21"/>
          <w:szCs w:val="21"/>
        </w:rPr>
      </w:pPr>
      <w:r w:rsidRPr="00D60A01">
        <w:rPr>
          <w:rFonts w:ascii="Times New Roman" w:hAnsi="Times New Roman" w:hint="eastAsia"/>
          <w:sz w:val="21"/>
          <w:szCs w:val="21"/>
        </w:rPr>
        <w:t>注：</w:t>
      </w:r>
      <w:r w:rsidRPr="00D60A01">
        <w:rPr>
          <w:rFonts w:ascii="Times New Roman" w:hAnsi="Times New Roman" w:hint="eastAsia"/>
          <w:i/>
          <w:sz w:val="21"/>
          <w:szCs w:val="21"/>
        </w:rPr>
        <w:t>d</w:t>
      </w:r>
      <w:r w:rsidRPr="00D60A01">
        <w:rPr>
          <w:rFonts w:ascii="Times New Roman" w:hAnsi="Times New Roman" w:hint="eastAsia"/>
          <w:sz w:val="21"/>
          <w:szCs w:val="21"/>
        </w:rPr>
        <w:t>为螺栓直径；</w:t>
      </w:r>
      <w:r w:rsidRPr="00D60A01">
        <w:rPr>
          <w:rFonts w:ascii="Times New Roman" w:hAnsi="Times New Roman" w:hint="eastAsia"/>
          <w:i/>
          <w:sz w:val="21"/>
          <w:szCs w:val="21"/>
        </w:rPr>
        <w:t>b</w:t>
      </w:r>
      <w:r w:rsidRPr="00D60A01">
        <w:rPr>
          <w:rFonts w:ascii="Times New Roman" w:hAnsi="Times New Roman" w:hint="eastAsia"/>
          <w:sz w:val="21"/>
          <w:szCs w:val="21"/>
        </w:rPr>
        <w:t>为构件厚度。</w:t>
      </w:r>
    </w:p>
    <w:p w14:paraId="4DD6D7C0" w14:textId="13C9C1BD" w:rsidR="00050FD7" w:rsidRPr="00050FD7" w:rsidRDefault="00050FD7" w:rsidP="002815B2">
      <w:pPr>
        <w:spacing w:beforeLines="50" w:before="163" w:line="240" w:lineRule="auto"/>
        <w:jc w:val="center"/>
        <w:rPr>
          <w:rFonts w:ascii="Times New Roman" w:hAnsi="Times New Roman"/>
          <w:sz w:val="21"/>
          <w:szCs w:val="21"/>
        </w:rPr>
      </w:pPr>
      <w:r w:rsidRPr="00050FD7">
        <w:rPr>
          <w:rFonts w:ascii="Times New Roman" w:hAnsi="Times New Roman" w:hint="eastAsia"/>
          <w:sz w:val="21"/>
          <w:szCs w:val="21"/>
        </w:rPr>
        <w:t>表</w:t>
      </w:r>
      <w:r w:rsidRPr="00050FD7">
        <w:rPr>
          <w:rFonts w:ascii="Times New Roman" w:hAnsi="Times New Roman" w:hint="eastAsia"/>
          <w:sz w:val="21"/>
          <w:szCs w:val="21"/>
        </w:rPr>
        <w:t>6.</w:t>
      </w:r>
      <w:r w:rsidR="002815B2">
        <w:rPr>
          <w:rFonts w:ascii="Times New Roman" w:hAnsi="Times New Roman" w:hint="eastAsia"/>
          <w:sz w:val="21"/>
          <w:szCs w:val="21"/>
        </w:rPr>
        <w:t>1.7</w:t>
      </w:r>
      <w:r w:rsidRPr="00050FD7">
        <w:rPr>
          <w:rFonts w:ascii="Times New Roman" w:hAnsi="Times New Roman" w:hint="eastAsia"/>
          <w:sz w:val="21"/>
          <w:szCs w:val="21"/>
        </w:rPr>
        <w:t xml:space="preserve">-3 </w:t>
      </w:r>
      <w:r w:rsidRPr="00050FD7">
        <w:rPr>
          <w:rFonts w:ascii="Times New Roman" w:hAnsi="Times New Roman" w:hint="eastAsia"/>
          <w:sz w:val="21"/>
          <w:szCs w:val="21"/>
        </w:rPr>
        <w:t>六角头木螺钉连接时螺纹部分引孔的直径要求</w:t>
      </w:r>
    </w:p>
    <w:tbl>
      <w:tblPr>
        <w:tblStyle w:val="af5"/>
        <w:tblW w:w="0" w:type="auto"/>
        <w:tblLook w:val="04A0" w:firstRow="1" w:lastRow="0" w:firstColumn="1" w:lastColumn="0" w:noHBand="0" w:noVBand="1"/>
      </w:tblPr>
      <w:tblGrid>
        <w:gridCol w:w="2130"/>
        <w:gridCol w:w="2130"/>
        <w:gridCol w:w="2131"/>
        <w:gridCol w:w="2131"/>
      </w:tblGrid>
      <w:tr w:rsidR="00C96021" w:rsidRPr="00776950" w14:paraId="1EA9955B" w14:textId="77777777" w:rsidTr="00C96021">
        <w:trPr>
          <w:trHeight w:val="340"/>
        </w:trPr>
        <w:tc>
          <w:tcPr>
            <w:tcW w:w="2130" w:type="dxa"/>
            <w:vAlign w:val="center"/>
          </w:tcPr>
          <w:p w14:paraId="05EC4F1F" w14:textId="059550C6" w:rsidR="00C96021" w:rsidRPr="00776950" w:rsidRDefault="00C96021" w:rsidP="00C96021">
            <w:pPr>
              <w:spacing w:line="240" w:lineRule="auto"/>
              <w:jc w:val="center"/>
              <w:rPr>
                <w:rFonts w:ascii="Times New Roman" w:hAnsi="Times New Roman" w:cs="宋体"/>
                <w:sz w:val="21"/>
                <w:szCs w:val="24"/>
              </w:rPr>
            </w:pPr>
            <w:r w:rsidRPr="00776950">
              <w:rPr>
                <w:rFonts w:ascii="Times New Roman" w:hAnsi="Times New Roman" w:cs="宋体" w:hint="eastAsia"/>
                <w:sz w:val="21"/>
                <w:szCs w:val="24"/>
              </w:rPr>
              <w:t>树种的全干相对密度</w:t>
            </w:r>
          </w:p>
        </w:tc>
        <w:tc>
          <w:tcPr>
            <w:tcW w:w="2130" w:type="dxa"/>
            <w:vAlign w:val="center"/>
          </w:tcPr>
          <w:p w14:paraId="55A40285" w14:textId="448DF3DD" w:rsidR="00C96021" w:rsidRPr="00776950" w:rsidRDefault="00C96021" w:rsidP="00C96021">
            <w:pPr>
              <w:spacing w:line="240" w:lineRule="auto"/>
              <w:jc w:val="center"/>
              <w:rPr>
                <w:rFonts w:ascii="Times New Roman" w:hAnsi="Times New Roman"/>
                <w:sz w:val="21"/>
                <w:szCs w:val="24"/>
              </w:rPr>
            </w:pPr>
            <w:r w:rsidRPr="00776950">
              <w:rPr>
                <w:rFonts w:ascii="Times New Roman" w:hAnsi="Times New Roman"/>
                <w:i/>
                <w:sz w:val="21"/>
                <w:szCs w:val="24"/>
              </w:rPr>
              <w:t>G</w:t>
            </w:r>
            <w:r w:rsidRPr="00776950">
              <w:rPr>
                <w:rFonts w:ascii="Times New Roman" w:hAnsi="Times New Roman"/>
                <w:sz w:val="21"/>
                <w:szCs w:val="24"/>
              </w:rPr>
              <w:t>&gt;0.6</w:t>
            </w:r>
          </w:p>
        </w:tc>
        <w:tc>
          <w:tcPr>
            <w:tcW w:w="2131" w:type="dxa"/>
            <w:vAlign w:val="center"/>
          </w:tcPr>
          <w:p w14:paraId="1001933E" w14:textId="7AC576D4" w:rsidR="00C96021" w:rsidRPr="00776950" w:rsidRDefault="00C96021" w:rsidP="00C96021">
            <w:pPr>
              <w:spacing w:line="240" w:lineRule="auto"/>
              <w:jc w:val="center"/>
              <w:rPr>
                <w:rFonts w:ascii="Times New Roman" w:hAnsi="Times New Roman"/>
                <w:sz w:val="21"/>
                <w:szCs w:val="24"/>
              </w:rPr>
            </w:pPr>
            <w:r w:rsidRPr="00776950">
              <w:rPr>
                <w:rFonts w:ascii="Times New Roman" w:hAnsi="Times New Roman"/>
                <w:sz w:val="21"/>
                <w:szCs w:val="24"/>
              </w:rPr>
              <w:t>0.5&lt;</w:t>
            </w:r>
            <w:r w:rsidRPr="00776950">
              <w:rPr>
                <w:rFonts w:ascii="Times New Roman" w:hAnsi="Times New Roman"/>
                <w:i/>
                <w:sz w:val="21"/>
                <w:szCs w:val="24"/>
              </w:rPr>
              <w:t>G</w:t>
            </w:r>
            <w:r w:rsidRPr="00776950">
              <w:rPr>
                <w:rFonts w:ascii="Times New Roman" w:hAnsi="Times New Roman"/>
                <w:sz w:val="21"/>
                <w:szCs w:val="24"/>
              </w:rPr>
              <w:t>≤0.6</w:t>
            </w:r>
          </w:p>
        </w:tc>
        <w:tc>
          <w:tcPr>
            <w:tcW w:w="2131" w:type="dxa"/>
            <w:vAlign w:val="center"/>
          </w:tcPr>
          <w:p w14:paraId="277A6CB8" w14:textId="5A53E707" w:rsidR="00C96021" w:rsidRPr="00776950" w:rsidRDefault="00C96021" w:rsidP="00C96021">
            <w:pPr>
              <w:spacing w:line="240" w:lineRule="auto"/>
              <w:jc w:val="center"/>
              <w:rPr>
                <w:rFonts w:ascii="Times New Roman" w:hAnsi="Times New Roman"/>
                <w:sz w:val="21"/>
                <w:szCs w:val="24"/>
              </w:rPr>
            </w:pPr>
            <w:r w:rsidRPr="00776950">
              <w:rPr>
                <w:rFonts w:ascii="Times New Roman" w:hAnsi="Times New Roman"/>
                <w:i/>
                <w:sz w:val="21"/>
                <w:szCs w:val="24"/>
              </w:rPr>
              <w:t>G</w:t>
            </w:r>
            <w:r w:rsidRPr="00776950">
              <w:rPr>
                <w:rFonts w:ascii="Times New Roman" w:hAnsi="Times New Roman"/>
                <w:sz w:val="21"/>
                <w:szCs w:val="24"/>
              </w:rPr>
              <w:t>≤0.5</w:t>
            </w:r>
          </w:p>
        </w:tc>
      </w:tr>
      <w:tr w:rsidR="00C96021" w:rsidRPr="00776950" w14:paraId="65769F0B" w14:textId="77777777" w:rsidTr="00C96021">
        <w:trPr>
          <w:trHeight w:val="340"/>
        </w:trPr>
        <w:tc>
          <w:tcPr>
            <w:tcW w:w="2130" w:type="dxa"/>
            <w:vAlign w:val="center"/>
          </w:tcPr>
          <w:p w14:paraId="6AD3749C" w14:textId="10B0486C" w:rsidR="00C96021" w:rsidRPr="00776950" w:rsidRDefault="00C96021" w:rsidP="00C96021">
            <w:pPr>
              <w:spacing w:line="240" w:lineRule="auto"/>
              <w:jc w:val="center"/>
              <w:rPr>
                <w:rFonts w:ascii="Times New Roman" w:hAnsi="Times New Roman" w:cs="宋体"/>
                <w:sz w:val="21"/>
                <w:szCs w:val="24"/>
              </w:rPr>
            </w:pPr>
            <w:r w:rsidRPr="00776950">
              <w:rPr>
                <w:rFonts w:ascii="Times New Roman" w:hAnsi="Times New Roman" w:cs="宋体" w:hint="eastAsia"/>
                <w:sz w:val="21"/>
                <w:szCs w:val="24"/>
              </w:rPr>
              <w:t>引孔植筋</w:t>
            </w:r>
          </w:p>
        </w:tc>
        <w:tc>
          <w:tcPr>
            <w:tcW w:w="2130" w:type="dxa"/>
            <w:vAlign w:val="center"/>
          </w:tcPr>
          <w:p w14:paraId="4D2D797C" w14:textId="5FD2ED1B" w:rsidR="00C96021" w:rsidRPr="00776950" w:rsidRDefault="00C96021" w:rsidP="00C96021">
            <w:pPr>
              <w:spacing w:line="240" w:lineRule="auto"/>
              <w:jc w:val="center"/>
              <w:rPr>
                <w:rFonts w:ascii="Times New Roman" w:hAnsi="Times New Roman" w:cs="宋体"/>
                <w:sz w:val="21"/>
                <w:szCs w:val="24"/>
              </w:rPr>
            </w:pPr>
            <w:r w:rsidRPr="00776950">
              <w:rPr>
                <w:rFonts w:ascii="Times New Roman" w:hAnsi="Times New Roman" w:cs="宋体" w:hint="eastAsia"/>
                <w:sz w:val="21"/>
                <w:szCs w:val="24"/>
              </w:rPr>
              <w:t>0.65</w:t>
            </w:r>
            <w:r w:rsidRPr="00776950">
              <w:rPr>
                <w:rFonts w:ascii="Times New Roman" w:hAnsi="Times New Roman" w:cs="宋体" w:hint="eastAsia"/>
                <w:i/>
                <w:sz w:val="21"/>
                <w:szCs w:val="24"/>
              </w:rPr>
              <w:t>d</w:t>
            </w:r>
            <w:r w:rsidRPr="00776950">
              <w:rPr>
                <w:rFonts w:ascii="Times New Roman" w:hAnsi="Times New Roman" w:cs="宋体" w:hint="eastAsia"/>
                <w:sz w:val="21"/>
                <w:szCs w:val="24"/>
              </w:rPr>
              <w:t>~0.85</w:t>
            </w:r>
            <w:r w:rsidRPr="00776950">
              <w:rPr>
                <w:rFonts w:ascii="Times New Roman" w:hAnsi="Times New Roman" w:cs="宋体" w:hint="eastAsia"/>
                <w:i/>
                <w:sz w:val="21"/>
                <w:szCs w:val="24"/>
              </w:rPr>
              <w:t>d</w:t>
            </w:r>
          </w:p>
        </w:tc>
        <w:tc>
          <w:tcPr>
            <w:tcW w:w="2131" w:type="dxa"/>
            <w:vAlign w:val="center"/>
          </w:tcPr>
          <w:p w14:paraId="649A6AC7" w14:textId="248085FF" w:rsidR="00C96021" w:rsidRPr="00776950" w:rsidRDefault="00C96021" w:rsidP="00C96021">
            <w:pPr>
              <w:spacing w:line="240" w:lineRule="auto"/>
              <w:jc w:val="center"/>
              <w:rPr>
                <w:rFonts w:ascii="Times New Roman" w:hAnsi="Times New Roman" w:cs="宋体"/>
                <w:sz w:val="21"/>
                <w:szCs w:val="24"/>
              </w:rPr>
            </w:pPr>
            <w:r w:rsidRPr="00776950">
              <w:rPr>
                <w:rFonts w:ascii="Times New Roman" w:hAnsi="Times New Roman" w:cs="宋体" w:hint="eastAsia"/>
                <w:sz w:val="21"/>
                <w:szCs w:val="24"/>
              </w:rPr>
              <w:t>0.60</w:t>
            </w:r>
            <w:r w:rsidRPr="00776950">
              <w:rPr>
                <w:rFonts w:ascii="Times New Roman" w:hAnsi="Times New Roman" w:cs="宋体" w:hint="eastAsia"/>
                <w:i/>
                <w:sz w:val="21"/>
                <w:szCs w:val="24"/>
              </w:rPr>
              <w:t>d</w:t>
            </w:r>
            <w:r w:rsidRPr="00776950">
              <w:rPr>
                <w:rFonts w:ascii="Times New Roman" w:hAnsi="Times New Roman" w:cs="宋体" w:hint="eastAsia"/>
                <w:sz w:val="21"/>
                <w:szCs w:val="24"/>
              </w:rPr>
              <w:t>~0.75</w:t>
            </w:r>
            <w:r w:rsidRPr="00776950">
              <w:rPr>
                <w:rFonts w:ascii="Times New Roman" w:hAnsi="Times New Roman" w:cs="宋体" w:hint="eastAsia"/>
                <w:i/>
                <w:sz w:val="21"/>
                <w:szCs w:val="24"/>
              </w:rPr>
              <w:t>d</w:t>
            </w:r>
          </w:p>
        </w:tc>
        <w:tc>
          <w:tcPr>
            <w:tcW w:w="2131" w:type="dxa"/>
            <w:vAlign w:val="center"/>
          </w:tcPr>
          <w:p w14:paraId="12FF413E" w14:textId="2BC743E8" w:rsidR="00C96021" w:rsidRPr="00776950" w:rsidRDefault="00C96021" w:rsidP="00C96021">
            <w:pPr>
              <w:spacing w:line="240" w:lineRule="auto"/>
              <w:jc w:val="center"/>
              <w:rPr>
                <w:rFonts w:ascii="Times New Roman" w:hAnsi="Times New Roman" w:cs="宋体"/>
                <w:sz w:val="21"/>
                <w:szCs w:val="24"/>
              </w:rPr>
            </w:pPr>
            <w:r w:rsidRPr="00776950">
              <w:rPr>
                <w:rFonts w:ascii="Times New Roman" w:hAnsi="Times New Roman" w:cs="宋体" w:hint="eastAsia"/>
                <w:sz w:val="21"/>
                <w:szCs w:val="24"/>
              </w:rPr>
              <w:t>0.70</w:t>
            </w:r>
            <w:r w:rsidRPr="00776950">
              <w:rPr>
                <w:rFonts w:ascii="Times New Roman" w:hAnsi="Times New Roman" w:cs="宋体" w:hint="eastAsia"/>
                <w:i/>
                <w:sz w:val="21"/>
                <w:szCs w:val="24"/>
              </w:rPr>
              <w:t>d</w:t>
            </w:r>
          </w:p>
        </w:tc>
      </w:tr>
    </w:tbl>
    <w:p w14:paraId="5494023B" w14:textId="3C8BD707" w:rsidR="00C96021" w:rsidRPr="00C96021" w:rsidRDefault="00C96021" w:rsidP="00C96021">
      <w:pPr>
        <w:spacing w:line="360" w:lineRule="exact"/>
        <w:rPr>
          <w:rFonts w:ascii="Times New Roman" w:hAnsi="Times New Roman" w:cs="宋体"/>
          <w:sz w:val="21"/>
          <w:szCs w:val="21"/>
        </w:rPr>
      </w:pPr>
      <w:r w:rsidRPr="00C96021">
        <w:rPr>
          <w:rFonts w:ascii="Times New Roman" w:hAnsi="Times New Roman" w:cs="宋体" w:hint="eastAsia"/>
          <w:sz w:val="21"/>
          <w:szCs w:val="21"/>
        </w:rPr>
        <w:t>注：</w:t>
      </w:r>
      <w:r w:rsidRPr="00C96021">
        <w:rPr>
          <w:rFonts w:ascii="Times New Roman" w:hAnsi="Times New Roman" w:cs="宋体" w:hint="eastAsia"/>
          <w:sz w:val="21"/>
          <w:szCs w:val="21"/>
        </w:rPr>
        <w:t xml:space="preserve">1. </w:t>
      </w:r>
      <w:r w:rsidRPr="00D97845">
        <w:rPr>
          <w:rFonts w:ascii="Times New Roman" w:hAnsi="Times New Roman" w:cs="宋体" w:hint="eastAsia"/>
          <w:i/>
          <w:sz w:val="21"/>
          <w:szCs w:val="21"/>
        </w:rPr>
        <w:t>d</w:t>
      </w:r>
      <w:r w:rsidRPr="00C96021">
        <w:rPr>
          <w:rFonts w:ascii="Times New Roman" w:hAnsi="Times New Roman" w:cs="宋体" w:hint="eastAsia"/>
          <w:sz w:val="21"/>
          <w:szCs w:val="21"/>
        </w:rPr>
        <w:t>为六角头木螺钉直径；</w:t>
      </w:r>
    </w:p>
    <w:p w14:paraId="518B4726" w14:textId="3AE69FC3" w:rsidR="00C96021" w:rsidRDefault="00C96021" w:rsidP="00C96021">
      <w:pPr>
        <w:spacing w:line="360" w:lineRule="exact"/>
        <w:ind w:firstLineChars="200" w:firstLine="420"/>
        <w:rPr>
          <w:rFonts w:ascii="Times New Roman" w:hAnsi="Times New Roman" w:cs="宋体"/>
          <w:sz w:val="21"/>
          <w:szCs w:val="21"/>
        </w:rPr>
      </w:pPr>
      <w:r w:rsidRPr="00C96021">
        <w:rPr>
          <w:rFonts w:ascii="Times New Roman" w:hAnsi="Times New Roman" w:cs="宋体" w:hint="eastAsia"/>
          <w:sz w:val="21"/>
          <w:szCs w:val="21"/>
        </w:rPr>
        <w:t xml:space="preserve">2. </w:t>
      </w:r>
      <w:r w:rsidRPr="00C96021">
        <w:rPr>
          <w:rFonts w:ascii="Times New Roman" w:hAnsi="Times New Roman" w:cs="宋体" w:hint="eastAsia"/>
          <w:sz w:val="21"/>
          <w:szCs w:val="21"/>
        </w:rPr>
        <w:t>对于直径大的六角头木螺钉，引孔直径可取上限。</w:t>
      </w:r>
    </w:p>
    <w:p w14:paraId="6EBE044F" w14:textId="0ECBDD32" w:rsidR="00000D9B" w:rsidRPr="00000D9B" w:rsidRDefault="00000D9B" w:rsidP="00FC0868">
      <w:pPr>
        <w:spacing w:line="360" w:lineRule="auto"/>
        <w:rPr>
          <w:rFonts w:ascii="Times New Roman" w:hAnsi="Times New Roman"/>
        </w:rPr>
      </w:pPr>
      <w:r w:rsidRPr="00000D9B">
        <w:rPr>
          <w:rFonts w:ascii="Times New Roman" w:hAnsi="Times New Roman"/>
          <w:b/>
        </w:rPr>
        <w:t>6.</w:t>
      </w:r>
      <w:r w:rsidR="002815B2">
        <w:rPr>
          <w:rFonts w:ascii="Times New Roman" w:hAnsi="Times New Roman" w:hint="eastAsia"/>
          <w:b/>
        </w:rPr>
        <w:t>1.8</w:t>
      </w:r>
      <w:r w:rsidR="00FC0868">
        <w:rPr>
          <w:rFonts w:ascii="Times New Roman" w:hAnsi="Times New Roman" w:hint="eastAsia"/>
          <w:b/>
        </w:rPr>
        <w:t xml:space="preserve"> </w:t>
      </w:r>
      <w:r w:rsidRPr="00000D9B">
        <w:rPr>
          <w:rFonts w:ascii="Times New Roman" w:hAnsi="Times New Roman"/>
        </w:rPr>
        <w:t>齿板连接制作应</w:t>
      </w:r>
      <w:r w:rsidR="00FC0868">
        <w:rPr>
          <w:rFonts w:ascii="Times New Roman" w:hAnsi="Times New Roman" w:hint="eastAsia"/>
        </w:rPr>
        <w:t>符合下列规定</w:t>
      </w:r>
      <w:r w:rsidRPr="00000D9B">
        <w:rPr>
          <w:rFonts w:ascii="Times New Roman" w:hAnsi="Times New Roman"/>
        </w:rPr>
        <w:t>：</w:t>
      </w:r>
    </w:p>
    <w:p w14:paraId="56F3E192" w14:textId="307B6024" w:rsidR="00000D9B" w:rsidRDefault="00976C9D" w:rsidP="00FC0868">
      <w:pPr>
        <w:spacing w:line="360" w:lineRule="auto"/>
        <w:ind w:firstLineChars="200" w:firstLine="482"/>
        <w:rPr>
          <w:rFonts w:ascii="Times New Roman" w:hAnsi="Times New Roman"/>
        </w:rPr>
      </w:pPr>
      <w:r>
        <w:rPr>
          <w:rFonts w:ascii="Times New Roman" w:hAnsi="Times New Roman" w:hint="eastAsia"/>
          <w:b/>
        </w:rPr>
        <w:t>1</w:t>
      </w:r>
      <w:r w:rsidR="00000D9B" w:rsidRPr="00000D9B">
        <w:rPr>
          <w:rFonts w:ascii="Times New Roman" w:hAnsi="Times New Roman"/>
          <w:b/>
        </w:rPr>
        <w:t xml:space="preserve"> </w:t>
      </w:r>
      <w:r w:rsidR="00000D9B" w:rsidRPr="00000D9B">
        <w:rPr>
          <w:rFonts w:ascii="Times New Roman" w:hAnsi="Times New Roman"/>
        </w:rPr>
        <w:t>齿板最小厚度应不小于</w:t>
      </w:r>
      <w:r w:rsidR="00000D9B" w:rsidRPr="00000D9B">
        <w:rPr>
          <w:rFonts w:ascii="Times New Roman" w:hAnsi="Times New Roman"/>
        </w:rPr>
        <w:t>0.91mm</w:t>
      </w:r>
      <w:r w:rsidR="00000D9B" w:rsidRPr="00000D9B">
        <w:rPr>
          <w:rFonts w:ascii="Times New Roman" w:hAnsi="Times New Roman"/>
        </w:rPr>
        <w:t>，且齿板厚度误差应控制在</w:t>
      </w:r>
      <w:r w:rsidR="00000D9B" w:rsidRPr="00000D9B">
        <w:rPr>
          <w:rFonts w:ascii="Times New Roman" w:hAnsi="Times New Roman"/>
        </w:rPr>
        <w:t>±5%</w:t>
      </w:r>
      <w:r w:rsidR="00000D9B" w:rsidRPr="00000D9B">
        <w:rPr>
          <w:rFonts w:ascii="Times New Roman" w:hAnsi="Times New Roman"/>
        </w:rPr>
        <w:t>之内，齿板长度与宽度误差</w:t>
      </w:r>
      <w:r w:rsidR="00573BF2" w:rsidRPr="00000D9B">
        <w:rPr>
          <w:rFonts w:ascii="Times New Roman" w:hAnsi="Times New Roman"/>
        </w:rPr>
        <w:t>不</w:t>
      </w:r>
      <w:r w:rsidR="00000D9B" w:rsidRPr="00000D9B">
        <w:rPr>
          <w:rFonts w:ascii="Times New Roman" w:hAnsi="Times New Roman"/>
        </w:rPr>
        <w:t>应超过</w:t>
      </w:r>
      <w:r w:rsidR="00000D9B" w:rsidRPr="00000D9B">
        <w:rPr>
          <w:rFonts w:ascii="Times New Roman" w:hAnsi="Times New Roman"/>
        </w:rPr>
        <w:t>2%</w:t>
      </w:r>
      <w:r w:rsidR="00000D9B">
        <w:rPr>
          <w:rFonts w:ascii="Times New Roman" w:hAnsi="Times New Roman" w:hint="eastAsia"/>
        </w:rPr>
        <w:t>；</w:t>
      </w:r>
    </w:p>
    <w:p w14:paraId="22910A4D" w14:textId="2C4647A5" w:rsidR="0030092B" w:rsidRDefault="0030092B" w:rsidP="009C7C49">
      <w:pPr>
        <w:spacing w:line="360" w:lineRule="auto"/>
        <w:ind w:firstLineChars="200" w:firstLine="482"/>
        <w:rPr>
          <w:rFonts w:ascii="Times New Roman" w:hAnsi="Times New Roman"/>
        </w:rPr>
      </w:pPr>
      <w:r w:rsidRPr="009C7C49">
        <w:rPr>
          <w:rFonts w:ascii="Times New Roman" w:hAnsi="Times New Roman" w:hint="eastAsia"/>
          <w:b/>
        </w:rPr>
        <w:t>2</w:t>
      </w:r>
      <w:r>
        <w:rPr>
          <w:rFonts w:ascii="Times New Roman" w:hAnsi="Times New Roman" w:hint="eastAsia"/>
        </w:rPr>
        <w:t xml:space="preserve"> </w:t>
      </w:r>
      <w:r>
        <w:rPr>
          <w:rFonts w:ascii="Times New Roman" w:hAnsi="Times New Roman" w:hint="eastAsia"/>
        </w:rPr>
        <w:t>板齿应与构件表面垂直；</w:t>
      </w:r>
    </w:p>
    <w:p w14:paraId="1F375019" w14:textId="2DE72D94" w:rsidR="0030092B" w:rsidRDefault="009C7C49" w:rsidP="009C7C49">
      <w:pPr>
        <w:spacing w:line="360" w:lineRule="auto"/>
        <w:ind w:firstLineChars="200" w:firstLine="482"/>
        <w:rPr>
          <w:rFonts w:ascii="Times New Roman" w:hAnsi="Times New Roman"/>
        </w:rPr>
      </w:pPr>
      <w:r w:rsidRPr="009C7C49">
        <w:rPr>
          <w:rFonts w:ascii="Times New Roman" w:hAnsi="Times New Roman" w:hint="eastAsia"/>
          <w:b/>
        </w:rPr>
        <w:t>3</w:t>
      </w:r>
      <w:r>
        <w:rPr>
          <w:rFonts w:ascii="Times New Roman" w:hAnsi="Times New Roman" w:hint="eastAsia"/>
        </w:rPr>
        <w:t xml:space="preserve"> </w:t>
      </w:r>
      <w:r>
        <w:rPr>
          <w:rFonts w:ascii="Times New Roman" w:hAnsi="Times New Roman" w:hint="eastAsia"/>
        </w:rPr>
        <w:t>板齿嵌入构件的深度不应小于板齿承载力试验时板齿嵌入试件的深度；</w:t>
      </w:r>
    </w:p>
    <w:p w14:paraId="076E025E" w14:textId="6BFEACBE" w:rsidR="00FC0868" w:rsidRDefault="009C7C49" w:rsidP="00FC0868">
      <w:pPr>
        <w:spacing w:line="360" w:lineRule="auto"/>
        <w:ind w:firstLineChars="200" w:firstLine="482"/>
        <w:rPr>
          <w:rFonts w:ascii="Times New Roman" w:hAnsi="Times New Roman"/>
        </w:rPr>
      </w:pPr>
      <w:r>
        <w:rPr>
          <w:rFonts w:ascii="Times New Roman" w:hAnsi="Times New Roman" w:hint="eastAsia"/>
          <w:b/>
        </w:rPr>
        <w:t>4</w:t>
      </w:r>
      <w:r w:rsidR="00000D9B" w:rsidRPr="00000D9B">
        <w:rPr>
          <w:rFonts w:ascii="Times New Roman" w:hAnsi="Times New Roman"/>
          <w:b/>
        </w:rPr>
        <w:t xml:space="preserve"> </w:t>
      </w:r>
      <w:r w:rsidRPr="009C7C49">
        <w:rPr>
          <w:rFonts w:ascii="Times New Roman" w:hAnsi="Times New Roman" w:hint="eastAsia"/>
        </w:rPr>
        <w:t>拼装完成后齿板应无变形，</w:t>
      </w:r>
      <w:r w:rsidR="00FC0868">
        <w:rPr>
          <w:rFonts w:ascii="Times New Roman" w:hAnsi="Times New Roman" w:hint="eastAsia"/>
        </w:rPr>
        <w:t>齿板的位置偏差不应超过图</w:t>
      </w:r>
      <w:r w:rsidR="00FC0868">
        <w:rPr>
          <w:rFonts w:ascii="Times New Roman" w:hAnsi="Times New Roman" w:hint="eastAsia"/>
        </w:rPr>
        <w:t>6.</w:t>
      </w:r>
      <w:r w:rsidR="002815B2">
        <w:rPr>
          <w:rFonts w:ascii="Times New Roman" w:hAnsi="Times New Roman" w:hint="eastAsia"/>
        </w:rPr>
        <w:t>1.8</w:t>
      </w:r>
      <w:r w:rsidR="00573BF2">
        <w:rPr>
          <w:rFonts w:ascii="Times New Roman" w:hAnsi="Times New Roman" w:hint="eastAsia"/>
        </w:rPr>
        <w:t>-1</w:t>
      </w:r>
      <w:r w:rsidR="00FC0868">
        <w:rPr>
          <w:rFonts w:ascii="Times New Roman" w:hAnsi="Times New Roman" w:hint="eastAsia"/>
        </w:rPr>
        <w:t>的规定；</w:t>
      </w:r>
    </w:p>
    <w:p w14:paraId="478714AD" w14:textId="77777777" w:rsidR="00157704" w:rsidRDefault="00157704" w:rsidP="00157704">
      <w:pPr>
        <w:spacing w:line="360" w:lineRule="auto"/>
        <w:ind w:firstLineChars="200" w:firstLine="482"/>
        <w:rPr>
          <w:rFonts w:ascii="Times New Roman" w:hAnsi="Times New Roman"/>
        </w:rPr>
      </w:pPr>
      <w:r>
        <w:rPr>
          <w:rFonts w:ascii="Times New Roman" w:hAnsi="Times New Roman" w:hint="eastAsia"/>
          <w:b/>
        </w:rPr>
        <w:t>5</w:t>
      </w:r>
      <w:r>
        <w:rPr>
          <w:rFonts w:ascii="Times New Roman" w:hAnsi="Times New Roman" w:hint="eastAsia"/>
        </w:rPr>
        <w:t xml:space="preserve"> </w:t>
      </w:r>
      <w:r>
        <w:rPr>
          <w:rFonts w:ascii="Times New Roman" w:hAnsi="Times New Roman" w:hint="eastAsia"/>
        </w:rPr>
        <w:t>齿板连接的缺陷面积，当连接处的构件宽度大于</w:t>
      </w:r>
      <w:r>
        <w:rPr>
          <w:rFonts w:ascii="Times New Roman" w:hAnsi="Times New Roman" w:hint="eastAsia"/>
        </w:rPr>
        <w:t>50mm</w:t>
      </w:r>
      <w:r>
        <w:rPr>
          <w:rFonts w:ascii="Times New Roman" w:hAnsi="Times New Roman" w:hint="eastAsia"/>
        </w:rPr>
        <w:t>时，不应超过齿板与该构件接触面积的</w:t>
      </w:r>
      <w:r>
        <w:rPr>
          <w:rFonts w:ascii="Times New Roman" w:hAnsi="Times New Roman" w:hint="eastAsia"/>
        </w:rPr>
        <w:t>20%</w:t>
      </w:r>
      <w:r>
        <w:rPr>
          <w:rFonts w:ascii="Times New Roman" w:hAnsi="Times New Roman" w:hint="eastAsia"/>
        </w:rPr>
        <w:t>；当构件宽度小于</w:t>
      </w:r>
      <w:r>
        <w:rPr>
          <w:rFonts w:ascii="Times New Roman" w:hAnsi="Times New Roman" w:hint="eastAsia"/>
        </w:rPr>
        <w:t>50mm</w:t>
      </w:r>
      <w:r>
        <w:rPr>
          <w:rFonts w:ascii="Times New Roman" w:hAnsi="Times New Roman" w:hint="eastAsia"/>
        </w:rPr>
        <w:t>时，不应超过</w:t>
      </w:r>
      <w:r>
        <w:rPr>
          <w:rFonts w:ascii="Times New Roman" w:hAnsi="Times New Roman" w:hint="eastAsia"/>
        </w:rPr>
        <w:t>10%</w:t>
      </w:r>
      <w:r>
        <w:rPr>
          <w:rFonts w:ascii="Times New Roman" w:hAnsi="Times New Roman" w:hint="eastAsia"/>
        </w:rPr>
        <w:t>；缺陷面</w:t>
      </w:r>
      <w:r>
        <w:rPr>
          <w:rFonts w:ascii="Times New Roman" w:hAnsi="Times New Roman" w:hint="eastAsia"/>
        </w:rPr>
        <w:lastRenderedPageBreak/>
        <w:t>积为齿板与构件接触面范围内的木材表面缺陷面积与板齿倒伏面积之和；</w:t>
      </w:r>
    </w:p>
    <w:p w14:paraId="04F51B7B" w14:textId="77777777" w:rsidR="00FC0868" w:rsidRDefault="00FC0868" w:rsidP="002815B2">
      <w:pPr>
        <w:spacing w:line="240" w:lineRule="auto"/>
        <w:jc w:val="center"/>
        <w:rPr>
          <w:rFonts w:ascii="Times New Roman" w:hAnsi="Times New Roman"/>
        </w:rPr>
      </w:pPr>
      <w:r>
        <w:rPr>
          <w:rFonts w:ascii="Times New Roman" w:hAnsi="Times New Roman"/>
          <w:noProof/>
        </w:rPr>
        <w:drawing>
          <wp:inline distT="0" distB="0" distL="0" distR="0" wp14:anchorId="12794773" wp14:editId="06D5B0E6">
            <wp:extent cx="2962800" cy="2944800"/>
            <wp:effectExtent l="0" t="0" r="9525" b="825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62800" cy="2944800"/>
                    </a:xfrm>
                    <a:prstGeom prst="rect">
                      <a:avLst/>
                    </a:prstGeom>
                    <a:noFill/>
                    <a:ln>
                      <a:noFill/>
                    </a:ln>
                  </pic:spPr>
                </pic:pic>
              </a:graphicData>
            </a:graphic>
          </wp:inline>
        </w:drawing>
      </w:r>
    </w:p>
    <w:p w14:paraId="4A2BEEE9" w14:textId="0C008395" w:rsidR="00FC0868" w:rsidRPr="00976C9D" w:rsidRDefault="00FC0868" w:rsidP="002815B2">
      <w:pPr>
        <w:keepNext/>
        <w:spacing w:line="240" w:lineRule="auto"/>
        <w:jc w:val="center"/>
        <w:rPr>
          <w:rFonts w:ascii="Times New Roman" w:hAnsi="Times New Roman"/>
          <w:sz w:val="21"/>
          <w:szCs w:val="21"/>
        </w:rPr>
      </w:pPr>
      <w:r w:rsidRPr="00976C9D">
        <w:rPr>
          <w:rFonts w:ascii="Times New Roman" w:hAnsi="Times New Roman" w:hint="eastAsia"/>
          <w:sz w:val="21"/>
          <w:szCs w:val="21"/>
        </w:rPr>
        <w:t>图</w:t>
      </w:r>
      <w:r w:rsidRPr="00976C9D">
        <w:rPr>
          <w:rFonts w:ascii="Times New Roman" w:hAnsi="Times New Roman" w:hint="eastAsia"/>
          <w:sz w:val="21"/>
          <w:szCs w:val="21"/>
        </w:rPr>
        <w:t>6.</w:t>
      </w:r>
      <w:r w:rsidR="002815B2">
        <w:rPr>
          <w:rFonts w:ascii="Times New Roman" w:hAnsi="Times New Roman" w:hint="eastAsia"/>
          <w:sz w:val="21"/>
          <w:szCs w:val="21"/>
        </w:rPr>
        <w:t>1.8</w:t>
      </w:r>
      <w:r w:rsidR="009C7C49">
        <w:rPr>
          <w:rFonts w:ascii="Times New Roman" w:hAnsi="Times New Roman" w:hint="eastAsia"/>
          <w:sz w:val="21"/>
          <w:szCs w:val="21"/>
        </w:rPr>
        <w:t>-1</w:t>
      </w:r>
      <w:r w:rsidRPr="00976C9D">
        <w:rPr>
          <w:rFonts w:ascii="Times New Roman" w:hAnsi="Times New Roman" w:hint="eastAsia"/>
          <w:sz w:val="21"/>
          <w:szCs w:val="21"/>
        </w:rPr>
        <w:t xml:space="preserve"> </w:t>
      </w:r>
      <w:r w:rsidRPr="00976C9D">
        <w:rPr>
          <w:rFonts w:ascii="Times New Roman" w:hAnsi="Times New Roman" w:hint="eastAsia"/>
          <w:sz w:val="21"/>
          <w:szCs w:val="21"/>
        </w:rPr>
        <w:t>齿板位置偏差允许值</w:t>
      </w:r>
    </w:p>
    <w:p w14:paraId="501B69D5" w14:textId="59B3321B" w:rsidR="009C7C49" w:rsidRPr="009C7C49" w:rsidRDefault="009C7C49" w:rsidP="00157704">
      <w:pPr>
        <w:spacing w:line="440" w:lineRule="exact"/>
        <w:ind w:firstLineChars="200" w:firstLine="482"/>
        <w:rPr>
          <w:rFonts w:ascii="Times New Roman" w:hAnsi="Times New Roman"/>
        </w:rPr>
      </w:pPr>
      <w:r w:rsidRPr="009C7C49">
        <w:rPr>
          <w:rFonts w:ascii="Times New Roman" w:hAnsi="Times New Roman" w:hint="eastAsia"/>
          <w:b/>
        </w:rPr>
        <w:t xml:space="preserve">6 </w:t>
      </w:r>
      <w:r w:rsidRPr="009C7C49">
        <w:rPr>
          <w:rFonts w:ascii="Times New Roman" w:hAnsi="Times New Roman" w:hint="eastAsia"/>
        </w:rPr>
        <w:t>齿板连接处，木构件应连接紧密，</w:t>
      </w:r>
      <w:r>
        <w:rPr>
          <w:rFonts w:ascii="Times New Roman" w:hAnsi="Times New Roman" w:hint="eastAsia"/>
        </w:rPr>
        <w:t>构</w:t>
      </w:r>
      <w:r w:rsidRPr="009C7C49">
        <w:rPr>
          <w:rFonts w:ascii="Times New Roman" w:hAnsi="Times New Roman" w:hint="eastAsia"/>
        </w:rPr>
        <w:t>件间制作误差的缝隙（图</w:t>
      </w:r>
      <w:r w:rsidRPr="009C7C49">
        <w:rPr>
          <w:rFonts w:ascii="Times New Roman" w:hAnsi="Times New Roman" w:hint="eastAsia"/>
        </w:rPr>
        <w:t>6.</w:t>
      </w:r>
      <w:r w:rsidR="002815B2">
        <w:rPr>
          <w:rFonts w:ascii="Times New Roman" w:hAnsi="Times New Roman" w:hint="eastAsia"/>
        </w:rPr>
        <w:t>1.8</w:t>
      </w:r>
      <w:r>
        <w:rPr>
          <w:rFonts w:ascii="Times New Roman" w:hAnsi="Times New Roman" w:hint="eastAsia"/>
        </w:rPr>
        <w:t>-2</w:t>
      </w:r>
      <w:r w:rsidRPr="009C7C49">
        <w:rPr>
          <w:rFonts w:ascii="Times New Roman" w:hAnsi="Times New Roman" w:hint="eastAsia"/>
        </w:rPr>
        <w:t>）应符合下列规定：</w:t>
      </w:r>
    </w:p>
    <w:p w14:paraId="46B7F861" w14:textId="5275BC04" w:rsidR="009C7C49" w:rsidRDefault="009C7C49" w:rsidP="00157704">
      <w:pPr>
        <w:spacing w:line="440" w:lineRule="exact"/>
        <w:ind w:leftChars="295" w:left="1074" w:hangingChars="152" w:hanging="366"/>
        <w:rPr>
          <w:rFonts w:ascii="Times New Roman" w:hAnsi="Times New Roman"/>
        </w:rPr>
      </w:pPr>
      <w:r>
        <w:rPr>
          <w:rFonts w:ascii="Times New Roman" w:hAnsi="Times New Roman" w:hint="eastAsia"/>
          <w:b/>
        </w:rPr>
        <w:t>1</w:t>
      </w:r>
      <w:r>
        <w:rPr>
          <w:rFonts w:ascii="Times New Roman" w:hAnsi="Times New Roman" w:hint="eastAsia"/>
          <w:b/>
        </w:rPr>
        <w:t>）</w:t>
      </w:r>
      <w:r>
        <w:rPr>
          <w:rFonts w:ascii="Times New Roman" w:hAnsi="Times New Roman" w:hint="eastAsia"/>
        </w:rPr>
        <w:t>当杆件间对接面超过齿板尺寸时，齿板边缘处构件之间的最大缝隙不应超过</w:t>
      </w:r>
      <w:r>
        <w:rPr>
          <w:rFonts w:ascii="Times New Roman" w:hAnsi="Times New Roman" w:hint="eastAsia"/>
        </w:rPr>
        <w:t>3.0mm</w:t>
      </w:r>
      <w:r>
        <w:rPr>
          <w:rFonts w:ascii="Times New Roman" w:hAnsi="Times New Roman" w:hint="eastAsia"/>
        </w:rPr>
        <w:t>；</w:t>
      </w:r>
    </w:p>
    <w:p w14:paraId="1AC07F93" w14:textId="09BAC6DD" w:rsidR="009C7C49" w:rsidRDefault="009C7C49" w:rsidP="00157704">
      <w:pPr>
        <w:spacing w:line="440" w:lineRule="exact"/>
        <w:ind w:leftChars="295" w:left="1074" w:hangingChars="152" w:hanging="366"/>
        <w:rPr>
          <w:rFonts w:ascii="Times New Roman" w:hAnsi="Times New Roman"/>
        </w:rPr>
      </w:pPr>
      <w:r>
        <w:rPr>
          <w:rFonts w:ascii="Times New Roman" w:hAnsi="Times New Roman" w:hint="eastAsia"/>
          <w:b/>
        </w:rPr>
        <w:t>2</w:t>
      </w:r>
      <w:r>
        <w:rPr>
          <w:rFonts w:ascii="Times New Roman" w:hAnsi="Times New Roman" w:hint="eastAsia"/>
          <w:b/>
        </w:rPr>
        <w:t>）</w:t>
      </w:r>
      <w:r>
        <w:rPr>
          <w:rFonts w:ascii="Times New Roman" w:hAnsi="Times New Roman" w:hint="eastAsia"/>
        </w:rPr>
        <w:t>当楼盖桁架弦杆对接时，全部对接接头范围内构件之间的最大缝隙不应超过</w:t>
      </w:r>
      <w:r>
        <w:rPr>
          <w:rFonts w:ascii="Times New Roman" w:hAnsi="Times New Roman" w:hint="eastAsia"/>
        </w:rPr>
        <w:t>1.5mm</w:t>
      </w:r>
      <w:r>
        <w:rPr>
          <w:rFonts w:ascii="Times New Roman" w:hAnsi="Times New Roman" w:hint="eastAsia"/>
        </w:rPr>
        <w:t>；</w:t>
      </w:r>
    </w:p>
    <w:p w14:paraId="65EAF82D" w14:textId="5D6BC4DB" w:rsidR="009C7C49" w:rsidRDefault="009C7C49" w:rsidP="00157704">
      <w:pPr>
        <w:spacing w:line="440" w:lineRule="exact"/>
        <w:ind w:leftChars="295" w:left="1074" w:hangingChars="152" w:hanging="366"/>
        <w:rPr>
          <w:rFonts w:ascii="Times New Roman" w:hAnsi="Times New Roman"/>
        </w:rPr>
      </w:pPr>
      <w:r>
        <w:rPr>
          <w:rFonts w:ascii="Times New Roman" w:hAnsi="Times New Roman" w:hint="eastAsia"/>
          <w:b/>
        </w:rPr>
        <w:t>3</w:t>
      </w:r>
      <w:r>
        <w:rPr>
          <w:rFonts w:ascii="Times New Roman" w:hAnsi="Times New Roman" w:hint="eastAsia"/>
          <w:b/>
        </w:rPr>
        <w:t>）</w:t>
      </w:r>
      <w:r>
        <w:rPr>
          <w:rFonts w:ascii="Times New Roman" w:hAnsi="Times New Roman" w:hint="eastAsia"/>
        </w:rPr>
        <w:t>当屋盖桁架弦杆对接时，齿板边缘处构件之间的最大缝隙不应超过</w:t>
      </w:r>
      <w:r>
        <w:rPr>
          <w:rFonts w:ascii="Times New Roman" w:hAnsi="Times New Roman" w:hint="eastAsia"/>
        </w:rPr>
        <w:t>3.0mm</w:t>
      </w:r>
      <w:r>
        <w:rPr>
          <w:rFonts w:ascii="Times New Roman" w:hAnsi="Times New Roman" w:hint="eastAsia"/>
        </w:rPr>
        <w:t>；</w:t>
      </w:r>
    </w:p>
    <w:p w14:paraId="023FC505" w14:textId="0A6BE4B9" w:rsidR="009C7C49" w:rsidRDefault="009C7C49" w:rsidP="00157704">
      <w:pPr>
        <w:spacing w:line="440" w:lineRule="exact"/>
        <w:ind w:leftChars="295" w:left="1074" w:hangingChars="152" w:hanging="366"/>
        <w:rPr>
          <w:rFonts w:ascii="Times New Roman" w:hAnsi="Times New Roman"/>
        </w:rPr>
      </w:pPr>
      <w:r>
        <w:rPr>
          <w:rFonts w:ascii="Times New Roman" w:hAnsi="Times New Roman" w:hint="eastAsia"/>
          <w:b/>
        </w:rPr>
        <w:t>4</w:t>
      </w:r>
      <w:r>
        <w:rPr>
          <w:rFonts w:ascii="Times New Roman" w:hAnsi="Times New Roman" w:hint="eastAsia"/>
          <w:b/>
        </w:rPr>
        <w:t>）</w:t>
      </w:r>
      <w:r>
        <w:rPr>
          <w:rFonts w:ascii="Times New Roman" w:hAnsi="Times New Roman" w:hint="eastAsia"/>
        </w:rPr>
        <w:t>当杆件间对接面没有超过齿板尺寸时，对接边缘处构件之间的最大缝隙不应超过</w:t>
      </w:r>
      <w:r>
        <w:rPr>
          <w:rFonts w:ascii="Times New Roman" w:hAnsi="Times New Roman" w:hint="eastAsia"/>
        </w:rPr>
        <w:t>3.0mm</w:t>
      </w:r>
      <w:r>
        <w:rPr>
          <w:rFonts w:ascii="Times New Roman" w:hAnsi="Times New Roman" w:hint="eastAsia"/>
        </w:rPr>
        <w:t>。</w:t>
      </w:r>
    </w:p>
    <w:p w14:paraId="63760F28" w14:textId="77777777" w:rsidR="009C7C49" w:rsidRDefault="009C7C49" w:rsidP="002815B2">
      <w:pPr>
        <w:spacing w:line="360" w:lineRule="auto"/>
        <w:jc w:val="center"/>
        <w:rPr>
          <w:rFonts w:ascii="Times New Roman" w:hAnsi="Times New Roman"/>
        </w:rPr>
      </w:pPr>
      <w:r>
        <w:rPr>
          <w:rFonts w:ascii="Times New Roman" w:hAnsi="Times New Roman" w:hint="eastAsia"/>
          <w:noProof/>
        </w:rPr>
        <w:drawing>
          <wp:inline distT="0" distB="0" distL="0" distR="0" wp14:anchorId="092F1620" wp14:editId="5A3B24A8">
            <wp:extent cx="4863600" cy="1440000"/>
            <wp:effectExtent l="0" t="0" r="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63600" cy="1440000"/>
                    </a:xfrm>
                    <a:prstGeom prst="rect">
                      <a:avLst/>
                    </a:prstGeom>
                    <a:noFill/>
                    <a:ln>
                      <a:noFill/>
                    </a:ln>
                  </pic:spPr>
                </pic:pic>
              </a:graphicData>
            </a:graphic>
          </wp:inline>
        </w:drawing>
      </w:r>
    </w:p>
    <w:p w14:paraId="4330502B" w14:textId="2814B2B2" w:rsidR="009C7C49" w:rsidRPr="0030092B" w:rsidRDefault="009C7C49" w:rsidP="002815B2">
      <w:pPr>
        <w:spacing w:line="240" w:lineRule="auto"/>
        <w:jc w:val="center"/>
        <w:rPr>
          <w:rFonts w:ascii="Times New Roman" w:hAnsi="Times New Roman"/>
          <w:sz w:val="21"/>
          <w:szCs w:val="21"/>
        </w:rPr>
      </w:pPr>
      <w:r w:rsidRPr="0030092B">
        <w:rPr>
          <w:rFonts w:ascii="Times New Roman" w:hAnsi="Times New Roman" w:hint="eastAsia"/>
          <w:sz w:val="21"/>
          <w:szCs w:val="21"/>
        </w:rPr>
        <w:t>图</w:t>
      </w:r>
      <w:r>
        <w:rPr>
          <w:rFonts w:ascii="Times New Roman" w:hAnsi="Times New Roman" w:hint="eastAsia"/>
          <w:sz w:val="21"/>
          <w:szCs w:val="21"/>
        </w:rPr>
        <w:t>6.</w:t>
      </w:r>
      <w:r w:rsidR="002815B2">
        <w:rPr>
          <w:rFonts w:ascii="Times New Roman" w:hAnsi="Times New Roman" w:hint="eastAsia"/>
          <w:sz w:val="21"/>
          <w:szCs w:val="21"/>
        </w:rPr>
        <w:t>1.8</w:t>
      </w:r>
      <w:r>
        <w:rPr>
          <w:rFonts w:ascii="Times New Roman" w:hAnsi="Times New Roman" w:hint="eastAsia"/>
          <w:sz w:val="21"/>
          <w:szCs w:val="21"/>
        </w:rPr>
        <w:t>-2</w:t>
      </w:r>
      <w:r w:rsidRPr="0030092B">
        <w:rPr>
          <w:rFonts w:ascii="Times New Roman" w:hAnsi="Times New Roman" w:hint="eastAsia"/>
          <w:sz w:val="21"/>
          <w:szCs w:val="21"/>
        </w:rPr>
        <w:t xml:space="preserve"> </w:t>
      </w:r>
      <w:r w:rsidRPr="0030092B">
        <w:rPr>
          <w:rFonts w:ascii="Times New Roman" w:hAnsi="Times New Roman" w:hint="eastAsia"/>
          <w:sz w:val="21"/>
          <w:szCs w:val="21"/>
        </w:rPr>
        <w:t>齿板桁架木构件间的缝隙示意图</w:t>
      </w:r>
    </w:p>
    <w:p w14:paraId="2F805BE9" w14:textId="77777777" w:rsidR="009C7C49" w:rsidRPr="0030092B" w:rsidRDefault="009C7C49" w:rsidP="002815B2">
      <w:pPr>
        <w:spacing w:line="320" w:lineRule="exact"/>
        <w:jc w:val="center"/>
        <w:rPr>
          <w:rFonts w:ascii="Times New Roman" w:hAnsi="Times New Roman"/>
          <w:sz w:val="21"/>
          <w:szCs w:val="21"/>
        </w:rPr>
      </w:pPr>
      <w:r w:rsidRPr="0030092B">
        <w:rPr>
          <w:rFonts w:ascii="Times New Roman" w:hAnsi="Times New Roman"/>
          <w:sz w:val="21"/>
          <w:szCs w:val="21"/>
        </w:rPr>
        <w:t>1——</w:t>
      </w:r>
      <w:r w:rsidRPr="0030092B">
        <w:rPr>
          <w:rFonts w:ascii="Times New Roman" w:hAnsi="Times New Roman" w:hint="eastAsia"/>
          <w:sz w:val="21"/>
          <w:szCs w:val="21"/>
        </w:rPr>
        <w:t>齿板边缘处缝隙；</w:t>
      </w:r>
      <w:r w:rsidRPr="0030092B">
        <w:rPr>
          <w:rFonts w:ascii="Times New Roman" w:hAnsi="Times New Roman"/>
          <w:sz w:val="21"/>
          <w:szCs w:val="21"/>
        </w:rPr>
        <w:t xml:space="preserve"> 2——</w:t>
      </w:r>
      <w:r w:rsidRPr="0030092B">
        <w:rPr>
          <w:rFonts w:ascii="Times New Roman" w:hAnsi="Times New Roman" w:hint="eastAsia"/>
          <w:sz w:val="21"/>
          <w:szCs w:val="21"/>
        </w:rPr>
        <w:t>楼盖桁架弦杆对接缝隙；</w:t>
      </w:r>
    </w:p>
    <w:p w14:paraId="6A52CEC3" w14:textId="77777777" w:rsidR="009C7C49" w:rsidRPr="0030092B" w:rsidRDefault="009C7C49" w:rsidP="002815B2">
      <w:pPr>
        <w:spacing w:line="320" w:lineRule="exact"/>
        <w:jc w:val="center"/>
        <w:rPr>
          <w:rFonts w:ascii="Times New Roman" w:hAnsi="Times New Roman"/>
          <w:sz w:val="21"/>
          <w:szCs w:val="21"/>
        </w:rPr>
      </w:pPr>
      <w:r w:rsidRPr="0030092B">
        <w:rPr>
          <w:rFonts w:ascii="Times New Roman" w:hAnsi="Times New Roman"/>
          <w:sz w:val="21"/>
          <w:szCs w:val="21"/>
        </w:rPr>
        <w:t xml:space="preserve"> 3——</w:t>
      </w:r>
      <w:r w:rsidRPr="0030092B">
        <w:rPr>
          <w:rFonts w:ascii="Times New Roman" w:hAnsi="Times New Roman" w:hint="eastAsia"/>
          <w:sz w:val="21"/>
          <w:szCs w:val="21"/>
        </w:rPr>
        <w:t>屋盖桁架弦杆对接处齿板边缘处缝隙；</w:t>
      </w:r>
    </w:p>
    <w:p w14:paraId="05D2F5DF" w14:textId="77777777" w:rsidR="009C7C49" w:rsidRPr="0030092B" w:rsidRDefault="009C7C49" w:rsidP="002815B2">
      <w:pPr>
        <w:spacing w:line="320" w:lineRule="exact"/>
        <w:jc w:val="center"/>
        <w:rPr>
          <w:rFonts w:ascii="Times New Roman" w:hAnsi="Times New Roman"/>
          <w:sz w:val="21"/>
          <w:szCs w:val="21"/>
        </w:rPr>
      </w:pPr>
      <w:r w:rsidRPr="0030092B">
        <w:rPr>
          <w:rFonts w:ascii="Times New Roman" w:hAnsi="Times New Roman" w:hint="eastAsia"/>
          <w:sz w:val="21"/>
          <w:szCs w:val="21"/>
        </w:rPr>
        <w:t>4</w:t>
      </w:r>
      <w:r w:rsidRPr="0030092B">
        <w:rPr>
          <w:rFonts w:ascii="Times New Roman" w:hAnsi="Times New Roman"/>
          <w:sz w:val="21"/>
          <w:szCs w:val="21"/>
        </w:rPr>
        <w:t>——</w:t>
      </w:r>
      <w:r w:rsidRPr="0030092B">
        <w:rPr>
          <w:rFonts w:ascii="Times New Roman" w:hAnsi="Times New Roman" w:hint="eastAsia"/>
          <w:sz w:val="21"/>
          <w:szCs w:val="21"/>
        </w:rPr>
        <w:t>对接边缘处构件间缝隙</w:t>
      </w:r>
    </w:p>
    <w:p w14:paraId="59E4C4AD" w14:textId="2CFF352C" w:rsidR="005D577E" w:rsidRPr="00000D9B" w:rsidRDefault="005D577E" w:rsidP="005D577E">
      <w:pPr>
        <w:spacing w:line="360" w:lineRule="auto"/>
        <w:rPr>
          <w:rFonts w:ascii="Times New Roman" w:hAnsi="Times New Roman"/>
        </w:rPr>
      </w:pPr>
      <w:r w:rsidRPr="00000D9B">
        <w:rPr>
          <w:rFonts w:ascii="Times New Roman" w:hAnsi="Times New Roman"/>
          <w:b/>
        </w:rPr>
        <w:lastRenderedPageBreak/>
        <w:t>6.</w:t>
      </w:r>
      <w:r w:rsidR="002815B2">
        <w:rPr>
          <w:rFonts w:ascii="Times New Roman" w:hAnsi="Times New Roman" w:hint="eastAsia"/>
          <w:b/>
        </w:rPr>
        <w:t>1.9</w:t>
      </w:r>
      <w:r>
        <w:rPr>
          <w:rFonts w:ascii="Times New Roman" w:hAnsi="Times New Roman"/>
          <w:b/>
        </w:rPr>
        <w:t xml:space="preserve"> </w:t>
      </w:r>
      <w:r>
        <w:rPr>
          <w:rFonts w:ascii="Times New Roman" w:hAnsi="Times New Roman" w:hint="eastAsia"/>
        </w:rPr>
        <w:t>剪板</w:t>
      </w:r>
      <w:r w:rsidRPr="00000D9B">
        <w:rPr>
          <w:rFonts w:ascii="Times New Roman" w:hAnsi="Times New Roman"/>
        </w:rPr>
        <w:t>连接</w:t>
      </w:r>
      <w:r>
        <w:rPr>
          <w:rFonts w:ascii="Times New Roman" w:hAnsi="Times New Roman" w:hint="eastAsia"/>
        </w:rPr>
        <w:t>制作</w:t>
      </w:r>
      <w:r w:rsidRPr="00000D9B">
        <w:rPr>
          <w:rFonts w:ascii="Times New Roman" w:hAnsi="Times New Roman"/>
        </w:rPr>
        <w:t>应</w:t>
      </w:r>
      <w:r>
        <w:rPr>
          <w:rFonts w:ascii="Times New Roman" w:hAnsi="Times New Roman" w:hint="eastAsia"/>
        </w:rPr>
        <w:t>符合下列规定</w:t>
      </w:r>
      <w:r w:rsidRPr="00000D9B">
        <w:rPr>
          <w:rFonts w:ascii="Times New Roman" w:hAnsi="Times New Roman"/>
        </w:rPr>
        <w:t>：</w:t>
      </w:r>
    </w:p>
    <w:p w14:paraId="385A0A1F" w14:textId="017A1526" w:rsidR="005D577E" w:rsidRDefault="005D577E" w:rsidP="005D577E">
      <w:pPr>
        <w:spacing w:line="360" w:lineRule="auto"/>
        <w:ind w:firstLineChars="200" w:firstLine="482"/>
        <w:rPr>
          <w:rFonts w:ascii="Times New Roman" w:hAnsi="Times New Roman"/>
        </w:rPr>
      </w:pPr>
      <w:r>
        <w:rPr>
          <w:rFonts w:ascii="Times New Roman" w:hAnsi="Times New Roman" w:hint="eastAsia"/>
          <w:b/>
        </w:rPr>
        <w:t xml:space="preserve">1 </w:t>
      </w:r>
      <w:r w:rsidR="00050FD7">
        <w:rPr>
          <w:rFonts w:ascii="Times New Roman" w:hAnsi="Times New Roman" w:hint="eastAsia"/>
        </w:rPr>
        <w:t>剪板应与螺栓或六角头木螺钉配套使用</w:t>
      </w:r>
      <w:r>
        <w:rPr>
          <w:rFonts w:ascii="Times New Roman" w:hAnsi="Times New Roman" w:hint="eastAsia"/>
        </w:rPr>
        <w:t>；</w:t>
      </w:r>
    </w:p>
    <w:p w14:paraId="69373B71" w14:textId="3E876105" w:rsidR="005D577E" w:rsidRDefault="005D577E" w:rsidP="00050FD7">
      <w:pPr>
        <w:spacing w:line="360" w:lineRule="auto"/>
        <w:ind w:firstLineChars="200" w:firstLine="482"/>
        <w:rPr>
          <w:rFonts w:ascii="Times New Roman" w:hAnsi="Times New Roman" w:cs="宋体"/>
          <w:szCs w:val="24"/>
        </w:rPr>
      </w:pPr>
      <w:r w:rsidRPr="00756F5A">
        <w:rPr>
          <w:rFonts w:ascii="Times New Roman" w:hAnsi="Times New Roman" w:hint="eastAsia"/>
          <w:b/>
        </w:rPr>
        <w:t>2</w:t>
      </w:r>
      <w:r>
        <w:rPr>
          <w:rFonts w:ascii="Times New Roman" w:hAnsi="Times New Roman" w:hint="eastAsia"/>
        </w:rPr>
        <w:t xml:space="preserve"> </w:t>
      </w:r>
      <w:r w:rsidR="00050FD7">
        <w:rPr>
          <w:rFonts w:ascii="Times New Roman" w:hAnsi="Times New Roman" w:hint="eastAsia"/>
        </w:rPr>
        <w:t>木构件上的环形槽应采用与剪板规格相对应的专用钻具一次成孔</w:t>
      </w:r>
      <w:r>
        <w:rPr>
          <w:rFonts w:ascii="Times New Roman" w:hAnsi="Times New Roman" w:hint="eastAsia"/>
        </w:rPr>
        <w:t>，</w:t>
      </w:r>
      <w:r w:rsidR="00050FD7">
        <w:rPr>
          <w:rFonts w:ascii="Times New Roman" w:hAnsi="Times New Roman" w:hint="eastAsia"/>
        </w:rPr>
        <w:t>位置误差应控制在</w:t>
      </w:r>
      <w:r w:rsidR="00050FD7" w:rsidRPr="00FC0868">
        <w:rPr>
          <w:rFonts w:ascii="Times New Roman" w:hAnsi="Times New Roman" w:cs="宋体" w:hint="eastAsia"/>
          <w:szCs w:val="24"/>
        </w:rPr>
        <w:t>±</w:t>
      </w:r>
      <w:r w:rsidR="00050FD7">
        <w:rPr>
          <w:rFonts w:ascii="Times New Roman" w:hAnsi="Times New Roman" w:cs="宋体" w:hint="eastAsia"/>
          <w:szCs w:val="24"/>
        </w:rPr>
        <w:t>1</w:t>
      </w:r>
      <w:r w:rsidR="00050FD7" w:rsidRPr="00FC0868">
        <w:rPr>
          <w:rFonts w:ascii="Times New Roman" w:hAnsi="Times New Roman" w:cs="宋体" w:hint="eastAsia"/>
          <w:szCs w:val="24"/>
        </w:rPr>
        <w:t>mm</w:t>
      </w:r>
      <w:r w:rsidR="00050FD7">
        <w:rPr>
          <w:rFonts w:ascii="Times New Roman" w:hAnsi="Times New Roman" w:cs="宋体" w:hint="eastAsia"/>
          <w:szCs w:val="24"/>
        </w:rPr>
        <w:t>；</w:t>
      </w:r>
    </w:p>
    <w:p w14:paraId="6AA1DB73" w14:textId="21ED4747" w:rsidR="00050FD7" w:rsidRPr="00050FD7" w:rsidRDefault="00050FD7" w:rsidP="009C18FC">
      <w:pPr>
        <w:spacing w:line="360" w:lineRule="auto"/>
        <w:ind w:firstLineChars="200" w:firstLine="482"/>
        <w:rPr>
          <w:rFonts w:ascii="Times New Roman" w:hAnsi="Times New Roman"/>
          <w:b/>
        </w:rPr>
      </w:pPr>
      <w:r w:rsidRPr="009C18FC">
        <w:rPr>
          <w:rFonts w:ascii="Times New Roman" w:hAnsi="Times New Roman" w:cs="宋体" w:hint="eastAsia"/>
          <w:b/>
          <w:szCs w:val="24"/>
        </w:rPr>
        <w:t>3</w:t>
      </w:r>
      <w:r>
        <w:rPr>
          <w:rFonts w:ascii="Times New Roman" w:hAnsi="Times New Roman" w:cs="宋体" w:hint="eastAsia"/>
          <w:szCs w:val="24"/>
        </w:rPr>
        <w:t xml:space="preserve"> </w:t>
      </w:r>
      <w:r>
        <w:rPr>
          <w:rFonts w:ascii="Times New Roman" w:hAnsi="Times New Roman" w:cs="宋体" w:hint="eastAsia"/>
          <w:szCs w:val="24"/>
        </w:rPr>
        <w:t>螺栓钻孔时，宜将剪板与木构件临时固定后一次贯通施钻，</w:t>
      </w:r>
      <w:r w:rsidR="009C18FC">
        <w:rPr>
          <w:rFonts w:ascii="Times New Roman" w:hAnsi="Times New Roman" w:cs="宋体" w:hint="eastAsia"/>
          <w:szCs w:val="24"/>
        </w:rPr>
        <w:t>确保螺栓位置满足安装要求；</w:t>
      </w:r>
      <w:r w:rsidRPr="00000D9B">
        <w:rPr>
          <w:rFonts w:ascii="Times New Roman" w:hAnsi="Times New Roman" w:cs="宋体"/>
          <w:szCs w:val="24"/>
        </w:rPr>
        <w:t>螺栓孔</w:t>
      </w:r>
      <w:r>
        <w:rPr>
          <w:rFonts w:ascii="Times New Roman" w:hAnsi="Times New Roman" w:cs="宋体" w:hint="eastAsia"/>
          <w:szCs w:val="24"/>
        </w:rPr>
        <w:t>径</w:t>
      </w:r>
      <w:r w:rsidRPr="00000D9B">
        <w:rPr>
          <w:rFonts w:ascii="Times New Roman" w:hAnsi="Times New Roman" w:cs="宋体"/>
          <w:szCs w:val="24"/>
        </w:rPr>
        <w:t>的制孔偏差应符合</w:t>
      </w:r>
      <w:r w:rsidR="003807F3">
        <w:rPr>
          <w:rFonts w:ascii="Times New Roman" w:hAnsi="Times New Roman" w:cs="宋体" w:hint="eastAsia"/>
          <w:szCs w:val="24"/>
        </w:rPr>
        <w:t>本规程</w:t>
      </w:r>
      <w:r w:rsidRPr="00000D9B">
        <w:rPr>
          <w:rFonts w:ascii="Times New Roman" w:hAnsi="Times New Roman" w:cs="宋体"/>
          <w:szCs w:val="24"/>
        </w:rPr>
        <w:t>表</w:t>
      </w:r>
      <w:r w:rsidRPr="00000D9B">
        <w:rPr>
          <w:rFonts w:ascii="Times New Roman" w:hAnsi="Times New Roman" w:cs="宋体"/>
          <w:szCs w:val="24"/>
        </w:rPr>
        <w:t>6.</w:t>
      </w:r>
      <w:r w:rsidR="002815B2">
        <w:rPr>
          <w:rFonts w:ascii="Times New Roman" w:hAnsi="Times New Roman" w:cs="宋体" w:hint="eastAsia"/>
          <w:szCs w:val="24"/>
        </w:rPr>
        <w:t>1.7</w:t>
      </w:r>
      <w:r>
        <w:rPr>
          <w:rFonts w:ascii="Times New Roman" w:hAnsi="Times New Roman" w:cs="宋体" w:hint="eastAsia"/>
          <w:szCs w:val="24"/>
        </w:rPr>
        <w:t>-1</w:t>
      </w:r>
      <w:r w:rsidRPr="00000D9B">
        <w:rPr>
          <w:rFonts w:ascii="Times New Roman" w:hAnsi="Times New Roman" w:cs="宋体"/>
          <w:szCs w:val="24"/>
        </w:rPr>
        <w:t>的规定；</w:t>
      </w:r>
    </w:p>
    <w:p w14:paraId="6FC24793" w14:textId="4F90EBC4" w:rsidR="009C18FC" w:rsidRPr="00050FD7" w:rsidRDefault="009C18FC" w:rsidP="009C18FC">
      <w:pPr>
        <w:spacing w:line="360" w:lineRule="auto"/>
        <w:ind w:firstLineChars="200" w:firstLine="482"/>
        <w:rPr>
          <w:rFonts w:ascii="Times New Roman" w:hAnsi="Times New Roman"/>
          <w:b/>
        </w:rPr>
      </w:pPr>
      <w:r>
        <w:rPr>
          <w:rFonts w:ascii="Times New Roman" w:hAnsi="Times New Roman" w:cs="宋体" w:hint="eastAsia"/>
          <w:b/>
          <w:szCs w:val="24"/>
        </w:rPr>
        <w:t>4</w:t>
      </w:r>
      <w:r>
        <w:rPr>
          <w:rFonts w:ascii="Times New Roman" w:hAnsi="Times New Roman" w:cs="宋体" w:hint="eastAsia"/>
          <w:szCs w:val="24"/>
        </w:rPr>
        <w:t xml:space="preserve"> </w:t>
      </w:r>
      <w:r>
        <w:rPr>
          <w:rFonts w:ascii="Times New Roman" w:hAnsi="Times New Roman" w:cs="宋体" w:hint="eastAsia"/>
          <w:szCs w:val="24"/>
        </w:rPr>
        <w:t>当采用六角头木螺钉代替螺栓时，应按表规程</w:t>
      </w:r>
      <w:r>
        <w:rPr>
          <w:rFonts w:ascii="Times New Roman" w:hAnsi="Times New Roman" w:cs="宋体" w:hint="eastAsia"/>
          <w:szCs w:val="24"/>
        </w:rPr>
        <w:t>6.</w:t>
      </w:r>
      <w:r w:rsidR="002815B2">
        <w:rPr>
          <w:rFonts w:ascii="Times New Roman" w:hAnsi="Times New Roman" w:cs="宋体" w:hint="eastAsia"/>
          <w:szCs w:val="24"/>
        </w:rPr>
        <w:t>1.7</w:t>
      </w:r>
      <w:r w:rsidR="00157704">
        <w:rPr>
          <w:rFonts w:ascii="Times New Roman" w:hAnsi="Times New Roman" w:cs="宋体" w:hint="eastAsia"/>
          <w:szCs w:val="24"/>
        </w:rPr>
        <w:t>条</w:t>
      </w:r>
      <w:r>
        <w:rPr>
          <w:rFonts w:ascii="Times New Roman" w:hAnsi="Times New Roman" w:cs="宋体" w:hint="eastAsia"/>
          <w:szCs w:val="24"/>
        </w:rPr>
        <w:t>的规定制作引孔</w:t>
      </w:r>
      <w:r w:rsidRPr="00000D9B">
        <w:rPr>
          <w:rFonts w:ascii="Times New Roman" w:hAnsi="Times New Roman" w:cs="宋体"/>
          <w:szCs w:val="24"/>
        </w:rPr>
        <w:t>；</w:t>
      </w:r>
    </w:p>
    <w:p w14:paraId="06F05D0F" w14:textId="588B43B2" w:rsidR="005D577E" w:rsidRPr="009C18FC" w:rsidRDefault="009C18FC" w:rsidP="009C18FC">
      <w:pPr>
        <w:spacing w:line="360" w:lineRule="auto"/>
        <w:ind w:firstLineChars="200" w:firstLine="482"/>
        <w:rPr>
          <w:rFonts w:ascii="Times New Roman" w:hAnsi="Times New Roman"/>
          <w:b/>
        </w:rPr>
      </w:pPr>
      <w:r>
        <w:rPr>
          <w:rFonts w:ascii="Times New Roman" w:hAnsi="Times New Roman" w:hint="eastAsia"/>
          <w:b/>
        </w:rPr>
        <w:t xml:space="preserve">5 </w:t>
      </w:r>
      <w:r w:rsidRPr="009C18FC">
        <w:rPr>
          <w:rFonts w:ascii="Times New Roman" w:hAnsi="Times New Roman" w:hint="eastAsia"/>
        </w:rPr>
        <w:t>当木构件含水率尚未达到当地平衡含水率时，应及时复拧螺帽或六角头木螺钉，确保被连接构件间紧密接触。</w:t>
      </w:r>
    </w:p>
    <w:p w14:paraId="5C306218" w14:textId="729833FD" w:rsidR="00000D9B" w:rsidRPr="00000D9B" w:rsidRDefault="00000D9B" w:rsidP="00976C9D">
      <w:pPr>
        <w:spacing w:line="360" w:lineRule="auto"/>
        <w:rPr>
          <w:rFonts w:ascii="Times New Roman" w:hAnsi="Times New Roman"/>
        </w:rPr>
      </w:pPr>
      <w:r w:rsidRPr="00000D9B">
        <w:rPr>
          <w:rFonts w:ascii="Times New Roman" w:hAnsi="Times New Roman"/>
          <w:b/>
        </w:rPr>
        <w:t>6.</w:t>
      </w:r>
      <w:r w:rsidR="002815B2">
        <w:rPr>
          <w:rFonts w:ascii="Times New Roman" w:hAnsi="Times New Roman" w:hint="eastAsia"/>
          <w:b/>
        </w:rPr>
        <w:t>1.10</w:t>
      </w:r>
      <w:r w:rsidR="00992566">
        <w:rPr>
          <w:rFonts w:ascii="Times New Roman" w:hAnsi="Times New Roman"/>
          <w:b/>
        </w:rPr>
        <w:t xml:space="preserve"> </w:t>
      </w:r>
      <w:r w:rsidRPr="00000D9B">
        <w:rPr>
          <w:rFonts w:ascii="Times New Roman" w:hAnsi="Times New Roman"/>
        </w:rPr>
        <w:t>植筋连接</w:t>
      </w:r>
      <w:r>
        <w:rPr>
          <w:rFonts w:ascii="Times New Roman" w:hAnsi="Times New Roman" w:hint="eastAsia"/>
        </w:rPr>
        <w:t>制作</w:t>
      </w:r>
      <w:r w:rsidRPr="00000D9B">
        <w:rPr>
          <w:rFonts w:ascii="Times New Roman" w:hAnsi="Times New Roman"/>
        </w:rPr>
        <w:t>应</w:t>
      </w:r>
      <w:r w:rsidR="00976C9D">
        <w:rPr>
          <w:rFonts w:ascii="Times New Roman" w:hAnsi="Times New Roman" w:hint="eastAsia"/>
        </w:rPr>
        <w:t>符合下列规定</w:t>
      </w:r>
      <w:r w:rsidRPr="00000D9B">
        <w:rPr>
          <w:rFonts w:ascii="Times New Roman" w:hAnsi="Times New Roman"/>
        </w:rPr>
        <w:t>：</w:t>
      </w:r>
    </w:p>
    <w:p w14:paraId="311C7441" w14:textId="530CBDED" w:rsidR="00756F5A" w:rsidRDefault="00756F5A" w:rsidP="00976C9D">
      <w:pPr>
        <w:spacing w:line="360" w:lineRule="auto"/>
        <w:ind w:firstLineChars="200" w:firstLine="482"/>
        <w:rPr>
          <w:rFonts w:ascii="Times New Roman" w:hAnsi="Times New Roman"/>
        </w:rPr>
      </w:pPr>
      <w:r>
        <w:rPr>
          <w:rFonts w:ascii="Times New Roman" w:hAnsi="Times New Roman" w:hint="eastAsia"/>
          <w:b/>
        </w:rPr>
        <w:t xml:space="preserve">1 </w:t>
      </w:r>
      <w:r>
        <w:rPr>
          <w:rFonts w:ascii="Times New Roman" w:hAnsi="Times New Roman" w:hint="eastAsia"/>
        </w:rPr>
        <w:t>钻</w:t>
      </w:r>
      <w:r w:rsidR="00000D9B" w:rsidRPr="00000D9B">
        <w:rPr>
          <w:rFonts w:ascii="Times New Roman" w:hAnsi="Times New Roman"/>
        </w:rPr>
        <w:t>孔时</w:t>
      </w:r>
      <w:r w:rsidR="005D577E">
        <w:rPr>
          <w:rFonts w:ascii="Times New Roman" w:hAnsi="Times New Roman" w:hint="eastAsia"/>
        </w:rPr>
        <w:t>应</w:t>
      </w:r>
      <w:r w:rsidR="00000D9B" w:rsidRPr="00000D9B">
        <w:rPr>
          <w:rFonts w:ascii="Times New Roman" w:hAnsi="Times New Roman"/>
        </w:rPr>
        <w:t>确保基准线准确无误，</w:t>
      </w:r>
      <w:r>
        <w:rPr>
          <w:rFonts w:ascii="Times New Roman" w:hAnsi="Times New Roman" w:hint="eastAsia"/>
        </w:rPr>
        <w:t>钻</w:t>
      </w:r>
      <w:r w:rsidR="00000D9B" w:rsidRPr="00000D9B">
        <w:rPr>
          <w:rFonts w:ascii="Times New Roman" w:hAnsi="Times New Roman"/>
        </w:rPr>
        <w:t>孔设备运行良好</w:t>
      </w:r>
      <w:r w:rsidR="005D577E">
        <w:rPr>
          <w:rFonts w:ascii="Times New Roman" w:hAnsi="Times New Roman" w:hint="eastAsia"/>
        </w:rPr>
        <w:t>；</w:t>
      </w:r>
    </w:p>
    <w:p w14:paraId="199DD8C7" w14:textId="4A19CB59" w:rsidR="00000D9B" w:rsidRDefault="00756F5A" w:rsidP="00756F5A">
      <w:pPr>
        <w:spacing w:line="360" w:lineRule="auto"/>
        <w:ind w:firstLineChars="200" w:firstLine="482"/>
        <w:rPr>
          <w:rFonts w:ascii="Times New Roman" w:hAnsi="Times New Roman"/>
        </w:rPr>
      </w:pPr>
      <w:r w:rsidRPr="00756F5A">
        <w:rPr>
          <w:rFonts w:ascii="Times New Roman" w:hAnsi="Times New Roman" w:hint="eastAsia"/>
          <w:b/>
        </w:rPr>
        <w:t>2</w:t>
      </w:r>
      <w:r>
        <w:rPr>
          <w:rFonts w:ascii="Times New Roman" w:hAnsi="Times New Roman" w:hint="eastAsia"/>
        </w:rPr>
        <w:t xml:space="preserve"> </w:t>
      </w:r>
      <w:r>
        <w:rPr>
          <w:rFonts w:ascii="Times New Roman" w:hAnsi="Times New Roman" w:hint="eastAsia"/>
        </w:rPr>
        <w:t>植筋孔的直径、</w:t>
      </w:r>
      <w:r w:rsidR="00000D9B" w:rsidRPr="00000D9B">
        <w:rPr>
          <w:rFonts w:ascii="Times New Roman" w:hAnsi="Times New Roman"/>
        </w:rPr>
        <w:t>位</w:t>
      </w:r>
      <w:r>
        <w:rPr>
          <w:rFonts w:ascii="Times New Roman" w:hAnsi="Times New Roman" w:hint="eastAsia"/>
        </w:rPr>
        <w:t>置和深度应</w:t>
      </w:r>
      <w:r w:rsidRPr="00000D9B">
        <w:rPr>
          <w:rFonts w:ascii="Times New Roman" w:hAnsi="Times New Roman"/>
        </w:rPr>
        <w:t>符合图纸要求</w:t>
      </w:r>
      <w:r>
        <w:rPr>
          <w:rFonts w:ascii="Times New Roman" w:hAnsi="Times New Roman" w:hint="eastAsia"/>
        </w:rPr>
        <w:t>，孔径</w:t>
      </w:r>
      <w:r w:rsidR="005D577E">
        <w:rPr>
          <w:rFonts w:ascii="Times New Roman" w:hAnsi="Times New Roman" w:hint="eastAsia"/>
        </w:rPr>
        <w:t>误差应控制在</w:t>
      </w:r>
      <w:r w:rsidR="005D577E">
        <w:rPr>
          <w:rFonts w:ascii="Times New Roman" w:hAnsi="Times New Roman" w:hint="eastAsia"/>
        </w:rPr>
        <w:t>0~0.5mm</w:t>
      </w:r>
      <w:r w:rsidR="005D577E">
        <w:rPr>
          <w:rFonts w:ascii="Times New Roman" w:hAnsi="Times New Roman" w:hint="eastAsia"/>
        </w:rPr>
        <w:t>，孔</w:t>
      </w:r>
      <w:r>
        <w:rPr>
          <w:rFonts w:ascii="Times New Roman" w:hAnsi="Times New Roman" w:hint="eastAsia"/>
        </w:rPr>
        <w:t>位</w:t>
      </w:r>
      <w:r w:rsidR="00000D9B" w:rsidRPr="00000D9B">
        <w:rPr>
          <w:rFonts w:ascii="Times New Roman" w:hAnsi="Times New Roman"/>
        </w:rPr>
        <w:t>误</w:t>
      </w:r>
      <w:r w:rsidRPr="00000D9B">
        <w:rPr>
          <w:rFonts w:ascii="Times New Roman" w:hAnsi="Times New Roman"/>
        </w:rPr>
        <w:t>差</w:t>
      </w:r>
      <w:r>
        <w:rPr>
          <w:rFonts w:ascii="Times New Roman" w:hAnsi="Times New Roman" w:hint="eastAsia"/>
        </w:rPr>
        <w:t>应</w:t>
      </w:r>
      <w:r w:rsidR="00000D9B" w:rsidRPr="00000D9B">
        <w:rPr>
          <w:rFonts w:ascii="Times New Roman" w:hAnsi="Times New Roman"/>
        </w:rPr>
        <w:t>控制在</w:t>
      </w:r>
      <w:r w:rsidR="00000D9B" w:rsidRPr="00000D9B">
        <w:rPr>
          <w:rFonts w:ascii="Times New Roman" w:hAnsi="Times New Roman"/>
        </w:rPr>
        <w:t>±0.5mm</w:t>
      </w:r>
      <w:r w:rsidR="00000D9B" w:rsidRPr="00000D9B">
        <w:rPr>
          <w:rFonts w:ascii="Times New Roman" w:hAnsi="Times New Roman"/>
        </w:rPr>
        <w:t>，孔深误差</w:t>
      </w:r>
      <w:r>
        <w:rPr>
          <w:rFonts w:ascii="Times New Roman" w:hAnsi="Times New Roman" w:hint="eastAsia"/>
        </w:rPr>
        <w:t>应</w:t>
      </w:r>
      <w:r w:rsidR="00000D9B" w:rsidRPr="00000D9B">
        <w:rPr>
          <w:rFonts w:ascii="Times New Roman" w:hAnsi="Times New Roman"/>
        </w:rPr>
        <w:t>控制在</w:t>
      </w:r>
      <w:r>
        <w:rPr>
          <w:rFonts w:ascii="Times New Roman" w:hAnsi="Times New Roman" w:hint="eastAsia"/>
        </w:rPr>
        <w:t>0~+2</w:t>
      </w:r>
      <w:r w:rsidR="00000D9B" w:rsidRPr="00000D9B">
        <w:rPr>
          <w:rFonts w:ascii="Times New Roman" w:hAnsi="Times New Roman"/>
        </w:rPr>
        <w:t>mm</w:t>
      </w:r>
      <w:r w:rsidR="005D577E">
        <w:rPr>
          <w:rFonts w:ascii="Times New Roman" w:hAnsi="Times New Roman" w:hint="eastAsia"/>
        </w:rPr>
        <w:t>；</w:t>
      </w:r>
    </w:p>
    <w:p w14:paraId="41CF245B" w14:textId="0941DD92" w:rsidR="00756F5A" w:rsidRPr="00000D9B" w:rsidRDefault="00756F5A" w:rsidP="00756F5A">
      <w:pPr>
        <w:spacing w:line="360" w:lineRule="auto"/>
        <w:ind w:firstLineChars="200" w:firstLine="482"/>
        <w:rPr>
          <w:rFonts w:ascii="Times New Roman" w:hAnsi="Times New Roman"/>
        </w:rPr>
      </w:pPr>
      <w:r w:rsidRPr="00756F5A">
        <w:rPr>
          <w:rFonts w:ascii="Times New Roman" w:hAnsi="Times New Roman" w:hint="eastAsia"/>
          <w:b/>
        </w:rPr>
        <w:t>3</w:t>
      </w:r>
      <w:r>
        <w:rPr>
          <w:rFonts w:ascii="Times New Roman" w:hAnsi="Times New Roman" w:hint="eastAsia"/>
        </w:rPr>
        <w:t xml:space="preserve"> </w:t>
      </w:r>
      <w:r>
        <w:rPr>
          <w:rFonts w:ascii="Times New Roman" w:hAnsi="Times New Roman" w:hint="eastAsia"/>
        </w:rPr>
        <w:t>钻孔后，应将孔内木屑清除干净；</w:t>
      </w:r>
    </w:p>
    <w:p w14:paraId="579215BF" w14:textId="168871DE" w:rsidR="00000D9B" w:rsidRDefault="00756F5A" w:rsidP="00976C9D">
      <w:pPr>
        <w:spacing w:line="360" w:lineRule="auto"/>
        <w:ind w:firstLineChars="200" w:firstLine="482"/>
        <w:rPr>
          <w:rFonts w:ascii="Times New Roman" w:hAnsi="Times New Roman"/>
        </w:rPr>
      </w:pPr>
      <w:r>
        <w:rPr>
          <w:rFonts w:ascii="Times New Roman" w:hAnsi="Times New Roman" w:hint="eastAsia"/>
          <w:b/>
        </w:rPr>
        <w:t>4</w:t>
      </w:r>
      <w:r w:rsidR="00000D9B" w:rsidRPr="00000D9B">
        <w:rPr>
          <w:rFonts w:ascii="Times New Roman" w:hAnsi="Times New Roman"/>
          <w:b/>
        </w:rPr>
        <w:t xml:space="preserve"> </w:t>
      </w:r>
      <w:r w:rsidR="005D577E" w:rsidRPr="005D577E">
        <w:rPr>
          <w:rFonts w:ascii="Times New Roman" w:hAnsi="Times New Roman" w:hint="eastAsia"/>
        </w:rPr>
        <w:t>植入的筋材</w:t>
      </w:r>
      <w:r w:rsidR="005D577E">
        <w:rPr>
          <w:rFonts w:ascii="Times New Roman" w:hAnsi="Times New Roman" w:hint="eastAsia"/>
        </w:rPr>
        <w:t>应</w:t>
      </w:r>
      <w:r w:rsidR="005D577E" w:rsidRPr="005D577E">
        <w:rPr>
          <w:rFonts w:ascii="Times New Roman" w:hAnsi="Times New Roman" w:hint="eastAsia"/>
        </w:rPr>
        <w:t>位于植筋孔正中心，偏差不应大于</w:t>
      </w:r>
      <w:r w:rsidR="005D577E">
        <w:rPr>
          <w:rFonts w:ascii="宋体" w:hAnsi="宋体" w:hint="eastAsia"/>
        </w:rPr>
        <w:t>±</w:t>
      </w:r>
      <w:r w:rsidR="005D577E" w:rsidRPr="005D577E">
        <w:rPr>
          <w:rFonts w:ascii="Times New Roman" w:hAnsi="Times New Roman" w:hint="eastAsia"/>
        </w:rPr>
        <w:t>0.</w:t>
      </w:r>
      <w:r w:rsidR="005D577E">
        <w:rPr>
          <w:rFonts w:ascii="Times New Roman" w:hAnsi="Times New Roman" w:hint="eastAsia"/>
        </w:rPr>
        <w:t>2</w:t>
      </w:r>
      <w:r w:rsidR="005D577E" w:rsidRPr="005D577E">
        <w:rPr>
          <w:rFonts w:ascii="Times New Roman" w:hAnsi="Times New Roman" w:hint="eastAsia"/>
        </w:rPr>
        <w:t>mm</w:t>
      </w:r>
      <w:r w:rsidR="005D577E" w:rsidRPr="005D577E">
        <w:rPr>
          <w:rFonts w:ascii="Times New Roman" w:hAnsi="Times New Roman" w:hint="eastAsia"/>
        </w:rPr>
        <w:t>；</w:t>
      </w:r>
      <w:r w:rsidR="005D577E">
        <w:rPr>
          <w:rFonts w:ascii="Times New Roman" w:hAnsi="Times New Roman"/>
        </w:rPr>
        <w:t xml:space="preserve"> </w:t>
      </w:r>
    </w:p>
    <w:p w14:paraId="50E57957" w14:textId="6EF5DD49" w:rsidR="00B00DD9" w:rsidRDefault="005D577E" w:rsidP="00976C9D">
      <w:pPr>
        <w:spacing w:line="360" w:lineRule="auto"/>
        <w:ind w:firstLineChars="200" w:firstLine="482"/>
        <w:rPr>
          <w:rFonts w:ascii="Times New Roman" w:hAnsi="Times New Roman"/>
        </w:rPr>
      </w:pPr>
      <w:r>
        <w:rPr>
          <w:rFonts w:ascii="Times New Roman" w:hAnsi="Times New Roman" w:hint="eastAsia"/>
          <w:b/>
        </w:rPr>
        <w:t>5</w:t>
      </w:r>
      <w:r w:rsidR="00B00DD9" w:rsidRPr="00C2160B">
        <w:rPr>
          <w:rFonts w:ascii="Times New Roman" w:hAnsi="Times New Roman"/>
          <w:b/>
        </w:rPr>
        <w:t xml:space="preserve"> </w:t>
      </w:r>
      <w:r w:rsidR="00B00DD9" w:rsidRPr="00B00DD9">
        <w:rPr>
          <w:rFonts w:ascii="Times New Roman" w:hAnsi="Times New Roman" w:hint="eastAsia"/>
        </w:rPr>
        <w:t>胶水厚度</w:t>
      </w:r>
      <w:r>
        <w:rPr>
          <w:rFonts w:ascii="Times New Roman" w:hAnsi="Times New Roman" w:hint="eastAsia"/>
        </w:rPr>
        <w:t>不</w:t>
      </w:r>
      <w:r w:rsidR="00B00DD9" w:rsidRPr="00B00DD9">
        <w:rPr>
          <w:rFonts w:ascii="Times New Roman" w:hAnsi="Times New Roman" w:hint="eastAsia"/>
        </w:rPr>
        <w:t>宜</w:t>
      </w:r>
      <w:r>
        <w:rPr>
          <w:rFonts w:ascii="Times New Roman" w:hAnsi="Times New Roman" w:hint="eastAsia"/>
        </w:rPr>
        <w:t>小于</w:t>
      </w:r>
      <w:r w:rsidR="00B00DD9" w:rsidRPr="00B00DD9">
        <w:rPr>
          <w:rFonts w:ascii="Times New Roman" w:hAnsi="Times New Roman" w:hint="eastAsia"/>
        </w:rPr>
        <w:t>1mm</w:t>
      </w:r>
      <w:r w:rsidR="00B00DD9" w:rsidRPr="00B00DD9">
        <w:rPr>
          <w:rFonts w:ascii="Times New Roman" w:hAnsi="Times New Roman" w:hint="eastAsia"/>
        </w:rPr>
        <w:t>，植筋胶水应与</w:t>
      </w:r>
      <w:r>
        <w:rPr>
          <w:rFonts w:ascii="Times New Roman" w:hAnsi="Times New Roman" w:hint="eastAsia"/>
        </w:rPr>
        <w:t>筋材</w:t>
      </w:r>
      <w:r w:rsidR="00B00DD9" w:rsidRPr="00B00DD9">
        <w:rPr>
          <w:rFonts w:ascii="Times New Roman" w:hAnsi="Times New Roman" w:hint="eastAsia"/>
        </w:rPr>
        <w:t>所有螺纹都完全接触。</w:t>
      </w:r>
    </w:p>
    <w:p w14:paraId="001E687B" w14:textId="58177E04" w:rsidR="005D577E" w:rsidRPr="005D577E" w:rsidRDefault="005D577E" w:rsidP="005D577E">
      <w:pPr>
        <w:spacing w:line="360" w:lineRule="auto"/>
        <w:rPr>
          <w:rFonts w:ascii="Times New Roman" w:hAnsi="Times New Roman"/>
          <w:color w:val="FF0000"/>
        </w:rPr>
      </w:pPr>
      <w:r w:rsidRPr="005D577E">
        <w:rPr>
          <w:rFonts w:ascii="Times New Roman" w:hAnsi="Times New Roman" w:hint="eastAsia"/>
          <w:color w:val="FF0000"/>
        </w:rPr>
        <w:t>【条文说明】植筋时应注意要避免</w:t>
      </w:r>
      <w:r>
        <w:rPr>
          <w:rFonts w:ascii="Times New Roman" w:hAnsi="Times New Roman" w:hint="eastAsia"/>
          <w:color w:val="FF0000"/>
        </w:rPr>
        <w:t>筋材</w:t>
      </w:r>
      <w:r w:rsidRPr="005D577E">
        <w:rPr>
          <w:rFonts w:ascii="Times New Roman" w:hAnsi="Times New Roman" w:hint="eastAsia"/>
          <w:color w:val="FF0000"/>
        </w:rPr>
        <w:t>与</w:t>
      </w:r>
      <w:r>
        <w:rPr>
          <w:rFonts w:ascii="Times New Roman" w:hAnsi="Times New Roman" w:hint="eastAsia"/>
          <w:color w:val="FF0000"/>
        </w:rPr>
        <w:t>木构件</w:t>
      </w:r>
      <w:r w:rsidRPr="005D577E">
        <w:rPr>
          <w:rFonts w:ascii="Times New Roman" w:hAnsi="Times New Roman" w:hint="eastAsia"/>
          <w:color w:val="FF0000"/>
        </w:rPr>
        <w:t>预留</w:t>
      </w:r>
      <w:r>
        <w:rPr>
          <w:rFonts w:ascii="Times New Roman" w:hAnsi="Times New Roman" w:hint="eastAsia"/>
          <w:color w:val="FF0000"/>
        </w:rPr>
        <w:t>植筋孔</w:t>
      </w:r>
      <w:r w:rsidRPr="005D577E">
        <w:rPr>
          <w:rFonts w:ascii="Times New Roman" w:hAnsi="Times New Roman" w:hint="eastAsia"/>
          <w:color w:val="FF0000"/>
        </w:rPr>
        <w:t>边缘接触，必要时可借助辅助工具，辅助工具可在植筋胶水初凝后撤掉，待植筋胶水终凝后可进行部件安装</w:t>
      </w:r>
      <w:r>
        <w:rPr>
          <w:rFonts w:ascii="Times New Roman" w:hAnsi="Times New Roman" w:hint="eastAsia"/>
          <w:color w:val="FF0000"/>
        </w:rPr>
        <w:t>。</w:t>
      </w:r>
    </w:p>
    <w:p w14:paraId="3593576F" w14:textId="2658D5AF" w:rsidR="00645544" w:rsidRPr="00835C6A" w:rsidRDefault="00F31308" w:rsidP="00835C6A">
      <w:pPr>
        <w:spacing w:line="360" w:lineRule="auto"/>
        <w:rPr>
          <w:rFonts w:ascii="Times New Roman" w:hAnsi="Times New Roman" w:cs="宋体"/>
          <w:szCs w:val="24"/>
        </w:rPr>
      </w:pPr>
      <w:r w:rsidRPr="00835C6A">
        <w:rPr>
          <w:rFonts w:ascii="Times New Roman" w:hAnsi="Times New Roman" w:hint="eastAsia"/>
          <w:b/>
          <w:bCs/>
          <w:szCs w:val="24"/>
        </w:rPr>
        <w:t>6</w:t>
      </w:r>
      <w:r w:rsidRPr="00835C6A">
        <w:rPr>
          <w:rFonts w:ascii="Times New Roman" w:hAnsi="Times New Roman"/>
          <w:b/>
          <w:bCs/>
          <w:szCs w:val="24"/>
        </w:rPr>
        <w:t>.</w:t>
      </w:r>
      <w:r w:rsidR="002815B2">
        <w:rPr>
          <w:rFonts w:ascii="Times New Roman" w:hAnsi="Times New Roman" w:hint="eastAsia"/>
          <w:b/>
          <w:bCs/>
          <w:szCs w:val="24"/>
        </w:rPr>
        <w:t>1.11</w:t>
      </w:r>
      <w:r w:rsidR="00931AA5">
        <w:rPr>
          <w:rFonts w:ascii="Times New Roman" w:hAnsi="Times New Roman"/>
          <w:b/>
          <w:bCs/>
          <w:szCs w:val="24"/>
        </w:rPr>
        <w:t xml:space="preserve"> </w:t>
      </w:r>
      <w:r w:rsidRPr="00835C6A">
        <w:rPr>
          <w:rFonts w:ascii="Times New Roman" w:hAnsi="Times New Roman" w:cs="宋体" w:hint="eastAsia"/>
          <w:szCs w:val="24"/>
        </w:rPr>
        <w:t>木结构节点所用的原材料质量，</w:t>
      </w:r>
      <w:r w:rsidR="000B7DBC">
        <w:rPr>
          <w:rFonts w:ascii="Times New Roman" w:hAnsi="Times New Roman" w:cs="宋体" w:hint="eastAsia"/>
          <w:szCs w:val="24"/>
        </w:rPr>
        <w:t>金属</w:t>
      </w:r>
      <w:r w:rsidRPr="00835C6A">
        <w:rPr>
          <w:rFonts w:ascii="Times New Roman" w:hAnsi="Times New Roman" w:cs="宋体" w:hint="eastAsia"/>
          <w:szCs w:val="24"/>
        </w:rPr>
        <w:t>连接件的力学性能，木材的强度，节点的结构性能等均应根据现行</w:t>
      </w:r>
      <w:r w:rsidR="003807F3">
        <w:rPr>
          <w:rFonts w:ascii="Times New Roman" w:hAnsi="Times New Roman" w:cs="宋体" w:hint="eastAsia"/>
          <w:szCs w:val="24"/>
        </w:rPr>
        <w:t>国家相关</w:t>
      </w:r>
      <w:r w:rsidRPr="00835C6A">
        <w:rPr>
          <w:rFonts w:ascii="Times New Roman" w:hAnsi="Times New Roman" w:cs="宋体" w:hint="eastAsia"/>
          <w:szCs w:val="24"/>
        </w:rPr>
        <w:t>标准进行检验，出具</w:t>
      </w:r>
      <w:r w:rsidR="00803BB9">
        <w:rPr>
          <w:rFonts w:ascii="Times New Roman" w:hAnsi="Times New Roman" w:cs="宋体" w:hint="eastAsia"/>
          <w:szCs w:val="24"/>
        </w:rPr>
        <w:t>检</w:t>
      </w:r>
      <w:r w:rsidRPr="00835C6A">
        <w:rPr>
          <w:rFonts w:ascii="Times New Roman" w:hAnsi="Times New Roman" w:cs="宋体" w:hint="eastAsia"/>
          <w:szCs w:val="24"/>
        </w:rPr>
        <w:t>验报告并存档备案。</w:t>
      </w:r>
    </w:p>
    <w:p w14:paraId="708E12E4" w14:textId="3ED9FE56" w:rsidR="00645544" w:rsidRPr="00835C6A" w:rsidRDefault="00F31308" w:rsidP="00835C6A">
      <w:pPr>
        <w:spacing w:line="360" w:lineRule="auto"/>
        <w:rPr>
          <w:rFonts w:ascii="Times New Roman" w:hAnsi="Times New Roman" w:cs="宋体"/>
          <w:szCs w:val="24"/>
        </w:rPr>
      </w:pPr>
      <w:r w:rsidRPr="00835C6A">
        <w:rPr>
          <w:rFonts w:ascii="Times New Roman" w:hAnsi="Times New Roman" w:hint="eastAsia"/>
          <w:b/>
          <w:bCs/>
          <w:szCs w:val="24"/>
        </w:rPr>
        <w:t>6</w:t>
      </w:r>
      <w:r w:rsidRPr="00835C6A">
        <w:rPr>
          <w:rFonts w:ascii="Times New Roman" w:hAnsi="Times New Roman"/>
          <w:b/>
          <w:bCs/>
          <w:szCs w:val="24"/>
        </w:rPr>
        <w:t>.</w:t>
      </w:r>
      <w:r w:rsidR="002815B2">
        <w:rPr>
          <w:rFonts w:ascii="Times New Roman" w:hAnsi="Times New Roman" w:hint="eastAsia"/>
          <w:b/>
          <w:bCs/>
          <w:szCs w:val="24"/>
        </w:rPr>
        <w:t>1.12</w:t>
      </w:r>
      <w:r w:rsidRPr="00835C6A">
        <w:rPr>
          <w:rFonts w:ascii="Times New Roman" w:hAnsi="Times New Roman"/>
          <w:b/>
          <w:bCs/>
          <w:szCs w:val="24"/>
        </w:rPr>
        <w:t xml:space="preserve"> </w:t>
      </w:r>
      <w:r w:rsidRPr="00835C6A">
        <w:rPr>
          <w:rFonts w:ascii="Times New Roman" w:hAnsi="Times New Roman" w:cs="宋体" w:hint="eastAsia"/>
          <w:szCs w:val="24"/>
        </w:rPr>
        <w:t>木材、</w:t>
      </w:r>
      <w:r w:rsidR="003807F3">
        <w:rPr>
          <w:rFonts w:ascii="Times New Roman" w:hAnsi="Times New Roman" w:cs="宋体" w:hint="eastAsia"/>
          <w:szCs w:val="24"/>
        </w:rPr>
        <w:t>金属</w:t>
      </w:r>
      <w:r w:rsidRPr="00835C6A">
        <w:rPr>
          <w:rFonts w:ascii="Times New Roman" w:hAnsi="Times New Roman" w:cs="宋体" w:hint="eastAsia"/>
          <w:szCs w:val="24"/>
        </w:rPr>
        <w:t>连接件和开孔的制作质量，均应在班组自检、互检、交接检的基础上，由专职检验员进行检验。</w:t>
      </w:r>
    </w:p>
    <w:p w14:paraId="15779F4E" w14:textId="50936591" w:rsidR="00645544" w:rsidRPr="00835C6A" w:rsidRDefault="00F31308" w:rsidP="00835C6A">
      <w:pPr>
        <w:spacing w:line="360" w:lineRule="auto"/>
        <w:rPr>
          <w:rFonts w:ascii="Times New Roman" w:hAnsi="Times New Roman" w:cs="宋体"/>
          <w:szCs w:val="24"/>
        </w:rPr>
      </w:pPr>
      <w:r w:rsidRPr="00835C6A">
        <w:rPr>
          <w:rFonts w:ascii="Times New Roman" w:hAnsi="Times New Roman" w:hint="eastAsia"/>
          <w:b/>
          <w:bCs/>
          <w:szCs w:val="24"/>
        </w:rPr>
        <w:t>6</w:t>
      </w:r>
      <w:r w:rsidRPr="00835C6A">
        <w:rPr>
          <w:rFonts w:ascii="Times New Roman" w:hAnsi="Times New Roman"/>
          <w:b/>
          <w:bCs/>
          <w:szCs w:val="24"/>
        </w:rPr>
        <w:t>.</w:t>
      </w:r>
      <w:r w:rsidR="002815B2">
        <w:rPr>
          <w:rFonts w:ascii="Times New Roman" w:hAnsi="Times New Roman" w:hint="eastAsia"/>
          <w:b/>
          <w:bCs/>
          <w:szCs w:val="24"/>
        </w:rPr>
        <w:t>1.13</w:t>
      </w:r>
      <w:r w:rsidRPr="00835C6A">
        <w:rPr>
          <w:rFonts w:ascii="Times New Roman" w:hAnsi="Times New Roman"/>
          <w:b/>
          <w:bCs/>
          <w:szCs w:val="24"/>
        </w:rPr>
        <w:t xml:space="preserve"> </w:t>
      </w:r>
      <w:r w:rsidRPr="00835C6A">
        <w:rPr>
          <w:rFonts w:ascii="Times New Roman" w:hAnsi="Times New Roman" w:cs="宋体" w:hint="eastAsia"/>
          <w:szCs w:val="24"/>
        </w:rPr>
        <w:t>对检验合格的检验批，宜作出合格标识；检验批质量合格应符合下列规定：</w:t>
      </w:r>
    </w:p>
    <w:p w14:paraId="29272B29" w14:textId="32B708EF" w:rsidR="00645544" w:rsidRPr="00835C6A" w:rsidRDefault="00F31308" w:rsidP="00A81177">
      <w:pPr>
        <w:spacing w:line="360" w:lineRule="auto"/>
        <w:ind w:firstLineChars="200" w:firstLine="482"/>
        <w:rPr>
          <w:rFonts w:ascii="Times New Roman" w:hAnsi="Times New Roman" w:cs="宋体"/>
          <w:szCs w:val="24"/>
        </w:rPr>
      </w:pPr>
      <w:r w:rsidRPr="00835C6A">
        <w:rPr>
          <w:rFonts w:ascii="Times New Roman" w:hAnsi="Times New Roman"/>
          <w:b/>
          <w:bCs/>
          <w:szCs w:val="24"/>
        </w:rPr>
        <w:t>1</w:t>
      </w:r>
      <w:r w:rsidR="00931AA5">
        <w:rPr>
          <w:rFonts w:ascii="Times New Roman" w:hAnsi="Times New Roman"/>
          <w:b/>
          <w:bCs/>
          <w:szCs w:val="24"/>
        </w:rPr>
        <w:t xml:space="preserve"> </w:t>
      </w:r>
      <w:r w:rsidRPr="00835C6A">
        <w:rPr>
          <w:rFonts w:ascii="Times New Roman" w:hAnsi="Times New Roman" w:cs="宋体" w:hint="eastAsia"/>
          <w:szCs w:val="24"/>
        </w:rPr>
        <w:t>主控项目的质量经抽样检验合格；</w:t>
      </w:r>
    </w:p>
    <w:p w14:paraId="5EAF83BB" w14:textId="1F17DC28" w:rsidR="00645544" w:rsidRPr="00835C6A" w:rsidRDefault="00F31308" w:rsidP="00A81177">
      <w:pPr>
        <w:spacing w:line="360" w:lineRule="auto"/>
        <w:ind w:firstLineChars="200" w:firstLine="482"/>
        <w:rPr>
          <w:rFonts w:ascii="Times New Roman" w:hAnsi="Times New Roman" w:cs="宋体"/>
          <w:szCs w:val="24"/>
        </w:rPr>
      </w:pPr>
      <w:r w:rsidRPr="00835C6A">
        <w:rPr>
          <w:rFonts w:ascii="Times New Roman" w:hAnsi="Times New Roman"/>
          <w:b/>
          <w:bCs/>
          <w:szCs w:val="24"/>
        </w:rPr>
        <w:t>2</w:t>
      </w:r>
      <w:r w:rsidR="00931AA5">
        <w:rPr>
          <w:rFonts w:ascii="Times New Roman" w:hAnsi="Times New Roman"/>
          <w:b/>
          <w:bCs/>
          <w:szCs w:val="24"/>
        </w:rPr>
        <w:t xml:space="preserve"> </w:t>
      </w:r>
      <w:r w:rsidRPr="00835C6A">
        <w:rPr>
          <w:rFonts w:ascii="Times New Roman" w:hAnsi="Times New Roman" w:cs="宋体" w:hint="eastAsia"/>
          <w:szCs w:val="24"/>
        </w:rPr>
        <w:t>一般项目的质量经抽样检验合格；当采用计数检验时，除专门要求外，一般项目的合格点率应达到</w:t>
      </w:r>
      <w:r w:rsidRPr="00835C6A">
        <w:rPr>
          <w:rFonts w:ascii="Times New Roman" w:hAnsi="Times New Roman"/>
          <w:szCs w:val="24"/>
        </w:rPr>
        <w:t>80%</w:t>
      </w:r>
      <w:r w:rsidRPr="00835C6A">
        <w:rPr>
          <w:rFonts w:ascii="Times New Roman" w:hAnsi="Times New Roman" w:cs="宋体" w:hint="eastAsia"/>
          <w:szCs w:val="24"/>
        </w:rPr>
        <w:t>及以上，不合格点的偏差不得超过允许偏差的</w:t>
      </w:r>
      <w:r w:rsidRPr="00835C6A">
        <w:rPr>
          <w:rFonts w:ascii="Times New Roman" w:hAnsi="Times New Roman"/>
          <w:szCs w:val="24"/>
        </w:rPr>
        <w:t>1.5</w:t>
      </w:r>
      <w:r w:rsidRPr="00835C6A">
        <w:rPr>
          <w:rFonts w:ascii="Times New Roman" w:hAnsi="Times New Roman" w:cs="宋体" w:hint="eastAsia"/>
          <w:szCs w:val="24"/>
        </w:rPr>
        <w:t>倍，且不得有严重缺陷；</w:t>
      </w:r>
    </w:p>
    <w:p w14:paraId="0E5D93D9" w14:textId="7165B409" w:rsidR="00645544" w:rsidRDefault="00F31308" w:rsidP="00A81177">
      <w:pPr>
        <w:spacing w:line="360" w:lineRule="auto"/>
        <w:ind w:firstLineChars="200" w:firstLine="482"/>
        <w:rPr>
          <w:rFonts w:ascii="Times New Roman" w:hAnsi="Times New Roman" w:cs="宋体"/>
          <w:szCs w:val="24"/>
        </w:rPr>
      </w:pPr>
      <w:r w:rsidRPr="00835C6A">
        <w:rPr>
          <w:rFonts w:ascii="Times New Roman" w:hAnsi="Times New Roman"/>
          <w:b/>
          <w:bCs/>
          <w:szCs w:val="24"/>
        </w:rPr>
        <w:lastRenderedPageBreak/>
        <w:t>3</w:t>
      </w:r>
      <w:r w:rsidR="00931AA5">
        <w:rPr>
          <w:rFonts w:ascii="Times New Roman" w:hAnsi="Times New Roman"/>
          <w:b/>
          <w:bCs/>
          <w:szCs w:val="24"/>
        </w:rPr>
        <w:t xml:space="preserve"> </w:t>
      </w:r>
      <w:r w:rsidRPr="00835C6A">
        <w:rPr>
          <w:rFonts w:ascii="Times New Roman" w:hAnsi="Times New Roman" w:cs="宋体" w:hint="eastAsia"/>
          <w:szCs w:val="24"/>
        </w:rPr>
        <w:t>具有完整的生产操作依据和质量检验记录。</w:t>
      </w:r>
    </w:p>
    <w:p w14:paraId="4DFDE366" w14:textId="6927157C" w:rsidR="002815B2" w:rsidRPr="00F623F6" w:rsidRDefault="002815B2" w:rsidP="002815B2">
      <w:pPr>
        <w:spacing w:line="360" w:lineRule="auto"/>
        <w:rPr>
          <w:rFonts w:ascii="Times New Roman" w:hAnsi="Times New Roman"/>
        </w:rPr>
      </w:pPr>
      <w:r>
        <w:rPr>
          <w:rFonts w:ascii="Times New Roman" w:hAnsi="Times New Roman" w:hint="eastAsia"/>
          <w:b/>
        </w:rPr>
        <w:t>6.1.14</w:t>
      </w:r>
      <w:r w:rsidRPr="00F623F6">
        <w:rPr>
          <w:rFonts w:ascii="Times New Roman" w:hAnsi="Times New Roman" w:hint="eastAsia"/>
        </w:rPr>
        <w:t xml:space="preserve"> </w:t>
      </w:r>
      <w:r w:rsidRPr="00F623F6">
        <w:rPr>
          <w:rFonts w:ascii="Times New Roman" w:hAnsi="Times New Roman" w:hint="eastAsia"/>
        </w:rPr>
        <w:t>木</w:t>
      </w:r>
      <w:r>
        <w:rPr>
          <w:rFonts w:ascii="Times New Roman" w:hAnsi="Times New Roman" w:hint="eastAsia"/>
        </w:rPr>
        <w:t>结构节点</w:t>
      </w:r>
      <w:r w:rsidRPr="00F623F6">
        <w:rPr>
          <w:rFonts w:ascii="Times New Roman" w:hAnsi="Times New Roman" w:hint="eastAsia"/>
        </w:rPr>
        <w:t>制作完成</w:t>
      </w:r>
      <w:r>
        <w:rPr>
          <w:rFonts w:ascii="Times New Roman" w:hAnsi="Times New Roman" w:hint="eastAsia"/>
        </w:rPr>
        <w:t>时</w:t>
      </w:r>
      <w:r w:rsidRPr="00F623F6">
        <w:rPr>
          <w:rFonts w:ascii="Times New Roman" w:hAnsi="Times New Roman" w:hint="eastAsia"/>
        </w:rPr>
        <w:t>，除应按现行国家标准《木结构工程施工质量验收规范》</w:t>
      </w:r>
      <w:r w:rsidRPr="00F623F6">
        <w:rPr>
          <w:rFonts w:ascii="Times New Roman" w:hAnsi="Times New Roman" w:hint="eastAsia"/>
        </w:rPr>
        <w:t>GB 50206</w:t>
      </w:r>
      <w:r w:rsidRPr="00F623F6">
        <w:rPr>
          <w:rFonts w:ascii="Times New Roman" w:hAnsi="Times New Roman" w:hint="eastAsia"/>
        </w:rPr>
        <w:t>的要求提供文件和记录外，尚应提供下列文件和记录：</w:t>
      </w:r>
    </w:p>
    <w:p w14:paraId="2009B086" w14:textId="77777777" w:rsidR="002815B2" w:rsidRPr="00F623F6" w:rsidRDefault="002815B2" w:rsidP="002815B2">
      <w:pPr>
        <w:spacing w:line="360" w:lineRule="auto"/>
        <w:ind w:firstLineChars="200" w:firstLine="482"/>
        <w:rPr>
          <w:rFonts w:ascii="Times New Roman" w:hAnsi="Times New Roman"/>
        </w:rPr>
      </w:pPr>
      <w:r w:rsidRPr="00F623F6">
        <w:rPr>
          <w:rFonts w:ascii="Times New Roman" w:hAnsi="Times New Roman" w:hint="eastAsia"/>
          <w:b/>
        </w:rPr>
        <w:t>1</w:t>
      </w:r>
      <w:r w:rsidRPr="00F623F6">
        <w:rPr>
          <w:rFonts w:ascii="Times New Roman" w:hAnsi="Times New Roman" w:hint="eastAsia"/>
        </w:rPr>
        <w:t xml:space="preserve"> </w:t>
      </w:r>
      <w:r w:rsidRPr="00F623F6">
        <w:rPr>
          <w:rFonts w:ascii="Times New Roman" w:hAnsi="Times New Roman" w:hint="eastAsia"/>
        </w:rPr>
        <w:t>工程设计文件、</w:t>
      </w:r>
      <w:r>
        <w:rPr>
          <w:rFonts w:ascii="Times New Roman" w:hAnsi="Times New Roman" w:hint="eastAsia"/>
        </w:rPr>
        <w:t>节点</w:t>
      </w:r>
      <w:r w:rsidRPr="00F623F6">
        <w:rPr>
          <w:rFonts w:ascii="Times New Roman" w:hAnsi="Times New Roman" w:hint="eastAsia"/>
        </w:rPr>
        <w:t>加工图</w:t>
      </w:r>
      <w:r>
        <w:rPr>
          <w:rFonts w:ascii="Times New Roman" w:hAnsi="Times New Roman" w:hint="eastAsia"/>
        </w:rPr>
        <w:t>、</w:t>
      </w:r>
      <w:r w:rsidRPr="00F623F6">
        <w:rPr>
          <w:rFonts w:ascii="Times New Roman" w:hAnsi="Times New Roman" w:hint="eastAsia"/>
        </w:rPr>
        <w:t>制作</w:t>
      </w:r>
      <w:r>
        <w:rPr>
          <w:rFonts w:ascii="Times New Roman" w:hAnsi="Times New Roman" w:hint="eastAsia"/>
        </w:rPr>
        <w:t>、运输和</w:t>
      </w:r>
      <w:r>
        <w:rPr>
          <w:rFonts w:ascii="Times New Roman" w:hAnsi="Times New Roman"/>
        </w:rPr>
        <w:t>安装</w:t>
      </w:r>
      <w:r>
        <w:rPr>
          <w:rFonts w:ascii="Times New Roman" w:hAnsi="Times New Roman" w:hint="eastAsia"/>
        </w:rPr>
        <w:t>方案的技术文件</w:t>
      </w:r>
      <w:r w:rsidRPr="00F623F6">
        <w:rPr>
          <w:rFonts w:ascii="Times New Roman" w:hAnsi="Times New Roman" w:hint="eastAsia"/>
        </w:rPr>
        <w:t>；</w:t>
      </w:r>
    </w:p>
    <w:p w14:paraId="2EC5D0CF" w14:textId="77777777" w:rsidR="002815B2" w:rsidRDefault="002815B2" w:rsidP="002815B2">
      <w:pPr>
        <w:spacing w:line="360" w:lineRule="auto"/>
        <w:ind w:firstLineChars="200" w:firstLine="482"/>
        <w:rPr>
          <w:rFonts w:ascii="Times New Roman" w:hAnsi="Times New Roman"/>
        </w:rPr>
      </w:pPr>
      <w:r w:rsidRPr="00F623F6">
        <w:rPr>
          <w:rFonts w:ascii="Times New Roman" w:hAnsi="Times New Roman" w:hint="eastAsia"/>
          <w:b/>
        </w:rPr>
        <w:t>2</w:t>
      </w:r>
      <w:r w:rsidRPr="00F623F6">
        <w:rPr>
          <w:rFonts w:ascii="Times New Roman" w:hAnsi="Times New Roman" w:hint="eastAsia"/>
        </w:rPr>
        <w:t xml:space="preserve"> </w:t>
      </w:r>
      <w:r>
        <w:rPr>
          <w:rFonts w:ascii="Times New Roman" w:hAnsi="Times New Roman" w:hint="eastAsia"/>
        </w:rPr>
        <w:t>节点</w:t>
      </w:r>
      <w:r w:rsidRPr="00F623F6">
        <w:rPr>
          <w:rFonts w:ascii="Times New Roman" w:hAnsi="Times New Roman" w:hint="eastAsia"/>
        </w:rPr>
        <w:t>使用的主要材料、配件及其他相关材料的质量证明文件、进场验收记录、抽样复验报告；</w:t>
      </w:r>
    </w:p>
    <w:p w14:paraId="75E85DA7" w14:textId="77777777" w:rsidR="002815B2" w:rsidRPr="00803BB9" w:rsidRDefault="002815B2" w:rsidP="002815B2">
      <w:pPr>
        <w:spacing w:line="360" w:lineRule="auto"/>
        <w:ind w:firstLineChars="200" w:firstLine="482"/>
        <w:rPr>
          <w:rFonts w:ascii="Times New Roman" w:hAnsi="Times New Roman"/>
        </w:rPr>
      </w:pPr>
      <w:r w:rsidRPr="00803BB9">
        <w:rPr>
          <w:rFonts w:ascii="Times New Roman" w:hAnsi="Times New Roman" w:hint="eastAsia"/>
          <w:b/>
        </w:rPr>
        <w:t>3</w:t>
      </w:r>
      <w:r>
        <w:rPr>
          <w:rFonts w:ascii="Times New Roman" w:hAnsi="Times New Roman" w:hint="eastAsia"/>
        </w:rPr>
        <w:t xml:space="preserve"> </w:t>
      </w:r>
      <w:r>
        <w:rPr>
          <w:rFonts w:ascii="Times New Roman" w:hAnsi="Times New Roman" w:hint="eastAsia"/>
        </w:rPr>
        <w:t>节点</w:t>
      </w:r>
      <w:r w:rsidRPr="00803BB9">
        <w:rPr>
          <w:rFonts w:ascii="Times New Roman" w:hAnsi="Times New Roman" w:hint="eastAsia"/>
        </w:rPr>
        <w:t>生产过程</w:t>
      </w:r>
      <w:r>
        <w:rPr>
          <w:rFonts w:ascii="Times New Roman" w:hAnsi="Times New Roman" w:hint="eastAsia"/>
        </w:rPr>
        <w:t>的</w:t>
      </w:r>
      <w:r w:rsidRPr="00803BB9">
        <w:rPr>
          <w:rFonts w:ascii="Times New Roman" w:hAnsi="Times New Roman" w:hint="eastAsia"/>
        </w:rPr>
        <w:t>质量检验记录、</w:t>
      </w:r>
      <w:r>
        <w:rPr>
          <w:rFonts w:ascii="Times New Roman" w:hAnsi="Times New Roman" w:hint="eastAsia"/>
        </w:rPr>
        <w:t>结构</w:t>
      </w:r>
      <w:r w:rsidRPr="00803BB9">
        <w:rPr>
          <w:rFonts w:ascii="Times New Roman" w:hAnsi="Times New Roman" w:hint="eastAsia"/>
        </w:rPr>
        <w:t>试验记录（或报告）及必要的试验或检验记录</w:t>
      </w:r>
      <w:r>
        <w:rPr>
          <w:rFonts w:ascii="Times New Roman" w:hAnsi="Times New Roman" w:hint="eastAsia"/>
        </w:rPr>
        <w:t>；</w:t>
      </w:r>
    </w:p>
    <w:p w14:paraId="6E5DC24E" w14:textId="77777777" w:rsidR="002815B2" w:rsidRPr="004C2196" w:rsidRDefault="002815B2" w:rsidP="002815B2">
      <w:pPr>
        <w:spacing w:line="360" w:lineRule="auto"/>
        <w:ind w:firstLineChars="200" w:firstLine="482"/>
        <w:rPr>
          <w:rFonts w:ascii="Times New Roman" w:hAnsi="Times New Roman"/>
        </w:rPr>
      </w:pPr>
      <w:r>
        <w:rPr>
          <w:rFonts w:ascii="Times New Roman" w:hAnsi="Times New Roman" w:hint="eastAsia"/>
          <w:b/>
        </w:rPr>
        <w:t>4</w:t>
      </w:r>
      <w:r w:rsidRPr="00F623F6">
        <w:rPr>
          <w:rFonts w:ascii="Times New Roman" w:hAnsi="Times New Roman" w:hint="eastAsia"/>
        </w:rPr>
        <w:t xml:space="preserve"> </w:t>
      </w:r>
      <w:r w:rsidRPr="00F623F6">
        <w:rPr>
          <w:rFonts w:ascii="Times New Roman" w:hAnsi="Times New Roman" w:hint="eastAsia"/>
        </w:rPr>
        <w:t>预拼装记录。</w:t>
      </w:r>
    </w:p>
    <w:p w14:paraId="1DF4273E" w14:textId="0C8DFFEB" w:rsidR="002815B2" w:rsidRPr="006745F9" w:rsidRDefault="002815B2" w:rsidP="002815B2">
      <w:pPr>
        <w:spacing w:line="360" w:lineRule="auto"/>
        <w:rPr>
          <w:rFonts w:ascii="Times New Roman" w:hAnsi="Times New Roman"/>
          <w:bCs/>
        </w:rPr>
      </w:pPr>
      <w:r>
        <w:rPr>
          <w:rFonts w:ascii="Times New Roman" w:hAnsi="Times New Roman" w:hint="eastAsia"/>
          <w:b/>
        </w:rPr>
        <w:t xml:space="preserve">6.1.15 </w:t>
      </w:r>
      <w:r>
        <w:rPr>
          <w:rFonts w:ascii="Times New Roman" w:hAnsi="Times New Roman" w:hint="eastAsia"/>
        </w:rPr>
        <w:t>木结构节点质量检验合格后应设置标识，标识内容宜包括</w:t>
      </w:r>
      <w:r w:rsidRPr="00835C6A">
        <w:rPr>
          <w:rFonts w:ascii="Times New Roman" w:hAnsi="Times New Roman" w:cs="宋体" w:hint="eastAsia"/>
          <w:szCs w:val="24"/>
        </w:rPr>
        <w:t>工程名称、</w:t>
      </w:r>
      <w:r>
        <w:rPr>
          <w:rFonts w:ascii="Times New Roman" w:hAnsi="Times New Roman" w:hint="eastAsia"/>
        </w:rPr>
        <w:t>构件代码或编号、制作日期、合格状态、生产单位等信息。</w:t>
      </w:r>
    </w:p>
    <w:p w14:paraId="3C5979EA" w14:textId="0D41EAC7" w:rsidR="00437669" w:rsidRDefault="00437669" w:rsidP="009524EF">
      <w:pPr>
        <w:tabs>
          <w:tab w:val="left" w:pos="850"/>
        </w:tabs>
        <w:spacing w:beforeLines="50" w:before="163" w:line="360" w:lineRule="auto"/>
        <w:jc w:val="center"/>
        <w:outlineLvl w:val="1"/>
        <w:rPr>
          <w:rFonts w:ascii="Times New Roman" w:hAnsi="Times New Roman"/>
          <w:b/>
          <w:bCs/>
        </w:rPr>
      </w:pPr>
      <w:bookmarkStart w:id="30" w:name="_Toc3794955"/>
      <w:r w:rsidRPr="005526BB">
        <w:rPr>
          <w:rFonts w:ascii="Times New Roman" w:hAnsi="Times New Roman" w:hint="eastAsia"/>
          <w:b/>
          <w:bCs/>
        </w:rPr>
        <w:t>6.</w:t>
      </w:r>
      <w:r w:rsidR="002815B2">
        <w:rPr>
          <w:rFonts w:ascii="Times New Roman" w:hAnsi="Times New Roman" w:hint="eastAsia"/>
          <w:b/>
          <w:bCs/>
        </w:rPr>
        <w:t>2</w:t>
      </w:r>
      <w:r w:rsidRPr="005526BB">
        <w:rPr>
          <w:rFonts w:ascii="Times New Roman" w:hAnsi="Times New Roman" w:hint="eastAsia"/>
          <w:b/>
          <w:bCs/>
        </w:rPr>
        <w:t xml:space="preserve"> </w:t>
      </w:r>
      <w:r w:rsidR="00103C6B">
        <w:rPr>
          <w:rFonts w:ascii="Times New Roman" w:hAnsi="Times New Roman" w:hint="eastAsia"/>
          <w:b/>
          <w:bCs/>
        </w:rPr>
        <w:t>运输和存储</w:t>
      </w:r>
      <w:bookmarkEnd w:id="30"/>
    </w:p>
    <w:p w14:paraId="52A38331" w14:textId="74A0826C" w:rsidR="00E254B9" w:rsidRDefault="00E254B9" w:rsidP="00E254B9">
      <w:pPr>
        <w:spacing w:line="360" w:lineRule="auto"/>
        <w:rPr>
          <w:rFonts w:ascii="Times New Roman" w:hAnsi="Times New Roman"/>
        </w:rPr>
      </w:pPr>
      <w:r w:rsidRPr="00E254B9">
        <w:rPr>
          <w:rFonts w:ascii="Times New Roman" w:hAnsi="Times New Roman" w:hint="eastAsia"/>
          <w:b/>
        </w:rPr>
        <w:t>6.</w:t>
      </w:r>
      <w:r w:rsidR="002815B2">
        <w:rPr>
          <w:rFonts w:ascii="Times New Roman" w:hAnsi="Times New Roman" w:hint="eastAsia"/>
          <w:b/>
        </w:rPr>
        <w:t>2</w:t>
      </w:r>
      <w:r w:rsidRPr="00E254B9">
        <w:rPr>
          <w:rFonts w:ascii="Times New Roman" w:hAnsi="Times New Roman" w:hint="eastAsia"/>
          <w:b/>
        </w:rPr>
        <w:t>.</w:t>
      </w:r>
      <w:r>
        <w:rPr>
          <w:rFonts w:ascii="Times New Roman" w:hAnsi="Times New Roman" w:hint="eastAsia"/>
          <w:b/>
        </w:rPr>
        <w:t>1</w:t>
      </w:r>
      <w:r>
        <w:rPr>
          <w:rFonts w:ascii="Times New Roman" w:hAnsi="Times New Roman" w:hint="eastAsia"/>
        </w:rPr>
        <w:t xml:space="preserve"> </w:t>
      </w:r>
      <w:r>
        <w:rPr>
          <w:rFonts w:ascii="Times New Roman" w:hAnsi="Times New Roman" w:hint="eastAsia"/>
        </w:rPr>
        <w:t>木结构节点制作完成后如需存储，应放置在避雨、遮阳且通风良好的场所内，并做好防潮、防虫、防水等基本保护工作。</w:t>
      </w:r>
    </w:p>
    <w:p w14:paraId="58C33267" w14:textId="572DDC67" w:rsidR="00E254B9" w:rsidRDefault="00E254B9" w:rsidP="00E254B9">
      <w:pPr>
        <w:spacing w:line="360" w:lineRule="auto"/>
        <w:rPr>
          <w:rFonts w:ascii="Times New Roman" w:eastAsiaTheme="minorEastAsia" w:hAnsi="Times New Roman"/>
          <w:kern w:val="0"/>
        </w:rPr>
      </w:pPr>
      <w:r>
        <w:rPr>
          <w:rFonts w:ascii="Times New Roman" w:hAnsi="Times New Roman" w:hint="eastAsia"/>
          <w:b/>
        </w:rPr>
        <w:t>6.</w:t>
      </w:r>
      <w:r w:rsidR="002815B2">
        <w:rPr>
          <w:rFonts w:ascii="Times New Roman" w:hAnsi="Times New Roman" w:hint="eastAsia"/>
          <w:b/>
        </w:rPr>
        <w:t>2</w:t>
      </w:r>
      <w:r>
        <w:rPr>
          <w:rFonts w:ascii="Times New Roman" w:hAnsi="Times New Roman" w:hint="eastAsia"/>
          <w:b/>
        </w:rPr>
        <w:t>.2</w:t>
      </w:r>
      <w:r>
        <w:rPr>
          <w:rFonts w:ascii="Times New Roman" w:hAnsi="Times New Roman" w:hint="eastAsia"/>
        </w:rPr>
        <w:t xml:space="preserve"> </w:t>
      </w:r>
      <w:r>
        <w:rPr>
          <w:rFonts w:ascii="Times New Roman" w:hAnsi="Times New Roman" w:hint="eastAsia"/>
        </w:rPr>
        <w:t>长时间存储的木构件出厂前应进行木材含水率、节点尺寸、平整度等的复测。</w:t>
      </w:r>
    </w:p>
    <w:p w14:paraId="6A82F09C" w14:textId="1AF70743" w:rsidR="00E254B9" w:rsidRDefault="00E254B9" w:rsidP="00E254B9">
      <w:pPr>
        <w:spacing w:line="360" w:lineRule="auto"/>
        <w:rPr>
          <w:rFonts w:ascii="Times New Roman" w:hAnsi="Times New Roman"/>
        </w:rPr>
      </w:pPr>
      <w:r>
        <w:rPr>
          <w:rFonts w:ascii="Times New Roman" w:hAnsi="Times New Roman" w:hint="eastAsia"/>
          <w:b/>
        </w:rPr>
        <w:t>6.</w:t>
      </w:r>
      <w:r w:rsidR="002815B2">
        <w:rPr>
          <w:rFonts w:ascii="Times New Roman" w:hAnsi="Times New Roman" w:hint="eastAsia"/>
          <w:b/>
        </w:rPr>
        <w:t>2</w:t>
      </w:r>
      <w:r>
        <w:rPr>
          <w:rFonts w:ascii="Times New Roman" w:hAnsi="Times New Roman" w:hint="eastAsia"/>
          <w:b/>
        </w:rPr>
        <w:t xml:space="preserve">.3 </w:t>
      </w:r>
      <w:r>
        <w:rPr>
          <w:rFonts w:ascii="Times New Roman" w:hAnsi="Times New Roman" w:hint="eastAsia"/>
        </w:rPr>
        <w:t>木结构节点的运输和存储应制定实施方案，实施方案可包括运输时间、次序、堆放场地、运输路线、固定要求、堆放支垫及成品保护措施等项目。</w:t>
      </w:r>
    </w:p>
    <w:p w14:paraId="47AA809D" w14:textId="18CA1E05" w:rsidR="00561CA5" w:rsidRDefault="00561CA5" w:rsidP="00561CA5">
      <w:pPr>
        <w:spacing w:line="360" w:lineRule="auto"/>
        <w:rPr>
          <w:rFonts w:ascii="Times New Roman" w:hAnsi="Times New Roman"/>
        </w:rPr>
      </w:pPr>
      <w:r>
        <w:rPr>
          <w:rFonts w:ascii="Times New Roman" w:hAnsi="Times New Roman" w:hint="eastAsia"/>
          <w:b/>
        </w:rPr>
        <w:t>6.</w:t>
      </w:r>
      <w:r w:rsidR="002815B2">
        <w:rPr>
          <w:rFonts w:ascii="Times New Roman" w:hAnsi="Times New Roman" w:hint="eastAsia"/>
          <w:b/>
        </w:rPr>
        <w:t>2</w:t>
      </w:r>
      <w:r w:rsidR="00E254B9">
        <w:rPr>
          <w:rFonts w:ascii="Times New Roman" w:hAnsi="Times New Roman" w:hint="eastAsia"/>
          <w:b/>
        </w:rPr>
        <w:t>.4</w:t>
      </w:r>
      <w:r>
        <w:rPr>
          <w:rFonts w:ascii="Times New Roman" w:hAnsi="Times New Roman" w:hint="eastAsia"/>
        </w:rPr>
        <w:t xml:space="preserve"> </w:t>
      </w:r>
      <w:r>
        <w:rPr>
          <w:rFonts w:ascii="Times New Roman" w:hAnsi="Times New Roman" w:hint="eastAsia"/>
        </w:rPr>
        <w:t>木结构节点</w:t>
      </w:r>
      <w:r w:rsidR="00E254B9">
        <w:rPr>
          <w:rFonts w:ascii="Times New Roman" w:hAnsi="Times New Roman" w:hint="eastAsia"/>
        </w:rPr>
        <w:t>的</w:t>
      </w:r>
      <w:r>
        <w:rPr>
          <w:rFonts w:ascii="Times New Roman" w:hAnsi="Times New Roman" w:hint="eastAsia"/>
        </w:rPr>
        <w:t>存储</w:t>
      </w:r>
      <w:r w:rsidR="00E254B9">
        <w:rPr>
          <w:rFonts w:ascii="Times New Roman" w:hAnsi="Times New Roman" w:hint="eastAsia"/>
        </w:rPr>
        <w:t>设施和包装运输</w:t>
      </w:r>
      <w:r>
        <w:rPr>
          <w:rFonts w:ascii="Times New Roman" w:hAnsi="Times New Roman" w:hint="eastAsia"/>
        </w:rPr>
        <w:t>应采取使木材达到要求含水率的措施，并应有保护层包装，节点及边角部位应设置保护衬垫。</w:t>
      </w:r>
    </w:p>
    <w:p w14:paraId="39F1F43A" w14:textId="02F7D4FA" w:rsidR="00E76F6B" w:rsidRDefault="00E76F6B" w:rsidP="00E76F6B">
      <w:pPr>
        <w:autoSpaceDE w:val="0"/>
        <w:autoSpaceDN w:val="0"/>
        <w:adjustRightInd w:val="0"/>
        <w:spacing w:line="360" w:lineRule="auto"/>
        <w:jc w:val="left"/>
        <w:rPr>
          <w:rFonts w:ascii="Times New Roman" w:hAnsi="Times New Roman" w:cs="宋体"/>
          <w:szCs w:val="24"/>
        </w:rPr>
      </w:pPr>
      <w:r w:rsidRPr="00BD1938">
        <w:rPr>
          <w:rFonts w:ascii="Times New Roman" w:hAnsi="Times New Roman" w:cs="宋体" w:hint="eastAsia"/>
          <w:b/>
          <w:szCs w:val="24"/>
        </w:rPr>
        <w:t>6.</w:t>
      </w:r>
      <w:r w:rsidR="002815B2">
        <w:rPr>
          <w:rFonts w:ascii="Times New Roman" w:hAnsi="Times New Roman" w:cs="宋体" w:hint="eastAsia"/>
          <w:b/>
          <w:szCs w:val="24"/>
        </w:rPr>
        <w:t>2</w:t>
      </w:r>
      <w:r w:rsidRPr="00BD1938">
        <w:rPr>
          <w:rFonts w:ascii="Times New Roman" w:hAnsi="Times New Roman" w:cs="宋体" w:hint="eastAsia"/>
          <w:b/>
          <w:szCs w:val="24"/>
        </w:rPr>
        <w:t>.</w:t>
      </w:r>
      <w:r>
        <w:rPr>
          <w:rFonts w:ascii="Times New Roman" w:hAnsi="Times New Roman" w:cs="宋体" w:hint="eastAsia"/>
          <w:b/>
          <w:szCs w:val="24"/>
        </w:rPr>
        <w:t xml:space="preserve">5 </w:t>
      </w:r>
      <w:r>
        <w:rPr>
          <w:rFonts w:ascii="Times New Roman" w:hAnsi="Times New Roman" w:cs="宋体" w:hint="eastAsia"/>
          <w:szCs w:val="24"/>
        </w:rPr>
        <w:t>木结构节点的运输应符合下列规定：</w:t>
      </w:r>
    </w:p>
    <w:p w14:paraId="12331E94" w14:textId="77777777" w:rsidR="00E76F6B" w:rsidRDefault="00E76F6B" w:rsidP="00E76F6B">
      <w:pPr>
        <w:autoSpaceDE w:val="0"/>
        <w:autoSpaceDN w:val="0"/>
        <w:adjustRightInd w:val="0"/>
        <w:spacing w:line="360" w:lineRule="auto"/>
        <w:ind w:firstLineChars="200" w:firstLine="482"/>
        <w:jc w:val="left"/>
        <w:rPr>
          <w:rFonts w:ascii="Times New Roman" w:eastAsiaTheme="minorEastAsia" w:hAnsi="Times New Roman"/>
          <w:kern w:val="0"/>
        </w:rPr>
      </w:pPr>
      <w:r w:rsidRPr="00A60C67">
        <w:rPr>
          <w:rFonts w:ascii="Times New Roman" w:hAnsi="Times New Roman" w:cs="宋体"/>
          <w:b/>
          <w:szCs w:val="24"/>
        </w:rPr>
        <w:t>1</w:t>
      </w:r>
      <w:r>
        <w:rPr>
          <w:rFonts w:ascii="Times New Roman" w:hAnsi="Times New Roman" w:cs="宋体"/>
          <w:szCs w:val="24"/>
        </w:rPr>
        <w:t xml:space="preserve"> </w:t>
      </w:r>
      <w:r>
        <w:rPr>
          <w:rFonts w:ascii="Times New Roman" w:eastAsiaTheme="minorEastAsia" w:hAnsi="Times New Roman" w:hint="eastAsia"/>
          <w:kern w:val="0"/>
        </w:rPr>
        <w:t>协调运输时间，应尽早安装以减少木材暴露时间；</w:t>
      </w:r>
    </w:p>
    <w:p w14:paraId="18A5F37B" w14:textId="4281AF0D" w:rsidR="00E76F6B" w:rsidRDefault="00E76F6B" w:rsidP="00E76F6B">
      <w:pPr>
        <w:autoSpaceDE w:val="0"/>
        <w:autoSpaceDN w:val="0"/>
        <w:adjustRightInd w:val="0"/>
        <w:spacing w:line="360" w:lineRule="auto"/>
        <w:ind w:firstLineChars="200" w:firstLine="482"/>
        <w:jc w:val="left"/>
        <w:rPr>
          <w:rFonts w:ascii="Times New Roman" w:hAnsi="Times New Roman"/>
          <w:bCs/>
          <w:szCs w:val="24"/>
        </w:rPr>
      </w:pPr>
      <w:r w:rsidRPr="00E76F6B">
        <w:rPr>
          <w:rFonts w:ascii="Times New Roman" w:eastAsiaTheme="minorEastAsia" w:hAnsi="Times New Roman" w:hint="eastAsia"/>
          <w:b/>
          <w:kern w:val="0"/>
        </w:rPr>
        <w:t>2</w:t>
      </w:r>
      <w:r>
        <w:rPr>
          <w:rFonts w:ascii="Times New Roman" w:eastAsiaTheme="minorEastAsia" w:hAnsi="Times New Roman" w:hint="eastAsia"/>
          <w:kern w:val="0"/>
        </w:rPr>
        <w:t xml:space="preserve"> </w:t>
      </w:r>
      <w:r w:rsidRPr="00453730">
        <w:rPr>
          <w:rFonts w:ascii="Times New Roman" w:hAnsi="Times New Roman" w:hint="eastAsia"/>
          <w:bCs/>
          <w:szCs w:val="24"/>
        </w:rPr>
        <w:t>金属连接件和木构件</w:t>
      </w:r>
      <w:r>
        <w:rPr>
          <w:rFonts w:ascii="Times New Roman" w:hAnsi="Times New Roman" w:hint="eastAsia"/>
          <w:bCs/>
          <w:szCs w:val="24"/>
        </w:rPr>
        <w:t>宜</w:t>
      </w:r>
      <w:r w:rsidRPr="00453730">
        <w:rPr>
          <w:rFonts w:ascii="Times New Roman" w:hAnsi="Times New Roman" w:hint="eastAsia"/>
          <w:bCs/>
          <w:szCs w:val="24"/>
        </w:rPr>
        <w:t>分开包装</w:t>
      </w:r>
      <w:r>
        <w:rPr>
          <w:rFonts w:ascii="Times New Roman" w:hAnsi="Times New Roman" w:hint="eastAsia"/>
          <w:bCs/>
          <w:szCs w:val="24"/>
        </w:rPr>
        <w:t>和堆放</w:t>
      </w:r>
      <w:r w:rsidRPr="00453730">
        <w:rPr>
          <w:rFonts w:ascii="Times New Roman" w:hAnsi="Times New Roman" w:hint="eastAsia"/>
          <w:bCs/>
          <w:szCs w:val="24"/>
        </w:rPr>
        <w:t>，并应</w:t>
      </w:r>
      <w:r>
        <w:rPr>
          <w:rFonts w:ascii="Times New Roman" w:hAnsi="Times New Roman" w:hint="eastAsia"/>
          <w:bCs/>
          <w:szCs w:val="24"/>
        </w:rPr>
        <w:t>做好配套标识；</w:t>
      </w:r>
    </w:p>
    <w:p w14:paraId="3BDFF7D1" w14:textId="7CAC791E" w:rsidR="00E40124" w:rsidRDefault="00E40124" w:rsidP="00E40124">
      <w:pPr>
        <w:autoSpaceDE w:val="0"/>
        <w:autoSpaceDN w:val="0"/>
        <w:adjustRightInd w:val="0"/>
        <w:spacing w:line="360" w:lineRule="auto"/>
        <w:ind w:firstLineChars="200" w:firstLine="482"/>
        <w:jc w:val="left"/>
        <w:rPr>
          <w:rFonts w:ascii="Times New Roman" w:hAnsi="Times New Roman"/>
          <w:bCs/>
          <w:szCs w:val="24"/>
        </w:rPr>
      </w:pPr>
      <w:r w:rsidRPr="00E40124">
        <w:rPr>
          <w:rFonts w:ascii="Times New Roman" w:hAnsi="Times New Roman" w:hint="eastAsia"/>
          <w:b/>
          <w:bCs/>
          <w:szCs w:val="24"/>
        </w:rPr>
        <w:t>3</w:t>
      </w:r>
      <w:r>
        <w:rPr>
          <w:rFonts w:ascii="Times New Roman" w:hAnsi="Times New Roman" w:hint="eastAsia"/>
          <w:bCs/>
          <w:szCs w:val="24"/>
        </w:rPr>
        <w:t xml:space="preserve"> </w:t>
      </w:r>
      <w:r>
        <w:rPr>
          <w:rFonts w:ascii="Times New Roman" w:hAnsi="Times New Roman" w:hint="eastAsia"/>
          <w:bCs/>
          <w:szCs w:val="24"/>
        </w:rPr>
        <w:t>装卸时，应采取防止木结构节点及边角部位碰撞的防护措施；</w:t>
      </w:r>
    </w:p>
    <w:p w14:paraId="042550BB" w14:textId="3EA92457" w:rsidR="00E76F6B" w:rsidRDefault="00E40124" w:rsidP="00E40124">
      <w:pPr>
        <w:autoSpaceDE w:val="0"/>
        <w:autoSpaceDN w:val="0"/>
        <w:adjustRightInd w:val="0"/>
        <w:spacing w:line="360" w:lineRule="auto"/>
        <w:ind w:firstLineChars="200" w:firstLine="482"/>
        <w:jc w:val="left"/>
        <w:rPr>
          <w:rFonts w:ascii="Times New Roman" w:eastAsiaTheme="minorEastAsia" w:hAnsi="Times New Roman"/>
          <w:kern w:val="0"/>
        </w:rPr>
      </w:pPr>
      <w:r>
        <w:rPr>
          <w:rFonts w:ascii="Times New Roman" w:hAnsi="Times New Roman" w:hint="eastAsia"/>
          <w:b/>
          <w:bCs/>
          <w:szCs w:val="24"/>
        </w:rPr>
        <w:t>4</w:t>
      </w:r>
      <w:r>
        <w:rPr>
          <w:rFonts w:ascii="Times New Roman" w:hAnsi="Times New Roman" w:hint="eastAsia"/>
          <w:bCs/>
          <w:szCs w:val="24"/>
        </w:rPr>
        <w:t xml:space="preserve"> </w:t>
      </w:r>
      <w:r>
        <w:rPr>
          <w:rFonts w:ascii="Times New Roman" w:hAnsi="Times New Roman" w:hint="eastAsia"/>
          <w:bCs/>
          <w:szCs w:val="24"/>
        </w:rPr>
        <w:t>运输时，应采取防止各部件移动、倾倒、变形等的固定措施。</w:t>
      </w:r>
    </w:p>
    <w:p w14:paraId="7219DA6D" w14:textId="669E4BAB" w:rsidR="0057225D" w:rsidRDefault="00BA2E70">
      <w:pPr>
        <w:autoSpaceDE w:val="0"/>
        <w:autoSpaceDN w:val="0"/>
        <w:adjustRightInd w:val="0"/>
        <w:spacing w:line="360" w:lineRule="auto"/>
        <w:jc w:val="left"/>
        <w:rPr>
          <w:rFonts w:ascii="Times New Roman" w:hAnsi="Times New Roman" w:cs="宋体"/>
          <w:szCs w:val="24"/>
        </w:rPr>
      </w:pPr>
      <w:r w:rsidRPr="00BD1938">
        <w:rPr>
          <w:rFonts w:ascii="Times New Roman" w:hAnsi="Times New Roman" w:cs="宋体" w:hint="eastAsia"/>
          <w:b/>
          <w:szCs w:val="24"/>
        </w:rPr>
        <w:t>6.</w:t>
      </w:r>
      <w:r w:rsidR="002815B2">
        <w:rPr>
          <w:rFonts w:ascii="Times New Roman" w:hAnsi="Times New Roman" w:cs="宋体" w:hint="eastAsia"/>
          <w:b/>
          <w:szCs w:val="24"/>
        </w:rPr>
        <w:t>2</w:t>
      </w:r>
      <w:r w:rsidRPr="00BD1938">
        <w:rPr>
          <w:rFonts w:ascii="Times New Roman" w:hAnsi="Times New Roman" w:cs="宋体" w:hint="eastAsia"/>
          <w:b/>
          <w:szCs w:val="24"/>
        </w:rPr>
        <w:t>.</w:t>
      </w:r>
      <w:r w:rsidR="00BD1938" w:rsidRPr="00BD1938">
        <w:rPr>
          <w:rFonts w:ascii="Times New Roman" w:hAnsi="Times New Roman" w:cs="宋体"/>
          <w:b/>
          <w:szCs w:val="24"/>
        </w:rPr>
        <w:t>6</w:t>
      </w:r>
      <w:r w:rsidR="00A60C67">
        <w:rPr>
          <w:rFonts w:ascii="Times New Roman" w:hAnsi="Times New Roman" w:cs="宋体" w:hint="eastAsia"/>
          <w:b/>
          <w:szCs w:val="24"/>
        </w:rPr>
        <w:t xml:space="preserve"> </w:t>
      </w:r>
      <w:r w:rsidR="00E76F6B">
        <w:rPr>
          <w:rFonts w:ascii="Times New Roman" w:hAnsi="Times New Roman" w:cs="宋体" w:hint="eastAsia"/>
          <w:szCs w:val="24"/>
        </w:rPr>
        <w:t>木结构节点的</w:t>
      </w:r>
      <w:r w:rsidR="00E40124">
        <w:rPr>
          <w:rFonts w:ascii="Times New Roman" w:hAnsi="Times New Roman" w:cs="宋体" w:hint="eastAsia"/>
          <w:szCs w:val="24"/>
        </w:rPr>
        <w:t>存</w:t>
      </w:r>
      <w:r>
        <w:rPr>
          <w:rFonts w:ascii="Times New Roman" w:hAnsi="Times New Roman" w:cs="宋体" w:hint="eastAsia"/>
          <w:szCs w:val="24"/>
        </w:rPr>
        <w:t>储</w:t>
      </w:r>
      <w:r w:rsidR="00E76F6B">
        <w:rPr>
          <w:rFonts w:ascii="Times New Roman" w:hAnsi="Times New Roman" w:cs="宋体" w:hint="eastAsia"/>
          <w:szCs w:val="24"/>
        </w:rPr>
        <w:t>应符合下列</w:t>
      </w:r>
      <w:r w:rsidR="00A60C67">
        <w:rPr>
          <w:rFonts w:ascii="Times New Roman" w:hAnsi="Times New Roman" w:cs="宋体" w:hint="eastAsia"/>
          <w:szCs w:val="24"/>
        </w:rPr>
        <w:t>规定：</w:t>
      </w:r>
    </w:p>
    <w:p w14:paraId="64DD8F11" w14:textId="39712A36" w:rsidR="00BA2E70" w:rsidRDefault="00BA2E70" w:rsidP="00A60C67">
      <w:pPr>
        <w:autoSpaceDE w:val="0"/>
        <w:autoSpaceDN w:val="0"/>
        <w:adjustRightInd w:val="0"/>
        <w:spacing w:line="360" w:lineRule="auto"/>
        <w:ind w:firstLineChars="200" w:firstLine="482"/>
        <w:jc w:val="left"/>
        <w:rPr>
          <w:rFonts w:ascii="Times New Roman" w:eastAsiaTheme="minorEastAsia" w:hAnsi="Times New Roman"/>
          <w:kern w:val="0"/>
        </w:rPr>
      </w:pPr>
      <w:r w:rsidRPr="00A60C67">
        <w:rPr>
          <w:rFonts w:ascii="Times New Roman" w:hAnsi="Times New Roman" w:cs="宋体"/>
          <w:b/>
          <w:szCs w:val="24"/>
        </w:rPr>
        <w:t>1</w:t>
      </w:r>
      <w:r w:rsidR="00E40124">
        <w:rPr>
          <w:rFonts w:ascii="Times New Roman" w:hAnsi="Times New Roman" w:cs="宋体" w:hint="eastAsia"/>
          <w:b/>
          <w:szCs w:val="24"/>
        </w:rPr>
        <w:t xml:space="preserve"> </w:t>
      </w:r>
      <w:r w:rsidR="00E40124" w:rsidRPr="00E40124">
        <w:rPr>
          <w:rFonts w:ascii="Times New Roman" w:eastAsiaTheme="minorEastAsia" w:hAnsi="Times New Roman" w:hint="eastAsia"/>
          <w:kern w:val="0"/>
        </w:rPr>
        <w:t>应存放在通风良好的仓库或防雨、通风良好的有顶部遮盖的场所内，堆放场地应平整、坚实，并应具备良好的排水设施；</w:t>
      </w:r>
    </w:p>
    <w:p w14:paraId="22C6689A" w14:textId="1008E58C" w:rsidR="00BA2E70" w:rsidRDefault="00BA2E70" w:rsidP="00A60C67">
      <w:pPr>
        <w:autoSpaceDE w:val="0"/>
        <w:autoSpaceDN w:val="0"/>
        <w:adjustRightInd w:val="0"/>
        <w:spacing w:line="360" w:lineRule="auto"/>
        <w:ind w:firstLineChars="200" w:firstLine="482"/>
        <w:jc w:val="left"/>
        <w:rPr>
          <w:rFonts w:ascii="Times New Roman" w:eastAsiaTheme="minorEastAsia" w:hAnsi="Times New Roman"/>
          <w:kern w:val="0"/>
        </w:rPr>
      </w:pPr>
      <w:r w:rsidRPr="00A60C67">
        <w:rPr>
          <w:rFonts w:ascii="Times New Roman" w:eastAsiaTheme="minorEastAsia" w:hAnsi="Times New Roman" w:hint="eastAsia"/>
          <w:b/>
          <w:kern w:val="0"/>
        </w:rPr>
        <w:lastRenderedPageBreak/>
        <w:t>2</w:t>
      </w:r>
      <w:r w:rsidR="00E40124">
        <w:rPr>
          <w:rFonts w:ascii="Times New Roman" w:eastAsiaTheme="minorEastAsia" w:hAnsi="Times New Roman" w:hint="eastAsia"/>
          <w:b/>
          <w:kern w:val="0"/>
        </w:rPr>
        <w:t xml:space="preserve"> </w:t>
      </w:r>
      <w:r w:rsidR="00E40124" w:rsidRPr="00E40124">
        <w:rPr>
          <w:rFonts w:ascii="Times New Roman" w:eastAsiaTheme="minorEastAsia" w:hAnsi="Times New Roman" w:hint="eastAsia"/>
          <w:kern w:val="0"/>
        </w:rPr>
        <w:t>施工现场堆放时，宜按安装顺序分类堆放，堆垛宜布置在吊车工作范围内，且不受其他工序施工作业影响的区域；</w:t>
      </w:r>
      <w:r w:rsidR="00E40124">
        <w:rPr>
          <w:rFonts w:ascii="Times New Roman" w:eastAsiaTheme="minorEastAsia" w:hAnsi="Times New Roman"/>
          <w:kern w:val="0"/>
        </w:rPr>
        <w:t xml:space="preserve"> </w:t>
      </w:r>
    </w:p>
    <w:p w14:paraId="30A7A53A" w14:textId="3964883F" w:rsidR="00BA2E70" w:rsidRDefault="00BA2E70" w:rsidP="00A60C67">
      <w:pPr>
        <w:autoSpaceDE w:val="0"/>
        <w:autoSpaceDN w:val="0"/>
        <w:adjustRightInd w:val="0"/>
        <w:spacing w:line="360" w:lineRule="auto"/>
        <w:ind w:firstLineChars="200" w:firstLine="482"/>
        <w:jc w:val="left"/>
        <w:rPr>
          <w:rFonts w:ascii="Times New Roman" w:eastAsiaTheme="minorEastAsia" w:hAnsi="Times New Roman"/>
          <w:kern w:val="0"/>
        </w:rPr>
      </w:pPr>
      <w:r w:rsidRPr="00A60C67">
        <w:rPr>
          <w:rFonts w:ascii="Times New Roman" w:eastAsiaTheme="minorEastAsia" w:hAnsi="Times New Roman" w:hint="eastAsia"/>
          <w:b/>
          <w:kern w:val="0"/>
        </w:rPr>
        <w:t>3</w:t>
      </w:r>
      <w:r>
        <w:rPr>
          <w:rFonts w:ascii="Times New Roman" w:eastAsiaTheme="minorEastAsia" w:hAnsi="Times New Roman" w:hint="eastAsia"/>
          <w:kern w:val="0"/>
        </w:rPr>
        <w:t xml:space="preserve"> </w:t>
      </w:r>
      <w:r w:rsidR="004C6AE7">
        <w:rPr>
          <w:rFonts w:ascii="Times New Roman" w:eastAsiaTheme="minorEastAsia" w:hAnsi="Times New Roman" w:hint="eastAsia"/>
          <w:kern w:val="0"/>
        </w:rPr>
        <w:t>若木构件（特别是节点部位）的保护层有破坏，应</w:t>
      </w:r>
      <w:r>
        <w:rPr>
          <w:rFonts w:ascii="Times New Roman" w:eastAsiaTheme="minorEastAsia" w:hAnsi="Times New Roman" w:hint="eastAsia"/>
          <w:kern w:val="0"/>
        </w:rPr>
        <w:t>对暴露部位进行临时防水保护，</w:t>
      </w:r>
      <w:r w:rsidR="00C750B3">
        <w:rPr>
          <w:rFonts w:ascii="Times New Roman" w:eastAsiaTheme="minorEastAsia" w:hAnsi="Times New Roman" w:hint="eastAsia"/>
          <w:kern w:val="0"/>
        </w:rPr>
        <w:t>可</w:t>
      </w:r>
      <w:r>
        <w:rPr>
          <w:rFonts w:ascii="Times New Roman" w:eastAsiaTheme="minorEastAsia" w:hAnsi="Times New Roman" w:hint="eastAsia"/>
          <w:kern w:val="0"/>
        </w:rPr>
        <w:t>添加防水剂或刷底漆</w:t>
      </w:r>
      <w:r w:rsidR="004C6AE7">
        <w:rPr>
          <w:rFonts w:ascii="Times New Roman" w:eastAsiaTheme="minorEastAsia" w:hAnsi="Times New Roman" w:hint="eastAsia"/>
          <w:kern w:val="0"/>
        </w:rPr>
        <w:t>。</w:t>
      </w:r>
    </w:p>
    <w:p w14:paraId="3EFC0591" w14:textId="18050AC7" w:rsidR="00BD1938" w:rsidRDefault="00BD1938" w:rsidP="009524EF">
      <w:pPr>
        <w:tabs>
          <w:tab w:val="left" w:pos="850"/>
        </w:tabs>
        <w:spacing w:beforeLines="50" w:before="163" w:line="360" w:lineRule="auto"/>
        <w:jc w:val="center"/>
        <w:outlineLvl w:val="1"/>
        <w:rPr>
          <w:rFonts w:ascii="Times New Roman" w:hAnsi="Times New Roman"/>
          <w:b/>
          <w:bCs/>
        </w:rPr>
      </w:pPr>
      <w:bookmarkStart w:id="31" w:name="_Toc3794956"/>
      <w:r>
        <w:rPr>
          <w:rFonts w:ascii="Times New Roman" w:hAnsi="Times New Roman" w:hint="eastAsia"/>
          <w:b/>
          <w:bCs/>
        </w:rPr>
        <w:t>6.</w:t>
      </w:r>
      <w:r w:rsidR="002815B2">
        <w:rPr>
          <w:rFonts w:ascii="Times New Roman" w:hAnsi="Times New Roman" w:hint="eastAsia"/>
          <w:b/>
          <w:bCs/>
        </w:rPr>
        <w:t>3</w:t>
      </w:r>
      <w:r w:rsidR="00103C6B">
        <w:rPr>
          <w:rFonts w:ascii="Times New Roman" w:hAnsi="Times New Roman" w:hint="eastAsia"/>
          <w:b/>
          <w:bCs/>
        </w:rPr>
        <w:t xml:space="preserve"> </w:t>
      </w:r>
      <w:r>
        <w:rPr>
          <w:rFonts w:ascii="Times New Roman" w:hAnsi="Times New Roman" w:hint="eastAsia"/>
          <w:b/>
          <w:bCs/>
        </w:rPr>
        <w:t>安装</w:t>
      </w:r>
      <w:bookmarkEnd w:id="31"/>
    </w:p>
    <w:p w14:paraId="7C288041" w14:textId="534A06E5" w:rsidR="00E76F6B" w:rsidRDefault="00E76F6B" w:rsidP="00E76F6B">
      <w:pPr>
        <w:autoSpaceDE w:val="0"/>
        <w:autoSpaceDN w:val="0"/>
        <w:adjustRightInd w:val="0"/>
        <w:spacing w:line="360" w:lineRule="auto"/>
        <w:rPr>
          <w:rFonts w:ascii="Times New Roman" w:eastAsiaTheme="minorEastAsia" w:hAnsi="Times New Roman"/>
          <w:kern w:val="0"/>
        </w:rPr>
      </w:pPr>
      <w:r w:rsidRPr="00BD1938">
        <w:rPr>
          <w:rFonts w:ascii="Times New Roman" w:eastAsiaTheme="minorEastAsia" w:hAnsi="Times New Roman"/>
          <w:b/>
          <w:kern w:val="0"/>
        </w:rPr>
        <w:t>6.</w:t>
      </w:r>
      <w:r w:rsidR="002815B2">
        <w:rPr>
          <w:rFonts w:ascii="Times New Roman" w:eastAsiaTheme="minorEastAsia" w:hAnsi="Times New Roman" w:hint="eastAsia"/>
          <w:b/>
          <w:kern w:val="0"/>
        </w:rPr>
        <w:t>3</w:t>
      </w:r>
      <w:r w:rsidRPr="00BD1938">
        <w:rPr>
          <w:rFonts w:ascii="Times New Roman" w:eastAsiaTheme="minorEastAsia" w:hAnsi="Times New Roman"/>
          <w:b/>
          <w:kern w:val="0"/>
        </w:rPr>
        <w:t>.</w:t>
      </w:r>
      <w:r>
        <w:rPr>
          <w:rFonts w:ascii="Times New Roman" w:eastAsiaTheme="minorEastAsia" w:hAnsi="Times New Roman" w:hint="eastAsia"/>
          <w:b/>
          <w:kern w:val="0"/>
        </w:rPr>
        <w:t xml:space="preserve">1 </w:t>
      </w:r>
      <w:r>
        <w:rPr>
          <w:rFonts w:ascii="Times New Roman" w:eastAsiaTheme="minorEastAsia" w:hAnsi="Times New Roman" w:hint="eastAsia"/>
          <w:kern w:val="0"/>
        </w:rPr>
        <w:t>木结构节点安装前应</w:t>
      </w:r>
      <w:r w:rsidR="00A8715B">
        <w:rPr>
          <w:rFonts w:ascii="Times New Roman" w:eastAsiaTheme="minorEastAsia" w:hAnsi="Times New Roman" w:hint="eastAsia"/>
          <w:kern w:val="0"/>
        </w:rPr>
        <w:t>编制施工组织设计，制定专项施工方案；施工组织设计的内容应符合现行国家标准《建筑施工组织设计规范》</w:t>
      </w:r>
      <w:r w:rsidR="00A8715B">
        <w:rPr>
          <w:rFonts w:ascii="Times New Roman" w:eastAsiaTheme="minorEastAsia" w:hAnsi="Times New Roman" w:hint="eastAsia"/>
          <w:kern w:val="0"/>
        </w:rPr>
        <w:t>GB/T50502</w:t>
      </w:r>
      <w:r w:rsidR="00A8715B">
        <w:rPr>
          <w:rFonts w:ascii="Times New Roman" w:eastAsiaTheme="minorEastAsia" w:hAnsi="Times New Roman" w:hint="eastAsia"/>
          <w:kern w:val="0"/>
        </w:rPr>
        <w:t>的规定；专项施工方案的内容应包括安装及连接方案、安装的质量管理及安全措施等项目。</w:t>
      </w:r>
    </w:p>
    <w:p w14:paraId="3DF1EDE2" w14:textId="004AA327" w:rsidR="00E76F6B" w:rsidRDefault="00A8715B" w:rsidP="004E555A">
      <w:pPr>
        <w:autoSpaceDE w:val="0"/>
        <w:autoSpaceDN w:val="0"/>
        <w:adjustRightInd w:val="0"/>
        <w:spacing w:line="360" w:lineRule="auto"/>
        <w:rPr>
          <w:rFonts w:ascii="Times New Roman" w:eastAsiaTheme="minorEastAsia" w:hAnsi="Times New Roman"/>
          <w:kern w:val="0"/>
        </w:rPr>
      </w:pPr>
      <w:r>
        <w:rPr>
          <w:rFonts w:ascii="Times New Roman" w:eastAsiaTheme="minorEastAsia" w:hAnsi="Times New Roman" w:hint="eastAsia"/>
          <w:b/>
          <w:kern w:val="0"/>
        </w:rPr>
        <w:t>6.</w:t>
      </w:r>
      <w:r w:rsidR="002815B2">
        <w:rPr>
          <w:rFonts w:ascii="Times New Roman" w:eastAsiaTheme="minorEastAsia" w:hAnsi="Times New Roman" w:hint="eastAsia"/>
          <w:b/>
          <w:kern w:val="0"/>
        </w:rPr>
        <w:t>3</w:t>
      </w:r>
      <w:r>
        <w:rPr>
          <w:rFonts w:ascii="Times New Roman" w:eastAsiaTheme="minorEastAsia" w:hAnsi="Times New Roman" w:hint="eastAsia"/>
          <w:b/>
          <w:kern w:val="0"/>
        </w:rPr>
        <w:t>.2</w:t>
      </w:r>
      <w:r w:rsidRPr="00A8715B">
        <w:rPr>
          <w:rFonts w:ascii="Times New Roman" w:eastAsiaTheme="minorEastAsia" w:hAnsi="Times New Roman" w:hint="eastAsia"/>
          <w:kern w:val="0"/>
        </w:rPr>
        <w:t xml:space="preserve"> </w:t>
      </w:r>
      <w:r w:rsidRPr="00A8715B">
        <w:rPr>
          <w:rFonts w:ascii="Times New Roman" w:eastAsiaTheme="minorEastAsia" w:hAnsi="Times New Roman" w:hint="eastAsia"/>
          <w:kern w:val="0"/>
        </w:rPr>
        <w:t>安装现场</w:t>
      </w:r>
      <w:r>
        <w:rPr>
          <w:rFonts w:ascii="Times New Roman" w:eastAsiaTheme="minorEastAsia" w:hAnsi="Times New Roman" w:hint="eastAsia"/>
          <w:kern w:val="0"/>
        </w:rPr>
        <w:t>应具有质量管理体系和工程质量检测制度，实现施工全过程质量控制，并应符合现行国家标准《工程建设施工企业质量管理规范》</w:t>
      </w:r>
      <w:r>
        <w:rPr>
          <w:rFonts w:ascii="Times New Roman" w:eastAsiaTheme="minorEastAsia" w:hAnsi="Times New Roman" w:hint="eastAsia"/>
          <w:kern w:val="0"/>
        </w:rPr>
        <w:t>GB/T50430</w:t>
      </w:r>
      <w:r>
        <w:rPr>
          <w:rFonts w:ascii="Times New Roman" w:eastAsiaTheme="minorEastAsia" w:hAnsi="Times New Roman" w:hint="eastAsia"/>
          <w:kern w:val="0"/>
        </w:rPr>
        <w:t>的规定</w:t>
      </w:r>
      <w:r w:rsidR="00DD0915">
        <w:rPr>
          <w:rFonts w:ascii="Times New Roman" w:eastAsiaTheme="minorEastAsia" w:hAnsi="Times New Roman" w:hint="eastAsia"/>
          <w:kern w:val="0"/>
        </w:rPr>
        <w:t>。</w:t>
      </w:r>
    </w:p>
    <w:p w14:paraId="08C569C5" w14:textId="231909C1" w:rsidR="00BD1938" w:rsidRDefault="00BD1938" w:rsidP="004E555A">
      <w:pPr>
        <w:pStyle w:val="Default"/>
        <w:rPr>
          <w:rFonts w:eastAsiaTheme="minorEastAsia" w:cs="Times New Roman"/>
          <w:b w:val="0"/>
          <w:bCs/>
          <w:color w:val="auto"/>
          <w:kern w:val="0"/>
          <w:szCs w:val="22"/>
        </w:rPr>
      </w:pPr>
      <w:r w:rsidRPr="00BD1938">
        <w:rPr>
          <w:rFonts w:eastAsiaTheme="minorEastAsia" w:cs="Times New Roman"/>
          <w:bCs/>
          <w:color w:val="auto"/>
          <w:kern w:val="0"/>
          <w:szCs w:val="22"/>
        </w:rPr>
        <w:t>6.</w:t>
      </w:r>
      <w:r w:rsidR="002815B2">
        <w:rPr>
          <w:rFonts w:eastAsiaTheme="minorEastAsia" w:cs="Times New Roman" w:hint="eastAsia"/>
          <w:bCs/>
          <w:color w:val="auto"/>
          <w:kern w:val="0"/>
          <w:szCs w:val="22"/>
        </w:rPr>
        <w:t>3</w:t>
      </w:r>
      <w:r w:rsidR="00DD0915">
        <w:rPr>
          <w:rFonts w:eastAsiaTheme="minorEastAsia" w:cs="Times New Roman" w:hint="eastAsia"/>
          <w:bCs/>
          <w:color w:val="auto"/>
          <w:kern w:val="0"/>
          <w:szCs w:val="22"/>
        </w:rPr>
        <w:t>.</w:t>
      </w:r>
      <w:r w:rsidR="00C23186">
        <w:rPr>
          <w:rFonts w:eastAsiaTheme="minorEastAsia" w:cs="Times New Roman" w:hint="eastAsia"/>
          <w:bCs/>
          <w:color w:val="auto"/>
          <w:kern w:val="0"/>
          <w:szCs w:val="22"/>
        </w:rPr>
        <w:t>3</w:t>
      </w:r>
      <w:r w:rsidRPr="00BD1938">
        <w:rPr>
          <w:rFonts w:eastAsiaTheme="minorEastAsia" w:cs="Times New Roman" w:hint="eastAsia"/>
          <w:bCs/>
          <w:color w:val="auto"/>
          <w:kern w:val="0"/>
          <w:szCs w:val="22"/>
        </w:rPr>
        <w:t xml:space="preserve"> </w:t>
      </w:r>
      <w:r w:rsidRPr="00F43595">
        <w:rPr>
          <w:rFonts w:eastAsiaTheme="minorEastAsia" w:cs="Times New Roman" w:hint="eastAsia"/>
          <w:b w:val="0"/>
          <w:bCs/>
          <w:color w:val="auto"/>
          <w:kern w:val="0"/>
          <w:szCs w:val="22"/>
        </w:rPr>
        <w:t>当采用隐式连接时，安装完成后，宜采用在工厂预先按规格切割的板材封堵</w:t>
      </w:r>
      <w:r w:rsidR="00980366">
        <w:rPr>
          <w:rFonts w:eastAsiaTheme="minorEastAsia" w:cs="Times New Roman" w:hint="eastAsia"/>
          <w:b w:val="0"/>
          <w:bCs/>
          <w:color w:val="auto"/>
          <w:kern w:val="0"/>
          <w:szCs w:val="22"/>
        </w:rPr>
        <w:t>安装</w:t>
      </w:r>
      <w:r w:rsidRPr="00F43595">
        <w:rPr>
          <w:rFonts w:eastAsiaTheme="minorEastAsia" w:cs="Times New Roman" w:hint="eastAsia"/>
          <w:b w:val="0"/>
          <w:bCs/>
          <w:color w:val="auto"/>
          <w:kern w:val="0"/>
          <w:szCs w:val="22"/>
        </w:rPr>
        <w:t>洞口。</w:t>
      </w:r>
    </w:p>
    <w:p w14:paraId="14428EE0" w14:textId="6CC3D180" w:rsidR="00980366" w:rsidRDefault="00980366" w:rsidP="0030092B">
      <w:pPr>
        <w:autoSpaceDE w:val="0"/>
        <w:autoSpaceDN w:val="0"/>
        <w:adjustRightInd w:val="0"/>
        <w:spacing w:line="360" w:lineRule="auto"/>
        <w:rPr>
          <w:rFonts w:ascii="Times New Roman" w:eastAsiaTheme="minorEastAsia" w:hAnsi="Times New Roman"/>
          <w:kern w:val="0"/>
        </w:rPr>
      </w:pPr>
      <w:r w:rsidRPr="00BD1938">
        <w:rPr>
          <w:rFonts w:ascii="Times New Roman" w:eastAsiaTheme="minorEastAsia" w:hAnsi="Times New Roman"/>
          <w:b/>
          <w:kern w:val="0"/>
        </w:rPr>
        <w:t>6.</w:t>
      </w:r>
      <w:r w:rsidR="002815B2">
        <w:rPr>
          <w:rFonts w:ascii="Times New Roman" w:eastAsiaTheme="minorEastAsia" w:hAnsi="Times New Roman" w:hint="eastAsia"/>
          <w:b/>
          <w:kern w:val="0"/>
        </w:rPr>
        <w:t>3</w:t>
      </w:r>
      <w:r w:rsidR="00DD0915">
        <w:rPr>
          <w:rFonts w:ascii="Times New Roman" w:eastAsiaTheme="minorEastAsia" w:hAnsi="Times New Roman" w:hint="eastAsia"/>
          <w:b/>
          <w:kern w:val="0"/>
        </w:rPr>
        <w:t>.</w:t>
      </w:r>
      <w:r w:rsidR="00C23186">
        <w:rPr>
          <w:rFonts w:ascii="Times New Roman" w:eastAsiaTheme="minorEastAsia" w:hAnsi="Times New Roman" w:hint="eastAsia"/>
          <w:b/>
          <w:kern w:val="0"/>
        </w:rPr>
        <w:t>4</w:t>
      </w:r>
      <w:r>
        <w:rPr>
          <w:rFonts w:ascii="Times New Roman" w:eastAsiaTheme="minorEastAsia" w:hAnsi="Times New Roman" w:hint="eastAsia"/>
          <w:kern w:val="0"/>
        </w:rPr>
        <w:t xml:space="preserve"> </w:t>
      </w:r>
      <w:r>
        <w:rPr>
          <w:rFonts w:ascii="Times New Roman" w:eastAsiaTheme="minorEastAsia" w:hAnsi="Times New Roman" w:hint="eastAsia"/>
          <w:kern w:val="0"/>
        </w:rPr>
        <w:t>安装螺栓时</w:t>
      </w:r>
      <w:r w:rsidR="0030092B">
        <w:rPr>
          <w:rFonts w:ascii="Times New Roman" w:eastAsiaTheme="minorEastAsia" w:hAnsi="Times New Roman" w:hint="eastAsia"/>
          <w:kern w:val="0"/>
        </w:rPr>
        <w:t>应拧紧</w:t>
      </w:r>
      <w:r>
        <w:rPr>
          <w:rFonts w:ascii="Times New Roman" w:eastAsiaTheme="minorEastAsia" w:hAnsi="Times New Roman" w:hint="eastAsia"/>
          <w:kern w:val="0"/>
        </w:rPr>
        <w:t>，</w:t>
      </w:r>
      <w:r w:rsidR="0030092B">
        <w:rPr>
          <w:rFonts w:ascii="Times New Roman" w:eastAsiaTheme="minorEastAsia" w:hAnsi="Times New Roman" w:hint="eastAsia"/>
          <w:kern w:val="0"/>
        </w:rPr>
        <w:t>确保被连接构件紧密接触；但拧紧时不得将金属垫板嵌入木构件中。承受拉力的螺栓应采用双螺帽拧紧</w:t>
      </w:r>
      <w:r>
        <w:rPr>
          <w:rFonts w:ascii="Times New Roman" w:eastAsiaTheme="minorEastAsia" w:hAnsi="Times New Roman" w:hint="eastAsia"/>
          <w:kern w:val="0"/>
        </w:rPr>
        <w:t>。</w:t>
      </w:r>
    </w:p>
    <w:p w14:paraId="6DDF6EAF" w14:textId="22681DC3" w:rsidR="00AA0C06" w:rsidRPr="00980366" w:rsidRDefault="00AA0C06" w:rsidP="0030092B">
      <w:pPr>
        <w:autoSpaceDE w:val="0"/>
        <w:autoSpaceDN w:val="0"/>
        <w:adjustRightInd w:val="0"/>
        <w:spacing w:line="360" w:lineRule="auto"/>
        <w:rPr>
          <w:rFonts w:eastAsiaTheme="minorEastAsia"/>
          <w:b/>
          <w:bCs/>
          <w:kern w:val="0"/>
        </w:rPr>
      </w:pPr>
      <w:r w:rsidRPr="00AA0C06">
        <w:rPr>
          <w:rFonts w:ascii="Times New Roman" w:eastAsiaTheme="minorEastAsia" w:hAnsi="Times New Roman" w:hint="eastAsia"/>
          <w:b/>
          <w:kern w:val="0"/>
        </w:rPr>
        <w:t>6.</w:t>
      </w:r>
      <w:r w:rsidR="002815B2">
        <w:rPr>
          <w:rFonts w:ascii="Times New Roman" w:eastAsiaTheme="minorEastAsia" w:hAnsi="Times New Roman" w:hint="eastAsia"/>
          <w:b/>
          <w:kern w:val="0"/>
        </w:rPr>
        <w:t>3</w:t>
      </w:r>
      <w:r w:rsidR="00DD0915">
        <w:rPr>
          <w:rFonts w:ascii="Times New Roman" w:eastAsiaTheme="minorEastAsia" w:hAnsi="Times New Roman" w:hint="eastAsia"/>
          <w:b/>
          <w:kern w:val="0"/>
        </w:rPr>
        <w:t>.</w:t>
      </w:r>
      <w:r w:rsidR="00C23186">
        <w:rPr>
          <w:rFonts w:ascii="Times New Roman" w:eastAsiaTheme="minorEastAsia" w:hAnsi="Times New Roman" w:hint="eastAsia"/>
          <w:b/>
          <w:kern w:val="0"/>
        </w:rPr>
        <w:t>5</w:t>
      </w:r>
      <w:r>
        <w:rPr>
          <w:rFonts w:ascii="Times New Roman" w:eastAsiaTheme="minorEastAsia" w:hAnsi="Times New Roman" w:hint="eastAsia"/>
          <w:kern w:val="0"/>
        </w:rPr>
        <w:t xml:space="preserve"> </w:t>
      </w:r>
      <w:r>
        <w:rPr>
          <w:rFonts w:ascii="Times New Roman" w:eastAsiaTheme="minorEastAsia" w:hAnsi="Times New Roman" w:hint="eastAsia"/>
          <w:kern w:val="0"/>
        </w:rPr>
        <w:t>安装六角头木螺钉时应用扳手拧入，不得用锤击入，可采用润滑剂减少拧入时的阻力。</w:t>
      </w:r>
    </w:p>
    <w:p w14:paraId="443FCED5" w14:textId="37890A54" w:rsidR="009C7C49" w:rsidRDefault="009B23F8" w:rsidP="009B23F8">
      <w:pPr>
        <w:autoSpaceDE w:val="0"/>
        <w:autoSpaceDN w:val="0"/>
        <w:adjustRightInd w:val="0"/>
        <w:spacing w:line="360" w:lineRule="auto"/>
        <w:jc w:val="left"/>
        <w:rPr>
          <w:rFonts w:ascii="Times New Roman" w:eastAsiaTheme="minorEastAsia" w:hAnsi="Times New Roman"/>
          <w:kern w:val="0"/>
        </w:rPr>
      </w:pPr>
      <w:r>
        <w:rPr>
          <w:rFonts w:ascii="Times New Roman" w:eastAsiaTheme="minorEastAsia" w:hAnsi="Times New Roman" w:hint="eastAsia"/>
          <w:b/>
          <w:kern w:val="0"/>
        </w:rPr>
        <w:t>6.</w:t>
      </w:r>
      <w:r w:rsidR="002815B2">
        <w:rPr>
          <w:rFonts w:ascii="Times New Roman" w:eastAsiaTheme="minorEastAsia" w:hAnsi="Times New Roman" w:hint="eastAsia"/>
          <w:b/>
          <w:kern w:val="0"/>
        </w:rPr>
        <w:t>3</w:t>
      </w:r>
      <w:r w:rsidR="00DD0915">
        <w:rPr>
          <w:rFonts w:ascii="Times New Roman" w:eastAsiaTheme="minorEastAsia" w:hAnsi="Times New Roman" w:hint="eastAsia"/>
          <w:b/>
          <w:kern w:val="0"/>
        </w:rPr>
        <w:t>.6</w:t>
      </w:r>
      <w:r w:rsidRPr="009B23F8">
        <w:rPr>
          <w:rFonts w:ascii="Times New Roman" w:eastAsiaTheme="minorEastAsia" w:hAnsi="Times New Roman" w:hint="eastAsia"/>
          <w:kern w:val="0"/>
        </w:rPr>
        <w:t xml:space="preserve"> </w:t>
      </w:r>
      <w:r w:rsidRPr="009B23F8">
        <w:rPr>
          <w:rFonts w:ascii="Times New Roman" w:eastAsiaTheme="minorEastAsia" w:hAnsi="Times New Roman" w:hint="eastAsia"/>
          <w:kern w:val="0"/>
        </w:rPr>
        <w:t>安装剪板连接时</w:t>
      </w:r>
      <w:r>
        <w:rPr>
          <w:rFonts w:ascii="Times New Roman" w:eastAsiaTheme="minorEastAsia" w:hAnsi="Times New Roman" w:hint="eastAsia"/>
          <w:kern w:val="0"/>
        </w:rPr>
        <w:t>应拧紧螺栓或六角头木螺钉，确保被连接构件紧密接触；当采用金属侧板时，螺帽下可以不设金属垫圈，但应选择合适的螺杆长度，防止螺纹与金属侧板直接承压。</w:t>
      </w:r>
    </w:p>
    <w:p w14:paraId="6ABFBCFE" w14:textId="782C50A1" w:rsidR="00BD1938" w:rsidRDefault="00BD1938" w:rsidP="009C7C49">
      <w:pPr>
        <w:autoSpaceDE w:val="0"/>
        <w:autoSpaceDN w:val="0"/>
        <w:adjustRightInd w:val="0"/>
        <w:spacing w:line="360" w:lineRule="auto"/>
        <w:jc w:val="left"/>
        <w:rPr>
          <w:rFonts w:ascii="Times New Roman" w:eastAsiaTheme="minorEastAsia" w:hAnsi="Times New Roman"/>
          <w:kern w:val="0"/>
        </w:rPr>
      </w:pPr>
      <w:r w:rsidRPr="004E555A">
        <w:rPr>
          <w:rFonts w:ascii="Times New Roman" w:eastAsiaTheme="minorEastAsia" w:hAnsi="Times New Roman"/>
          <w:b/>
          <w:kern w:val="0"/>
        </w:rPr>
        <w:t>6.</w:t>
      </w:r>
      <w:r w:rsidR="002815B2">
        <w:rPr>
          <w:rFonts w:ascii="Times New Roman" w:eastAsiaTheme="minorEastAsia" w:hAnsi="Times New Roman" w:hint="eastAsia"/>
          <w:b/>
          <w:kern w:val="0"/>
        </w:rPr>
        <w:t>3</w:t>
      </w:r>
      <w:r w:rsidRPr="004E555A">
        <w:rPr>
          <w:rFonts w:ascii="Times New Roman" w:eastAsiaTheme="minorEastAsia" w:hAnsi="Times New Roman"/>
          <w:b/>
          <w:kern w:val="0"/>
        </w:rPr>
        <w:t>.</w:t>
      </w:r>
      <w:r w:rsidR="0045568E">
        <w:rPr>
          <w:rFonts w:ascii="Times New Roman" w:eastAsiaTheme="minorEastAsia" w:hAnsi="Times New Roman"/>
          <w:b/>
          <w:kern w:val="0"/>
        </w:rPr>
        <w:t>7</w:t>
      </w:r>
      <w:r w:rsidR="004E555A">
        <w:rPr>
          <w:rFonts w:ascii="Times New Roman" w:eastAsiaTheme="minorEastAsia" w:hAnsi="Times New Roman" w:hint="eastAsia"/>
          <w:kern w:val="0"/>
        </w:rPr>
        <w:t xml:space="preserve"> </w:t>
      </w:r>
      <w:r>
        <w:rPr>
          <w:rFonts w:ascii="Times New Roman" w:eastAsiaTheme="minorEastAsia" w:hAnsi="Times New Roman" w:hint="eastAsia"/>
          <w:kern w:val="0"/>
        </w:rPr>
        <w:t>安装胶合木柱和砌体或混凝土的连接时，应注意避免木构件与砌体或混凝土构件直接接触。</w:t>
      </w:r>
    </w:p>
    <w:p w14:paraId="59BA85E3" w14:textId="3DD9D5A1" w:rsidR="00BD1938" w:rsidRDefault="00BD1938" w:rsidP="009C7C49">
      <w:pPr>
        <w:autoSpaceDE w:val="0"/>
        <w:autoSpaceDN w:val="0"/>
        <w:adjustRightInd w:val="0"/>
        <w:spacing w:line="360" w:lineRule="auto"/>
        <w:jc w:val="left"/>
        <w:rPr>
          <w:rFonts w:ascii="Times New Roman" w:eastAsiaTheme="minorEastAsia" w:hAnsi="Times New Roman"/>
          <w:kern w:val="0"/>
        </w:rPr>
      </w:pPr>
      <w:r w:rsidRPr="004E555A">
        <w:rPr>
          <w:rFonts w:ascii="Times New Roman" w:eastAsiaTheme="minorEastAsia" w:hAnsi="Times New Roman"/>
          <w:b/>
          <w:kern w:val="0"/>
        </w:rPr>
        <w:t>6.</w:t>
      </w:r>
      <w:r w:rsidR="002815B2">
        <w:rPr>
          <w:rFonts w:ascii="Times New Roman" w:eastAsiaTheme="minorEastAsia" w:hAnsi="Times New Roman" w:hint="eastAsia"/>
          <w:b/>
          <w:kern w:val="0"/>
        </w:rPr>
        <w:t>3</w:t>
      </w:r>
      <w:r w:rsidRPr="004E555A">
        <w:rPr>
          <w:rFonts w:ascii="Times New Roman" w:eastAsiaTheme="minorEastAsia" w:hAnsi="Times New Roman"/>
          <w:b/>
          <w:kern w:val="0"/>
        </w:rPr>
        <w:t>.</w:t>
      </w:r>
      <w:r w:rsidR="0045568E">
        <w:rPr>
          <w:rFonts w:ascii="Times New Roman" w:eastAsiaTheme="minorEastAsia" w:hAnsi="Times New Roman"/>
          <w:b/>
          <w:kern w:val="0"/>
        </w:rPr>
        <w:t>8</w:t>
      </w:r>
      <w:r w:rsidR="004E555A">
        <w:rPr>
          <w:rFonts w:ascii="Times New Roman" w:eastAsiaTheme="minorEastAsia" w:hAnsi="Times New Roman"/>
          <w:kern w:val="0"/>
        </w:rPr>
        <w:t xml:space="preserve"> </w:t>
      </w:r>
      <w:r>
        <w:rPr>
          <w:rFonts w:ascii="Times New Roman" w:eastAsiaTheme="minorEastAsia" w:hAnsi="Times New Roman" w:hint="eastAsia"/>
          <w:kern w:val="0"/>
        </w:rPr>
        <w:t>安装檩条时宜先安装桁架节点处的檩条，弓曲的檩条应弓背朝向屋脊放置。</w:t>
      </w:r>
    </w:p>
    <w:p w14:paraId="71D10793" w14:textId="41DF17D6" w:rsidR="004B4ADE" w:rsidRDefault="004B4ADE" w:rsidP="009C7C49">
      <w:pPr>
        <w:autoSpaceDE w:val="0"/>
        <w:autoSpaceDN w:val="0"/>
        <w:adjustRightInd w:val="0"/>
        <w:spacing w:line="360" w:lineRule="auto"/>
        <w:jc w:val="left"/>
        <w:rPr>
          <w:rFonts w:ascii="Times New Roman" w:eastAsiaTheme="minorEastAsia" w:hAnsi="Times New Roman"/>
          <w:kern w:val="0"/>
        </w:rPr>
      </w:pPr>
      <w:r w:rsidRPr="004B4ADE">
        <w:rPr>
          <w:rFonts w:ascii="Times New Roman" w:eastAsiaTheme="minorEastAsia" w:hAnsi="Times New Roman" w:hint="eastAsia"/>
          <w:b/>
          <w:kern w:val="0"/>
        </w:rPr>
        <w:t>6</w:t>
      </w:r>
      <w:r w:rsidRPr="004B4ADE">
        <w:rPr>
          <w:rFonts w:ascii="Times New Roman" w:eastAsiaTheme="minorEastAsia" w:hAnsi="Times New Roman"/>
          <w:b/>
          <w:kern w:val="0"/>
        </w:rPr>
        <w:t>.</w:t>
      </w:r>
      <w:r w:rsidR="002815B2">
        <w:rPr>
          <w:rFonts w:ascii="Times New Roman" w:eastAsiaTheme="minorEastAsia" w:hAnsi="Times New Roman" w:hint="eastAsia"/>
          <w:b/>
          <w:kern w:val="0"/>
        </w:rPr>
        <w:t>3</w:t>
      </w:r>
      <w:r w:rsidRPr="004B4ADE">
        <w:rPr>
          <w:rFonts w:ascii="Times New Roman" w:eastAsiaTheme="minorEastAsia" w:hAnsi="Times New Roman"/>
          <w:b/>
          <w:kern w:val="0"/>
        </w:rPr>
        <w:t>.</w:t>
      </w:r>
      <w:r w:rsidR="0045568E">
        <w:rPr>
          <w:rFonts w:ascii="Times New Roman" w:eastAsiaTheme="minorEastAsia" w:hAnsi="Times New Roman"/>
          <w:b/>
          <w:kern w:val="0"/>
        </w:rPr>
        <w:t>9</w:t>
      </w:r>
      <w:r w:rsidRPr="004B4ADE">
        <w:rPr>
          <w:rFonts w:ascii="Times New Roman" w:eastAsiaTheme="minorEastAsia" w:hAnsi="Times New Roman"/>
          <w:b/>
          <w:kern w:val="0"/>
        </w:rPr>
        <w:t xml:space="preserve"> </w:t>
      </w:r>
      <w:r>
        <w:rPr>
          <w:rFonts w:ascii="Times New Roman" w:eastAsiaTheme="minorEastAsia" w:hAnsi="Times New Roman" w:hint="eastAsia"/>
          <w:kern w:val="0"/>
        </w:rPr>
        <w:t>现场出现螺孔错位、连接错位等情况应及时与设计人员联系解决方案，</w:t>
      </w:r>
      <w:r w:rsidR="00327DB4">
        <w:rPr>
          <w:rFonts w:ascii="Times New Roman" w:eastAsiaTheme="minorEastAsia" w:hAnsi="Times New Roman" w:hint="eastAsia"/>
          <w:kern w:val="0"/>
        </w:rPr>
        <w:t>禁止</w:t>
      </w:r>
      <w:r>
        <w:rPr>
          <w:rFonts w:ascii="Times New Roman" w:eastAsiaTheme="minorEastAsia" w:hAnsi="Times New Roman" w:hint="eastAsia"/>
          <w:kern w:val="0"/>
        </w:rPr>
        <w:t>自行扩孔或加固。</w:t>
      </w:r>
    </w:p>
    <w:p w14:paraId="297519C4" w14:textId="7124288F" w:rsidR="0023378F" w:rsidRPr="00BD1938" w:rsidRDefault="0023378F" w:rsidP="009B23F8">
      <w:pPr>
        <w:autoSpaceDE w:val="0"/>
        <w:autoSpaceDN w:val="0"/>
        <w:adjustRightInd w:val="0"/>
        <w:spacing w:line="360" w:lineRule="auto"/>
        <w:jc w:val="left"/>
        <w:rPr>
          <w:rFonts w:ascii="Times New Roman" w:eastAsiaTheme="minorEastAsia" w:hAnsi="Times New Roman"/>
          <w:kern w:val="0"/>
        </w:rPr>
        <w:sectPr w:rsidR="0023378F" w:rsidRPr="00BD1938" w:rsidSect="00501344">
          <w:pgSz w:w="11906" w:h="16838"/>
          <w:pgMar w:top="1440" w:right="1800" w:bottom="1440" w:left="1800" w:header="851" w:footer="992" w:gutter="0"/>
          <w:cols w:space="425"/>
          <w:docGrid w:type="lines" w:linePitch="326"/>
        </w:sectPr>
      </w:pPr>
      <w:r w:rsidRPr="008F554D">
        <w:rPr>
          <w:rFonts w:ascii="Times New Roman" w:eastAsiaTheme="minorEastAsia" w:hAnsi="Times New Roman"/>
          <w:b/>
          <w:kern w:val="0"/>
        </w:rPr>
        <w:t>6.</w:t>
      </w:r>
      <w:r w:rsidR="002815B2">
        <w:rPr>
          <w:rFonts w:ascii="Times New Roman" w:eastAsiaTheme="minorEastAsia" w:hAnsi="Times New Roman" w:hint="eastAsia"/>
          <w:b/>
          <w:kern w:val="0"/>
        </w:rPr>
        <w:t>3</w:t>
      </w:r>
      <w:r w:rsidRPr="008F554D">
        <w:rPr>
          <w:rFonts w:ascii="Times New Roman" w:eastAsiaTheme="minorEastAsia" w:hAnsi="Times New Roman"/>
          <w:b/>
          <w:kern w:val="0"/>
        </w:rPr>
        <w:t>.10</w:t>
      </w:r>
      <w:r>
        <w:rPr>
          <w:rFonts w:ascii="Times New Roman" w:eastAsiaTheme="minorEastAsia" w:hAnsi="Times New Roman"/>
          <w:kern w:val="0"/>
        </w:rPr>
        <w:t xml:space="preserve"> </w:t>
      </w:r>
      <w:r>
        <w:rPr>
          <w:rFonts w:ascii="Times New Roman" w:eastAsiaTheme="minorEastAsia" w:hAnsi="Times New Roman" w:hint="eastAsia"/>
          <w:kern w:val="0"/>
        </w:rPr>
        <w:t>安装</w:t>
      </w:r>
      <w:r w:rsidRPr="0023378F">
        <w:rPr>
          <w:rFonts w:ascii="Times New Roman" w:eastAsiaTheme="minorEastAsia" w:hAnsi="Times New Roman" w:hint="eastAsia"/>
          <w:kern w:val="0"/>
        </w:rPr>
        <w:t>钉连接时，所用钉的规格、数量和在连接处的排列除应符合设计文件要求及现行国家标准《木结构设计标准》</w:t>
      </w:r>
      <w:r w:rsidRPr="0023378F">
        <w:rPr>
          <w:rFonts w:ascii="Times New Roman" w:eastAsiaTheme="minorEastAsia" w:hAnsi="Times New Roman" w:hint="eastAsia"/>
          <w:kern w:val="0"/>
        </w:rPr>
        <w:t>GB 50005</w:t>
      </w:r>
      <w:r w:rsidRPr="0023378F">
        <w:rPr>
          <w:rFonts w:ascii="Times New Roman" w:eastAsiaTheme="minorEastAsia" w:hAnsi="Times New Roman" w:hint="eastAsia"/>
          <w:kern w:val="0"/>
        </w:rPr>
        <w:t>有关构造的规定外，尚应符</w:t>
      </w:r>
      <w:r w:rsidR="009B23F8">
        <w:rPr>
          <w:rFonts w:ascii="Times New Roman" w:eastAsiaTheme="minorEastAsia" w:hAnsi="Times New Roman" w:hint="eastAsia"/>
          <w:kern w:val="0"/>
        </w:rPr>
        <w:t>本规程</w:t>
      </w:r>
      <w:r w:rsidR="009B23F8">
        <w:rPr>
          <w:rFonts w:ascii="Times New Roman" w:eastAsiaTheme="minorEastAsia" w:hAnsi="Times New Roman" w:hint="eastAsia"/>
          <w:kern w:val="0"/>
        </w:rPr>
        <w:t>6.</w:t>
      </w:r>
      <w:r w:rsidR="002D2A36">
        <w:rPr>
          <w:rFonts w:ascii="Times New Roman" w:eastAsiaTheme="minorEastAsia" w:hAnsi="Times New Roman" w:hint="eastAsia"/>
          <w:kern w:val="0"/>
        </w:rPr>
        <w:t>1.7</w:t>
      </w:r>
      <w:r w:rsidR="009B23F8">
        <w:rPr>
          <w:rFonts w:ascii="Times New Roman" w:eastAsiaTheme="minorEastAsia" w:hAnsi="Times New Roman" w:hint="eastAsia"/>
          <w:kern w:val="0"/>
        </w:rPr>
        <w:t>条的规定</w:t>
      </w:r>
      <w:r w:rsidR="008F554D">
        <w:rPr>
          <w:rFonts w:ascii="Times New Roman" w:eastAsiaTheme="minorEastAsia" w:hAnsi="Times New Roman" w:hint="eastAsia"/>
          <w:kern w:val="0"/>
        </w:rPr>
        <w:t>。</w:t>
      </w:r>
    </w:p>
    <w:p w14:paraId="6CBAEA6A" w14:textId="187405B5" w:rsidR="0057225D" w:rsidRDefault="002C3C9C">
      <w:pPr>
        <w:keepNext/>
        <w:keepLines/>
        <w:pageBreakBefore/>
        <w:widowControl/>
        <w:spacing w:before="360" w:line="360" w:lineRule="auto"/>
        <w:jc w:val="center"/>
        <w:outlineLvl w:val="0"/>
        <w:rPr>
          <w:rFonts w:ascii="Times New Roman" w:hAnsi="Times New Roman"/>
          <w:b/>
          <w:bCs/>
          <w:kern w:val="0"/>
          <w:sz w:val="32"/>
          <w:szCs w:val="32"/>
        </w:rPr>
      </w:pPr>
      <w:bookmarkStart w:id="32" w:name="_Toc3794957"/>
      <w:bookmarkStart w:id="33" w:name="_Hlk527499047"/>
      <w:r>
        <w:rPr>
          <w:rFonts w:ascii="Times New Roman" w:hAnsi="Times New Roman"/>
          <w:b/>
          <w:bCs/>
          <w:kern w:val="0"/>
          <w:sz w:val="32"/>
          <w:szCs w:val="32"/>
        </w:rPr>
        <w:lastRenderedPageBreak/>
        <w:t>7</w:t>
      </w:r>
      <w:r w:rsidR="006A5BFD">
        <w:rPr>
          <w:rFonts w:ascii="Times New Roman" w:hAnsi="Times New Roman" w:hint="eastAsia"/>
          <w:b/>
          <w:bCs/>
          <w:kern w:val="0"/>
          <w:sz w:val="32"/>
          <w:szCs w:val="32"/>
        </w:rPr>
        <w:t xml:space="preserve"> </w:t>
      </w:r>
      <w:r w:rsidR="00F43497">
        <w:rPr>
          <w:rFonts w:ascii="Times New Roman" w:hAnsi="Times New Roman" w:hint="eastAsia"/>
          <w:b/>
          <w:bCs/>
          <w:kern w:val="0"/>
          <w:sz w:val="32"/>
          <w:szCs w:val="32"/>
        </w:rPr>
        <w:t>质量控制</w:t>
      </w:r>
      <w:r w:rsidR="00B6575A">
        <w:rPr>
          <w:rFonts w:ascii="Times New Roman" w:hAnsi="Times New Roman" w:hint="eastAsia"/>
          <w:b/>
          <w:bCs/>
          <w:kern w:val="0"/>
          <w:sz w:val="32"/>
          <w:szCs w:val="32"/>
        </w:rPr>
        <w:t>与验收</w:t>
      </w:r>
      <w:bookmarkEnd w:id="32"/>
    </w:p>
    <w:p w14:paraId="2C9FC686" w14:textId="78CD6FE9" w:rsidR="007A562A" w:rsidRPr="00C23186" w:rsidRDefault="002C3C9C" w:rsidP="00C23186">
      <w:pPr>
        <w:tabs>
          <w:tab w:val="left" w:pos="850"/>
        </w:tabs>
        <w:spacing w:beforeLines="50" w:before="156" w:line="360" w:lineRule="auto"/>
        <w:jc w:val="center"/>
        <w:outlineLvl w:val="1"/>
        <w:rPr>
          <w:rFonts w:ascii="Times New Roman" w:hAnsi="Times New Roman"/>
          <w:b/>
          <w:bCs/>
        </w:rPr>
      </w:pPr>
      <w:bookmarkStart w:id="34" w:name="_Toc3794958"/>
      <w:bookmarkStart w:id="35" w:name="_Hlk527499065"/>
      <w:bookmarkEnd w:id="33"/>
      <w:r w:rsidRPr="00C23186">
        <w:rPr>
          <w:rFonts w:ascii="Times New Roman" w:hAnsi="Times New Roman"/>
          <w:b/>
          <w:bCs/>
        </w:rPr>
        <w:t>7</w:t>
      </w:r>
      <w:r w:rsidR="007A562A" w:rsidRPr="00C23186">
        <w:rPr>
          <w:rFonts w:ascii="Times New Roman" w:hAnsi="Times New Roman" w:hint="eastAsia"/>
          <w:b/>
          <w:bCs/>
        </w:rPr>
        <w:t xml:space="preserve">.1 </w:t>
      </w:r>
      <w:r w:rsidR="007A562A" w:rsidRPr="00C23186">
        <w:rPr>
          <w:rFonts w:ascii="Times New Roman" w:hAnsi="Times New Roman" w:hint="eastAsia"/>
          <w:b/>
          <w:bCs/>
        </w:rPr>
        <w:t>主控项目</w:t>
      </w:r>
      <w:bookmarkEnd w:id="34"/>
    </w:p>
    <w:p w14:paraId="088FDD0C" w14:textId="5EE32C76" w:rsidR="0003203F" w:rsidRPr="00B6575A" w:rsidRDefault="002C3C9C" w:rsidP="00B235E1">
      <w:pPr>
        <w:autoSpaceDE w:val="0"/>
        <w:autoSpaceDN w:val="0"/>
        <w:adjustRightInd w:val="0"/>
        <w:spacing w:line="360" w:lineRule="auto"/>
        <w:jc w:val="left"/>
        <w:rPr>
          <w:rFonts w:ascii="Times New Roman" w:eastAsiaTheme="minorEastAsia" w:hAnsi="Times New Roman"/>
          <w:kern w:val="0"/>
        </w:rPr>
      </w:pPr>
      <w:bookmarkStart w:id="36" w:name="_Hlk527499091"/>
      <w:bookmarkEnd w:id="35"/>
      <w:r>
        <w:rPr>
          <w:rFonts w:ascii="Times New Roman" w:eastAsiaTheme="minorEastAsia" w:hAnsi="Times New Roman"/>
          <w:b/>
          <w:kern w:val="0"/>
        </w:rPr>
        <w:t>7</w:t>
      </w:r>
      <w:r w:rsidR="00C661D0" w:rsidRPr="004E555A">
        <w:rPr>
          <w:rFonts w:ascii="Times New Roman" w:eastAsiaTheme="minorEastAsia" w:hAnsi="Times New Roman"/>
          <w:b/>
          <w:kern w:val="0"/>
        </w:rPr>
        <w:t>.1.1</w:t>
      </w:r>
      <w:r w:rsidR="004E555A">
        <w:rPr>
          <w:rFonts w:ascii="Times New Roman" w:eastAsiaTheme="minorEastAsia" w:hAnsi="Times New Roman"/>
          <w:b/>
          <w:kern w:val="0"/>
        </w:rPr>
        <w:t xml:space="preserve"> </w:t>
      </w:r>
      <w:bookmarkEnd w:id="36"/>
      <w:r w:rsidR="00BB2E26" w:rsidRPr="00B6575A">
        <w:rPr>
          <w:rFonts w:ascii="Times New Roman" w:eastAsiaTheme="minorEastAsia" w:hAnsi="Times New Roman" w:hint="eastAsia"/>
          <w:kern w:val="0"/>
        </w:rPr>
        <w:t>连接</w:t>
      </w:r>
      <w:r w:rsidR="00AE5EE6">
        <w:rPr>
          <w:rFonts w:ascii="Times New Roman" w:eastAsiaTheme="minorEastAsia" w:hAnsi="Times New Roman" w:hint="eastAsia"/>
          <w:kern w:val="0"/>
        </w:rPr>
        <w:t>所用的</w:t>
      </w:r>
      <w:r w:rsidR="00E63AB7">
        <w:rPr>
          <w:rFonts w:ascii="Times New Roman" w:eastAsiaTheme="minorEastAsia" w:hAnsi="Times New Roman" w:hint="eastAsia"/>
          <w:kern w:val="0"/>
        </w:rPr>
        <w:t>金属板材</w:t>
      </w:r>
      <w:r w:rsidR="00C523A8">
        <w:rPr>
          <w:rFonts w:ascii="Times New Roman" w:eastAsiaTheme="minorEastAsia" w:hAnsi="Times New Roman" w:hint="eastAsia"/>
          <w:kern w:val="0"/>
        </w:rPr>
        <w:t>和</w:t>
      </w:r>
      <w:r w:rsidR="00E63AB7">
        <w:rPr>
          <w:rFonts w:ascii="Times New Roman" w:eastAsiaTheme="minorEastAsia" w:hAnsi="Times New Roman"/>
          <w:kern w:val="0"/>
        </w:rPr>
        <w:t>型材</w:t>
      </w:r>
      <w:r w:rsidR="00AE5EE6">
        <w:rPr>
          <w:rFonts w:ascii="Times New Roman" w:eastAsiaTheme="minorEastAsia" w:hAnsi="Times New Roman" w:hint="eastAsia"/>
          <w:kern w:val="0"/>
        </w:rPr>
        <w:t>应有产品质量合格证书和化学成分合格证书。</w:t>
      </w:r>
    </w:p>
    <w:p w14:paraId="121FCB16" w14:textId="77777777" w:rsidR="0003203F" w:rsidRPr="00B6575A" w:rsidRDefault="00AE5EE6" w:rsidP="00C25DE5">
      <w:pPr>
        <w:autoSpaceDE w:val="0"/>
        <w:autoSpaceDN w:val="0"/>
        <w:adjustRightInd w:val="0"/>
        <w:spacing w:line="360" w:lineRule="auto"/>
        <w:ind w:firstLineChars="200" w:firstLine="480"/>
        <w:rPr>
          <w:rFonts w:ascii="Times New Roman" w:eastAsiaTheme="minorEastAsia" w:hAnsi="Times New Roman"/>
          <w:kern w:val="0"/>
        </w:rPr>
      </w:pPr>
      <w:r>
        <w:rPr>
          <w:rFonts w:ascii="Times New Roman" w:eastAsiaTheme="minorEastAsia" w:hAnsi="Times New Roman" w:hint="eastAsia"/>
          <w:kern w:val="0"/>
        </w:rPr>
        <w:t>检验数量：每检验批每一种类型连接节点随机抽取</w:t>
      </w:r>
      <w:r w:rsidR="002C5B0C" w:rsidRPr="00B6575A">
        <w:rPr>
          <w:rFonts w:ascii="Times New Roman" w:eastAsiaTheme="minorEastAsia" w:hAnsi="Times New Roman" w:hint="eastAsia"/>
          <w:kern w:val="0"/>
        </w:rPr>
        <w:t>3</w:t>
      </w:r>
      <w:r w:rsidR="0003203F" w:rsidRPr="00B6575A">
        <w:rPr>
          <w:rFonts w:ascii="Times New Roman" w:eastAsiaTheme="minorEastAsia" w:hAnsi="Times New Roman" w:hint="eastAsia"/>
          <w:kern w:val="0"/>
        </w:rPr>
        <w:t>件。</w:t>
      </w:r>
    </w:p>
    <w:p w14:paraId="68BEC788" w14:textId="2C43FE31" w:rsidR="0003203F" w:rsidRPr="00B6575A" w:rsidRDefault="00AE5EE6" w:rsidP="00C25DE5">
      <w:pPr>
        <w:autoSpaceDE w:val="0"/>
        <w:autoSpaceDN w:val="0"/>
        <w:adjustRightInd w:val="0"/>
        <w:spacing w:line="360" w:lineRule="auto"/>
        <w:ind w:firstLineChars="200" w:firstLine="480"/>
        <w:rPr>
          <w:rFonts w:ascii="Times New Roman" w:eastAsiaTheme="minorEastAsia" w:hAnsi="Times New Roman"/>
          <w:kern w:val="0"/>
        </w:rPr>
      </w:pPr>
      <w:r>
        <w:rPr>
          <w:rFonts w:ascii="Times New Roman" w:eastAsiaTheme="minorEastAsia" w:hAnsi="Times New Roman" w:hint="eastAsia"/>
          <w:kern w:val="0"/>
        </w:rPr>
        <w:t>检验方法：取样方法、试样制备及拉伸试验方法应分别符合现行国家标准《钢材力学及工艺性能试验取样规定》</w:t>
      </w:r>
      <w:r>
        <w:rPr>
          <w:rFonts w:ascii="Times New Roman" w:eastAsiaTheme="minorEastAsia" w:hAnsi="Times New Roman"/>
          <w:kern w:val="0"/>
        </w:rPr>
        <w:t>GB2975</w:t>
      </w:r>
      <w:r>
        <w:rPr>
          <w:rFonts w:ascii="Times New Roman" w:eastAsiaTheme="minorEastAsia" w:hAnsi="Times New Roman" w:hint="eastAsia"/>
          <w:kern w:val="0"/>
        </w:rPr>
        <w:t>、《</w:t>
      </w:r>
      <w:bookmarkStart w:id="37" w:name="OLE_LINK3"/>
      <w:r>
        <w:rPr>
          <w:rFonts w:ascii="Times New Roman" w:eastAsiaTheme="minorEastAsia" w:hAnsi="Times New Roman" w:hint="eastAsia"/>
          <w:kern w:val="0"/>
        </w:rPr>
        <w:t>金属拉伸试验试样</w:t>
      </w:r>
      <w:bookmarkEnd w:id="37"/>
      <w:r>
        <w:rPr>
          <w:rFonts w:ascii="Times New Roman" w:eastAsiaTheme="minorEastAsia" w:hAnsi="Times New Roman" w:hint="eastAsia"/>
          <w:kern w:val="0"/>
        </w:rPr>
        <w:t>》</w:t>
      </w:r>
      <w:r>
        <w:rPr>
          <w:rFonts w:ascii="Times New Roman" w:eastAsiaTheme="minorEastAsia" w:hAnsi="Times New Roman"/>
          <w:kern w:val="0"/>
        </w:rPr>
        <w:t>GB6397</w:t>
      </w:r>
      <w:r w:rsidR="00027521">
        <w:rPr>
          <w:rFonts w:ascii="Times New Roman" w:eastAsiaTheme="minorEastAsia" w:hAnsi="Times New Roman" w:hint="eastAsia"/>
          <w:kern w:val="0"/>
        </w:rPr>
        <w:t>、</w:t>
      </w:r>
      <w:r>
        <w:rPr>
          <w:rFonts w:ascii="Times New Roman" w:eastAsiaTheme="minorEastAsia" w:hAnsi="Times New Roman" w:hint="eastAsia"/>
          <w:kern w:val="0"/>
        </w:rPr>
        <w:t>《金属材料室温拉伸试验方法》</w:t>
      </w:r>
      <w:r>
        <w:rPr>
          <w:rFonts w:ascii="Times New Roman" w:eastAsiaTheme="minorEastAsia" w:hAnsi="Times New Roman"/>
          <w:kern w:val="0"/>
        </w:rPr>
        <w:t>GB/T228</w:t>
      </w:r>
      <w:r w:rsidR="00F26E98">
        <w:rPr>
          <w:rFonts w:ascii="Times New Roman" w:eastAsiaTheme="minorEastAsia" w:hAnsi="Times New Roman" w:hint="eastAsia"/>
          <w:kern w:val="0"/>
        </w:rPr>
        <w:t>和《</w:t>
      </w:r>
      <w:r w:rsidR="00F26E98" w:rsidRPr="00027521">
        <w:rPr>
          <w:rFonts w:ascii="Times New Roman" w:eastAsiaTheme="minorEastAsia" w:hAnsi="Times New Roman" w:hint="eastAsia"/>
          <w:kern w:val="0"/>
        </w:rPr>
        <w:t>铝合金建筑型材</w:t>
      </w:r>
      <w:r w:rsidR="00F26E98">
        <w:rPr>
          <w:rFonts w:ascii="Times New Roman" w:eastAsiaTheme="minorEastAsia" w:hAnsi="Times New Roman" w:hint="eastAsia"/>
          <w:kern w:val="0"/>
        </w:rPr>
        <w:t>》</w:t>
      </w:r>
      <w:r w:rsidR="00027521" w:rsidRPr="00027521">
        <w:rPr>
          <w:rFonts w:ascii="Times New Roman" w:eastAsiaTheme="minorEastAsia" w:hAnsi="Times New Roman" w:hint="eastAsia"/>
          <w:kern w:val="0"/>
        </w:rPr>
        <w:t>GB 5237</w:t>
      </w:r>
      <w:r>
        <w:rPr>
          <w:rFonts w:ascii="Times New Roman" w:eastAsiaTheme="minorEastAsia" w:hAnsi="Times New Roman" w:hint="eastAsia"/>
          <w:kern w:val="0"/>
        </w:rPr>
        <w:t>的有关规定。</w:t>
      </w:r>
    </w:p>
    <w:p w14:paraId="79F9A39D" w14:textId="410C624E" w:rsidR="0003203F" w:rsidRPr="00B6575A" w:rsidRDefault="002C3C9C" w:rsidP="00B235E1">
      <w:pPr>
        <w:autoSpaceDE w:val="0"/>
        <w:autoSpaceDN w:val="0"/>
        <w:adjustRightInd w:val="0"/>
        <w:spacing w:line="360" w:lineRule="auto"/>
        <w:jc w:val="left"/>
        <w:rPr>
          <w:rFonts w:ascii="Times New Roman" w:eastAsiaTheme="minorEastAsia" w:hAnsi="Times New Roman"/>
          <w:kern w:val="0"/>
        </w:rPr>
      </w:pPr>
      <w:r>
        <w:rPr>
          <w:rFonts w:ascii="Times New Roman" w:eastAsiaTheme="minorEastAsia" w:hAnsi="Times New Roman"/>
          <w:b/>
          <w:kern w:val="0"/>
        </w:rPr>
        <w:t>7</w:t>
      </w:r>
      <w:r w:rsidR="00C661D0" w:rsidRPr="004E555A">
        <w:rPr>
          <w:rFonts w:ascii="Times New Roman" w:eastAsiaTheme="minorEastAsia" w:hAnsi="Times New Roman"/>
          <w:b/>
          <w:kern w:val="0"/>
        </w:rPr>
        <w:t>.1.2</w:t>
      </w:r>
      <w:r w:rsidR="004E555A">
        <w:rPr>
          <w:rFonts w:ascii="Times New Roman" w:eastAsiaTheme="minorEastAsia" w:hAnsi="Times New Roman"/>
          <w:b/>
          <w:kern w:val="0"/>
        </w:rPr>
        <w:t xml:space="preserve"> </w:t>
      </w:r>
      <w:r w:rsidR="009327C9" w:rsidRPr="00B6575A">
        <w:rPr>
          <w:rFonts w:ascii="Times New Roman" w:eastAsiaTheme="minorEastAsia" w:hAnsi="Times New Roman" w:hint="eastAsia"/>
          <w:kern w:val="0"/>
        </w:rPr>
        <w:t>螺栓、</w:t>
      </w:r>
      <w:r w:rsidR="00E63AB7">
        <w:rPr>
          <w:rFonts w:ascii="Times New Roman" w:eastAsiaTheme="minorEastAsia" w:hAnsi="Times New Roman" w:hint="eastAsia"/>
          <w:kern w:val="0"/>
        </w:rPr>
        <w:t>螺母</w:t>
      </w:r>
      <w:r w:rsidR="009327C9" w:rsidRPr="00B6575A">
        <w:rPr>
          <w:rFonts w:ascii="Times New Roman" w:eastAsiaTheme="minorEastAsia" w:hAnsi="Times New Roman" w:hint="eastAsia"/>
          <w:kern w:val="0"/>
        </w:rPr>
        <w:t>应有产品质量合格证书，其性能应符合现行国家标准《六角头螺栓》</w:t>
      </w:r>
      <w:r w:rsidR="00AE5EE6">
        <w:rPr>
          <w:rFonts w:ascii="Times New Roman" w:eastAsiaTheme="minorEastAsia" w:hAnsi="Times New Roman"/>
          <w:kern w:val="0"/>
        </w:rPr>
        <w:t>GB5782</w:t>
      </w:r>
      <w:r w:rsidR="00AE5EE6">
        <w:rPr>
          <w:rFonts w:ascii="Times New Roman" w:eastAsiaTheme="minorEastAsia" w:hAnsi="Times New Roman" w:hint="eastAsia"/>
          <w:kern w:val="0"/>
        </w:rPr>
        <w:t>和《六角头螺栓</w:t>
      </w:r>
      <w:r w:rsidR="00AE5EE6">
        <w:rPr>
          <w:rFonts w:ascii="Times New Roman" w:eastAsiaTheme="minorEastAsia" w:hAnsi="Times New Roman"/>
          <w:kern w:val="0"/>
        </w:rPr>
        <w:t>-C</w:t>
      </w:r>
      <w:r w:rsidR="00AE5EE6">
        <w:rPr>
          <w:rFonts w:ascii="Times New Roman" w:eastAsiaTheme="minorEastAsia" w:hAnsi="Times New Roman" w:hint="eastAsia"/>
          <w:kern w:val="0"/>
        </w:rPr>
        <w:t>级》</w:t>
      </w:r>
      <w:r w:rsidR="00AE5EE6">
        <w:rPr>
          <w:rFonts w:ascii="Times New Roman" w:eastAsiaTheme="minorEastAsia" w:hAnsi="Times New Roman"/>
          <w:kern w:val="0"/>
        </w:rPr>
        <w:t>GB5780</w:t>
      </w:r>
      <w:r w:rsidR="00AE5EE6">
        <w:rPr>
          <w:rFonts w:ascii="Times New Roman" w:eastAsiaTheme="minorEastAsia" w:hAnsi="Times New Roman" w:hint="eastAsia"/>
          <w:kern w:val="0"/>
        </w:rPr>
        <w:t>的规定。</w:t>
      </w:r>
    </w:p>
    <w:p w14:paraId="7906BDDC" w14:textId="77777777" w:rsidR="009327C9" w:rsidRPr="00B6575A" w:rsidRDefault="00AE5EE6" w:rsidP="00B235E1">
      <w:pPr>
        <w:autoSpaceDE w:val="0"/>
        <w:autoSpaceDN w:val="0"/>
        <w:adjustRightInd w:val="0"/>
        <w:spacing w:line="360" w:lineRule="auto"/>
        <w:ind w:firstLineChars="200" w:firstLine="480"/>
        <w:jc w:val="left"/>
        <w:rPr>
          <w:rFonts w:ascii="Times New Roman" w:eastAsiaTheme="minorEastAsia" w:hAnsi="Times New Roman"/>
          <w:kern w:val="0"/>
        </w:rPr>
      </w:pPr>
      <w:r>
        <w:rPr>
          <w:rFonts w:ascii="Times New Roman" w:eastAsiaTheme="minorEastAsia" w:hAnsi="Times New Roman" w:hint="eastAsia"/>
          <w:kern w:val="0"/>
        </w:rPr>
        <w:t>检验数量：检验批全数。</w:t>
      </w:r>
    </w:p>
    <w:p w14:paraId="12AE9CA2" w14:textId="77777777" w:rsidR="001C55ED" w:rsidRPr="00B6575A" w:rsidRDefault="00AE5EE6" w:rsidP="00B235E1">
      <w:pPr>
        <w:autoSpaceDE w:val="0"/>
        <w:autoSpaceDN w:val="0"/>
        <w:adjustRightInd w:val="0"/>
        <w:spacing w:line="360" w:lineRule="auto"/>
        <w:ind w:firstLineChars="200" w:firstLine="480"/>
        <w:jc w:val="left"/>
        <w:rPr>
          <w:rFonts w:ascii="Times New Roman" w:eastAsiaTheme="minorEastAsia" w:hAnsi="Times New Roman"/>
          <w:kern w:val="0"/>
        </w:rPr>
      </w:pPr>
      <w:r>
        <w:rPr>
          <w:rFonts w:ascii="Times New Roman" w:eastAsiaTheme="minorEastAsia" w:hAnsi="Times New Roman" w:hint="eastAsia"/>
          <w:kern w:val="0"/>
        </w:rPr>
        <w:t>检验方法：实物与产品质量合格证书对照检查。</w:t>
      </w:r>
    </w:p>
    <w:p w14:paraId="4FBBA221" w14:textId="3E7DAC9E" w:rsidR="001C55ED" w:rsidRPr="00C529AB" w:rsidRDefault="002C3C9C" w:rsidP="00C529AB">
      <w:pPr>
        <w:spacing w:line="420" w:lineRule="atLeast"/>
        <w:rPr>
          <w:rFonts w:ascii="Times New Roman" w:hAnsi="Times New Roman"/>
          <w:color w:val="000000"/>
        </w:rPr>
      </w:pPr>
      <w:r>
        <w:rPr>
          <w:rFonts w:ascii="Times New Roman" w:eastAsiaTheme="minorEastAsia" w:hAnsi="Times New Roman"/>
          <w:b/>
          <w:kern w:val="0"/>
        </w:rPr>
        <w:t>7</w:t>
      </w:r>
      <w:r w:rsidR="00C661D0" w:rsidRPr="004E555A">
        <w:rPr>
          <w:rFonts w:ascii="Times New Roman" w:eastAsiaTheme="minorEastAsia" w:hAnsi="Times New Roman"/>
          <w:b/>
          <w:kern w:val="0"/>
        </w:rPr>
        <w:t>.1.3</w:t>
      </w:r>
      <w:r w:rsidR="004E555A">
        <w:rPr>
          <w:rFonts w:ascii="Times New Roman" w:eastAsiaTheme="minorEastAsia" w:hAnsi="Times New Roman"/>
          <w:b/>
          <w:kern w:val="0"/>
        </w:rPr>
        <w:t xml:space="preserve"> </w:t>
      </w:r>
      <w:r w:rsidR="00BB2E26" w:rsidRPr="00B6575A">
        <w:rPr>
          <w:rFonts w:ascii="Times New Roman" w:eastAsiaTheme="minorEastAsia" w:hAnsi="Times New Roman" w:hint="eastAsia"/>
          <w:kern w:val="0"/>
        </w:rPr>
        <w:t>钢</w:t>
      </w:r>
      <w:r w:rsidR="001C55ED" w:rsidRPr="00B6575A">
        <w:rPr>
          <w:rFonts w:ascii="Times New Roman" w:eastAsiaTheme="minorEastAsia" w:hAnsi="Times New Roman" w:hint="eastAsia"/>
          <w:kern w:val="0"/>
        </w:rPr>
        <w:t>钉</w:t>
      </w:r>
      <w:r w:rsidR="00C529AB">
        <w:rPr>
          <w:rFonts w:ascii="Times New Roman" w:eastAsiaTheme="minorEastAsia" w:hAnsi="Times New Roman" w:hint="eastAsia"/>
          <w:kern w:val="0"/>
        </w:rPr>
        <w:t>和自攻螺钉</w:t>
      </w:r>
      <w:r w:rsidR="001C55ED" w:rsidRPr="00B6575A">
        <w:rPr>
          <w:rFonts w:ascii="Times New Roman" w:eastAsiaTheme="minorEastAsia" w:hAnsi="Times New Roman" w:hint="eastAsia"/>
          <w:kern w:val="0"/>
        </w:rPr>
        <w:t>应有产品质量合格证书，</w:t>
      </w:r>
      <w:r w:rsidR="00C529AB">
        <w:rPr>
          <w:rFonts w:ascii="Times New Roman" w:eastAsiaTheme="minorEastAsia" w:hAnsi="Times New Roman" w:hint="eastAsia"/>
          <w:kern w:val="0"/>
        </w:rPr>
        <w:t>钢钉</w:t>
      </w:r>
      <w:r w:rsidR="001C55ED" w:rsidRPr="00B6575A">
        <w:rPr>
          <w:rFonts w:ascii="Times New Roman" w:eastAsiaTheme="minorEastAsia" w:hAnsi="Times New Roman" w:hint="eastAsia"/>
          <w:kern w:val="0"/>
        </w:rPr>
        <w:t>性能应符合现行行业标准《一般用途圆钢钉》</w:t>
      </w:r>
      <w:r w:rsidR="00AE5EE6">
        <w:rPr>
          <w:rFonts w:ascii="Times New Roman" w:eastAsiaTheme="minorEastAsia" w:hAnsi="Times New Roman"/>
          <w:kern w:val="0"/>
        </w:rPr>
        <w:t>YB/T5002</w:t>
      </w:r>
      <w:r w:rsidR="00FE24EA">
        <w:rPr>
          <w:rFonts w:ascii="Times New Roman" w:eastAsiaTheme="minorEastAsia" w:hAnsi="Times New Roman" w:hint="eastAsia"/>
          <w:kern w:val="0"/>
        </w:rPr>
        <w:t>的</w:t>
      </w:r>
      <w:r w:rsidR="00AE5EE6">
        <w:rPr>
          <w:rFonts w:ascii="Times New Roman" w:eastAsiaTheme="minorEastAsia" w:hAnsi="Times New Roman" w:hint="eastAsia"/>
          <w:kern w:val="0"/>
        </w:rPr>
        <w:t>规定</w:t>
      </w:r>
      <w:r w:rsidR="00C529AB">
        <w:rPr>
          <w:rFonts w:ascii="Times New Roman" w:eastAsiaTheme="minorEastAsia" w:hAnsi="Times New Roman" w:hint="eastAsia"/>
          <w:kern w:val="0"/>
        </w:rPr>
        <w:t>；自攻螺钉性能应符合现行行业标准</w:t>
      </w:r>
      <w:r w:rsidR="00C529AB">
        <w:rPr>
          <w:rFonts w:ascii="Times New Roman" w:hAnsi="Times New Roman"/>
          <w:color w:val="000000"/>
        </w:rPr>
        <w:t>《紧固件机械性能自攻螺钉》</w:t>
      </w:r>
      <w:r w:rsidR="00C529AB">
        <w:rPr>
          <w:rFonts w:ascii="Times New Roman" w:hAnsi="Times New Roman"/>
          <w:color w:val="000000"/>
        </w:rPr>
        <w:t>GB/T 3098.5</w:t>
      </w:r>
      <w:r w:rsidR="00C529AB">
        <w:rPr>
          <w:rFonts w:ascii="Times New Roman" w:hAnsi="Times New Roman" w:hint="eastAsia"/>
          <w:color w:val="000000"/>
        </w:rPr>
        <w:t>和</w:t>
      </w:r>
      <w:r w:rsidR="00C529AB">
        <w:rPr>
          <w:rFonts w:ascii="Times New Roman" w:hAnsi="Times New Roman"/>
          <w:color w:val="000000"/>
        </w:rPr>
        <w:t>《紧固件机械性能不锈钢自攻螺钉》</w:t>
      </w:r>
      <w:r w:rsidR="00C529AB">
        <w:rPr>
          <w:rFonts w:ascii="Times New Roman" w:hAnsi="Times New Roman"/>
          <w:color w:val="000000"/>
        </w:rPr>
        <w:t>GB/T 3098.21</w:t>
      </w:r>
      <w:r w:rsidR="00C529AB" w:rsidRPr="00B6575A">
        <w:rPr>
          <w:rFonts w:ascii="Times New Roman" w:eastAsiaTheme="minorEastAsia" w:hAnsi="Times New Roman" w:hint="eastAsia"/>
          <w:kern w:val="0"/>
        </w:rPr>
        <w:t>的规定。</w:t>
      </w:r>
    </w:p>
    <w:p w14:paraId="6C47BD6D" w14:textId="77777777" w:rsidR="0003203F" w:rsidRPr="00B6575A" w:rsidRDefault="00AE5EE6" w:rsidP="00B235E1">
      <w:pPr>
        <w:autoSpaceDE w:val="0"/>
        <w:autoSpaceDN w:val="0"/>
        <w:adjustRightInd w:val="0"/>
        <w:spacing w:line="360" w:lineRule="auto"/>
        <w:ind w:firstLineChars="200" w:firstLine="480"/>
        <w:jc w:val="left"/>
        <w:rPr>
          <w:rFonts w:ascii="Times New Roman" w:eastAsiaTheme="minorEastAsia" w:hAnsi="Times New Roman"/>
          <w:kern w:val="0"/>
        </w:rPr>
      </w:pPr>
      <w:r>
        <w:rPr>
          <w:rFonts w:ascii="Times New Roman" w:eastAsiaTheme="minorEastAsia" w:hAnsi="Times New Roman" w:hint="eastAsia"/>
          <w:kern w:val="0"/>
        </w:rPr>
        <w:t>检查数量：每检验批每一规格圆钉随机抽取</w:t>
      </w:r>
      <w:r>
        <w:rPr>
          <w:rFonts w:ascii="Times New Roman" w:eastAsiaTheme="minorEastAsia" w:hAnsi="Times New Roman"/>
          <w:kern w:val="0"/>
        </w:rPr>
        <w:t>10</w:t>
      </w:r>
      <w:r>
        <w:rPr>
          <w:rFonts w:ascii="Times New Roman" w:eastAsiaTheme="minorEastAsia" w:hAnsi="Times New Roman" w:hint="eastAsia"/>
          <w:kern w:val="0"/>
        </w:rPr>
        <w:t>枚。</w:t>
      </w:r>
    </w:p>
    <w:p w14:paraId="173AFEF4" w14:textId="77777777" w:rsidR="001C55ED" w:rsidRPr="00B6575A" w:rsidRDefault="00AE5EE6" w:rsidP="00B235E1">
      <w:pPr>
        <w:autoSpaceDE w:val="0"/>
        <w:autoSpaceDN w:val="0"/>
        <w:adjustRightInd w:val="0"/>
        <w:spacing w:line="360" w:lineRule="auto"/>
        <w:ind w:firstLineChars="200" w:firstLine="480"/>
        <w:jc w:val="left"/>
        <w:rPr>
          <w:rFonts w:ascii="Times New Roman" w:eastAsiaTheme="minorEastAsia" w:hAnsi="Times New Roman"/>
          <w:kern w:val="0"/>
        </w:rPr>
      </w:pPr>
      <w:r>
        <w:rPr>
          <w:rFonts w:ascii="Times New Roman" w:eastAsiaTheme="minorEastAsia" w:hAnsi="Times New Roman" w:hint="eastAsia"/>
          <w:kern w:val="0"/>
        </w:rPr>
        <w:t>检验方法：检查产品质量合格证书、检测报告。</w:t>
      </w:r>
    </w:p>
    <w:p w14:paraId="5CB0CE00" w14:textId="61284688" w:rsidR="00700888" w:rsidRPr="00B6575A" w:rsidRDefault="002C3C9C" w:rsidP="00700888">
      <w:pPr>
        <w:autoSpaceDE w:val="0"/>
        <w:autoSpaceDN w:val="0"/>
        <w:adjustRightInd w:val="0"/>
        <w:spacing w:line="360" w:lineRule="auto"/>
        <w:jc w:val="left"/>
        <w:rPr>
          <w:rFonts w:ascii="Times New Roman" w:eastAsiaTheme="minorEastAsia" w:hAnsi="Times New Roman"/>
          <w:kern w:val="0"/>
        </w:rPr>
      </w:pPr>
      <w:r>
        <w:rPr>
          <w:rFonts w:ascii="Times New Roman" w:eastAsiaTheme="minorEastAsia" w:hAnsi="Times New Roman"/>
          <w:b/>
          <w:kern w:val="0"/>
        </w:rPr>
        <w:t>7</w:t>
      </w:r>
      <w:r w:rsidR="00AE5EE6" w:rsidRPr="004E555A">
        <w:rPr>
          <w:rFonts w:ascii="Times New Roman" w:eastAsiaTheme="minorEastAsia" w:hAnsi="Times New Roman"/>
          <w:b/>
          <w:kern w:val="0"/>
        </w:rPr>
        <w:t>.1.</w:t>
      </w:r>
      <w:r w:rsidR="0039109C">
        <w:rPr>
          <w:rFonts w:ascii="Times New Roman" w:eastAsiaTheme="minorEastAsia" w:hAnsi="Times New Roman"/>
          <w:b/>
          <w:kern w:val="0"/>
        </w:rPr>
        <w:t>4</w:t>
      </w:r>
      <w:r w:rsidR="00AE5EE6" w:rsidRPr="004E555A">
        <w:rPr>
          <w:rFonts w:ascii="Times New Roman" w:eastAsiaTheme="minorEastAsia" w:hAnsi="Times New Roman"/>
          <w:b/>
          <w:kern w:val="0"/>
        </w:rPr>
        <w:t xml:space="preserve"> </w:t>
      </w:r>
      <w:r w:rsidR="00C529AB" w:rsidRPr="00C529AB">
        <w:rPr>
          <w:rFonts w:ascii="Times New Roman" w:eastAsiaTheme="minorEastAsia" w:hAnsi="Times New Roman" w:hint="eastAsia"/>
          <w:kern w:val="0"/>
        </w:rPr>
        <w:t>齿板</w:t>
      </w:r>
      <w:r w:rsidR="00AE5EE6">
        <w:rPr>
          <w:rFonts w:ascii="Times New Roman" w:eastAsiaTheme="minorEastAsia" w:hAnsi="Times New Roman" w:hint="eastAsia"/>
          <w:kern w:val="0"/>
        </w:rPr>
        <w:t>应有产品质量合格证书，性能应符合现行</w:t>
      </w:r>
      <w:r w:rsidR="00FE24EA">
        <w:rPr>
          <w:rFonts w:ascii="Times New Roman" w:eastAsiaTheme="minorEastAsia" w:hAnsi="Times New Roman" w:hint="eastAsia"/>
          <w:kern w:val="0"/>
        </w:rPr>
        <w:t>国家</w:t>
      </w:r>
      <w:r w:rsidR="00AE5EE6">
        <w:rPr>
          <w:rFonts w:ascii="Times New Roman" w:eastAsiaTheme="minorEastAsia" w:hAnsi="Times New Roman" w:hint="eastAsia"/>
          <w:kern w:val="0"/>
        </w:rPr>
        <w:t>标准</w:t>
      </w:r>
      <w:r w:rsidR="00C529AB" w:rsidRPr="00C529AB">
        <w:rPr>
          <w:rFonts w:ascii="Times New Roman" w:eastAsiaTheme="minorEastAsia" w:hAnsi="Times New Roman" w:hint="eastAsia"/>
          <w:kern w:val="0"/>
        </w:rPr>
        <w:t>《碳素结构钢》</w:t>
      </w:r>
      <w:r w:rsidR="00C529AB" w:rsidRPr="00C529AB">
        <w:rPr>
          <w:rFonts w:ascii="Times New Roman" w:eastAsiaTheme="minorEastAsia" w:hAnsi="Times New Roman" w:hint="eastAsia"/>
          <w:kern w:val="0"/>
        </w:rPr>
        <w:t>GB700</w:t>
      </w:r>
      <w:r w:rsidR="00C529AB" w:rsidRPr="00C529AB">
        <w:rPr>
          <w:rFonts w:ascii="Times New Roman" w:eastAsiaTheme="minorEastAsia" w:hAnsi="Times New Roman" w:hint="eastAsia"/>
          <w:kern w:val="0"/>
        </w:rPr>
        <w:t>和《低合金高强度结构钢》</w:t>
      </w:r>
      <w:r w:rsidR="00C529AB" w:rsidRPr="00C529AB">
        <w:rPr>
          <w:rFonts w:ascii="Times New Roman" w:eastAsiaTheme="minorEastAsia" w:hAnsi="Times New Roman" w:hint="eastAsia"/>
          <w:kern w:val="0"/>
        </w:rPr>
        <w:t>GB/T1591</w:t>
      </w:r>
      <w:r w:rsidR="00AE5EE6">
        <w:rPr>
          <w:rFonts w:ascii="Times New Roman" w:eastAsiaTheme="minorEastAsia" w:hAnsi="Times New Roman" w:hint="eastAsia"/>
          <w:kern w:val="0"/>
        </w:rPr>
        <w:t>的规定。</w:t>
      </w:r>
    </w:p>
    <w:p w14:paraId="05DBC220" w14:textId="77777777" w:rsidR="00700888" w:rsidRPr="00B6575A" w:rsidRDefault="00AE5EE6" w:rsidP="00700888">
      <w:pPr>
        <w:autoSpaceDE w:val="0"/>
        <w:autoSpaceDN w:val="0"/>
        <w:adjustRightInd w:val="0"/>
        <w:spacing w:line="360" w:lineRule="auto"/>
        <w:ind w:firstLineChars="200" w:firstLine="480"/>
        <w:jc w:val="left"/>
        <w:rPr>
          <w:rFonts w:ascii="Times New Roman" w:eastAsiaTheme="minorEastAsia" w:hAnsi="Times New Roman"/>
          <w:kern w:val="0"/>
        </w:rPr>
      </w:pPr>
      <w:r>
        <w:rPr>
          <w:rFonts w:ascii="Times New Roman" w:eastAsiaTheme="minorEastAsia" w:hAnsi="Times New Roman" w:hint="eastAsia"/>
          <w:kern w:val="0"/>
        </w:rPr>
        <w:t>检查数量：每检验批每一规格齿板应随机抽取</w:t>
      </w:r>
      <w:r>
        <w:rPr>
          <w:rFonts w:ascii="Times New Roman" w:eastAsiaTheme="minorEastAsia" w:hAnsi="Times New Roman"/>
          <w:kern w:val="0"/>
        </w:rPr>
        <w:t>3</w:t>
      </w:r>
      <w:r>
        <w:rPr>
          <w:rFonts w:ascii="Times New Roman" w:eastAsiaTheme="minorEastAsia" w:hAnsi="Times New Roman" w:hint="eastAsia"/>
          <w:kern w:val="0"/>
        </w:rPr>
        <w:t>块。</w:t>
      </w:r>
    </w:p>
    <w:p w14:paraId="5AB2FD38" w14:textId="77777777" w:rsidR="00700888" w:rsidRPr="00B6575A" w:rsidRDefault="00AE5EE6" w:rsidP="00700888">
      <w:pPr>
        <w:autoSpaceDE w:val="0"/>
        <w:autoSpaceDN w:val="0"/>
        <w:adjustRightInd w:val="0"/>
        <w:spacing w:line="360" w:lineRule="auto"/>
        <w:ind w:firstLineChars="200" w:firstLine="480"/>
        <w:jc w:val="left"/>
        <w:rPr>
          <w:rFonts w:ascii="Times New Roman" w:eastAsiaTheme="minorEastAsia" w:hAnsi="Times New Roman"/>
          <w:kern w:val="0"/>
        </w:rPr>
      </w:pPr>
      <w:r>
        <w:rPr>
          <w:rFonts w:ascii="Times New Roman" w:eastAsiaTheme="minorEastAsia" w:hAnsi="Times New Roman" w:hint="eastAsia"/>
          <w:kern w:val="0"/>
        </w:rPr>
        <w:t>检验方法：检查产品质量合格证书、检测报告。</w:t>
      </w:r>
    </w:p>
    <w:p w14:paraId="1FA94502" w14:textId="3A793231" w:rsidR="00700888" w:rsidRPr="00B6575A" w:rsidRDefault="002C3C9C" w:rsidP="00700888">
      <w:pPr>
        <w:autoSpaceDE w:val="0"/>
        <w:autoSpaceDN w:val="0"/>
        <w:adjustRightInd w:val="0"/>
        <w:spacing w:line="360" w:lineRule="auto"/>
        <w:jc w:val="left"/>
        <w:rPr>
          <w:rFonts w:ascii="Times New Roman" w:eastAsiaTheme="minorEastAsia" w:hAnsi="Times New Roman"/>
          <w:kern w:val="0"/>
        </w:rPr>
      </w:pPr>
      <w:r>
        <w:rPr>
          <w:rFonts w:ascii="Times New Roman" w:eastAsiaTheme="minorEastAsia" w:hAnsi="Times New Roman"/>
          <w:b/>
          <w:kern w:val="0"/>
        </w:rPr>
        <w:t>7</w:t>
      </w:r>
      <w:r w:rsidR="00C661D0" w:rsidRPr="00C529AB">
        <w:rPr>
          <w:rFonts w:ascii="Times New Roman" w:eastAsiaTheme="minorEastAsia" w:hAnsi="Times New Roman"/>
          <w:b/>
          <w:kern w:val="0"/>
        </w:rPr>
        <w:t>.1.</w:t>
      </w:r>
      <w:r w:rsidR="0039109C">
        <w:rPr>
          <w:rFonts w:ascii="Times New Roman" w:eastAsiaTheme="minorEastAsia" w:hAnsi="Times New Roman"/>
          <w:b/>
          <w:kern w:val="0"/>
        </w:rPr>
        <w:t>5</w:t>
      </w:r>
      <w:r w:rsidR="00C529AB">
        <w:rPr>
          <w:rFonts w:ascii="Times New Roman" w:eastAsiaTheme="minorEastAsia" w:hAnsi="Times New Roman"/>
          <w:kern w:val="0"/>
        </w:rPr>
        <w:t xml:space="preserve"> </w:t>
      </w:r>
      <w:r w:rsidR="00700888" w:rsidRPr="00B6575A">
        <w:rPr>
          <w:rFonts w:ascii="Times New Roman" w:eastAsiaTheme="minorEastAsia" w:hAnsi="Times New Roman" w:hint="eastAsia"/>
          <w:kern w:val="0"/>
        </w:rPr>
        <w:t>轻型木结构中金属</w:t>
      </w:r>
      <w:r w:rsidR="00AE5EE6">
        <w:rPr>
          <w:rFonts w:ascii="Times New Roman" w:eastAsiaTheme="minorEastAsia" w:hAnsi="Times New Roman" w:hint="eastAsia"/>
          <w:kern w:val="0"/>
        </w:rPr>
        <w:t>悬挂件、锚固件、紧固件和其他专用连接件应优选冲压成型产品，并应具有产品质量合格证书和材质合格保证；</w:t>
      </w:r>
      <w:r w:rsidR="00C23186">
        <w:rPr>
          <w:rFonts w:ascii="Times New Roman" w:eastAsiaTheme="minorEastAsia" w:hAnsi="Times New Roman" w:hint="eastAsia"/>
          <w:kern w:val="0"/>
        </w:rPr>
        <w:t>镀锌</w:t>
      </w:r>
      <w:r w:rsidR="00AE5EE6">
        <w:rPr>
          <w:rFonts w:ascii="Times New Roman" w:eastAsiaTheme="minorEastAsia" w:hAnsi="Times New Roman" w:hint="eastAsia"/>
          <w:kern w:val="0"/>
        </w:rPr>
        <w:t>层厚度不应小于</w:t>
      </w:r>
      <w:r w:rsidR="00AE5EE6">
        <w:rPr>
          <w:rFonts w:ascii="Times New Roman" w:eastAsiaTheme="minorEastAsia" w:hAnsi="Times New Roman"/>
          <w:kern w:val="0"/>
        </w:rPr>
        <w:t>275g/m</w:t>
      </w:r>
      <w:r w:rsidR="00C661D0" w:rsidRPr="00C661D0">
        <w:rPr>
          <w:rFonts w:ascii="Times New Roman" w:eastAsiaTheme="minorEastAsia" w:hAnsi="Times New Roman"/>
          <w:kern w:val="0"/>
          <w:vertAlign w:val="superscript"/>
        </w:rPr>
        <w:t>2</w:t>
      </w:r>
      <w:r w:rsidR="00700888" w:rsidRPr="00B6575A">
        <w:rPr>
          <w:rFonts w:ascii="Times New Roman" w:eastAsiaTheme="minorEastAsia" w:hAnsi="Times New Roman" w:hint="eastAsia"/>
          <w:kern w:val="0"/>
        </w:rPr>
        <w:t>。</w:t>
      </w:r>
    </w:p>
    <w:p w14:paraId="3BC91446" w14:textId="77777777" w:rsidR="00700888" w:rsidRPr="00B6575A" w:rsidRDefault="00AE5EE6" w:rsidP="00700888">
      <w:pPr>
        <w:autoSpaceDE w:val="0"/>
        <w:autoSpaceDN w:val="0"/>
        <w:adjustRightInd w:val="0"/>
        <w:spacing w:line="360" w:lineRule="auto"/>
        <w:ind w:firstLineChars="200" w:firstLine="480"/>
        <w:jc w:val="left"/>
        <w:rPr>
          <w:rFonts w:ascii="Times New Roman" w:eastAsiaTheme="minorEastAsia" w:hAnsi="Times New Roman"/>
          <w:kern w:val="0"/>
        </w:rPr>
      </w:pPr>
      <w:r>
        <w:rPr>
          <w:rFonts w:ascii="Times New Roman" w:eastAsiaTheme="minorEastAsia" w:hAnsi="Times New Roman" w:hint="eastAsia"/>
          <w:kern w:val="0"/>
        </w:rPr>
        <w:t>检查数量：检验批全数。</w:t>
      </w:r>
    </w:p>
    <w:p w14:paraId="2C1BA443" w14:textId="56875917" w:rsidR="00700888" w:rsidRPr="00B6575A" w:rsidRDefault="00AE5EE6" w:rsidP="00700888">
      <w:pPr>
        <w:autoSpaceDE w:val="0"/>
        <w:autoSpaceDN w:val="0"/>
        <w:adjustRightInd w:val="0"/>
        <w:spacing w:line="360" w:lineRule="auto"/>
        <w:ind w:firstLineChars="200" w:firstLine="480"/>
        <w:jc w:val="left"/>
        <w:rPr>
          <w:rFonts w:ascii="Times New Roman" w:eastAsiaTheme="minorEastAsia" w:hAnsi="Times New Roman"/>
          <w:kern w:val="0"/>
        </w:rPr>
      </w:pPr>
      <w:r>
        <w:rPr>
          <w:rFonts w:ascii="Times New Roman" w:eastAsiaTheme="minorEastAsia" w:hAnsi="Times New Roman" w:hint="eastAsia"/>
          <w:kern w:val="0"/>
        </w:rPr>
        <w:t>检验方法：实物与产品质量合格证书对照检查。</w:t>
      </w:r>
    </w:p>
    <w:p w14:paraId="3B796838" w14:textId="5D5F1446" w:rsidR="005743E7" w:rsidRPr="00B6575A" w:rsidRDefault="002C3C9C" w:rsidP="00B235E1">
      <w:pPr>
        <w:autoSpaceDE w:val="0"/>
        <w:autoSpaceDN w:val="0"/>
        <w:adjustRightInd w:val="0"/>
        <w:spacing w:line="360" w:lineRule="auto"/>
        <w:jc w:val="left"/>
        <w:rPr>
          <w:rFonts w:ascii="Times New Roman" w:eastAsiaTheme="minorEastAsia" w:hAnsi="Times New Roman"/>
          <w:kern w:val="0"/>
        </w:rPr>
      </w:pPr>
      <w:r>
        <w:rPr>
          <w:rFonts w:ascii="Times New Roman" w:eastAsiaTheme="minorEastAsia" w:hAnsi="Times New Roman"/>
          <w:b/>
          <w:kern w:val="0"/>
        </w:rPr>
        <w:t>7</w:t>
      </w:r>
      <w:r w:rsidR="00C661D0" w:rsidRPr="00C529AB">
        <w:rPr>
          <w:rFonts w:ascii="Times New Roman" w:eastAsiaTheme="minorEastAsia" w:hAnsi="Times New Roman"/>
          <w:b/>
          <w:kern w:val="0"/>
        </w:rPr>
        <w:t>.1.</w:t>
      </w:r>
      <w:r w:rsidR="0039109C">
        <w:rPr>
          <w:rFonts w:ascii="Times New Roman" w:eastAsiaTheme="minorEastAsia" w:hAnsi="Times New Roman"/>
          <w:b/>
          <w:kern w:val="0"/>
        </w:rPr>
        <w:t>6</w:t>
      </w:r>
      <w:r w:rsidR="00C529AB">
        <w:rPr>
          <w:rFonts w:ascii="Times New Roman" w:eastAsiaTheme="minorEastAsia" w:hAnsi="Times New Roman"/>
          <w:kern w:val="0"/>
        </w:rPr>
        <w:t xml:space="preserve"> </w:t>
      </w:r>
      <w:r w:rsidR="00BB2E26" w:rsidRPr="00B6575A">
        <w:rPr>
          <w:rFonts w:ascii="Times New Roman" w:eastAsiaTheme="minorEastAsia" w:hAnsi="Times New Roman" w:hint="eastAsia"/>
          <w:kern w:val="0"/>
        </w:rPr>
        <w:t>节点</w:t>
      </w:r>
      <w:r w:rsidR="00AE5EE6">
        <w:rPr>
          <w:rFonts w:ascii="Times New Roman" w:eastAsiaTheme="minorEastAsia" w:hAnsi="Times New Roman" w:hint="eastAsia"/>
          <w:kern w:val="0"/>
        </w:rPr>
        <w:t>用钢圆钉、自攻螺钉、螺栓的规格、数量及钉入深度、方向应符合设计文件的规定。</w:t>
      </w:r>
    </w:p>
    <w:p w14:paraId="3BA009EE" w14:textId="77777777" w:rsidR="005743E7" w:rsidRPr="00B6575A" w:rsidRDefault="00AE5EE6" w:rsidP="00B235E1">
      <w:pPr>
        <w:autoSpaceDE w:val="0"/>
        <w:autoSpaceDN w:val="0"/>
        <w:adjustRightInd w:val="0"/>
        <w:spacing w:line="360" w:lineRule="auto"/>
        <w:ind w:firstLineChars="200" w:firstLine="480"/>
        <w:jc w:val="left"/>
        <w:rPr>
          <w:rFonts w:ascii="Times New Roman" w:eastAsiaTheme="minorEastAsia" w:hAnsi="Times New Roman"/>
          <w:kern w:val="0"/>
        </w:rPr>
      </w:pPr>
      <w:r>
        <w:rPr>
          <w:rFonts w:ascii="Times New Roman" w:eastAsiaTheme="minorEastAsia" w:hAnsi="Times New Roman" w:hint="eastAsia"/>
          <w:kern w:val="0"/>
        </w:rPr>
        <w:lastRenderedPageBreak/>
        <w:t>检查数量：检验批全数。</w:t>
      </w:r>
    </w:p>
    <w:p w14:paraId="05A9C449" w14:textId="371F8FE0" w:rsidR="005743E7" w:rsidRPr="00B6575A" w:rsidRDefault="00AE5EE6" w:rsidP="00B235E1">
      <w:pPr>
        <w:autoSpaceDE w:val="0"/>
        <w:autoSpaceDN w:val="0"/>
        <w:adjustRightInd w:val="0"/>
        <w:spacing w:line="360" w:lineRule="auto"/>
        <w:ind w:firstLineChars="200" w:firstLine="480"/>
        <w:jc w:val="left"/>
        <w:rPr>
          <w:rFonts w:ascii="Times New Roman" w:eastAsiaTheme="minorEastAsia" w:hAnsi="Times New Roman"/>
          <w:kern w:val="0"/>
        </w:rPr>
      </w:pPr>
      <w:r>
        <w:rPr>
          <w:rFonts w:ascii="Times New Roman" w:eastAsiaTheme="minorEastAsia" w:hAnsi="Times New Roman" w:hint="eastAsia"/>
          <w:kern w:val="0"/>
        </w:rPr>
        <w:t>检验方法：目测、</w:t>
      </w:r>
      <w:r w:rsidR="00E63AB7">
        <w:rPr>
          <w:rFonts w:ascii="Times New Roman" w:eastAsiaTheme="minorEastAsia" w:hAnsi="Times New Roman" w:hint="eastAsia"/>
          <w:kern w:val="0"/>
        </w:rPr>
        <w:t>量测</w:t>
      </w:r>
      <w:r>
        <w:rPr>
          <w:rFonts w:ascii="Times New Roman" w:eastAsiaTheme="minorEastAsia" w:hAnsi="Times New Roman" w:hint="eastAsia"/>
          <w:kern w:val="0"/>
        </w:rPr>
        <w:t>。</w:t>
      </w:r>
    </w:p>
    <w:p w14:paraId="5CDBC94F" w14:textId="2399B2A6" w:rsidR="00700888" w:rsidRPr="00B6575A" w:rsidRDefault="002C3C9C" w:rsidP="00B235E1">
      <w:pPr>
        <w:autoSpaceDE w:val="0"/>
        <w:autoSpaceDN w:val="0"/>
        <w:adjustRightInd w:val="0"/>
        <w:spacing w:line="360" w:lineRule="auto"/>
        <w:jc w:val="left"/>
        <w:rPr>
          <w:rFonts w:ascii="Times New Roman" w:eastAsiaTheme="minorEastAsia" w:hAnsi="Times New Roman"/>
          <w:kern w:val="0"/>
        </w:rPr>
      </w:pPr>
      <w:r>
        <w:rPr>
          <w:rFonts w:ascii="Times New Roman" w:eastAsiaTheme="minorEastAsia" w:hAnsi="Times New Roman"/>
          <w:b/>
          <w:kern w:val="0"/>
        </w:rPr>
        <w:t>7</w:t>
      </w:r>
      <w:r w:rsidR="00C661D0" w:rsidRPr="00C529AB">
        <w:rPr>
          <w:rFonts w:ascii="Times New Roman" w:eastAsiaTheme="minorEastAsia" w:hAnsi="Times New Roman"/>
          <w:b/>
          <w:kern w:val="0"/>
        </w:rPr>
        <w:t>.1.</w:t>
      </w:r>
      <w:r w:rsidR="0039109C">
        <w:rPr>
          <w:rFonts w:ascii="Times New Roman" w:eastAsiaTheme="minorEastAsia" w:hAnsi="Times New Roman"/>
          <w:b/>
          <w:kern w:val="0"/>
        </w:rPr>
        <w:t>7</w:t>
      </w:r>
      <w:r w:rsidR="00C529AB" w:rsidRPr="00C529AB">
        <w:rPr>
          <w:rFonts w:ascii="Times New Roman" w:eastAsiaTheme="minorEastAsia" w:hAnsi="Times New Roman"/>
          <w:b/>
          <w:kern w:val="0"/>
        </w:rPr>
        <w:t xml:space="preserve"> </w:t>
      </w:r>
      <w:r w:rsidR="00C661D0" w:rsidRPr="00C661D0">
        <w:rPr>
          <w:rFonts w:ascii="Times New Roman" w:eastAsiaTheme="minorEastAsia" w:hAnsi="Times New Roman" w:hint="eastAsia"/>
          <w:kern w:val="0"/>
        </w:rPr>
        <w:t>齿板连接用齿板的规格、齿的方向、齿板的受力方向应</w:t>
      </w:r>
      <w:r w:rsidR="00700888" w:rsidRPr="00B6575A">
        <w:rPr>
          <w:rFonts w:ascii="Times New Roman" w:eastAsiaTheme="minorEastAsia" w:hAnsi="Times New Roman" w:hint="eastAsia"/>
          <w:kern w:val="0"/>
        </w:rPr>
        <w:t>符合设计文件的规定。</w:t>
      </w:r>
    </w:p>
    <w:p w14:paraId="76C6BCA7" w14:textId="77777777" w:rsidR="00700888" w:rsidRPr="00B6575A" w:rsidRDefault="00AE5EE6" w:rsidP="00700888">
      <w:pPr>
        <w:autoSpaceDE w:val="0"/>
        <w:autoSpaceDN w:val="0"/>
        <w:adjustRightInd w:val="0"/>
        <w:spacing w:line="360" w:lineRule="auto"/>
        <w:ind w:firstLineChars="200" w:firstLine="480"/>
        <w:jc w:val="left"/>
        <w:rPr>
          <w:rFonts w:ascii="Times New Roman" w:eastAsiaTheme="minorEastAsia" w:hAnsi="Times New Roman"/>
          <w:kern w:val="0"/>
        </w:rPr>
      </w:pPr>
      <w:r>
        <w:rPr>
          <w:rFonts w:ascii="Times New Roman" w:eastAsiaTheme="minorEastAsia" w:hAnsi="Times New Roman" w:hint="eastAsia"/>
          <w:kern w:val="0"/>
        </w:rPr>
        <w:t>检查数量：检验批全数。</w:t>
      </w:r>
    </w:p>
    <w:p w14:paraId="41405485" w14:textId="398BA116" w:rsidR="00700888" w:rsidRPr="00B6575A" w:rsidRDefault="00AE5EE6" w:rsidP="00700888">
      <w:pPr>
        <w:autoSpaceDE w:val="0"/>
        <w:autoSpaceDN w:val="0"/>
        <w:adjustRightInd w:val="0"/>
        <w:spacing w:line="360" w:lineRule="auto"/>
        <w:ind w:firstLineChars="200" w:firstLine="480"/>
        <w:jc w:val="left"/>
        <w:rPr>
          <w:rFonts w:ascii="Times New Roman" w:eastAsiaTheme="minorEastAsia" w:hAnsi="Times New Roman"/>
          <w:kern w:val="0"/>
        </w:rPr>
      </w:pPr>
      <w:r>
        <w:rPr>
          <w:rFonts w:ascii="Times New Roman" w:eastAsiaTheme="minorEastAsia" w:hAnsi="Times New Roman" w:hint="eastAsia"/>
          <w:kern w:val="0"/>
        </w:rPr>
        <w:t>检验方法：目测、</w:t>
      </w:r>
      <w:r w:rsidR="00E63AB7">
        <w:rPr>
          <w:rFonts w:ascii="Times New Roman" w:eastAsiaTheme="minorEastAsia" w:hAnsi="Times New Roman" w:hint="eastAsia"/>
          <w:kern w:val="0"/>
        </w:rPr>
        <w:t>量测</w:t>
      </w:r>
      <w:r>
        <w:rPr>
          <w:rFonts w:ascii="Times New Roman" w:eastAsiaTheme="minorEastAsia" w:hAnsi="Times New Roman" w:hint="eastAsia"/>
          <w:kern w:val="0"/>
        </w:rPr>
        <w:t>。</w:t>
      </w:r>
    </w:p>
    <w:p w14:paraId="5BF743E9" w14:textId="751DF0ED" w:rsidR="00750AC5" w:rsidRPr="00B6575A" w:rsidRDefault="002C3C9C" w:rsidP="00750AC5">
      <w:pPr>
        <w:autoSpaceDE w:val="0"/>
        <w:autoSpaceDN w:val="0"/>
        <w:adjustRightInd w:val="0"/>
        <w:spacing w:line="360" w:lineRule="auto"/>
        <w:jc w:val="left"/>
        <w:rPr>
          <w:rFonts w:ascii="Times New Roman" w:eastAsiaTheme="minorEastAsia" w:hAnsi="Times New Roman"/>
          <w:kern w:val="0"/>
        </w:rPr>
      </w:pPr>
      <w:r>
        <w:rPr>
          <w:rFonts w:ascii="Times New Roman" w:eastAsiaTheme="minorEastAsia" w:hAnsi="Times New Roman"/>
          <w:b/>
          <w:kern w:val="0"/>
        </w:rPr>
        <w:t>7</w:t>
      </w:r>
      <w:r w:rsidR="00C661D0" w:rsidRPr="00C529AB">
        <w:rPr>
          <w:rFonts w:ascii="Times New Roman" w:eastAsiaTheme="minorEastAsia" w:hAnsi="Times New Roman"/>
          <w:b/>
          <w:kern w:val="0"/>
        </w:rPr>
        <w:t>.1.9</w:t>
      </w:r>
      <w:r w:rsidR="00C529AB">
        <w:rPr>
          <w:rFonts w:ascii="Times New Roman" w:eastAsiaTheme="minorEastAsia" w:hAnsi="Times New Roman"/>
          <w:kern w:val="0"/>
        </w:rPr>
        <w:t xml:space="preserve"> </w:t>
      </w:r>
      <w:r w:rsidR="00750AC5" w:rsidRPr="00B6575A">
        <w:rPr>
          <w:rFonts w:ascii="Times New Roman" w:eastAsiaTheme="minorEastAsia" w:hAnsi="Times New Roman" w:hint="eastAsia"/>
          <w:kern w:val="0"/>
        </w:rPr>
        <w:t>轻型木结构屋架与墙体、墙体与楼板、格栅与梁、墙体与基础之间的</w:t>
      </w:r>
      <w:r w:rsidR="00AE5EE6">
        <w:rPr>
          <w:rFonts w:ascii="Times New Roman" w:eastAsiaTheme="minorEastAsia" w:hAnsi="Times New Roman" w:hint="eastAsia"/>
          <w:kern w:val="0"/>
        </w:rPr>
        <w:t>金属连接件的规格、数量、连接方式，应符合设计文件的规定。</w:t>
      </w:r>
    </w:p>
    <w:p w14:paraId="37F53A6E" w14:textId="77777777" w:rsidR="00750AC5" w:rsidRPr="00B6575A" w:rsidRDefault="00AE5EE6" w:rsidP="00750AC5">
      <w:pPr>
        <w:autoSpaceDE w:val="0"/>
        <w:autoSpaceDN w:val="0"/>
        <w:adjustRightInd w:val="0"/>
        <w:spacing w:line="360" w:lineRule="auto"/>
        <w:ind w:firstLineChars="200" w:firstLine="480"/>
        <w:jc w:val="left"/>
        <w:rPr>
          <w:rFonts w:ascii="Times New Roman" w:eastAsiaTheme="minorEastAsia" w:hAnsi="Times New Roman"/>
          <w:kern w:val="0"/>
        </w:rPr>
      </w:pPr>
      <w:r>
        <w:rPr>
          <w:rFonts w:ascii="Times New Roman" w:eastAsiaTheme="minorEastAsia" w:hAnsi="Times New Roman" w:hint="eastAsia"/>
          <w:kern w:val="0"/>
        </w:rPr>
        <w:t>检查数量：检验批全数。</w:t>
      </w:r>
    </w:p>
    <w:p w14:paraId="55CF604E" w14:textId="36DBD003" w:rsidR="00750AC5" w:rsidRPr="00B6575A" w:rsidRDefault="00AE5EE6" w:rsidP="00750AC5">
      <w:pPr>
        <w:autoSpaceDE w:val="0"/>
        <w:autoSpaceDN w:val="0"/>
        <w:adjustRightInd w:val="0"/>
        <w:spacing w:line="360" w:lineRule="auto"/>
        <w:ind w:firstLineChars="200" w:firstLine="480"/>
        <w:jc w:val="left"/>
        <w:rPr>
          <w:rFonts w:ascii="Times New Roman" w:eastAsiaTheme="minorEastAsia" w:hAnsi="Times New Roman"/>
          <w:kern w:val="0"/>
        </w:rPr>
      </w:pPr>
      <w:r>
        <w:rPr>
          <w:rFonts w:ascii="Times New Roman" w:eastAsiaTheme="minorEastAsia" w:hAnsi="Times New Roman" w:hint="eastAsia"/>
          <w:kern w:val="0"/>
        </w:rPr>
        <w:t>检验方法：目测、</w:t>
      </w:r>
      <w:r w:rsidR="00E63AB7">
        <w:rPr>
          <w:rFonts w:ascii="Times New Roman" w:eastAsiaTheme="minorEastAsia" w:hAnsi="Times New Roman" w:hint="eastAsia"/>
          <w:kern w:val="0"/>
        </w:rPr>
        <w:t>量测</w:t>
      </w:r>
      <w:r>
        <w:rPr>
          <w:rFonts w:ascii="Times New Roman" w:eastAsiaTheme="minorEastAsia" w:hAnsi="Times New Roman" w:hint="eastAsia"/>
          <w:kern w:val="0"/>
        </w:rPr>
        <w:t>。</w:t>
      </w:r>
    </w:p>
    <w:p w14:paraId="3CA2D1F4" w14:textId="4B0AE1DC" w:rsidR="00CC60A7" w:rsidRPr="00B6575A" w:rsidRDefault="002C3C9C" w:rsidP="00CC60A7">
      <w:pPr>
        <w:autoSpaceDE w:val="0"/>
        <w:autoSpaceDN w:val="0"/>
        <w:adjustRightInd w:val="0"/>
        <w:spacing w:line="360" w:lineRule="auto"/>
        <w:jc w:val="left"/>
        <w:rPr>
          <w:rFonts w:ascii="Times New Roman" w:eastAsiaTheme="minorEastAsia" w:hAnsi="Times New Roman"/>
          <w:kern w:val="0"/>
        </w:rPr>
      </w:pPr>
      <w:r>
        <w:rPr>
          <w:rFonts w:ascii="Times New Roman" w:eastAsiaTheme="minorEastAsia" w:hAnsi="Times New Roman"/>
          <w:b/>
          <w:kern w:val="0"/>
        </w:rPr>
        <w:t>7</w:t>
      </w:r>
      <w:r w:rsidR="00AE5EE6" w:rsidRPr="00C529AB">
        <w:rPr>
          <w:rFonts w:ascii="Times New Roman" w:eastAsiaTheme="minorEastAsia" w:hAnsi="Times New Roman"/>
          <w:b/>
          <w:kern w:val="0"/>
        </w:rPr>
        <w:t>.1.</w:t>
      </w:r>
      <w:r w:rsidR="004B4ADE">
        <w:rPr>
          <w:rFonts w:ascii="Times New Roman" w:eastAsiaTheme="minorEastAsia" w:hAnsi="Times New Roman"/>
          <w:b/>
          <w:kern w:val="0"/>
        </w:rPr>
        <w:t>10</w:t>
      </w:r>
      <w:r w:rsidR="00C529AB">
        <w:rPr>
          <w:rFonts w:ascii="Times New Roman" w:eastAsiaTheme="minorEastAsia" w:hAnsi="Times New Roman" w:hint="eastAsia"/>
          <w:kern w:val="0"/>
        </w:rPr>
        <w:t xml:space="preserve"> </w:t>
      </w:r>
      <w:r w:rsidR="00AE5EE6">
        <w:rPr>
          <w:rFonts w:ascii="Times New Roman" w:eastAsiaTheme="minorEastAsia" w:hAnsi="Times New Roman" w:hint="eastAsia"/>
          <w:kern w:val="0"/>
        </w:rPr>
        <w:t>正交胶合木各类构件间连接的连接角铁、抗拔锚固件的规格</w:t>
      </w:r>
      <w:r w:rsidR="004B4ADE">
        <w:rPr>
          <w:rFonts w:ascii="Times New Roman" w:eastAsiaTheme="minorEastAsia" w:hAnsi="Times New Roman" w:hint="eastAsia"/>
          <w:kern w:val="0"/>
        </w:rPr>
        <w:t>、</w:t>
      </w:r>
      <w:r w:rsidR="00AE5EE6">
        <w:rPr>
          <w:rFonts w:ascii="Times New Roman" w:eastAsiaTheme="minorEastAsia" w:hAnsi="Times New Roman" w:hint="eastAsia"/>
          <w:kern w:val="0"/>
        </w:rPr>
        <w:t>以及自攻螺钉的规格</w:t>
      </w:r>
      <w:r w:rsidR="004B4ADE">
        <w:rPr>
          <w:rFonts w:ascii="Times New Roman" w:eastAsiaTheme="minorEastAsia" w:hAnsi="Times New Roman" w:hint="eastAsia"/>
          <w:kern w:val="0"/>
        </w:rPr>
        <w:t>和</w:t>
      </w:r>
      <w:r w:rsidR="00AE5EE6">
        <w:rPr>
          <w:rFonts w:ascii="Times New Roman" w:eastAsiaTheme="minorEastAsia" w:hAnsi="Times New Roman" w:hint="eastAsia"/>
          <w:kern w:val="0"/>
        </w:rPr>
        <w:t>数量应符合设计文件的规定。</w:t>
      </w:r>
    </w:p>
    <w:p w14:paraId="4D5D5083" w14:textId="77777777" w:rsidR="00CC60A7" w:rsidRPr="00B6575A" w:rsidRDefault="00AE5EE6" w:rsidP="00CC60A7">
      <w:pPr>
        <w:autoSpaceDE w:val="0"/>
        <w:autoSpaceDN w:val="0"/>
        <w:adjustRightInd w:val="0"/>
        <w:spacing w:line="360" w:lineRule="auto"/>
        <w:ind w:firstLineChars="200" w:firstLine="480"/>
        <w:jc w:val="left"/>
        <w:rPr>
          <w:rFonts w:ascii="Times New Roman" w:eastAsiaTheme="minorEastAsia" w:hAnsi="Times New Roman"/>
          <w:kern w:val="0"/>
        </w:rPr>
      </w:pPr>
      <w:r>
        <w:rPr>
          <w:rFonts w:ascii="Times New Roman" w:eastAsiaTheme="minorEastAsia" w:hAnsi="Times New Roman" w:hint="eastAsia"/>
          <w:kern w:val="0"/>
        </w:rPr>
        <w:t>检查数量：检验批全数。</w:t>
      </w:r>
    </w:p>
    <w:p w14:paraId="0FE68763" w14:textId="3437AF67" w:rsidR="00CC60A7" w:rsidRPr="00B6575A" w:rsidRDefault="00AE5EE6" w:rsidP="00CC60A7">
      <w:pPr>
        <w:autoSpaceDE w:val="0"/>
        <w:autoSpaceDN w:val="0"/>
        <w:adjustRightInd w:val="0"/>
        <w:spacing w:line="360" w:lineRule="auto"/>
        <w:ind w:firstLineChars="200" w:firstLine="480"/>
        <w:jc w:val="left"/>
        <w:rPr>
          <w:rFonts w:ascii="Times New Roman" w:eastAsiaTheme="minorEastAsia" w:hAnsi="Times New Roman"/>
          <w:kern w:val="0"/>
        </w:rPr>
      </w:pPr>
      <w:r>
        <w:rPr>
          <w:rFonts w:ascii="Times New Roman" w:eastAsiaTheme="minorEastAsia" w:hAnsi="Times New Roman" w:hint="eastAsia"/>
          <w:kern w:val="0"/>
        </w:rPr>
        <w:t>检验方法：目测、</w:t>
      </w:r>
      <w:r w:rsidR="00E63AB7">
        <w:rPr>
          <w:rFonts w:ascii="Times New Roman" w:eastAsiaTheme="minorEastAsia" w:hAnsi="Times New Roman" w:hint="eastAsia"/>
          <w:kern w:val="0"/>
        </w:rPr>
        <w:t>量测</w:t>
      </w:r>
      <w:r>
        <w:rPr>
          <w:rFonts w:ascii="Times New Roman" w:eastAsiaTheme="minorEastAsia" w:hAnsi="Times New Roman" w:hint="eastAsia"/>
          <w:kern w:val="0"/>
        </w:rPr>
        <w:t>。</w:t>
      </w:r>
    </w:p>
    <w:p w14:paraId="533075BA" w14:textId="067EC070" w:rsidR="007A562A" w:rsidRPr="00775753" w:rsidRDefault="00691714" w:rsidP="00775753">
      <w:pPr>
        <w:tabs>
          <w:tab w:val="left" w:pos="850"/>
        </w:tabs>
        <w:spacing w:beforeLines="50" w:before="156" w:line="360" w:lineRule="auto"/>
        <w:jc w:val="center"/>
        <w:outlineLvl w:val="1"/>
        <w:rPr>
          <w:rFonts w:ascii="Times New Roman" w:hAnsi="Times New Roman"/>
          <w:b/>
          <w:bCs/>
        </w:rPr>
      </w:pPr>
      <w:bookmarkStart w:id="38" w:name="_Toc3794959"/>
      <w:r w:rsidRPr="00775753">
        <w:rPr>
          <w:rFonts w:ascii="Times New Roman" w:hAnsi="Times New Roman"/>
          <w:b/>
          <w:bCs/>
        </w:rPr>
        <w:t>7</w:t>
      </w:r>
      <w:r w:rsidR="007A562A" w:rsidRPr="00775753">
        <w:rPr>
          <w:rFonts w:ascii="Times New Roman" w:hAnsi="Times New Roman" w:hint="eastAsia"/>
          <w:b/>
          <w:bCs/>
        </w:rPr>
        <w:t xml:space="preserve">.2 </w:t>
      </w:r>
      <w:r w:rsidR="007A562A" w:rsidRPr="00775753">
        <w:rPr>
          <w:rFonts w:ascii="Times New Roman" w:hAnsi="Times New Roman" w:hint="eastAsia"/>
          <w:b/>
          <w:bCs/>
        </w:rPr>
        <w:t>一般项目</w:t>
      </w:r>
      <w:bookmarkEnd w:id="38"/>
    </w:p>
    <w:p w14:paraId="3C5E4F17" w14:textId="3EF20E8C" w:rsidR="00AC5C73" w:rsidRDefault="00691714" w:rsidP="00C23186">
      <w:pPr>
        <w:spacing w:line="360" w:lineRule="auto"/>
        <w:rPr>
          <w:rFonts w:ascii="Times New Roman" w:eastAsiaTheme="minorEastAsia" w:hAnsi="Times New Roman"/>
          <w:kern w:val="0"/>
        </w:rPr>
      </w:pPr>
      <w:r w:rsidRPr="000533D8">
        <w:rPr>
          <w:rFonts w:ascii="Times New Roman" w:eastAsiaTheme="minorEastAsia" w:hAnsi="Times New Roman"/>
          <w:b/>
          <w:kern w:val="0"/>
        </w:rPr>
        <w:t>7.</w:t>
      </w:r>
      <w:r w:rsidR="00AC5C73">
        <w:rPr>
          <w:rFonts w:ascii="Times New Roman" w:eastAsiaTheme="minorEastAsia" w:hAnsi="Times New Roman"/>
          <w:b/>
          <w:kern w:val="0"/>
        </w:rPr>
        <w:t>2</w:t>
      </w:r>
      <w:r w:rsidRPr="000533D8">
        <w:rPr>
          <w:rFonts w:ascii="Times New Roman" w:eastAsiaTheme="minorEastAsia" w:hAnsi="Times New Roman"/>
          <w:b/>
          <w:kern w:val="0"/>
        </w:rPr>
        <w:t>.1</w:t>
      </w:r>
      <w:r w:rsidRPr="000533D8">
        <w:rPr>
          <w:rFonts w:ascii="Times New Roman" w:eastAsiaTheme="minorEastAsia" w:hAnsi="Times New Roman" w:hint="eastAsia"/>
          <w:b/>
          <w:kern w:val="0"/>
        </w:rPr>
        <w:t xml:space="preserve"> </w:t>
      </w:r>
      <w:r w:rsidRPr="000533D8">
        <w:rPr>
          <w:rFonts w:ascii="Times New Roman" w:eastAsiaTheme="minorEastAsia" w:hAnsi="Times New Roman" w:hint="eastAsia"/>
          <w:kern w:val="0"/>
        </w:rPr>
        <w:t>胶合木销轴类连接节点不允许出现裂缝</w:t>
      </w:r>
      <w:r w:rsidR="00AC5C73">
        <w:rPr>
          <w:rFonts w:ascii="Times New Roman" w:eastAsiaTheme="minorEastAsia" w:hAnsi="Times New Roman" w:hint="eastAsia"/>
          <w:kern w:val="0"/>
        </w:rPr>
        <w:t>。</w:t>
      </w:r>
    </w:p>
    <w:p w14:paraId="32742209" w14:textId="77777777" w:rsidR="00AC5C73" w:rsidRPr="001F72F1" w:rsidRDefault="00AC5C73" w:rsidP="00C23186">
      <w:pPr>
        <w:autoSpaceDE w:val="0"/>
        <w:autoSpaceDN w:val="0"/>
        <w:adjustRightInd w:val="0"/>
        <w:spacing w:line="360" w:lineRule="auto"/>
        <w:ind w:firstLineChars="200" w:firstLine="480"/>
        <w:jc w:val="left"/>
        <w:rPr>
          <w:rFonts w:ascii="Times New Roman" w:eastAsiaTheme="minorEastAsia" w:hAnsi="Times New Roman"/>
          <w:kern w:val="0"/>
        </w:rPr>
      </w:pPr>
      <w:r w:rsidRPr="001F72F1">
        <w:rPr>
          <w:rFonts w:ascii="Times New Roman" w:eastAsiaTheme="minorEastAsia" w:hAnsi="Times New Roman" w:hint="eastAsia"/>
          <w:kern w:val="0"/>
        </w:rPr>
        <w:t>检查数量</w:t>
      </w:r>
      <w:r>
        <w:rPr>
          <w:rFonts w:ascii="Times New Roman" w:eastAsiaTheme="minorEastAsia" w:hAnsi="Times New Roman" w:hint="eastAsia"/>
          <w:kern w:val="0"/>
        </w:rPr>
        <w:t>：</w:t>
      </w:r>
      <w:r w:rsidRPr="001F72F1">
        <w:rPr>
          <w:rFonts w:ascii="Times New Roman" w:eastAsiaTheme="minorEastAsia" w:hAnsi="Times New Roman" w:hint="eastAsia"/>
          <w:kern w:val="0"/>
        </w:rPr>
        <w:t>检验批全数。</w:t>
      </w:r>
    </w:p>
    <w:p w14:paraId="33ADDAEE" w14:textId="24AD4B0A" w:rsidR="00AC5C73" w:rsidRPr="00AC5C73" w:rsidRDefault="00AC5C73" w:rsidP="00C23186">
      <w:pPr>
        <w:autoSpaceDE w:val="0"/>
        <w:autoSpaceDN w:val="0"/>
        <w:adjustRightInd w:val="0"/>
        <w:spacing w:line="360" w:lineRule="auto"/>
        <w:ind w:firstLineChars="200" w:firstLine="480"/>
        <w:jc w:val="left"/>
        <w:rPr>
          <w:rFonts w:ascii="Times New Roman" w:eastAsiaTheme="minorEastAsia" w:hAnsi="Times New Roman"/>
          <w:kern w:val="0"/>
        </w:rPr>
      </w:pPr>
      <w:r w:rsidRPr="001F72F1">
        <w:rPr>
          <w:rFonts w:ascii="Times New Roman" w:eastAsiaTheme="minorEastAsia" w:hAnsi="Times New Roman" w:hint="eastAsia"/>
          <w:kern w:val="0"/>
        </w:rPr>
        <w:t>检验方法</w:t>
      </w:r>
      <w:r>
        <w:rPr>
          <w:rFonts w:ascii="Times New Roman" w:eastAsiaTheme="minorEastAsia" w:hAnsi="Times New Roman" w:hint="eastAsia"/>
          <w:kern w:val="0"/>
        </w:rPr>
        <w:t>：</w:t>
      </w:r>
      <w:r w:rsidRPr="001F72F1">
        <w:rPr>
          <w:rFonts w:ascii="Times New Roman" w:eastAsiaTheme="minorEastAsia" w:hAnsi="Times New Roman" w:hint="eastAsia"/>
          <w:kern w:val="0"/>
        </w:rPr>
        <w:t>目测</w:t>
      </w:r>
      <w:r>
        <w:rPr>
          <w:rFonts w:ascii="Times New Roman" w:eastAsiaTheme="minorEastAsia" w:hAnsi="Times New Roman" w:hint="eastAsia"/>
          <w:kern w:val="0"/>
        </w:rPr>
        <w:t>。</w:t>
      </w:r>
    </w:p>
    <w:p w14:paraId="29412D1D" w14:textId="61990A2F" w:rsidR="00691714" w:rsidRPr="002D2A36" w:rsidRDefault="00AC5C73" w:rsidP="00C23186">
      <w:pPr>
        <w:spacing w:line="360" w:lineRule="auto"/>
        <w:rPr>
          <w:rFonts w:ascii="Times New Roman" w:eastAsiaTheme="minorEastAsia" w:hAnsi="Times New Roman"/>
          <w:color w:val="FF0000"/>
          <w:kern w:val="0"/>
        </w:rPr>
      </w:pPr>
      <w:r w:rsidRPr="002D2A36">
        <w:rPr>
          <w:rFonts w:ascii="Times New Roman" w:eastAsiaTheme="minorEastAsia" w:hAnsi="Times New Roman" w:hint="eastAsia"/>
          <w:color w:val="FF0000"/>
          <w:kern w:val="0"/>
        </w:rPr>
        <w:t>【条文说明】</w:t>
      </w:r>
      <w:r w:rsidR="00691714" w:rsidRPr="002D2A36">
        <w:rPr>
          <w:rFonts w:ascii="Times New Roman" w:eastAsiaTheme="minorEastAsia" w:hAnsi="Times New Roman" w:hint="eastAsia"/>
          <w:color w:val="FF0000"/>
          <w:kern w:val="0"/>
        </w:rPr>
        <w:t>在使用过程中</w:t>
      </w:r>
      <w:r w:rsidRPr="002D2A36">
        <w:rPr>
          <w:rFonts w:ascii="Times New Roman" w:eastAsiaTheme="minorEastAsia" w:hAnsi="Times New Roman" w:hint="eastAsia"/>
          <w:color w:val="FF0000"/>
          <w:kern w:val="0"/>
        </w:rPr>
        <w:t>节点木材</w:t>
      </w:r>
      <w:r w:rsidR="00691714" w:rsidRPr="002D2A36">
        <w:rPr>
          <w:rFonts w:ascii="Times New Roman" w:eastAsiaTheme="minorEastAsia" w:hAnsi="Times New Roman" w:hint="eastAsia"/>
          <w:color w:val="FF0000"/>
          <w:kern w:val="0"/>
        </w:rPr>
        <w:t>出现的开裂情况应符合表</w:t>
      </w:r>
      <w:r w:rsidR="00C23186" w:rsidRPr="002D2A36">
        <w:rPr>
          <w:rFonts w:ascii="Times New Roman" w:eastAsiaTheme="minorEastAsia" w:hAnsi="Times New Roman" w:hint="eastAsia"/>
          <w:color w:val="FF0000"/>
          <w:kern w:val="0"/>
        </w:rPr>
        <w:t>3</w:t>
      </w:r>
      <w:r w:rsidR="00691714" w:rsidRPr="002D2A36">
        <w:rPr>
          <w:rFonts w:ascii="Times New Roman" w:eastAsiaTheme="minorEastAsia" w:hAnsi="Times New Roman" w:hint="eastAsia"/>
          <w:color w:val="FF0000"/>
          <w:kern w:val="0"/>
        </w:rPr>
        <w:t>的规定，若不符合表中要求，需通过理论和有限元方法分析该节点的剩余承载力，并对其采取相应的加固措施。</w:t>
      </w:r>
    </w:p>
    <w:p w14:paraId="446C7DD0" w14:textId="7B843161" w:rsidR="00691714" w:rsidRPr="002D2A36" w:rsidRDefault="00691714" w:rsidP="00C23186">
      <w:pPr>
        <w:spacing w:beforeLines="50" w:before="156" w:line="360" w:lineRule="auto"/>
        <w:jc w:val="center"/>
        <w:rPr>
          <w:rFonts w:ascii="Times New Roman" w:hAnsi="Times New Roman"/>
          <w:color w:val="FF0000"/>
          <w:sz w:val="21"/>
          <w:szCs w:val="21"/>
        </w:rPr>
      </w:pPr>
      <w:r w:rsidRPr="002D2A36">
        <w:rPr>
          <w:rFonts w:ascii="Times New Roman" w:hAnsi="Times New Roman"/>
          <w:color w:val="FF0000"/>
          <w:sz w:val="21"/>
          <w:szCs w:val="21"/>
        </w:rPr>
        <w:t>表</w:t>
      </w:r>
      <w:r w:rsidR="00C23186" w:rsidRPr="002D2A36">
        <w:rPr>
          <w:rFonts w:ascii="Times New Roman" w:hAnsi="Times New Roman" w:hint="eastAsia"/>
          <w:color w:val="FF0000"/>
          <w:sz w:val="21"/>
          <w:szCs w:val="21"/>
        </w:rPr>
        <w:t>3</w:t>
      </w:r>
      <w:r w:rsidRPr="002D2A36">
        <w:rPr>
          <w:rFonts w:ascii="Times New Roman" w:hAnsi="Times New Roman"/>
          <w:color w:val="FF0000"/>
          <w:sz w:val="21"/>
          <w:szCs w:val="21"/>
        </w:rPr>
        <w:t xml:space="preserve"> </w:t>
      </w:r>
      <w:r w:rsidRPr="002D2A36">
        <w:rPr>
          <w:rFonts w:hint="eastAsia"/>
          <w:color w:val="FF0000"/>
          <w:sz w:val="21"/>
        </w:rPr>
        <w:t>胶合木销轴类连接节点的</w:t>
      </w:r>
      <w:r w:rsidRPr="002D2A36">
        <w:rPr>
          <w:rFonts w:ascii="Times New Roman" w:hAnsi="Times New Roman" w:hint="eastAsia"/>
          <w:color w:val="FF0000"/>
          <w:sz w:val="21"/>
          <w:szCs w:val="21"/>
        </w:rPr>
        <w:t>开裂情况规定</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636"/>
        <w:gridCol w:w="1896"/>
        <w:gridCol w:w="1896"/>
        <w:gridCol w:w="1896"/>
        <w:gridCol w:w="1896"/>
      </w:tblGrid>
      <w:tr w:rsidR="00AC5C73" w:rsidRPr="002D2A36" w14:paraId="57262ED0" w14:textId="77777777" w:rsidTr="00C23186">
        <w:trPr>
          <w:trHeight w:val="340"/>
          <w:jc w:val="center"/>
        </w:trPr>
        <w:tc>
          <w:tcPr>
            <w:tcW w:w="0" w:type="auto"/>
            <w:vMerge w:val="restart"/>
            <w:vAlign w:val="center"/>
          </w:tcPr>
          <w:p w14:paraId="11236AF5" w14:textId="77777777" w:rsidR="00691714" w:rsidRPr="002D2A36" w:rsidRDefault="00691714" w:rsidP="00C23186">
            <w:pPr>
              <w:pStyle w:val="Default"/>
              <w:snapToGrid w:val="0"/>
              <w:spacing w:line="240" w:lineRule="auto"/>
              <w:jc w:val="center"/>
              <w:rPr>
                <w:rFonts w:eastAsiaTheme="minorEastAsia" w:cs="Times New Roman"/>
                <w:b w:val="0"/>
                <w:snapToGrid w:val="0"/>
                <w:color w:val="FF0000"/>
                <w:sz w:val="21"/>
                <w:szCs w:val="21"/>
              </w:rPr>
            </w:pPr>
            <w:r w:rsidRPr="002D2A36">
              <w:rPr>
                <w:rFonts w:eastAsiaTheme="minorEastAsia" w:cs="Times New Roman" w:hint="eastAsia"/>
                <w:b w:val="0"/>
                <w:snapToGrid w:val="0"/>
                <w:color w:val="FF0000"/>
                <w:sz w:val="21"/>
                <w:szCs w:val="21"/>
              </w:rPr>
              <w:t>项次</w:t>
            </w:r>
          </w:p>
          <w:p w14:paraId="16CAFD0B" w14:textId="77777777" w:rsidR="00691714" w:rsidRPr="002D2A36" w:rsidRDefault="00691714" w:rsidP="00C23186">
            <w:pPr>
              <w:pStyle w:val="Default"/>
              <w:snapToGrid w:val="0"/>
              <w:spacing w:line="240" w:lineRule="auto"/>
              <w:jc w:val="center"/>
              <w:rPr>
                <w:rFonts w:eastAsiaTheme="minorEastAsia" w:cs="Times New Roman"/>
                <w:b w:val="0"/>
                <w:snapToGrid w:val="0"/>
                <w:color w:val="FF0000"/>
                <w:sz w:val="21"/>
                <w:szCs w:val="21"/>
              </w:rPr>
            </w:pPr>
            <w:r w:rsidRPr="002D2A36">
              <w:rPr>
                <w:rFonts w:eastAsiaTheme="minorEastAsia" w:cs="Times New Roman" w:hint="eastAsia"/>
                <w:b w:val="0"/>
                <w:snapToGrid w:val="0"/>
                <w:color w:val="FF0000"/>
                <w:sz w:val="21"/>
                <w:szCs w:val="21"/>
              </w:rPr>
              <w:t>名称</w:t>
            </w:r>
          </w:p>
        </w:tc>
        <w:tc>
          <w:tcPr>
            <w:tcW w:w="0" w:type="auto"/>
            <w:gridSpan w:val="2"/>
            <w:vAlign w:val="center"/>
          </w:tcPr>
          <w:p w14:paraId="045A3FC7" w14:textId="77777777" w:rsidR="00691714" w:rsidRPr="002D2A36" w:rsidRDefault="00691714" w:rsidP="00C23186">
            <w:pPr>
              <w:pStyle w:val="Default"/>
              <w:snapToGrid w:val="0"/>
              <w:spacing w:line="240" w:lineRule="auto"/>
              <w:jc w:val="center"/>
              <w:rPr>
                <w:rFonts w:eastAsiaTheme="minorEastAsia" w:cs="Times New Roman"/>
                <w:b w:val="0"/>
                <w:snapToGrid w:val="0"/>
                <w:color w:val="FF0000"/>
                <w:sz w:val="21"/>
                <w:szCs w:val="21"/>
              </w:rPr>
            </w:pPr>
            <w:r w:rsidRPr="002D2A36">
              <w:rPr>
                <w:rFonts w:eastAsiaTheme="minorEastAsia" w:cs="Times New Roman" w:hint="eastAsia"/>
                <w:b w:val="0"/>
                <w:snapToGrid w:val="0"/>
                <w:color w:val="FF0000"/>
                <w:sz w:val="21"/>
                <w:szCs w:val="21"/>
              </w:rPr>
              <w:t>顺纹荷载作用时</w:t>
            </w:r>
          </w:p>
        </w:tc>
        <w:tc>
          <w:tcPr>
            <w:tcW w:w="0" w:type="auto"/>
            <w:gridSpan w:val="2"/>
            <w:vAlign w:val="center"/>
          </w:tcPr>
          <w:p w14:paraId="154D724A" w14:textId="77777777" w:rsidR="00691714" w:rsidRPr="002D2A36" w:rsidRDefault="00691714" w:rsidP="00C23186">
            <w:pPr>
              <w:pStyle w:val="Default"/>
              <w:snapToGrid w:val="0"/>
              <w:spacing w:line="240" w:lineRule="auto"/>
              <w:jc w:val="center"/>
              <w:rPr>
                <w:rFonts w:eastAsiaTheme="minorEastAsia" w:cs="Times New Roman"/>
                <w:b w:val="0"/>
                <w:snapToGrid w:val="0"/>
                <w:color w:val="FF0000"/>
                <w:sz w:val="21"/>
                <w:szCs w:val="21"/>
              </w:rPr>
            </w:pPr>
            <w:r w:rsidRPr="002D2A36">
              <w:rPr>
                <w:rFonts w:eastAsiaTheme="minorEastAsia" w:cs="Times New Roman" w:hint="eastAsia"/>
                <w:b w:val="0"/>
                <w:snapToGrid w:val="0"/>
                <w:color w:val="FF0000"/>
                <w:sz w:val="21"/>
                <w:szCs w:val="21"/>
              </w:rPr>
              <w:t>横纹荷载作用时</w:t>
            </w:r>
          </w:p>
        </w:tc>
      </w:tr>
      <w:tr w:rsidR="00AC5C73" w:rsidRPr="002D2A36" w14:paraId="1A7813E5" w14:textId="77777777" w:rsidTr="00C23186">
        <w:trPr>
          <w:trHeight w:val="340"/>
          <w:jc w:val="center"/>
        </w:trPr>
        <w:tc>
          <w:tcPr>
            <w:tcW w:w="0" w:type="auto"/>
            <w:vMerge/>
            <w:vAlign w:val="center"/>
          </w:tcPr>
          <w:p w14:paraId="6EDEC8A9" w14:textId="77777777" w:rsidR="00691714" w:rsidRPr="002D2A36" w:rsidRDefault="00691714" w:rsidP="00C23186">
            <w:pPr>
              <w:pStyle w:val="Default"/>
              <w:snapToGrid w:val="0"/>
              <w:spacing w:line="240" w:lineRule="auto"/>
              <w:jc w:val="center"/>
              <w:rPr>
                <w:rFonts w:eastAsiaTheme="minorEastAsia" w:cs="Times New Roman"/>
                <w:b w:val="0"/>
                <w:snapToGrid w:val="0"/>
                <w:color w:val="FF0000"/>
                <w:sz w:val="21"/>
                <w:szCs w:val="21"/>
              </w:rPr>
            </w:pPr>
          </w:p>
        </w:tc>
        <w:tc>
          <w:tcPr>
            <w:tcW w:w="0" w:type="auto"/>
            <w:vAlign w:val="center"/>
          </w:tcPr>
          <w:p w14:paraId="73C4F932" w14:textId="77777777" w:rsidR="00691714" w:rsidRPr="002D2A36" w:rsidRDefault="00691714" w:rsidP="00C23186">
            <w:pPr>
              <w:pStyle w:val="Default"/>
              <w:snapToGrid w:val="0"/>
              <w:spacing w:line="240" w:lineRule="auto"/>
              <w:jc w:val="center"/>
              <w:rPr>
                <w:rFonts w:eastAsiaTheme="minorEastAsia" w:cs="Times New Roman"/>
                <w:b w:val="0"/>
                <w:snapToGrid w:val="0"/>
                <w:color w:val="FF0000"/>
                <w:sz w:val="21"/>
                <w:szCs w:val="21"/>
              </w:rPr>
            </w:pPr>
            <w:r w:rsidRPr="002D2A36">
              <w:rPr>
                <w:rFonts w:eastAsiaTheme="minorEastAsia" w:cs="Times New Roman" w:hint="eastAsia"/>
                <w:b w:val="0"/>
                <w:snapToGrid w:val="0"/>
                <w:color w:val="FF0000"/>
                <w:sz w:val="21"/>
                <w:szCs w:val="21"/>
              </w:rPr>
              <w:t>沿外侧螺栓列开裂</w:t>
            </w:r>
          </w:p>
        </w:tc>
        <w:tc>
          <w:tcPr>
            <w:tcW w:w="0" w:type="auto"/>
            <w:vAlign w:val="center"/>
          </w:tcPr>
          <w:p w14:paraId="6698F277" w14:textId="77777777" w:rsidR="00691714" w:rsidRPr="002D2A36" w:rsidRDefault="00691714" w:rsidP="00C23186">
            <w:pPr>
              <w:pStyle w:val="Default"/>
              <w:snapToGrid w:val="0"/>
              <w:spacing w:line="240" w:lineRule="auto"/>
              <w:jc w:val="center"/>
              <w:rPr>
                <w:rFonts w:eastAsiaTheme="minorEastAsia" w:cs="Times New Roman"/>
                <w:b w:val="0"/>
                <w:snapToGrid w:val="0"/>
                <w:color w:val="FF0000"/>
                <w:sz w:val="21"/>
                <w:szCs w:val="21"/>
              </w:rPr>
            </w:pPr>
            <w:r w:rsidRPr="002D2A36">
              <w:rPr>
                <w:rFonts w:eastAsiaTheme="minorEastAsia" w:cs="Times New Roman" w:hint="eastAsia"/>
                <w:b w:val="0"/>
                <w:snapToGrid w:val="0"/>
                <w:color w:val="FF0000"/>
                <w:sz w:val="21"/>
                <w:szCs w:val="21"/>
              </w:rPr>
              <w:t>沿中间螺栓列开裂</w:t>
            </w:r>
          </w:p>
        </w:tc>
        <w:tc>
          <w:tcPr>
            <w:tcW w:w="0" w:type="auto"/>
            <w:vAlign w:val="center"/>
          </w:tcPr>
          <w:p w14:paraId="149AB073" w14:textId="77777777" w:rsidR="00691714" w:rsidRPr="002D2A36" w:rsidRDefault="00691714" w:rsidP="00C23186">
            <w:pPr>
              <w:pStyle w:val="Default"/>
              <w:snapToGrid w:val="0"/>
              <w:spacing w:line="240" w:lineRule="auto"/>
              <w:jc w:val="center"/>
              <w:rPr>
                <w:rFonts w:eastAsiaTheme="minorEastAsia" w:cs="Times New Roman"/>
                <w:b w:val="0"/>
                <w:snapToGrid w:val="0"/>
                <w:color w:val="FF0000"/>
                <w:sz w:val="21"/>
                <w:szCs w:val="21"/>
              </w:rPr>
            </w:pPr>
            <w:r w:rsidRPr="002D2A36">
              <w:rPr>
                <w:rFonts w:eastAsiaTheme="minorEastAsia" w:cs="Times New Roman" w:hint="eastAsia"/>
                <w:b w:val="0"/>
                <w:snapToGrid w:val="0"/>
                <w:color w:val="FF0000"/>
                <w:sz w:val="21"/>
                <w:szCs w:val="21"/>
              </w:rPr>
              <w:t>沿外侧螺栓列开裂</w:t>
            </w:r>
          </w:p>
        </w:tc>
        <w:tc>
          <w:tcPr>
            <w:tcW w:w="0" w:type="auto"/>
            <w:vAlign w:val="center"/>
          </w:tcPr>
          <w:p w14:paraId="0D6FF0DD" w14:textId="77777777" w:rsidR="00691714" w:rsidRPr="002D2A36" w:rsidRDefault="00691714" w:rsidP="00C23186">
            <w:pPr>
              <w:pStyle w:val="Default"/>
              <w:snapToGrid w:val="0"/>
              <w:spacing w:line="240" w:lineRule="auto"/>
              <w:jc w:val="center"/>
              <w:rPr>
                <w:rFonts w:eastAsiaTheme="minorEastAsia" w:cs="Times New Roman"/>
                <w:b w:val="0"/>
                <w:snapToGrid w:val="0"/>
                <w:color w:val="FF0000"/>
                <w:sz w:val="21"/>
                <w:szCs w:val="21"/>
              </w:rPr>
            </w:pPr>
            <w:r w:rsidRPr="002D2A36">
              <w:rPr>
                <w:rFonts w:eastAsiaTheme="minorEastAsia" w:cs="Times New Roman" w:hint="eastAsia"/>
                <w:b w:val="0"/>
                <w:snapToGrid w:val="0"/>
                <w:color w:val="FF0000"/>
                <w:sz w:val="21"/>
                <w:szCs w:val="21"/>
              </w:rPr>
              <w:t>沿中间螺栓列开裂</w:t>
            </w:r>
          </w:p>
        </w:tc>
      </w:tr>
      <w:tr w:rsidR="00AC5C73" w:rsidRPr="002D2A36" w14:paraId="1FA4F6CC" w14:textId="77777777" w:rsidTr="00C23186">
        <w:trPr>
          <w:trHeight w:val="340"/>
          <w:jc w:val="center"/>
        </w:trPr>
        <w:tc>
          <w:tcPr>
            <w:tcW w:w="0" w:type="auto"/>
            <w:vAlign w:val="center"/>
          </w:tcPr>
          <w:p w14:paraId="0BA00838" w14:textId="77777777" w:rsidR="00691714" w:rsidRPr="002D2A36" w:rsidRDefault="00691714" w:rsidP="00C23186">
            <w:pPr>
              <w:pStyle w:val="Default"/>
              <w:snapToGrid w:val="0"/>
              <w:spacing w:line="240" w:lineRule="auto"/>
              <w:jc w:val="center"/>
              <w:rPr>
                <w:rFonts w:eastAsiaTheme="minorEastAsia" w:cs="Times New Roman"/>
                <w:b w:val="0"/>
                <w:snapToGrid w:val="0"/>
                <w:color w:val="FF0000"/>
                <w:sz w:val="21"/>
                <w:szCs w:val="21"/>
              </w:rPr>
            </w:pPr>
            <w:r w:rsidRPr="002D2A36">
              <w:rPr>
                <w:rFonts w:eastAsiaTheme="minorEastAsia" w:cs="Times New Roman" w:hint="eastAsia"/>
                <w:b w:val="0"/>
                <w:snapToGrid w:val="0"/>
                <w:color w:val="FF0000"/>
                <w:sz w:val="21"/>
                <w:szCs w:val="21"/>
              </w:rPr>
              <w:t>裂缝</w:t>
            </w:r>
          </w:p>
          <w:p w14:paraId="1567FF86" w14:textId="77777777" w:rsidR="00691714" w:rsidRPr="002D2A36" w:rsidRDefault="00691714" w:rsidP="00C23186">
            <w:pPr>
              <w:pStyle w:val="Default"/>
              <w:snapToGrid w:val="0"/>
              <w:spacing w:line="240" w:lineRule="auto"/>
              <w:jc w:val="center"/>
              <w:rPr>
                <w:rFonts w:eastAsiaTheme="minorEastAsia" w:cs="Times New Roman"/>
                <w:b w:val="0"/>
                <w:snapToGrid w:val="0"/>
                <w:color w:val="FF0000"/>
                <w:sz w:val="21"/>
                <w:szCs w:val="21"/>
              </w:rPr>
            </w:pPr>
            <w:r w:rsidRPr="002D2A36">
              <w:rPr>
                <w:rFonts w:eastAsiaTheme="minorEastAsia" w:cs="Times New Roman" w:hint="eastAsia"/>
                <w:b w:val="0"/>
                <w:snapToGrid w:val="0"/>
                <w:color w:val="FF0000"/>
                <w:sz w:val="21"/>
                <w:szCs w:val="21"/>
              </w:rPr>
              <w:t>数目</w:t>
            </w:r>
          </w:p>
        </w:tc>
        <w:tc>
          <w:tcPr>
            <w:tcW w:w="0" w:type="auto"/>
            <w:vAlign w:val="center"/>
          </w:tcPr>
          <w:p w14:paraId="51C26D7A" w14:textId="77777777" w:rsidR="00691714" w:rsidRPr="002D2A36" w:rsidRDefault="00691714" w:rsidP="00C23186">
            <w:pPr>
              <w:pStyle w:val="Default"/>
              <w:snapToGrid w:val="0"/>
              <w:spacing w:line="240" w:lineRule="auto"/>
              <w:jc w:val="center"/>
              <w:rPr>
                <w:rFonts w:eastAsiaTheme="minorEastAsia" w:cs="Times New Roman"/>
                <w:b w:val="0"/>
                <w:snapToGrid w:val="0"/>
                <w:color w:val="FF0000"/>
                <w:sz w:val="21"/>
                <w:szCs w:val="21"/>
              </w:rPr>
            </w:pPr>
            <w:r w:rsidRPr="002D2A36">
              <w:rPr>
                <w:rFonts w:eastAsiaTheme="minorEastAsia" w:cs="Times New Roman"/>
                <w:b w:val="0"/>
                <w:snapToGrid w:val="0"/>
                <w:color w:val="FF0000"/>
                <w:sz w:val="21"/>
                <w:szCs w:val="21"/>
              </w:rPr>
              <w:t>≤</w:t>
            </w:r>
            <w:r w:rsidRPr="002D2A36">
              <w:rPr>
                <w:rFonts w:eastAsiaTheme="minorEastAsia" w:cs="Times New Roman" w:hint="eastAsia"/>
                <w:b w:val="0"/>
                <w:snapToGrid w:val="0"/>
                <w:color w:val="FF0000"/>
                <w:sz w:val="21"/>
                <w:szCs w:val="21"/>
              </w:rPr>
              <w:t xml:space="preserve"> </w:t>
            </w:r>
            <w:r w:rsidRPr="002D2A36">
              <w:rPr>
                <w:rFonts w:eastAsiaTheme="minorEastAsia" w:cs="Times New Roman"/>
                <w:b w:val="0"/>
                <w:snapToGrid w:val="0"/>
                <w:color w:val="FF0000"/>
                <w:sz w:val="21"/>
                <w:szCs w:val="21"/>
              </w:rPr>
              <w:t>1</w:t>
            </w:r>
          </w:p>
        </w:tc>
        <w:tc>
          <w:tcPr>
            <w:tcW w:w="0" w:type="auto"/>
            <w:vAlign w:val="center"/>
          </w:tcPr>
          <w:p w14:paraId="2AEECB32" w14:textId="77777777" w:rsidR="00691714" w:rsidRPr="002D2A36" w:rsidRDefault="00691714" w:rsidP="00C23186">
            <w:pPr>
              <w:pStyle w:val="Default"/>
              <w:snapToGrid w:val="0"/>
              <w:spacing w:line="240" w:lineRule="auto"/>
              <w:jc w:val="center"/>
              <w:rPr>
                <w:rFonts w:eastAsiaTheme="minorEastAsia" w:cs="Times New Roman"/>
                <w:b w:val="0"/>
                <w:snapToGrid w:val="0"/>
                <w:color w:val="FF0000"/>
                <w:sz w:val="21"/>
                <w:szCs w:val="21"/>
              </w:rPr>
            </w:pPr>
            <w:r w:rsidRPr="002D2A36">
              <w:rPr>
                <w:rFonts w:eastAsiaTheme="minorEastAsia" w:cs="Times New Roman"/>
                <w:b w:val="0"/>
                <w:snapToGrid w:val="0"/>
                <w:color w:val="FF0000"/>
                <w:sz w:val="21"/>
                <w:szCs w:val="21"/>
              </w:rPr>
              <w:t>≤</w:t>
            </w:r>
            <w:r w:rsidRPr="002D2A36">
              <w:rPr>
                <w:rFonts w:eastAsiaTheme="minorEastAsia" w:cs="Times New Roman" w:hint="eastAsia"/>
                <w:b w:val="0"/>
                <w:snapToGrid w:val="0"/>
                <w:color w:val="FF0000"/>
                <w:sz w:val="21"/>
                <w:szCs w:val="21"/>
              </w:rPr>
              <w:t xml:space="preserve"> </w:t>
            </w:r>
            <w:r w:rsidRPr="002D2A36">
              <w:rPr>
                <w:rFonts w:eastAsiaTheme="minorEastAsia" w:cs="Times New Roman"/>
                <w:b w:val="0"/>
                <w:snapToGrid w:val="0"/>
                <w:color w:val="FF0000"/>
                <w:sz w:val="21"/>
                <w:szCs w:val="21"/>
              </w:rPr>
              <w:t>1</w:t>
            </w:r>
          </w:p>
        </w:tc>
        <w:tc>
          <w:tcPr>
            <w:tcW w:w="0" w:type="auto"/>
            <w:vAlign w:val="center"/>
          </w:tcPr>
          <w:p w14:paraId="25F609E4" w14:textId="77777777" w:rsidR="00691714" w:rsidRPr="002D2A36" w:rsidRDefault="00691714" w:rsidP="00C23186">
            <w:pPr>
              <w:pStyle w:val="Default"/>
              <w:snapToGrid w:val="0"/>
              <w:spacing w:line="240" w:lineRule="auto"/>
              <w:jc w:val="center"/>
              <w:rPr>
                <w:rFonts w:eastAsiaTheme="minorEastAsia" w:cs="Times New Roman"/>
                <w:b w:val="0"/>
                <w:snapToGrid w:val="0"/>
                <w:color w:val="FF0000"/>
                <w:sz w:val="21"/>
                <w:szCs w:val="21"/>
              </w:rPr>
            </w:pPr>
            <w:r w:rsidRPr="002D2A36">
              <w:rPr>
                <w:rFonts w:eastAsiaTheme="minorEastAsia" w:cs="Times New Roman" w:hint="eastAsia"/>
                <w:b w:val="0"/>
                <w:snapToGrid w:val="0"/>
                <w:color w:val="FF0000"/>
                <w:sz w:val="21"/>
                <w:szCs w:val="21"/>
              </w:rPr>
              <w:t>不允许</w:t>
            </w:r>
          </w:p>
        </w:tc>
        <w:tc>
          <w:tcPr>
            <w:tcW w:w="0" w:type="auto"/>
            <w:vAlign w:val="center"/>
          </w:tcPr>
          <w:p w14:paraId="6AE649AA" w14:textId="77777777" w:rsidR="00691714" w:rsidRPr="002D2A36" w:rsidRDefault="00691714" w:rsidP="00C23186">
            <w:pPr>
              <w:pStyle w:val="Default"/>
              <w:snapToGrid w:val="0"/>
              <w:spacing w:line="240" w:lineRule="auto"/>
              <w:jc w:val="center"/>
              <w:rPr>
                <w:rFonts w:eastAsiaTheme="minorEastAsia" w:cs="Times New Roman"/>
                <w:b w:val="0"/>
                <w:snapToGrid w:val="0"/>
                <w:color w:val="FF0000"/>
                <w:sz w:val="21"/>
                <w:szCs w:val="21"/>
              </w:rPr>
            </w:pPr>
            <w:r w:rsidRPr="002D2A36">
              <w:rPr>
                <w:rFonts w:eastAsiaTheme="minorEastAsia" w:cs="Times New Roman"/>
                <w:b w:val="0"/>
                <w:snapToGrid w:val="0"/>
                <w:color w:val="FF0000"/>
                <w:sz w:val="21"/>
                <w:szCs w:val="21"/>
              </w:rPr>
              <w:t>≤</w:t>
            </w:r>
            <w:r w:rsidRPr="002D2A36">
              <w:rPr>
                <w:rFonts w:eastAsiaTheme="minorEastAsia" w:cs="Times New Roman" w:hint="eastAsia"/>
                <w:b w:val="0"/>
                <w:snapToGrid w:val="0"/>
                <w:color w:val="FF0000"/>
                <w:sz w:val="21"/>
                <w:szCs w:val="21"/>
              </w:rPr>
              <w:t xml:space="preserve"> 2</w:t>
            </w:r>
          </w:p>
        </w:tc>
      </w:tr>
      <w:tr w:rsidR="00AC5C73" w:rsidRPr="002D2A36" w14:paraId="3EA6C126" w14:textId="77777777" w:rsidTr="00C23186">
        <w:trPr>
          <w:trHeight w:val="340"/>
          <w:jc w:val="center"/>
        </w:trPr>
        <w:tc>
          <w:tcPr>
            <w:tcW w:w="0" w:type="auto"/>
            <w:tcBorders>
              <w:bottom w:val="single" w:sz="2" w:space="0" w:color="auto"/>
            </w:tcBorders>
            <w:vAlign w:val="center"/>
          </w:tcPr>
          <w:p w14:paraId="169CA34A" w14:textId="77777777" w:rsidR="00691714" w:rsidRPr="002D2A36" w:rsidRDefault="00691714" w:rsidP="00C23186">
            <w:pPr>
              <w:pStyle w:val="Default"/>
              <w:snapToGrid w:val="0"/>
              <w:spacing w:line="240" w:lineRule="auto"/>
              <w:jc w:val="center"/>
              <w:rPr>
                <w:rFonts w:eastAsiaTheme="minorEastAsia" w:cs="Times New Roman"/>
                <w:b w:val="0"/>
                <w:snapToGrid w:val="0"/>
                <w:color w:val="FF0000"/>
                <w:sz w:val="21"/>
                <w:szCs w:val="21"/>
              </w:rPr>
            </w:pPr>
            <w:r w:rsidRPr="002D2A36">
              <w:rPr>
                <w:rFonts w:eastAsiaTheme="minorEastAsia" w:cs="Times New Roman" w:hint="eastAsia"/>
                <w:b w:val="0"/>
                <w:snapToGrid w:val="0"/>
                <w:color w:val="FF0000"/>
                <w:sz w:val="21"/>
                <w:szCs w:val="21"/>
              </w:rPr>
              <w:t>裂缝</w:t>
            </w:r>
          </w:p>
          <w:p w14:paraId="123103AF" w14:textId="77777777" w:rsidR="00691714" w:rsidRPr="002D2A36" w:rsidRDefault="00691714" w:rsidP="00C23186">
            <w:pPr>
              <w:pStyle w:val="Default"/>
              <w:snapToGrid w:val="0"/>
              <w:spacing w:line="240" w:lineRule="auto"/>
              <w:jc w:val="center"/>
              <w:rPr>
                <w:rFonts w:eastAsiaTheme="minorEastAsia" w:cs="Times New Roman"/>
                <w:b w:val="0"/>
                <w:snapToGrid w:val="0"/>
                <w:color w:val="FF0000"/>
                <w:sz w:val="21"/>
                <w:szCs w:val="21"/>
              </w:rPr>
            </w:pPr>
            <w:r w:rsidRPr="002D2A36">
              <w:rPr>
                <w:rFonts w:eastAsiaTheme="minorEastAsia" w:cs="Times New Roman" w:hint="eastAsia"/>
                <w:b w:val="0"/>
                <w:snapToGrid w:val="0"/>
                <w:color w:val="FF0000"/>
                <w:sz w:val="21"/>
                <w:szCs w:val="21"/>
              </w:rPr>
              <w:t>长度</w:t>
            </w:r>
          </w:p>
        </w:tc>
        <w:tc>
          <w:tcPr>
            <w:tcW w:w="0" w:type="auto"/>
            <w:tcBorders>
              <w:bottom w:val="single" w:sz="2" w:space="0" w:color="auto"/>
            </w:tcBorders>
            <w:vAlign w:val="center"/>
          </w:tcPr>
          <w:p w14:paraId="7D671415" w14:textId="77777777" w:rsidR="00691714" w:rsidRPr="002D2A36" w:rsidRDefault="00691714" w:rsidP="00C23186">
            <w:pPr>
              <w:pStyle w:val="Default"/>
              <w:snapToGrid w:val="0"/>
              <w:spacing w:line="240" w:lineRule="auto"/>
              <w:jc w:val="center"/>
              <w:rPr>
                <w:rFonts w:eastAsiaTheme="minorEastAsia" w:cs="Times New Roman"/>
                <w:b w:val="0"/>
                <w:snapToGrid w:val="0"/>
                <w:color w:val="FF0000"/>
                <w:sz w:val="21"/>
                <w:szCs w:val="21"/>
              </w:rPr>
            </w:pPr>
            <w:r w:rsidRPr="002D2A36">
              <w:rPr>
                <w:rFonts w:eastAsiaTheme="minorEastAsia" w:cs="Times New Roman"/>
                <w:b w:val="0"/>
                <w:snapToGrid w:val="0"/>
                <w:color w:val="FF0000"/>
                <w:sz w:val="21"/>
                <w:szCs w:val="21"/>
              </w:rPr>
              <w:t>≤</w:t>
            </w:r>
            <w:r w:rsidRPr="002D2A36">
              <w:rPr>
                <w:rFonts w:eastAsiaTheme="minorEastAsia" w:cs="Times New Roman" w:hint="eastAsia"/>
                <w:b w:val="0"/>
                <w:snapToGrid w:val="0"/>
                <w:color w:val="FF0000"/>
                <w:sz w:val="21"/>
                <w:szCs w:val="21"/>
              </w:rPr>
              <w:t xml:space="preserve"> </w:t>
            </w:r>
            <w:r w:rsidRPr="002D2A36">
              <w:rPr>
                <w:rFonts w:eastAsiaTheme="minorEastAsia" w:cs="Times New Roman" w:hint="eastAsia"/>
                <w:b w:val="0"/>
                <w:i/>
                <w:snapToGrid w:val="0"/>
                <w:color w:val="FF0000"/>
                <w:sz w:val="21"/>
                <w:szCs w:val="21"/>
              </w:rPr>
              <w:t>e</w:t>
            </w:r>
            <w:r w:rsidRPr="002D2A36">
              <w:rPr>
                <w:rFonts w:eastAsiaTheme="minorEastAsia" w:cs="Times New Roman" w:hint="eastAsia"/>
                <w:b w:val="0"/>
                <w:snapToGrid w:val="0"/>
                <w:color w:val="FF0000"/>
                <w:sz w:val="21"/>
                <w:szCs w:val="21"/>
                <w:vertAlign w:val="subscript"/>
              </w:rPr>
              <w:t>1</w:t>
            </w:r>
          </w:p>
        </w:tc>
        <w:tc>
          <w:tcPr>
            <w:tcW w:w="0" w:type="auto"/>
            <w:tcBorders>
              <w:bottom w:val="single" w:sz="2" w:space="0" w:color="auto"/>
            </w:tcBorders>
            <w:vAlign w:val="center"/>
          </w:tcPr>
          <w:p w14:paraId="767A5CB7" w14:textId="6A41FCEB" w:rsidR="00691714" w:rsidRPr="002D2A36" w:rsidRDefault="00691714" w:rsidP="00C23186">
            <w:pPr>
              <w:pStyle w:val="Default"/>
              <w:snapToGrid w:val="0"/>
              <w:spacing w:line="240" w:lineRule="auto"/>
              <w:jc w:val="center"/>
              <w:rPr>
                <w:rFonts w:eastAsiaTheme="minorEastAsia" w:cs="Times New Roman"/>
                <w:b w:val="0"/>
                <w:snapToGrid w:val="0"/>
                <w:color w:val="FF0000"/>
                <w:sz w:val="21"/>
                <w:szCs w:val="21"/>
              </w:rPr>
            </w:pPr>
            <w:r w:rsidRPr="002D2A36">
              <w:rPr>
                <w:rFonts w:eastAsiaTheme="minorEastAsia" w:cs="Times New Roman"/>
                <w:b w:val="0"/>
                <w:snapToGrid w:val="0"/>
                <w:color w:val="FF0000"/>
                <w:sz w:val="21"/>
                <w:szCs w:val="21"/>
              </w:rPr>
              <w:t>≤</w:t>
            </w:r>
            <w:r w:rsidR="00C23186" w:rsidRPr="002D2A36">
              <w:rPr>
                <w:rFonts w:eastAsiaTheme="minorEastAsia" w:cs="Times New Roman" w:hint="eastAsia"/>
                <w:b w:val="0"/>
                <w:i/>
                <w:snapToGrid w:val="0"/>
                <w:color w:val="FF0000"/>
                <w:sz w:val="21"/>
                <w:szCs w:val="21"/>
              </w:rPr>
              <w:t>e</w:t>
            </w:r>
            <w:r w:rsidR="00C23186" w:rsidRPr="002D2A36">
              <w:rPr>
                <w:rFonts w:eastAsiaTheme="minorEastAsia" w:cs="Times New Roman" w:hint="eastAsia"/>
                <w:b w:val="0"/>
                <w:snapToGrid w:val="0"/>
                <w:color w:val="FF0000"/>
                <w:sz w:val="21"/>
                <w:szCs w:val="21"/>
                <w:vertAlign w:val="subscript"/>
              </w:rPr>
              <w:t>1</w:t>
            </w:r>
          </w:p>
        </w:tc>
        <w:tc>
          <w:tcPr>
            <w:tcW w:w="0" w:type="auto"/>
            <w:tcBorders>
              <w:bottom w:val="single" w:sz="2" w:space="0" w:color="auto"/>
            </w:tcBorders>
            <w:vAlign w:val="center"/>
          </w:tcPr>
          <w:p w14:paraId="4F43D8AF" w14:textId="77777777" w:rsidR="00691714" w:rsidRPr="002D2A36" w:rsidRDefault="00691714" w:rsidP="00C23186">
            <w:pPr>
              <w:pStyle w:val="Default"/>
              <w:snapToGrid w:val="0"/>
              <w:spacing w:line="240" w:lineRule="auto"/>
              <w:jc w:val="center"/>
              <w:rPr>
                <w:rFonts w:eastAsiaTheme="minorEastAsia" w:cs="Times New Roman"/>
                <w:b w:val="0"/>
                <w:snapToGrid w:val="0"/>
                <w:color w:val="FF0000"/>
                <w:sz w:val="21"/>
                <w:szCs w:val="21"/>
              </w:rPr>
            </w:pPr>
            <w:r w:rsidRPr="002D2A36">
              <w:rPr>
                <w:rFonts w:eastAsiaTheme="minorEastAsia" w:cs="Times New Roman" w:hint="eastAsia"/>
                <w:b w:val="0"/>
                <w:snapToGrid w:val="0"/>
                <w:color w:val="FF0000"/>
                <w:sz w:val="21"/>
                <w:szCs w:val="21"/>
              </w:rPr>
              <w:t>不允许</w:t>
            </w:r>
          </w:p>
        </w:tc>
        <w:tc>
          <w:tcPr>
            <w:tcW w:w="0" w:type="auto"/>
            <w:tcBorders>
              <w:bottom w:val="single" w:sz="2" w:space="0" w:color="auto"/>
            </w:tcBorders>
            <w:vAlign w:val="center"/>
          </w:tcPr>
          <w:p w14:paraId="78DC8351" w14:textId="79E01BC6" w:rsidR="00691714" w:rsidRPr="002D2A36" w:rsidRDefault="00691714" w:rsidP="00C23186">
            <w:pPr>
              <w:pStyle w:val="Default"/>
              <w:snapToGrid w:val="0"/>
              <w:spacing w:line="240" w:lineRule="auto"/>
              <w:jc w:val="center"/>
              <w:rPr>
                <w:rFonts w:eastAsiaTheme="minorEastAsia" w:cs="Times New Roman"/>
                <w:b w:val="0"/>
                <w:snapToGrid w:val="0"/>
                <w:color w:val="FF0000"/>
                <w:sz w:val="21"/>
                <w:szCs w:val="21"/>
              </w:rPr>
            </w:pPr>
            <w:r w:rsidRPr="002D2A36">
              <w:rPr>
                <w:rFonts w:eastAsiaTheme="minorEastAsia" w:cs="Times New Roman"/>
                <w:b w:val="0"/>
                <w:snapToGrid w:val="0"/>
                <w:color w:val="FF0000"/>
                <w:sz w:val="21"/>
                <w:szCs w:val="21"/>
              </w:rPr>
              <w:t>≤</w:t>
            </w:r>
            <w:r w:rsidRPr="002D2A36">
              <w:rPr>
                <w:rFonts w:eastAsiaTheme="minorEastAsia" w:cs="Times New Roman" w:hint="eastAsia"/>
                <w:b w:val="0"/>
                <w:snapToGrid w:val="0"/>
                <w:color w:val="FF0000"/>
                <w:sz w:val="21"/>
                <w:szCs w:val="21"/>
              </w:rPr>
              <w:t xml:space="preserve"> 2</w:t>
            </w:r>
            <w:r w:rsidR="00C23186" w:rsidRPr="002D2A36">
              <w:rPr>
                <w:rFonts w:eastAsiaTheme="minorEastAsia" w:cs="Times New Roman"/>
                <w:b w:val="0"/>
                <w:i/>
                <w:snapToGrid w:val="0"/>
                <w:color w:val="FF0000"/>
                <w:sz w:val="21"/>
                <w:szCs w:val="21"/>
              </w:rPr>
              <w:t>·</w:t>
            </w:r>
            <w:r w:rsidR="00C23186" w:rsidRPr="002D2A36">
              <w:rPr>
                <w:rFonts w:eastAsiaTheme="minorEastAsia" w:cs="Times New Roman" w:hint="eastAsia"/>
                <w:b w:val="0"/>
                <w:i/>
                <w:snapToGrid w:val="0"/>
                <w:color w:val="FF0000"/>
                <w:sz w:val="21"/>
                <w:szCs w:val="21"/>
              </w:rPr>
              <w:t>e</w:t>
            </w:r>
            <w:r w:rsidR="00C23186" w:rsidRPr="002D2A36">
              <w:rPr>
                <w:rFonts w:eastAsiaTheme="minorEastAsia" w:cs="Times New Roman" w:hint="eastAsia"/>
                <w:b w:val="0"/>
                <w:snapToGrid w:val="0"/>
                <w:color w:val="FF0000"/>
                <w:sz w:val="21"/>
                <w:szCs w:val="21"/>
                <w:vertAlign w:val="subscript"/>
              </w:rPr>
              <w:t>1</w:t>
            </w:r>
          </w:p>
        </w:tc>
      </w:tr>
      <w:tr w:rsidR="00AC5C73" w:rsidRPr="002D2A36" w14:paraId="7B98AE82" w14:textId="77777777" w:rsidTr="00C23186">
        <w:trPr>
          <w:trHeight w:val="340"/>
          <w:jc w:val="center"/>
        </w:trPr>
        <w:tc>
          <w:tcPr>
            <w:tcW w:w="0" w:type="auto"/>
            <w:gridSpan w:val="5"/>
            <w:tcBorders>
              <w:left w:val="nil"/>
              <w:bottom w:val="nil"/>
              <w:right w:val="nil"/>
            </w:tcBorders>
            <w:vAlign w:val="center"/>
          </w:tcPr>
          <w:p w14:paraId="1E4C9910" w14:textId="1ACA8469" w:rsidR="00691714" w:rsidRPr="002D2A36" w:rsidRDefault="00691714" w:rsidP="00C23186">
            <w:pPr>
              <w:pStyle w:val="Default"/>
              <w:snapToGrid w:val="0"/>
              <w:spacing w:line="240" w:lineRule="auto"/>
              <w:rPr>
                <w:rFonts w:eastAsiaTheme="minorEastAsia" w:cs="Times New Roman"/>
                <w:b w:val="0"/>
                <w:snapToGrid w:val="0"/>
                <w:color w:val="FF0000"/>
                <w:sz w:val="21"/>
                <w:szCs w:val="21"/>
              </w:rPr>
            </w:pPr>
            <w:r w:rsidRPr="002D2A36">
              <w:rPr>
                <w:rFonts w:eastAsiaTheme="minorEastAsia" w:cs="Times New Roman" w:hint="eastAsia"/>
                <w:b w:val="0"/>
                <w:snapToGrid w:val="0"/>
                <w:color w:val="FF0000"/>
                <w:sz w:val="21"/>
                <w:szCs w:val="21"/>
              </w:rPr>
              <w:t>注：</w:t>
            </w:r>
            <w:r w:rsidR="00C23186" w:rsidRPr="002D2A36">
              <w:rPr>
                <w:rFonts w:eastAsiaTheme="minorEastAsia" w:cs="Times New Roman" w:hint="eastAsia"/>
                <w:b w:val="0"/>
                <w:i/>
                <w:snapToGrid w:val="0"/>
                <w:color w:val="FF0000"/>
                <w:sz w:val="21"/>
                <w:szCs w:val="21"/>
              </w:rPr>
              <w:t>e</w:t>
            </w:r>
            <w:r w:rsidR="00C23186" w:rsidRPr="002D2A36">
              <w:rPr>
                <w:rFonts w:eastAsiaTheme="minorEastAsia" w:cs="Times New Roman" w:hint="eastAsia"/>
                <w:b w:val="0"/>
                <w:snapToGrid w:val="0"/>
                <w:color w:val="FF0000"/>
                <w:sz w:val="21"/>
                <w:szCs w:val="21"/>
                <w:vertAlign w:val="subscript"/>
              </w:rPr>
              <w:t>1</w:t>
            </w:r>
            <w:r w:rsidRPr="002D2A36">
              <w:rPr>
                <w:rFonts w:eastAsiaTheme="minorEastAsia" w:cs="Times New Roman" w:hint="eastAsia"/>
                <w:b w:val="0"/>
                <w:snapToGrid w:val="0"/>
                <w:color w:val="FF0000"/>
                <w:sz w:val="21"/>
                <w:szCs w:val="21"/>
              </w:rPr>
              <w:t>为螺栓端距。</w:t>
            </w:r>
          </w:p>
        </w:tc>
      </w:tr>
    </w:tbl>
    <w:p w14:paraId="5E3B58F2" w14:textId="78E24AAD" w:rsidR="007A3CC9" w:rsidRDefault="002C3C9C" w:rsidP="006737FF">
      <w:pPr>
        <w:autoSpaceDE w:val="0"/>
        <w:autoSpaceDN w:val="0"/>
        <w:adjustRightInd w:val="0"/>
        <w:spacing w:line="360" w:lineRule="auto"/>
        <w:jc w:val="left"/>
        <w:rPr>
          <w:rFonts w:ascii="Times New Roman" w:eastAsiaTheme="minorEastAsia" w:hAnsi="Times New Roman"/>
          <w:kern w:val="0"/>
        </w:rPr>
      </w:pPr>
      <w:r>
        <w:rPr>
          <w:rFonts w:ascii="Times New Roman" w:eastAsiaTheme="minorEastAsia" w:hAnsi="Times New Roman"/>
          <w:b/>
          <w:kern w:val="0"/>
        </w:rPr>
        <w:t>7</w:t>
      </w:r>
      <w:r w:rsidR="00B6575A">
        <w:rPr>
          <w:rFonts w:ascii="Times New Roman" w:eastAsiaTheme="minorEastAsia" w:hAnsi="Times New Roman" w:hint="eastAsia"/>
          <w:b/>
          <w:kern w:val="0"/>
        </w:rPr>
        <w:t>.2</w:t>
      </w:r>
      <w:r w:rsidR="007A3CC9" w:rsidRPr="00B235E1">
        <w:rPr>
          <w:rFonts w:ascii="Times New Roman" w:eastAsiaTheme="minorEastAsia" w:hAnsi="Times New Roman" w:hint="eastAsia"/>
          <w:b/>
          <w:kern w:val="0"/>
        </w:rPr>
        <w:t>.</w:t>
      </w:r>
      <w:r w:rsidR="00AC5C73">
        <w:rPr>
          <w:rFonts w:ascii="Times New Roman" w:eastAsiaTheme="minorEastAsia" w:hAnsi="Times New Roman"/>
          <w:b/>
          <w:kern w:val="0"/>
        </w:rPr>
        <w:t>2</w:t>
      </w:r>
      <w:r w:rsidR="004B4ADE">
        <w:rPr>
          <w:rFonts w:ascii="Times New Roman" w:eastAsiaTheme="minorEastAsia" w:hAnsi="Times New Roman"/>
          <w:b/>
          <w:kern w:val="0"/>
        </w:rPr>
        <w:t xml:space="preserve"> </w:t>
      </w:r>
      <w:r w:rsidR="007A3CC9">
        <w:rPr>
          <w:rFonts w:ascii="Times New Roman" w:eastAsiaTheme="minorEastAsia" w:hAnsi="Times New Roman" w:hint="eastAsia"/>
          <w:kern w:val="0"/>
        </w:rPr>
        <w:t>螺栓连接的螺栓数目、排列方式、间距、边距和端距，除应符合设计文件的规定外，尚应符合下列要求：</w:t>
      </w:r>
    </w:p>
    <w:p w14:paraId="25D0275D" w14:textId="12DF4356" w:rsidR="007A3CC9" w:rsidRDefault="007A3CC9" w:rsidP="006737FF">
      <w:pPr>
        <w:autoSpaceDE w:val="0"/>
        <w:autoSpaceDN w:val="0"/>
        <w:adjustRightInd w:val="0"/>
        <w:spacing w:line="360" w:lineRule="auto"/>
        <w:ind w:firstLineChars="200" w:firstLine="482"/>
        <w:jc w:val="left"/>
        <w:rPr>
          <w:rFonts w:ascii="Times New Roman" w:eastAsiaTheme="minorEastAsia" w:hAnsi="Times New Roman"/>
          <w:kern w:val="0"/>
        </w:rPr>
      </w:pPr>
      <w:r w:rsidRPr="00B235E1">
        <w:rPr>
          <w:rFonts w:ascii="Times New Roman" w:eastAsiaTheme="minorEastAsia" w:hAnsi="Times New Roman" w:hint="eastAsia"/>
          <w:b/>
          <w:kern w:val="0"/>
        </w:rPr>
        <w:lastRenderedPageBreak/>
        <w:t>1</w:t>
      </w:r>
      <w:r w:rsidR="00FE24EA">
        <w:rPr>
          <w:rFonts w:ascii="Times New Roman" w:eastAsiaTheme="minorEastAsia" w:hAnsi="Times New Roman"/>
          <w:b/>
          <w:kern w:val="0"/>
        </w:rPr>
        <w:t xml:space="preserve"> </w:t>
      </w:r>
      <w:r>
        <w:rPr>
          <w:rFonts w:ascii="Times New Roman" w:eastAsiaTheme="minorEastAsia" w:hAnsi="Times New Roman" w:hint="eastAsia"/>
          <w:kern w:val="0"/>
        </w:rPr>
        <w:t>螺栓孔径不应大于螺栓杆直径</w:t>
      </w:r>
      <w:r>
        <w:rPr>
          <w:rFonts w:ascii="Times New Roman" w:eastAsiaTheme="minorEastAsia" w:hAnsi="Times New Roman" w:hint="eastAsia"/>
          <w:kern w:val="0"/>
        </w:rPr>
        <w:t>1mm</w:t>
      </w:r>
      <w:r>
        <w:rPr>
          <w:rFonts w:ascii="Times New Roman" w:eastAsiaTheme="minorEastAsia" w:hAnsi="Times New Roman" w:hint="eastAsia"/>
          <w:kern w:val="0"/>
        </w:rPr>
        <w:t>，也不应小于或等于螺栓杆直径。</w:t>
      </w:r>
    </w:p>
    <w:p w14:paraId="3D82E065" w14:textId="449797B3" w:rsidR="007A3CC9" w:rsidRDefault="00DB2B71" w:rsidP="006737FF">
      <w:pPr>
        <w:autoSpaceDE w:val="0"/>
        <w:autoSpaceDN w:val="0"/>
        <w:adjustRightInd w:val="0"/>
        <w:spacing w:line="360" w:lineRule="auto"/>
        <w:ind w:firstLineChars="200" w:firstLine="482"/>
        <w:rPr>
          <w:rFonts w:ascii="Times New Roman" w:eastAsiaTheme="minorEastAsia" w:hAnsi="Times New Roman"/>
          <w:kern w:val="0"/>
        </w:rPr>
      </w:pPr>
      <w:r w:rsidRPr="00B235E1">
        <w:rPr>
          <w:rFonts w:ascii="Times New Roman" w:eastAsiaTheme="minorEastAsia" w:hAnsi="Times New Roman" w:hint="eastAsia"/>
          <w:b/>
          <w:kern w:val="0"/>
        </w:rPr>
        <w:t>2</w:t>
      </w:r>
      <w:r w:rsidR="00FE24EA">
        <w:rPr>
          <w:rFonts w:ascii="Times New Roman" w:eastAsiaTheme="minorEastAsia" w:hAnsi="Times New Roman"/>
          <w:b/>
          <w:kern w:val="0"/>
        </w:rPr>
        <w:t xml:space="preserve"> </w:t>
      </w:r>
      <w:r w:rsidR="00130E79" w:rsidRPr="00130E79">
        <w:rPr>
          <w:rFonts w:ascii="Times New Roman" w:eastAsiaTheme="minorEastAsia" w:hAnsi="Times New Roman" w:hint="eastAsia"/>
          <w:kern w:val="0"/>
        </w:rPr>
        <w:t>螺帽下应设钢垫板，其规格除应符合设计文件的规定外，厚度不应小于螺杆直径的</w:t>
      </w:r>
      <w:r w:rsidR="00130E79" w:rsidRPr="00130E79">
        <w:rPr>
          <w:rFonts w:ascii="Times New Roman" w:eastAsiaTheme="minorEastAsia" w:hAnsi="Times New Roman"/>
          <w:kern w:val="0"/>
        </w:rPr>
        <w:t>30%</w:t>
      </w:r>
      <w:r w:rsidR="00130E79" w:rsidRPr="00130E79">
        <w:rPr>
          <w:rFonts w:ascii="Times New Roman" w:eastAsiaTheme="minorEastAsia" w:hAnsi="Times New Roman" w:hint="eastAsia"/>
          <w:kern w:val="0"/>
        </w:rPr>
        <w:t>，方形垫板的边长不应小于螺杆直径的</w:t>
      </w:r>
      <w:r w:rsidR="00B235E1">
        <w:rPr>
          <w:rFonts w:ascii="Times New Roman" w:eastAsiaTheme="minorEastAsia" w:hAnsi="Times New Roman" w:hint="eastAsia"/>
          <w:kern w:val="0"/>
        </w:rPr>
        <w:t>3.5</w:t>
      </w:r>
      <w:r w:rsidR="00130E79" w:rsidRPr="00130E79">
        <w:rPr>
          <w:rFonts w:ascii="Times New Roman" w:eastAsiaTheme="minorEastAsia" w:hAnsi="Times New Roman" w:hint="eastAsia"/>
          <w:kern w:val="0"/>
        </w:rPr>
        <w:t>倍，圆形垫板的直径不应小于螺杆直径的</w:t>
      </w:r>
      <w:r w:rsidR="00696315">
        <w:rPr>
          <w:rFonts w:ascii="Times New Roman" w:eastAsiaTheme="minorEastAsia" w:hAnsi="Times New Roman"/>
          <w:kern w:val="0"/>
        </w:rPr>
        <w:t>4.0</w:t>
      </w:r>
      <w:r w:rsidR="00130E79" w:rsidRPr="00130E79">
        <w:rPr>
          <w:rFonts w:ascii="Times New Roman" w:eastAsiaTheme="minorEastAsia" w:hAnsi="Times New Roman" w:hint="eastAsia"/>
          <w:kern w:val="0"/>
        </w:rPr>
        <w:t>倍，螺帽拧紧后螺栓外露长度不应小于螺杆直径的</w:t>
      </w:r>
      <w:r w:rsidR="00B8413F">
        <w:rPr>
          <w:rFonts w:ascii="Times New Roman" w:eastAsiaTheme="minorEastAsia" w:hAnsi="Times New Roman"/>
          <w:kern w:val="0"/>
        </w:rPr>
        <w:t>80%</w:t>
      </w:r>
      <w:r w:rsidR="00130E79" w:rsidRPr="00130E79">
        <w:rPr>
          <w:rFonts w:ascii="Times New Roman" w:eastAsiaTheme="minorEastAsia" w:hAnsi="Times New Roman" w:hint="eastAsia"/>
          <w:kern w:val="0"/>
        </w:rPr>
        <w:t>。螺纹段留在木构件内的长度不应大于螺杆直径的</w:t>
      </w:r>
      <w:r w:rsidR="00B235E1">
        <w:rPr>
          <w:rFonts w:ascii="Times New Roman" w:eastAsiaTheme="minorEastAsia" w:hAnsi="Times New Roman" w:hint="eastAsia"/>
          <w:kern w:val="0"/>
        </w:rPr>
        <w:t>1.0</w:t>
      </w:r>
      <w:r w:rsidR="00130E79" w:rsidRPr="00130E79">
        <w:rPr>
          <w:rFonts w:ascii="Times New Roman" w:eastAsiaTheme="minorEastAsia" w:hAnsi="Times New Roman" w:hint="eastAsia"/>
          <w:kern w:val="0"/>
        </w:rPr>
        <w:t>倍。</w:t>
      </w:r>
    </w:p>
    <w:p w14:paraId="60E752B7" w14:textId="61412B9C" w:rsidR="001F72F1" w:rsidRPr="001F72F1" w:rsidRDefault="001F72F1" w:rsidP="006737FF">
      <w:pPr>
        <w:autoSpaceDE w:val="0"/>
        <w:autoSpaceDN w:val="0"/>
        <w:adjustRightInd w:val="0"/>
        <w:spacing w:line="360" w:lineRule="auto"/>
        <w:ind w:firstLineChars="200" w:firstLine="482"/>
        <w:jc w:val="left"/>
        <w:rPr>
          <w:rFonts w:ascii="Times New Roman" w:eastAsiaTheme="minorEastAsia" w:hAnsi="Times New Roman"/>
          <w:kern w:val="0"/>
        </w:rPr>
      </w:pPr>
      <w:r w:rsidRPr="00B235E1">
        <w:rPr>
          <w:rFonts w:ascii="Times New Roman" w:eastAsiaTheme="minorEastAsia" w:hAnsi="Times New Roman"/>
          <w:b/>
          <w:kern w:val="0"/>
        </w:rPr>
        <w:t>3</w:t>
      </w:r>
      <w:r w:rsidR="00FE24EA">
        <w:rPr>
          <w:rFonts w:ascii="Times New Roman" w:eastAsiaTheme="minorEastAsia" w:hAnsi="Times New Roman"/>
          <w:b/>
          <w:kern w:val="0"/>
        </w:rPr>
        <w:t xml:space="preserve"> </w:t>
      </w:r>
      <w:r w:rsidRPr="001F72F1">
        <w:rPr>
          <w:rFonts w:ascii="Times New Roman" w:eastAsiaTheme="minorEastAsia" w:hAnsi="Times New Roman" w:hint="eastAsia"/>
          <w:kern w:val="0"/>
        </w:rPr>
        <w:t>连接件与被连接件间的接触面应平整，拧紧螺帽后局部</w:t>
      </w:r>
      <w:r w:rsidR="00696315">
        <w:rPr>
          <w:rFonts w:ascii="Times New Roman" w:eastAsiaTheme="minorEastAsia" w:hAnsi="Times New Roman" w:hint="eastAsia"/>
          <w:kern w:val="0"/>
        </w:rPr>
        <w:t>不可</w:t>
      </w:r>
      <w:r w:rsidRPr="001F72F1">
        <w:rPr>
          <w:rFonts w:ascii="Times New Roman" w:eastAsiaTheme="minorEastAsia" w:hAnsi="Times New Roman" w:hint="eastAsia"/>
          <w:kern w:val="0"/>
        </w:rPr>
        <w:t>缝隙。</w:t>
      </w:r>
    </w:p>
    <w:p w14:paraId="255D1006" w14:textId="77777777" w:rsidR="001F72F1" w:rsidRPr="001F72F1" w:rsidRDefault="001F72F1" w:rsidP="006737FF">
      <w:pPr>
        <w:autoSpaceDE w:val="0"/>
        <w:autoSpaceDN w:val="0"/>
        <w:adjustRightInd w:val="0"/>
        <w:spacing w:line="360" w:lineRule="auto"/>
        <w:ind w:firstLineChars="200" w:firstLine="480"/>
        <w:jc w:val="left"/>
        <w:rPr>
          <w:rFonts w:ascii="Times New Roman" w:eastAsiaTheme="minorEastAsia" w:hAnsi="Times New Roman"/>
          <w:kern w:val="0"/>
        </w:rPr>
      </w:pPr>
      <w:r w:rsidRPr="001F72F1">
        <w:rPr>
          <w:rFonts w:ascii="Times New Roman" w:eastAsiaTheme="minorEastAsia" w:hAnsi="Times New Roman" w:hint="eastAsia"/>
          <w:kern w:val="0"/>
        </w:rPr>
        <w:t>检查数量</w:t>
      </w:r>
      <w:r w:rsidR="004D41EA">
        <w:rPr>
          <w:rFonts w:ascii="Times New Roman" w:eastAsiaTheme="minorEastAsia" w:hAnsi="Times New Roman" w:hint="eastAsia"/>
          <w:kern w:val="0"/>
        </w:rPr>
        <w:t>：</w:t>
      </w:r>
      <w:r w:rsidRPr="001F72F1">
        <w:rPr>
          <w:rFonts w:ascii="Times New Roman" w:eastAsiaTheme="minorEastAsia" w:hAnsi="Times New Roman" w:hint="eastAsia"/>
          <w:kern w:val="0"/>
        </w:rPr>
        <w:t>检验批全数。</w:t>
      </w:r>
    </w:p>
    <w:p w14:paraId="7E3C6BFA" w14:textId="6E91577A" w:rsidR="001F72F1" w:rsidRDefault="001F72F1" w:rsidP="006737FF">
      <w:pPr>
        <w:autoSpaceDE w:val="0"/>
        <w:autoSpaceDN w:val="0"/>
        <w:adjustRightInd w:val="0"/>
        <w:spacing w:line="360" w:lineRule="auto"/>
        <w:ind w:firstLineChars="200" w:firstLine="480"/>
        <w:jc w:val="left"/>
        <w:rPr>
          <w:rFonts w:ascii="Times New Roman" w:eastAsiaTheme="minorEastAsia" w:hAnsi="Times New Roman"/>
          <w:kern w:val="0"/>
        </w:rPr>
      </w:pPr>
      <w:r w:rsidRPr="001F72F1">
        <w:rPr>
          <w:rFonts w:ascii="Times New Roman" w:eastAsiaTheme="minorEastAsia" w:hAnsi="Times New Roman" w:hint="eastAsia"/>
          <w:kern w:val="0"/>
        </w:rPr>
        <w:t>检验方法</w:t>
      </w:r>
      <w:r w:rsidR="004D41EA">
        <w:rPr>
          <w:rFonts w:ascii="Times New Roman" w:eastAsiaTheme="minorEastAsia" w:hAnsi="Times New Roman" w:hint="eastAsia"/>
          <w:kern w:val="0"/>
        </w:rPr>
        <w:t>：</w:t>
      </w:r>
      <w:r w:rsidRPr="001F72F1">
        <w:rPr>
          <w:rFonts w:ascii="Times New Roman" w:eastAsiaTheme="minorEastAsia" w:hAnsi="Times New Roman" w:hint="eastAsia"/>
          <w:kern w:val="0"/>
        </w:rPr>
        <w:t>目测、</w:t>
      </w:r>
      <w:r w:rsidR="00AC5C73">
        <w:rPr>
          <w:rFonts w:ascii="Times New Roman" w:eastAsiaTheme="minorEastAsia" w:hAnsi="Times New Roman" w:hint="eastAsia"/>
          <w:kern w:val="0"/>
        </w:rPr>
        <w:t>量测</w:t>
      </w:r>
      <w:r w:rsidRPr="001F72F1">
        <w:rPr>
          <w:rFonts w:ascii="Times New Roman" w:eastAsiaTheme="minorEastAsia" w:hAnsi="Times New Roman" w:hint="eastAsia"/>
          <w:kern w:val="0"/>
        </w:rPr>
        <w:t>。</w:t>
      </w:r>
    </w:p>
    <w:p w14:paraId="6F073FB1" w14:textId="79996848" w:rsidR="001F72F1" w:rsidRDefault="002C3C9C" w:rsidP="006737FF">
      <w:pPr>
        <w:autoSpaceDE w:val="0"/>
        <w:autoSpaceDN w:val="0"/>
        <w:adjustRightInd w:val="0"/>
        <w:spacing w:line="360" w:lineRule="auto"/>
        <w:jc w:val="left"/>
        <w:rPr>
          <w:rFonts w:ascii="Times New Roman" w:eastAsiaTheme="minorEastAsia" w:hAnsi="Times New Roman"/>
          <w:kern w:val="0"/>
        </w:rPr>
      </w:pPr>
      <w:r>
        <w:rPr>
          <w:rFonts w:ascii="Times New Roman" w:eastAsiaTheme="minorEastAsia" w:hAnsi="Times New Roman"/>
          <w:b/>
          <w:kern w:val="0"/>
        </w:rPr>
        <w:t>7</w:t>
      </w:r>
      <w:r w:rsidR="00B6575A">
        <w:rPr>
          <w:rFonts w:ascii="Times New Roman" w:eastAsiaTheme="minorEastAsia" w:hAnsi="Times New Roman" w:hint="eastAsia"/>
          <w:b/>
          <w:kern w:val="0"/>
        </w:rPr>
        <w:t>.2</w:t>
      </w:r>
      <w:r w:rsidR="001F72F1" w:rsidRPr="00B235E1">
        <w:rPr>
          <w:rFonts w:ascii="Times New Roman" w:eastAsiaTheme="minorEastAsia" w:hAnsi="Times New Roman" w:hint="eastAsia"/>
          <w:b/>
          <w:kern w:val="0"/>
        </w:rPr>
        <w:t>.</w:t>
      </w:r>
      <w:r w:rsidR="00AC5C73">
        <w:rPr>
          <w:rFonts w:ascii="Times New Roman" w:eastAsiaTheme="minorEastAsia" w:hAnsi="Times New Roman"/>
          <w:b/>
          <w:kern w:val="0"/>
        </w:rPr>
        <w:t>3</w:t>
      </w:r>
      <w:r w:rsidR="004B4ADE">
        <w:rPr>
          <w:rFonts w:ascii="Times New Roman" w:eastAsiaTheme="minorEastAsia" w:hAnsi="Times New Roman"/>
          <w:b/>
          <w:kern w:val="0"/>
        </w:rPr>
        <w:t xml:space="preserve"> </w:t>
      </w:r>
      <w:r w:rsidR="001F72F1">
        <w:rPr>
          <w:rFonts w:ascii="Times New Roman" w:eastAsiaTheme="minorEastAsia" w:hAnsi="Times New Roman" w:hint="eastAsia"/>
          <w:kern w:val="0"/>
        </w:rPr>
        <w:t>钉连接应符合下列规定：</w:t>
      </w:r>
    </w:p>
    <w:p w14:paraId="04235C78" w14:textId="5C3961B6" w:rsidR="001F72F1" w:rsidRPr="001F72F1" w:rsidRDefault="001F72F1" w:rsidP="006737FF">
      <w:pPr>
        <w:autoSpaceDE w:val="0"/>
        <w:autoSpaceDN w:val="0"/>
        <w:adjustRightInd w:val="0"/>
        <w:spacing w:line="360" w:lineRule="auto"/>
        <w:ind w:firstLineChars="200" w:firstLine="482"/>
        <w:jc w:val="left"/>
        <w:rPr>
          <w:rFonts w:ascii="Times New Roman" w:eastAsiaTheme="minorEastAsia" w:hAnsi="Times New Roman"/>
          <w:kern w:val="0"/>
        </w:rPr>
      </w:pPr>
      <w:r w:rsidRPr="00B235E1">
        <w:rPr>
          <w:rFonts w:ascii="Times New Roman" w:eastAsiaTheme="minorEastAsia" w:hAnsi="Times New Roman"/>
          <w:b/>
          <w:kern w:val="0"/>
        </w:rPr>
        <w:t>1</w:t>
      </w:r>
      <w:r w:rsidR="004B4ADE">
        <w:rPr>
          <w:rFonts w:ascii="Times New Roman" w:eastAsiaTheme="minorEastAsia" w:hAnsi="Times New Roman"/>
          <w:b/>
          <w:kern w:val="0"/>
        </w:rPr>
        <w:t xml:space="preserve"> </w:t>
      </w:r>
      <w:r w:rsidRPr="001F72F1">
        <w:rPr>
          <w:rFonts w:ascii="Times New Roman" w:eastAsiaTheme="minorEastAsia" w:hAnsi="Times New Roman" w:hint="eastAsia"/>
          <w:kern w:val="0"/>
        </w:rPr>
        <w:t>圆钉的排列位置应符合设计文件的规定。</w:t>
      </w:r>
    </w:p>
    <w:p w14:paraId="5B9F221D" w14:textId="20666187" w:rsidR="001F72F1" w:rsidRPr="001F72F1" w:rsidRDefault="001F72F1" w:rsidP="006737FF">
      <w:pPr>
        <w:autoSpaceDE w:val="0"/>
        <w:autoSpaceDN w:val="0"/>
        <w:adjustRightInd w:val="0"/>
        <w:spacing w:line="360" w:lineRule="auto"/>
        <w:ind w:firstLineChars="200" w:firstLine="482"/>
        <w:jc w:val="left"/>
        <w:rPr>
          <w:rFonts w:ascii="Times New Roman" w:eastAsiaTheme="minorEastAsia" w:hAnsi="Times New Roman"/>
          <w:kern w:val="0"/>
        </w:rPr>
      </w:pPr>
      <w:r w:rsidRPr="00B235E1">
        <w:rPr>
          <w:rFonts w:ascii="Times New Roman" w:eastAsiaTheme="minorEastAsia" w:hAnsi="Times New Roman"/>
          <w:b/>
          <w:kern w:val="0"/>
        </w:rPr>
        <w:t>2</w:t>
      </w:r>
      <w:r w:rsidR="004B4ADE">
        <w:rPr>
          <w:rFonts w:ascii="Times New Roman" w:eastAsiaTheme="minorEastAsia" w:hAnsi="Times New Roman"/>
          <w:b/>
          <w:kern w:val="0"/>
        </w:rPr>
        <w:t xml:space="preserve"> </w:t>
      </w:r>
      <w:r w:rsidRPr="001F72F1">
        <w:rPr>
          <w:rFonts w:ascii="Times New Roman" w:eastAsiaTheme="minorEastAsia" w:hAnsi="Times New Roman" w:hint="eastAsia"/>
          <w:kern w:val="0"/>
        </w:rPr>
        <w:t>被连接件间的接触面应平整，钉紧后局部缝隙宽度不应超过</w:t>
      </w:r>
      <w:r w:rsidRPr="001F72F1">
        <w:rPr>
          <w:rFonts w:ascii="Times New Roman" w:eastAsiaTheme="minorEastAsia" w:hAnsi="Times New Roman"/>
          <w:kern w:val="0"/>
        </w:rPr>
        <w:t>lmm</w:t>
      </w:r>
      <w:r w:rsidRPr="001F72F1">
        <w:rPr>
          <w:rFonts w:ascii="Times New Roman" w:eastAsiaTheme="minorEastAsia" w:hAnsi="Times New Roman" w:hint="eastAsia"/>
          <w:kern w:val="0"/>
        </w:rPr>
        <w:t>，钉帽应与被连接件外表面齐平。</w:t>
      </w:r>
    </w:p>
    <w:p w14:paraId="02EC870F" w14:textId="12B84CCA" w:rsidR="001F72F1" w:rsidRPr="001F72F1" w:rsidRDefault="001F72F1" w:rsidP="006737FF">
      <w:pPr>
        <w:autoSpaceDE w:val="0"/>
        <w:autoSpaceDN w:val="0"/>
        <w:adjustRightInd w:val="0"/>
        <w:spacing w:line="360" w:lineRule="auto"/>
        <w:ind w:firstLineChars="200" w:firstLine="482"/>
        <w:jc w:val="left"/>
        <w:rPr>
          <w:rFonts w:ascii="Times New Roman" w:eastAsiaTheme="minorEastAsia" w:hAnsi="Times New Roman"/>
          <w:kern w:val="0"/>
        </w:rPr>
      </w:pPr>
      <w:r w:rsidRPr="00B235E1">
        <w:rPr>
          <w:rFonts w:ascii="Times New Roman" w:eastAsiaTheme="minorEastAsia" w:hAnsi="Times New Roman"/>
          <w:b/>
          <w:kern w:val="0"/>
        </w:rPr>
        <w:t>3</w:t>
      </w:r>
      <w:r w:rsidR="004B4ADE">
        <w:rPr>
          <w:rFonts w:ascii="Times New Roman" w:eastAsiaTheme="minorEastAsia" w:hAnsi="Times New Roman"/>
          <w:b/>
          <w:kern w:val="0"/>
        </w:rPr>
        <w:t xml:space="preserve"> </w:t>
      </w:r>
      <w:r w:rsidRPr="001F72F1">
        <w:rPr>
          <w:rFonts w:ascii="Times New Roman" w:eastAsiaTheme="minorEastAsia" w:hAnsi="Times New Roman" w:hint="eastAsia"/>
          <w:kern w:val="0"/>
        </w:rPr>
        <w:t>钉孔周围不应有木材被胀裂等现象。</w:t>
      </w:r>
    </w:p>
    <w:p w14:paraId="4705F9BB" w14:textId="77777777" w:rsidR="001F72F1" w:rsidRPr="001F72F1" w:rsidRDefault="001F72F1" w:rsidP="006737FF">
      <w:pPr>
        <w:autoSpaceDE w:val="0"/>
        <w:autoSpaceDN w:val="0"/>
        <w:adjustRightInd w:val="0"/>
        <w:spacing w:line="360" w:lineRule="auto"/>
        <w:ind w:firstLineChars="200" w:firstLine="480"/>
        <w:jc w:val="left"/>
        <w:rPr>
          <w:rFonts w:ascii="Times New Roman" w:eastAsiaTheme="minorEastAsia" w:hAnsi="Times New Roman"/>
          <w:kern w:val="0"/>
        </w:rPr>
      </w:pPr>
      <w:r w:rsidRPr="001F72F1">
        <w:rPr>
          <w:rFonts w:ascii="Times New Roman" w:eastAsiaTheme="minorEastAsia" w:hAnsi="Times New Roman" w:hint="eastAsia"/>
          <w:kern w:val="0"/>
        </w:rPr>
        <w:t>检查数量</w:t>
      </w:r>
      <w:r w:rsidR="004D41EA">
        <w:rPr>
          <w:rFonts w:ascii="Times New Roman" w:eastAsiaTheme="minorEastAsia" w:hAnsi="Times New Roman" w:hint="eastAsia"/>
          <w:kern w:val="0"/>
        </w:rPr>
        <w:t>：</w:t>
      </w:r>
      <w:r w:rsidRPr="001F72F1">
        <w:rPr>
          <w:rFonts w:ascii="Times New Roman" w:eastAsiaTheme="minorEastAsia" w:hAnsi="Times New Roman" w:hint="eastAsia"/>
          <w:kern w:val="0"/>
        </w:rPr>
        <w:t>检验批全数。</w:t>
      </w:r>
    </w:p>
    <w:p w14:paraId="4B4A4604" w14:textId="1FB766BD" w:rsidR="001F72F1" w:rsidRDefault="001F72F1" w:rsidP="006737FF">
      <w:pPr>
        <w:autoSpaceDE w:val="0"/>
        <w:autoSpaceDN w:val="0"/>
        <w:adjustRightInd w:val="0"/>
        <w:spacing w:line="360" w:lineRule="auto"/>
        <w:ind w:firstLineChars="200" w:firstLine="480"/>
        <w:jc w:val="left"/>
        <w:rPr>
          <w:rFonts w:ascii="Times New Roman" w:eastAsiaTheme="minorEastAsia" w:hAnsi="Times New Roman"/>
          <w:kern w:val="0"/>
        </w:rPr>
      </w:pPr>
      <w:r w:rsidRPr="001F72F1">
        <w:rPr>
          <w:rFonts w:ascii="Times New Roman" w:eastAsiaTheme="minorEastAsia" w:hAnsi="Times New Roman" w:hint="eastAsia"/>
          <w:kern w:val="0"/>
        </w:rPr>
        <w:t>检验方法</w:t>
      </w:r>
      <w:r w:rsidR="004D41EA">
        <w:rPr>
          <w:rFonts w:ascii="Times New Roman" w:eastAsiaTheme="minorEastAsia" w:hAnsi="Times New Roman" w:hint="eastAsia"/>
          <w:kern w:val="0"/>
        </w:rPr>
        <w:t>：</w:t>
      </w:r>
      <w:r w:rsidRPr="001F72F1">
        <w:rPr>
          <w:rFonts w:ascii="Times New Roman" w:eastAsiaTheme="minorEastAsia" w:hAnsi="Times New Roman" w:hint="eastAsia"/>
          <w:kern w:val="0"/>
        </w:rPr>
        <w:t>目测、</w:t>
      </w:r>
      <w:r w:rsidR="00AC5C73">
        <w:rPr>
          <w:rFonts w:ascii="Times New Roman" w:eastAsiaTheme="minorEastAsia" w:hAnsi="Times New Roman" w:hint="eastAsia"/>
          <w:kern w:val="0"/>
        </w:rPr>
        <w:t>量测</w:t>
      </w:r>
      <w:r w:rsidRPr="001F72F1">
        <w:rPr>
          <w:rFonts w:ascii="Times New Roman" w:eastAsiaTheme="minorEastAsia" w:hAnsi="Times New Roman" w:hint="eastAsia"/>
          <w:kern w:val="0"/>
        </w:rPr>
        <w:t>。</w:t>
      </w:r>
    </w:p>
    <w:p w14:paraId="7B6CD214" w14:textId="5B39220D" w:rsidR="0057225D" w:rsidRDefault="002C3C9C" w:rsidP="006737FF">
      <w:pPr>
        <w:autoSpaceDE w:val="0"/>
        <w:autoSpaceDN w:val="0"/>
        <w:adjustRightInd w:val="0"/>
        <w:spacing w:line="360" w:lineRule="auto"/>
        <w:jc w:val="left"/>
        <w:rPr>
          <w:rFonts w:ascii="Times New Roman" w:eastAsiaTheme="minorEastAsia" w:hAnsi="Times New Roman"/>
          <w:kern w:val="0"/>
        </w:rPr>
      </w:pPr>
      <w:r>
        <w:rPr>
          <w:rFonts w:ascii="Times New Roman" w:eastAsiaTheme="minorEastAsia" w:hAnsi="Times New Roman"/>
          <w:b/>
          <w:kern w:val="0"/>
        </w:rPr>
        <w:t>7</w:t>
      </w:r>
      <w:r w:rsidR="00B6575A" w:rsidRPr="004B4ADE">
        <w:rPr>
          <w:rFonts w:ascii="Times New Roman" w:eastAsiaTheme="minorEastAsia" w:hAnsi="Times New Roman" w:hint="eastAsia"/>
          <w:b/>
          <w:kern w:val="0"/>
        </w:rPr>
        <w:t>.2</w:t>
      </w:r>
      <w:r w:rsidR="00BA2E70" w:rsidRPr="004B4ADE">
        <w:rPr>
          <w:rFonts w:ascii="Times New Roman" w:eastAsiaTheme="minorEastAsia" w:hAnsi="Times New Roman" w:hint="eastAsia"/>
          <w:b/>
          <w:kern w:val="0"/>
        </w:rPr>
        <w:t>.</w:t>
      </w:r>
      <w:r w:rsidR="00AC5C73">
        <w:rPr>
          <w:rFonts w:ascii="Times New Roman" w:eastAsiaTheme="minorEastAsia" w:hAnsi="Times New Roman"/>
          <w:b/>
          <w:kern w:val="0"/>
        </w:rPr>
        <w:t>4</w:t>
      </w:r>
      <w:r w:rsidR="006737FF">
        <w:rPr>
          <w:rFonts w:ascii="Times New Roman" w:eastAsiaTheme="minorEastAsia" w:hAnsi="Times New Roman" w:hint="eastAsia"/>
          <w:kern w:val="0"/>
        </w:rPr>
        <w:t xml:space="preserve"> </w:t>
      </w:r>
      <w:r w:rsidR="006737FF">
        <w:rPr>
          <w:rFonts w:ascii="Times New Roman" w:eastAsiaTheme="minorEastAsia" w:hAnsi="Times New Roman" w:hint="eastAsia"/>
          <w:kern w:val="0"/>
        </w:rPr>
        <w:t>节点制作单位</w:t>
      </w:r>
      <w:r w:rsidR="00BA2E70">
        <w:rPr>
          <w:rFonts w:ascii="Times New Roman" w:eastAsiaTheme="minorEastAsia" w:hAnsi="Times New Roman" w:hint="eastAsia"/>
          <w:kern w:val="0"/>
        </w:rPr>
        <w:t>应提供被连接的轻木构件、胶合木构件和正交胶合木构件的物理性能指标</w:t>
      </w:r>
      <w:r w:rsidR="006737FF">
        <w:rPr>
          <w:rFonts w:ascii="Times New Roman" w:eastAsiaTheme="minorEastAsia" w:hAnsi="Times New Roman" w:hint="eastAsia"/>
          <w:kern w:val="0"/>
        </w:rPr>
        <w:t>、</w:t>
      </w:r>
      <w:r w:rsidR="00BA2E70">
        <w:rPr>
          <w:rFonts w:ascii="Times New Roman" w:eastAsiaTheme="minorEastAsia" w:hAnsi="Times New Roman" w:hint="eastAsia"/>
          <w:kern w:val="0"/>
        </w:rPr>
        <w:t>加工方法和</w:t>
      </w:r>
      <w:r w:rsidR="006737FF">
        <w:rPr>
          <w:rFonts w:ascii="Times New Roman" w:eastAsiaTheme="minorEastAsia" w:hAnsi="Times New Roman" w:hint="eastAsia"/>
          <w:kern w:val="0"/>
        </w:rPr>
        <w:t>制作工艺等资料，资料</w:t>
      </w:r>
      <w:r w:rsidR="0037197B">
        <w:rPr>
          <w:rFonts w:ascii="Times New Roman" w:eastAsiaTheme="minorEastAsia" w:hAnsi="Times New Roman" w:hint="eastAsia"/>
          <w:kern w:val="0"/>
        </w:rPr>
        <w:t>应包括下列内容</w:t>
      </w:r>
      <w:r w:rsidR="006737FF">
        <w:rPr>
          <w:rFonts w:ascii="Times New Roman" w:eastAsiaTheme="minorEastAsia" w:hAnsi="Times New Roman" w:hint="eastAsia"/>
          <w:kern w:val="0"/>
        </w:rPr>
        <w:t>：</w:t>
      </w:r>
    </w:p>
    <w:p w14:paraId="18C4462C" w14:textId="7C918425" w:rsidR="00BA2E70" w:rsidRDefault="00BA2E70" w:rsidP="006737FF">
      <w:pPr>
        <w:autoSpaceDE w:val="0"/>
        <w:autoSpaceDN w:val="0"/>
        <w:adjustRightInd w:val="0"/>
        <w:spacing w:line="360" w:lineRule="auto"/>
        <w:ind w:firstLineChars="200" w:firstLine="482"/>
        <w:jc w:val="left"/>
        <w:rPr>
          <w:rFonts w:ascii="Times New Roman" w:eastAsiaTheme="minorEastAsia" w:hAnsi="Times New Roman"/>
          <w:kern w:val="0"/>
        </w:rPr>
      </w:pPr>
      <w:r w:rsidRPr="006737FF">
        <w:rPr>
          <w:rFonts w:ascii="Times New Roman" w:eastAsiaTheme="minorEastAsia" w:hAnsi="Times New Roman" w:hint="eastAsia"/>
          <w:b/>
          <w:kern w:val="0"/>
        </w:rPr>
        <w:t>1</w:t>
      </w:r>
      <w:r w:rsidR="00FE24EA">
        <w:rPr>
          <w:rFonts w:ascii="Times New Roman" w:eastAsiaTheme="minorEastAsia" w:hAnsi="Times New Roman"/>
          <w:kern w:val="0"/>
        </w:rPr>
        <w:t xml:space="preserve"> </w:t>
      </w:r>
      <w:r>
        <w:rPr>
          <w:rFonts w:ascii="Times New Roman" w:eastAsiaTheme="minorEastAsia" w:hAnsi="Times New Roman" w:hint="eastAsia"/>
          <w:kern w:val="0"/>
        </w:rPr>
        <w:t>材料的强度</w:t>
      </w:r>
      <w:r w:rsidR="0099794A">
        <w:rPr>
          <w:rFonts w:ascii="Times New Roman" w:eastAsiaTheme="minorEastAsia" w:hAnsi="Times New Roman" w:hint="eastAsia"/>
          <w:kern w:val="0"/>
        </w:rPr>
        <w:t>、</w:t>
      </w:r>
      <w:r>
        <w:rPr>
          <w:rFonts w:ascii="Times New Roman" w:eastAsiaTheme="minorEastAsia" w:hAnsi="Times New Roman" w:hint="eastAsia"/>
          <w:kern w:val="0"/>
        </w:rPr>
        <w:t>密度、胶合材料和制作工艺、胶合材料强度、抗火等级、危险物质释放量、胶合强度耐久性及生物耐久性等信息；</w:t>
      </w:r>
    </w:p>
    <w:p w14:paraId="3CC4D808" w14:textId="77777777" w:rsidR="00BA2E70" w:rsidRDefault="00BA2E70" w:rsidP="006737FF">
      <w:pPr>
        <w:autoSpaceDE w:val="0"/>
        <w:autoSpaceDN w:val="0"/>
        <w:adjustRightInd w:val="0"/>
        <w:spacing w:line="360" w:lineRule="auto"/>
        <w:ind w:firstLineChars="200" w:firstLine="482"/>
        <w:jc w:val="left"/>
        <w:rPr>
          <w:rFonts w:ascii="Times New Roman" w:eastAsiaTheme="minorEastAsia" w:hAnsi="Times New Roman"/>
          <w:kern w:val="0"/>
        </w:rPr>
      </w:pPr>
      <w:r w:rsidRPr="006737FF">
        <w:rPr>
          <w:rFonts w:ascii="Times New Roman" w:eastAsiaTheme="minorEastAsia" w:hAnsi="Times New Roman" w:hint="eastAsia"/>
          <w:b/>
          <w:kern w:val="0"/>
        </w:rPr>
        <w:t>2</w:t>
      </w:r>
      <w:r>
        <w:rPr>
          <w:rFonts w:ascii="Times New Roman" w:eastAsiaTheme="minorEastAsia" w:hAnsi="Times New Roman" w:hint="eastAsia"/>
          <w:kern w:val="0"/>
        </w:rPr>
        <w:t xml:space="preserve"> </w:t>
      </w:r>
      <w:r>
        <w:rPr>
          <w:rFonts w:ascii="Times New Roman" w:eastAsiaTheme="minorEastAsia" w:hAnsi="Times New Roman" w:hint="eastAsia"/>
          <w:kern w:val="0"/>
        </w:rPr>
        <w:t>出厂、运输和施工安装时木材含水率；</w:t>
      </w:r>
    </w:p>
    <w:p w14:paraId="66A080C6" w14:textId="4304AEF9" w:rsidR="00BA2E70" w:rsidRDefault="00BA2E70" w:rsidP="006737FF">
      <w:pPr>
        <w:autoSpaceDE w:val="0"/>
        <w:autoSpaceDN w:val="0"/>
        <w:adjustRightInd w:val="0"/>
        <w:spacing w:line="360" w:lineRule="auto"/>
        <w:ind w:firstLineChars="200" w:firstLine="482"/>
        <w:jc w:val="left"/>
        <w:rPr>
          <w:rFonts w:ascii="Times New Roman" w:eastAsiaTheme="minorEastAsia" w:hAnsi="Times New Roman"/>
          <w:kern w:val="0"/>
        </w:rPr>
      </w:pPr>
      <w:r w:rsidRPr="006737FF">
        <w:rPr>
          <w:rFonts w:ascii="Times New Roman" w:eastAsiaTheme="minorEastAsia" w:hAnsi="Times New Roman" w:hint="eastAsia"/>
          <w:b/>
          <w:kern w:val="0"/>
        </w:rPr>
        <w:t>3</w:t>
      </w:r>
      <w:r>
        <w:rPr>
          <w:rFonts w:ascii="Times New Roman" w:eastAsiaTheme="minorEastAsia" w:hAnsi="Times New Roman" w:hint="eastAsia"/>
          <w:kern w:val="0"/>
        </w:rPr>
        <w:t xml:space="preserve"> </w:t>
      </w:r>
      <w:r w:rsidR="0099794A">
        <w:rPr>
          <w:rFonts w:ascii="Times New Roman" w:eastAsiaTheme="minorEastAsia" w:hAnsi="Times New Roman" w:hint="eastAsia"/>
          <w:kern w:val="0"/>
        </w:rPr>
        <w:t>材料分级</w:t>
      </w:r>
      <w:r>
        <w:rPr>
          <w:rFonts w:ascii="Times New Roman" w:eastAsiaTheme="minorEastAsia" w:hAnsi="Times New Roman" w:hint="eastAsia"/>
          <w:kern w:val="0"/>
        </w:rPr>
        <w:t>等级和外观分类。</w:t>
      </w:r>
    </w:p>
    <w:p w14:paraId="7C902FC5" w14:textId="7AEC6149" w:rsidR="004B4ADE" w:rsidRDefault="002C3C9C" w:rsidP="006737FF">
      <w:pPr>
        <w:autoSpaceDE w:val="0"/>
        <w:autoSpaceDN w:val="0"/>
        <w:adjustRightInd w:val="0"/>
        <w:spacing w:line="360" w:lineRule="auto"/>
        <w:jc w:val="left"/>
        <w:rPr>
          <w:rFonts w:ascii="Times New Roman" w:eastAsiaTheme="minorEastAsia" w:hAnsi="Times New Roman"/>
          <w:kern w:val="0"/>
        </w:rPr>
      </w:pPr>
      <w:r>
        <w:rPr>
          <w:rFonts w:ascii="Times New Roman" w:eastAsiaTheme="minorEastAsia" w:hAnsi="Times New Roman"/>
          <w:b/>
          <w:kern w:val="0"/>
        </w:rPr>
        <w:t>7</w:t>
      </w:r>
      <w:r w:rsidR="004B4ADE" w:rsidRPr="004B4ADE">
        <w:rPr>
          <w:rFonts w:ascii="Times New Roman" w:eastAsiaTheme="minorEastAsia" w:hAnsi="Times New Roman" w:hint="eastAsia"/>
          <w:b/>
          <w:kern w:val="0"/>
        </w:rPr>
        <w:t>.2.</w:t>
      </w:r>
      <w:r w:rsidR="00AC5C73">
        <w:rPr>
          <w:rFonts w:ascii="Times New Roman" w:eastAsiaTheme="minorEastAsia" w:hAnsi="Times New Roman"/>
          <w:b/>
          <w:kern w:val="0"/>
        </w:rPr>
        <w:t>5</w:t>
      </w:r>
      <w:r w:rsidR="004B4ADE">
        <w:rPr>
          <w:rFonts w:ascii="Times New Roman" w:eastAsiaTheme="minorEastAsia" w:hAnsi="Times New Roman"/>
          <w:b/>
          <w:kern w:val="0"/>
        </w:rPr>
        <w:t xml:space="preserve"> </w:t>
      </w:r>
      <w:r w:rsidR="004B4ADE">
        <w:rPr>
          <w:rFonts w:ascii="Times New Roman" w:eastAsiaTheme="minorEastAsia" w:hAnsi="Times New Roman" w:hint="eastAsia"/>
          <w:kern w:val="0"/>
        </w:rPr>
        <w:t>节点中的金属连接件应满足设计规定的防火要求。</w:t>
      </w:r>
    </w:p>
    <w:p w14:paraId="36790BEA" w14:textId="77777777" w:rsidR="0072581E" w:rsidRDefault="0072581E" w:rsidP="0072581E">
      <w:pPr>
        <w:autoSpaceDE w:val="0"/>
        <w:autoSpaceDN w:val="0"/>
        <w:adjustRightInd w:val="0"/>
        <w:spacing w:line="360" w:lineRule="auto"/>
        <w:ind w:firstLineChars="200" w:firstLine="480"/>
        <w:jc w:val="left"/>
        <w:rPr>
          <w:rFonts w:ascii="Times New Roman" w:eastAsiaTheme="minorEastAsia" w:hAnsi="Times New Roman"/>
          <w:kern w:val="0"/>
        </w:rPr>
      </w:pPr>
    </w:p>
    <w:p w14:paraId="5CCADDA2" w14:textId="77777777" w:rsidR="00A81195" w:rsidRDefault="00A81195" w:rsidP="00E3675A">
      <w:pPr>
        <w:pStyle w:val="1"/>
        <w:jc w:val="center"/>
        <w:rPr>
          <w:sz w:val="32"/>
          <w:szCs w:val="32"/>
        </w:rPr>
        <w:sectPr w:rsidR="00A81195" w:rsidSect="00EF53D8">
          <w:headerReference w:type="default" r:id="rId35"/>
          <w:pgSz w:w="11906" w:h="16838" w:code="9"/>
          <w:pgMar w:top="1440" w:right="1797" w:bottom="1440" w:left="1797" w:header="1134" w:footer="1134" w:gutter="0"/>
          <w:cols w:space="425"/>
          <w:docGrid w:type="lines" w:linePitch="312"/>
        </w:sectPr>
      </w:pPr>
    </w:p>
    <w:p w14:paraId="0B94B9F0" w14:textId="4FD7D125" w:rsidR="0050246F" w:rsidRPr="00E3675A" w:rsidRDefault="0050246F" w:rsidP="0050246F">
      <w:pPr>
        <w:pStyle w:val="1"/>
        <w:spacing w:before="0" w:after="0"/>
        <w:jc w:val="center"/>
        <w:rPr>
          <w:sz w:val="32"/>
          <w:szCs w:val="32"/>
        </w:rPr>
      </w:pPr>
      <w:bookmarkStart w:id="39" w:name="_Toc3794960"/>
      <w:r w:rsidRPr="00E3675A">
        <w:rPr>
          <w:rFonts w:hint="eastAsia"/>
          <w:sz w:val="32"/>
          <w:szCs w:val="32"/>
        </w:rPr>
        <w:lastRenderedPageBreak/>
        <w:t>附录</w:t>
      </w:r>
      <w:r w:rsidR="005E602A">
        <w:rPr>
          <w:rFonts w:hint="eastAsia"/>
          <w:sz w:val="32"/>
          <w:szCs w:val="32"/>
        </w:rPr>
        <w:t>A</w:t>
      </w:r>
      <w:r w:rsidR="007D71B2">
        <w:rPr>
          <w:rFonts w:hint="eastAsia"/>
          <w:b w:val="0"/>
          <w:sz w:val="32"/>
          <w:szCs w:val="32"/>
        </w:rPr>
        <w:t xml:space="preserve"> </w:t>
      </w:r>
      <w:r>
        <w:rPr>
          <w:rFonts w:hint="eastAsia"/>
          <w:b w:val="0"/>
          <w:sz w:val="32"/>
          <w:szCs w:val="32"/>
        </w:rPr>
        <w:t>钢嵌板螺栓连接</w:t>
      </w:r>
      <w:r w:rsidR="00322BEE">
        <w:rPr>
          <w:rFonts w:hint="eastAsia"/>
          <w:b w:val="0"/>
          <w:sz w:val="32"/>
          <w:szCs w:val="32"/>
        </w:rPr>
        <w:t>的</w:t>
      </w:r>
      <w:r w:rsidR="007D71B2">
        <w:rPr>
          <w:rFonts w:hint="eastAsia"/>
          <w:b w:val="0"/>
          <w:sz w:val="32"/>
          <w:szCs w:val="32"/>
        </w:rPr>
        <w:t>抗弯、抗剪</w:t>
      </w:r>
      <w:r w:rsidRPr="00E3675A">
        <w:rPr>
          <w:rFonts w:hint="eastAsia"/>
          <w:b w:val="0"/>
          <w:sz w:val="32"/>
          <w:szCs w:val="32"/>
        </w:rPr>
        <w:t>承载力计算方法</w:t>
      </w:r>
      <w:bookmarkEnd w:id="39"/>
    </w:p>
    <w:p w14:paraId="4C09DB54" w14:textId="21815A73" w:rsidR="00A74323" w:rsidRDefault="005E602A" w:rsidP="007D71B2">
      <w:pPr>
        <w:tabs>
          <w:tab w:val="left" w:pos="909"/>
        </w:tabs>
        <w:spacing w:line="360" w:lineRule="auto"/>
        <w:rPr>
          <w:rFonts w:ascii="Times New Roman" w:hAnsi="Times New Roman"/>
          <w:bCs/>
          <w:szCs w:val="24"/>
        </w:rPr>
      </w:pPr>
      <w:r>
        <w:rPr>
          <w:rFonts w:ascii="Times New Roman" w:hAnsi="Times New Roman" w:hint="eastAsia"/>
          <w:b/>
          <w:bCs/>
          <w:szCs w:val="24"/>
        </w:rPr>
        <w:t>A</w:t>
      </w:r>
      <w:r w:rsidR="007D71B2">
        <w:rPr>
          <w:rFonts w:ascii="Times New Roman" w:hAnsi="Times New Roman" w:hint="eastAsia"/>
          <w:b/>
          <w:bCs/>
          <w:szCs w:val="24"/>
        </w:rPr>
        <w:t>.0.1</w:t>
      </w:r>
      <w:r w:rsidR="002B7AE6">
        <w:rPr>
          <w:rFonts w:ascii="Times New Roman" w:hAnsi="Times New Roman" w:hint="eastAsia"/>
          <w:b/>
          <w:bCs/>
          <w:szCs w:val="24"/>
        </w:rPr>
        <w:t xml:space="preserve"> </w:t>
      </w:r>
      <w:r w:rsidR="00A74323">
        <w:rPr>
          <w:rFonts w:ascii="Times New Roman" w:hAnsi="Times New Roman" w:hint="eastAsia"/>
          <w:bCs/>
          <w:szCs w:val="24"/>
        </w:rPr>
        <w:t>只受</w:t>
      </w:r>
      <w:r w:rsidR="007D71B2" w:rsidRPr="00322BEE">
        <w:rPr>
          <w:rFonts w:ascii="Times New Roman" w:hAnsi="Times New Roman" w:hint="eastAsia"/>
          <w:bCs/>
          <w:szCs w:val="24"/>
        </w:rPr>
        <w:t>剪</w:t>
      </w:r>
      <w:r w:rsidR="00A74323">
        <w:rPr>
          <w:rFonts w:ascii="Times New Roman" w:hAnsi="Times New Roman" w:hint="eastAsia"/>
          <w:bCs/>
          <w:szCs w:val="24"/>
        </w:rPr>
        <w:t>力</w:t>
      </w:r>
      <w:r w:rsidR="007D71B2" w:rsidRPr="00322BEE">
        <w:rPr>
          <w:rFonts w:ascii="Times New Roman" w:hAnsi="Times New Roman" w:hint="eastAsia"/>
          <w:bCs/>
          <w:szCs w:val="24"/>
        </w:rPr>
        <w:t>作用</w:t>
      </w:r>
      <w:r w:rsidR="00A74323">
        <w:rPr>
          <w:rFonts w:ascii="Times New Roman" w:hAnsi="Times New Roman" w:hint="eastAsia"/>
          <w:bCs/>
          <w:szCs w:val="24"/>
        </w:rPr>
        <w:t>时，</w:t>
      </w:r>
      <w:r w:rsidR="002B7AE6">
        <w:rPr>
          <w:rFonts w:ascii="Times New Roman" w:hAnsi="Times New Roman" w:hint="eastAsia"/>
          <w:bCs/>
          <w:szCs w:val="24"/>
        </w:rPr>
        <w:t>节点</w:t>
      </w:r>
      <w:r w:rsidR="00A74323">
        <w:rPr>
          <w:rFonts w:ascii="Times New Roman" w:hAnsi="Times New Roman" w:hint="eastAsia"/>
          <w:bCs/>
          <w:szCs w:val="24"/>
        </w:rPr>
        <w:t>的</w:t>
      </w:r>
      <w:r w:rsidR="002B7AE6">
        <w:rPr>
          <w:rFonts w:ascii="Times New Roman" w:hAnsi="Times New Roman" w:hint="eastAsia"/>
          <w:bCs/>
          <w:szCs w:val="24"/>
        </w:rPr>
        <w:t>抗剪</w:t>
      </w:r>
      <w:r w:rsidR="00A74323">
        <w:rPr>
          <w:rFonts w:ascii="Times New Roman" w:hAnsi="Times New Roman" w:hint="eastAsia"/>
          <w:bCs/>
          <w:szCs w:val="24"/>
        </w:rPr>
        <w:t>承载力</w:t>
      </w:r>
      <w:r w:rsidR="002B7AE6">
        <w:rPr>
          <w:rFonts w:ascii="Times New Roman" w:hAnsi="Times New Roman" w:hint="eastAsia"/>
          <w:bCs/>
          <w:szCs w:val="24"/>
        </w:rPr>
        <w:t>应</w:t>
      </w:r>
      <w:r w:rsidR="00A74323">
        <w:rPr>
          <w:rFonts w:ascii="Times New Roman" w:hAnsi="Times New Roman" w:hint="eastAsia"/>
          <w:bCs/>
          <w:szCs w:val="24"/>
        </w:rPr>
        <w:t>按下列公式计算：</w:t>
      </w:r>
    </w:p>
    <w:p w14:paraId="17BD8ABE" w14:textId="651E5144" w:rsidR="00A74323" w:rsidRPr="00A74323" w:rsidRDefault="006D10A1" w:rsidP="007D71B2">
      <w:pPr>
        <w:tabs>
          <w:tab w:val="left" w:pos="909"/>
        </w:tabs>
        <w:spacing w:line="360" w:lineRule="auto"/>
        <w:rPr>
          <w:rFonts w:ascii="Times New Roman" w:hAnsi="Times New Roman"/>
          <w:bCs/>
          <w:vanish/>
          <w:szCs w:val="24"/>
          <w:specVanish/>
        </w:rPr>
      </w:pPr>
      <m:oMathPara>
        <m:oMath>
          <m:sSub>
            <m:sSubPr>
              <m:ctrlPr>
                <w:rPr>
                  <w:rFonts w:ascii="Cambria Math" w:hAnsi="Cambria Math"/>
                  <w:bCs/>
                  <w:szCs w:val="24"/>
                </w:rPr>
              </m:ctrlPr>
            </m:sSubPr>
            <m:e>
              <m:r>
                <w:rPr>
                  <w:rFonts w:ascii="Cambria Math" w:hAnsi="Cambria Math"/>
                  <w:szCs w:val="24"/>
                </w:rPr>
                <m:t>F</m:t>
              </m:r>
            </m:e>
            <m:sub>
              <m:r>
                <m:rPr>
                  <m:sty m:val="p"/>
                </m:rPr>
                <w:rPr>
                  <w:rFonts w:ascii="Cambria Math" w:hAnsi="Cambria Math"/>
                  <w:szCs w:val="24"/>
                </w:rPr>
                <m:t>V</m:t>
              </m:r>
            </m:sub>
          </m:sSub>
          <m:r>
            <w:rPr>
              <w:rFonts w:ascii="Cambria Math" w:hAnsi="Cambria Math"/>
              <w:szCs w:val="24"/>
            </w:rPr>
            <m:t>=</m:t>
          </m:r>
          <m:f>
            <m:fPr>
              <m:ctrlPr>
                <w:rPr>
                  <w:rFonts w:ascii="Cambria Math" w:hAnsi="Cambria Math"/>
                  <w:bCs/>
                  <w:i/>
                  <w:szCs w:val="24"/>
                </w:rPr>
              </m:ctrlPr>
            </m:fPr>
            <m:num>
              <m:r>
                <w:rPr>
                  <w:rFonts w:ascii="Cambria Math" w:hAnsi="Cambria Math"/>
                  <w:szCs w:val="24"/>
                </w:rPr>
                <m:t>V</m:t>
              </m:r>
            </m:num>
            <m:den>
              <m:r>
                <w:rPr>
                  <w:rFonts w:ascii="Cambria Math" w:hAnsi="Cambria Math"/>
                  <w:szCs w:val="24"/>
                </w:rPr>
                <m:t>n</m:t>
              </m:r>
            </m:den>
          </m:f>
        </m:oMath>
      </m:oMathPara>
    </w:p>
    <w:p w14:paraId="5D806C65" w14:textId="312F564A" w:rsidR="00A74323" w:rsidRDefault="00A74323" w:rsidP="007D71B2">
      <w:pPr>
        <w:tabs>
          <w:tab w:val="left" w:pos="909"/>
        </w:tabs>
        <w:spacing w:line="360" w:lineRule="auto"/>
        <w:rPr>
          <w:rFonts w:ascii="Times New Roman" w:hAnsi="Times New Roman"/>
          <w:bCs/>
          <w:szCs w:val="24"/>
        </w:rPr>
      </w:pPr>
      <w:r>
        <w:rPr>
          <w:rFonts w:ascii="Times New Roman" w:hAnsi="Times New Roman"/>
          <w:bCs/>
          <w:szCs w:val="24"/>
        </w:rPr>
        <w:t xml:space="preserve"> </w:t>
      </w:r>
      <w:r>
        <w:rPr>
          <w:rFonts w:ascii="Times New Roman" w:hAnsi="Times New Roman" w:hint="eastAsia"/>
          <w:bCs/>
          <w:szCs w:val="24"/>
        </w:rPr>
        <w:t xml:space="preserve">                   </w:t>
      </w:r>
      <w:r>
        <w:rPr>
          <w:rFonts w:ascii="Times New Roman" w:hAnsi="Times New Roman" w:hint="eastAsia"/>
          <w:bCs/>
          <w:szCs w:val="24"/>
        </w:rPr>
        <w:t>（</w:t>
      </w:r>
      <w:r w:rsidR="005E602A">
        <w:rPr>
          <w:rFonts w:ascii="Times New Roman" w:hAnsi="Times New Roman" w:hint="eastAsia"/>
          <w:bCs/>
          <w:szCs w:val="24"/>
        </w:rPr>
        <w:t>A</w:t>
      </w:r>
      <w:r>
        <w:rPr>
          <w:rFonts w:ascii="Times New Roman" w:hAnsi="Times New Roman" w:hint="eastAsia"/>
          <w:bCs/>
          <w:szCs w:val="24"/>
        </w:rPr>
        <w:t>.0.1-1</w:t>
      </w:r>
      <w:r>
        <w:rPr>
          <w:rFonts w:ascii="Times New Roman" w:hAnsi="Times New Roman" w:hint="eastAsia"/>
          <w:bCs/>
          <w:szCs w:val="24"/>
        </w:rPr>
        <w:t>）</w:t>
      </w:r>
    </w:p>
    <w:p w14:paraId="6A0CA735" w14:textId="06136DB5" w:rsidR="00A74323" w:rsidRPr="00A74323" w:rsidRDefault="006D10A1" w:rsidP="007D71B2">
      <w:pPr>
        <w:tabs>
          <w:tab w:val="left" w:pos="909"/>
        </w:tabs>
        <w:spacing w:line="360" w:lineRule="auto"/>
        <w:rPr>
          <w:rFonts w:ascii="Times New Roman" w:hAnsi="Times New Roman"/>
          <w:bCs/>
          <w:vanish/>
          <w:szCs w:val="24"/>
          <w:specVanish/>
        </w:rPr>
      </w:pPr>
      <m:oMathPara>
        <m:oMath>
          <m:sSub>
            <m:sSubPr>
              <m:ctrlPr>
                <w:rPr>
                  <w:rFonts w:ascii="Cambria Math" w:hAnsi="Cambria Math"/>
                  <w:bCs/>
                  <w:szCs w:val="24"/>
                </w:rPr>
              </m:ctrlPr>
            </m:sSubPr>
            <m:e>
              <m:r>
                <w:rPr>
                  <w:rFonts w:ascii="Cambria Math" w:hAnsi="Cambria Math"/>
                  <w:szCs w:val="24"/>
                </w:rPr>
                <m:t>F</m:t>
              </m:r>
            </m:e>
            <m:sub>
              <m:r>
                <m:rPr>
                  <m:sty m:val="p"/>
                </m:rPr>
                <w:rPr>
                  <w:rFonts w:ascii="Cambria Math" w:hAnsi="Cambria Math"/>
                  <w:szCs w:val="24"/>
                </w:rPr>
                <m:t>V</m:t>
              </m:r>
            </m:sub>
          </m:sSub>
          <m:r>
            <w:rPr>
              <w:rFonts w:ascii="Cambria Math" w:hAnsi="Cambria Math"/>
              <w:szCs w:val="24"/>
            </w:rPr>
            <m:t>≤2</m:t>
          </m:r>
          <m:sSub>
            <m:sSubPr>
              <m:ctrlPr>
                <w:rPr>
                  <w:rFonts w:ascii="Cambria Math" w:hAnsi="Cambria Math"/>
                  <w:bCs/>
                  <w:i/>
                  <w:szCs w:val="24"/>
                </w:rPr>
              </m:ctrlPr>
            </m:sSubPr>
            <m:e>
              <m:r>
                <w:rPr>
                  <w:rFonts w:ascii="Cambria Math" w:hAnsi="Cambria Math"/>
                  <w:szCs w:val="24"/>
                </w:rPr>
                <m:t>Z</m:t>
              </m:r>
            </m:e>
            <m:sub>
              <m:r>
                <m:rPr>
                  <m:sty m:val="p"/>
                </m:rPr>
                <w:rPr>
                  <w:rFonts w:ascii="Cambria Math" w:hAnsi="Cambria Math"/>
                  <w:szCs w:val="24"/>
                </w:rPr>
                <m:t>d</m:t>
              </m:r>
            </m:sub>
          </m:sSub>
        </m:oMath>
      </m:oMathPara>
    </w:p>
    <w:p w14:paraId="22CB4293" w14:textId="37632C13" w:rsidR="00A74323" w:rsidRDefault="00A74323" w:rsidP="007D71B2">
      <w:pPr>
        <w:tabs>
          <w:tab w:val="left" w:pos="909"/>
        </w:tabs>
        <w:spacing w:line="360" w:lineRule="auto"/>
        <w:rPr>
          <w:rFonts w:ascii="Times New Roman" w:hAnsi="Times New Roman"/>
          <w:bCs/>
          <w:szCs w:val="24"/>
        </w:rPr>
      </w:pPr>
      <w:r>
        <w:rPr>
          <w:rFonts w:ascii="Times New Roman" w:hAnsi="Times New Roman"/>
          <w:bCs/>
          <w:szCs w:val="24"/>
        </w:rPr>
        <w:t xml:space="preserve"> </w:t>
      </w:r>
      <w:r>
        <w:rPr>
          <w:rFonts w:ascii="Times New Roman" w:hAnsi="Times New Roman" w:hint="eastAsia"/>
          <w:bCs/>
          <w:szCs w:val="24"/>
        </w:rPr>
        <w:t xml:space="preserve">                  </w:t>
      </w:r>
      <w:r>
        <w:rPr>
          <w:rFonts w:ascii="Times New Roman" w:hAnsi="Times New Roman" w:hint="eastAsia"/>
          <w:bCs/>
          <w:szCs w:val="24"/>
        </w:rPr>
        <w:t>（</w:t>
      </w:r>
      <w:r w:rsidR="005E602A">
        <w:rPr>
          <w:rFonts w:ascii="Times New Roman" w:hAnsi="Times New Roman" w:hint="eastAsia"/>
          <w:bCs/>
          <w:szCs w:val="24"/>
        </w:rPr>
        <w:t>A</w:t>
      </w:r>
      <w:r>
        <w:rPr>
          <w:rFonts w:ascii="Times New Roman" w:hAnsi="Times New Roman" w:hint="eastAsia"/>
          <w:bCs/>
          <w:szCs w:val="24"/>
        </w:rPr>
        <w:t>.0.1-2</w:t>
      </w:r>
      <w:r>
        <w:rPr>
          <w:rFonts w:ascii="Times New Roman" w:hAnsi="Times New Roman" w:hint="eastAsia"/>
          <w:bCs/>
          <w:szCs w:val="24"/>
        </w:rPr>
        <w:t>）</w:t>
      </w:r>
    </w:p>
    <w:p w14:paraId="738B67AF" w14:textId="4457532A" w:rsidR="00A74323" w:rsidRDefault="00A74323" w:rsidP="00A74323">
      <w:pPr>
        <w:snapToGrid w:val="0"/>
        <w:spacing w:line="360" w:lineRule="auto"/>
        <w:rPr>
          <w:rFonts w:ascii="Times New Roman" w:hAnsi="Times New Roman"/>
          <w:color w:val="000000"/>
          <w:szCs w:val="21"/>
        </w:rPr>
      </w:pPr>
      <w:r>
        <w:rPr>
          <w:rFonts w:ascii="Times New Roman" w:hAnsi="Times New Roman" w:hint="eastAsia"/>
          <w:color w:val="000000"/>
          <w:szCs w:val="21"/>
        </w:rPr>
        <w:t>式</w:t>
      </w:r>
      <w:r w:rsidRPr="0005318F">
        <w:rPr>
          <w:rFonts w:ascii="Times New Roman" w:hAnsi="Times New Roman"/>
          <w:color w:val="000000"/>
          <w:szCs w:val="21"/>
        </w:rPr>
        <w:t>中，</w:t>
      </w:r>
      <m:oMath>
        <m:sSub>
          <m:sSubPr>
            <m:ctrlPr>
              <w:rPr>
                <w:rFonts w:ascii="Cambria Math" w:hAnsi="Cambria Math"/>
                <w:bCs/>
              </w:rPr>
            </m:ctrlPr>
          </m:sSubPr>
          <m:e>
            <m:r>
              <w:rPr>
                <w:rFonts w:ascii="Cambria Math" w:hAnsi="Cambria Math"/>
              </w:rPr>
              <m:t>F</m:t>
            </m:r>
          </m:e>
          <m:sub>
            <m:r>
              <m:rPr>
                <m:sty m:val="p"/>
              </m:rPr>
              <w:rPr>
                <w:rFonts w:ascii="Cambria Math" w:hAnsi="Cambria Math"/>
              </w:rPr>
              <m:t>V</m:t>
            </m:r>
          </m:sub>
        </m:sSub>
        <m:r>
          <w:rPr>
            <w:rFonts w:ascii="Cambria Math" w:hAnsi="Cambria Math"/>
          </w:rPr>
          <m:t xml:space="preserve">  </m:t>
        </m:r>
      </m:oMath>
      <w:r w:rsidRPr="0005318F">
        <w:rPr>
          <w:rFonts w:ascii="Times New Roman" w:hAnsi="Times New Roman"/>
          <w:color w:val="000000"/>
          <w:szCs w:val="21"/>
        </w:rPr>
        <w:t>——</w:t>
      </w:r>
      <w:r>
        <w:rPr>
          <w:rFonts w:ascii="Times New Roman" w:hAnsi="Times New Roman" w:hint="eastAsia"/>
          <w:color w:val="000000"/>
          <w:szCs w:val="21"/>
        </w:rPr>
        <w:t>节点</w:t>
      </w:r>
      <w:r>
        <w:rPr>
          <w:rFonts w:ascii="Times New Roman" w:hAnsi="Times New Roman" w:hint="eastAsia"/>
          <w:bCs/>
          <w:szCs w:val="24"/>
        </w:rPr>
        <w:t>单个螺栓承担的剪力设计值</w:t>
      </w:r>
      <w:r w:rsidRPr="00731C55">
        <w:rPr>
          <w:rFonts w:ascii="Times New Roman" w:hAnsi="Times New Roman" w:hint="eastAsia"/>
          <w:color w:val="000000"/>
          <w:szCs w:val="21"/>
        </w:rPr>
        <w:t>；</w:t>
      </w:r>
    </w:p>
    <w:p w14:paraId="46159E2F" w14:textId="499ABDC5" w:rsidR="00A74323" w:rsidRDefault="00B83F42" w:rsidP="00A74323">
      <w:pPr>
        <w:snapToGrid w:val="0"/>
        <w:spacing w:line="360" w:lineRule="auto"/>
        <w:ind w:firstLineChars="295" w:firstLine="708"/>
        <w:rPr>
          <w:rFonts w:ascii="Times New Roman" w:hAnsi="Times New Roman"/>
          <w:color w:val="000000"/>
          <w:szCs w:val="21"/>
        </w:rPr>
      </w:pPr>
      <m:oMath>
        <m:r>
          <w:rPr>
            <w:rFonts w:ascii="Cambria Math" w:hAnsi="Cambria Math"/>
          </w:rPr>
          <m:t xml:space="preserve">V    </m:t>
        </m:r>
      </m:oMath>
      <w:r w:rsidR="00A74323" w:rsidRPr="0005318F">
        <w:rPr>
          <w:rFonts w:ascii="Times New Roman" w:hAnsi="Times New Roman"/>
          <w:color w:val="000000"/>
          <w:szCs w:val="21"/>
        </w:rPr>
        <w:t>——</w:t>
      </w:r>
      <w:r w:rsidR="00A74323">
        <w:rPr>
          <w:rFonts w:ascii="Times New Roman" w:hAnsi="Times New Roman" w:hint="eastAsia"/>
          <w:color w:val="000000"/>
          <w:szCs w:val="21"/>
        </w:rPr>
        <w:t>节点剪力设计值</w:t>
      </w:r>
      <w:r w:rsidR="00A74323" w:rsidRPr="00731C55">
        <w:rPr>
          <w:rFonts w:ascii="Times New Roman" w:hAnsi="Times New Roman" w:hint="eastAsia"/>
          <w:color w:val="000000"/>
          <w:szCs w:val="21"/>
        </w:rPr>
        <w:t>；</w:t>
      </w:r>
    </w:p>
    <w:p w14:paraId="4662436C" w14:textId="506F1C56" w:rsidR="00A74323" w:rsidRDefault="00A74323" w:rsidP="00A74323">
      <w:pPr>
        <w:snapToGrid w:val="0"/>
        <w:spacing w:line="360" w:lineRule="auto"/>
        <w:ind w:firstLineChars="295" w:firstLine="708"/>
        <w:rPr>
          <w:rFonts w:ascii="Times New Roman" w:hAnsi="Times New Roman"/>
          <w:color w:val="000000"/>
          <w:szCs w:val="21"/>
        </w:rPr>
      </w:pPr>
      <m:oMath>
        <m:r>
          <w:rPr>
            <w:rFonts w:ascii="Cambria Math" w:hAnsi="Cambria Math"/>
          </w:rPr>
          <m:t xml:space="preserve">n     </m:t>
        </m:r>
      </m:oMath>
      <w:r w:rsidRPr="0005318F">
        <w:rPr>
          <w:rFonts w:ascii="Times New Roman" w:hAnsi="Times New Roman"/>
          <w:color w:val="000000"/>
          <w:szCs w:val="21"/>
        </w:rPr>
        <w:t>——</w:t>
      </w:r>
      <w:r w:rsidRPr="00287AD4">
        <w:rPr>
          <w:rFonts w:ascii="Times New Roman" w:hAnsi="Times New Roman"/>
          <w:szCs w:val="24"/>
        </w:rPr>
        <w:t>螺栓</w:t>
      </w:r>
      <w:r>
        <w:rPr>
          <w:rFonts w:ascii="Times New Roman" w:hAnsi="Times New Roman" w:hint="eastAsia"/>
          <w:szCs w:val="24"/>
        </w:rPr>
        <w:t>个数</w:t>
      </w:r>
      <w:r w:rsidRPr="00731C55">
        <w:rPr>
          <w:rFonts w:ascii="Times New Roman" w:hAnsi="Times New Roman" w:hint="eastAsia"/>
          <w:color w:val="000000"/>
          <w:szCs w:val="21"/>
        </w:rPr>
        <w:t>；</w:t>
      </w:r>
    </w:p>
    <w:p w14:paraId="42C1519D" w14:textId="52C99765" w:rsidR="00A74323" w:rsidRDefault="006D10A1" w:rsidP="00A74323">
      <w:pPr>
        <w:snapToGrid w:val="0"/>
        <w:spacing w:line="360" w:lineRule="auto"/>
        <w:ind w:firstLineChars="295" w:firstLine="708"/>
        <w:rPr>
          <w:rFonts w:ascii="Times New Roman" w:hAnsi="Times New Roman"/>
          <w:color w:val="000000"/>
          <w:szCs w:val="21"/>
        </w:rPr>
      </w:pPr>
      <m:oMath>
        <m:sSub>
          <m:sSubPr>
            <m:ctrlPr>
              <w:rPr>
                <w:rFonts w:ascii="Cambria Math" w:hAnsi="Cambria Math"/>
                <w:bCs/>
              </w:rPr>
            </m:ctrlPr>
          </m:sSubPr>
          <m:e>
            <m:r>
              <w:rPr>
                <w:rFonts w:ascii="Cambria Math" w:hAnsi="Cambria Math"/>
              </w:rPr>
              <m:t>Z</m:t>
            </m:r>
          </m:e>
          <m:sub>
            <m:r>
              <m:rPr>
                <m:sty m:val="p"/>
              </m:rPr>
              <w:rPr>
                <w:rFonts w:ascii="Cambria Math" w:hAnsi="Cambria Math"/>
              </w:rPr>
              <m:t>d</m:t>
            </m:r>
          </m:sub>
        </m:sSub>
        <m:r>
          <w:rPr>
            <w:rFonts w:ascii="Cambria Math" w:hAnsi="Cambria Math"/>
          </w:rPr>
          <m:t xml:space="preserve">  </m:t>
        </m:r>
      </m:oMath>
      <w:r w:rsidR="00A74323" w:rsidRPr="0005318F">
        <w:rPr>
          <w:rFonts w:ascii="Times New Roman" w:hAnsi="Times New Roman"/>
          <w:color w:val="000000"/>
          <w:szCs w:val="21"/>
        </w:rPr>
        <w:t>——</w:t>
      </w:r>
      <w:r w:rsidR="00C564D5">
        <w:rPr>
          <w:rFonts w:ascii="Times New Roman" w:hAnsi="Times New Roman" w:hint="eastAsia"/>
          <w:bCs/>
          <w:szCs w:val="24"/>
        </w:rPr>
        <w:t>单个螺栓每个剪面的抗剪承载力设计值，可按现行国家标准《木结构设计标准》的有关规定进行计算</w:t>
      </w:r>
      <w:r w:rsidR="00A74323">
        <w:rPr>
          <w:rFonts w:ascii="Times New Roman" w:hAnsi="Times New Roman" w:hint="eastAsia"/>
          <w:color w:val="000000"/>
          <w:szCs w:val="21"/>
        </w:rPr>
        <w:t>。</w:t>
      </w:r>
    </w:p>
    <w:p w14:paraId="6FB61C96" w14:textId="45BDE435" w:rsidR="002B7AE6" w:rsidRDefault="002B7AE6" w:rsidP="002B7AE6">
      <w:pPr>
        <w:tabs>
          <w:tab w:val="left" w:pos="909"/>
        </w:tabs>
        <w:spacing w:line="360" w:lineRule="auto"/>
        <w:rPr>
          <w:rFonts w:ascii="Times New Roman" w:hAnsi="Times New Roman"/>
          <w:bCs/>
          <w:color w:val="FF0000"/>
          <w:szCs w:val="24"/>
        </w:rPr>
      </w:pPr>
      <w:r w:rsidRPr="002B7AE6">
        <w:rPr>
          <w:rFonts w:ascii="Times New Roman" w:hAnsi="Times New Roman" w:hint="eastAsia"/>
          <w:bCs/>
          <w:color w:val="FF0000"/>
          <w:szCs w:val="24"/>
        </w:rPr>
        <w:t>【条文说明】节点在纯剪作用下，假设每个螺栓受力均等</w:t>
      </w:r>
      <w:r>
        <w:rPr>
          <w:rFonts w:ascii="Times New Roman" w:hAnsi="Times New Roman" w:hint="eastAsia"/>
          <w:bCs/>
          <w:color w:val="FF0000"/>
          <w:szCs w:val="24"/>
        </w:rPr>
        <w:t>。</w:t>
      </w:r>
      <w:r w:rsidRPr="002B7AE6">
        <w:rPr>
          <w:rFonts w:ascii="Times New Roman" w:hAnsi="Times New Roman" w:hint="eastAsia"/>
          <w:bCs/>
          <w:color w:val="FF0000"/>
          <w:szCs w:val="24"/>
        </w:rPr>
        <w:t>钢嵌板螺栓连接</w:t>
      </w:r>
      <w:r>
        <w:rPr>
          <w:rFonts w:ascii="Times New Roman" w:hAnsi="Times New Roman" w:hint="eastAsia"/>
          <w:bCs/>
          <w:color w:val="FF0000"/>
          <w:szCs w:val="24"/>
        </w:rPr>
        <w:t>每个螺栓有两个剪面，为双剪受力。</w:t>
      </w:r>
    </w:p>
    <w:p w14:paraId="3744A266" w14:textId="5D85A8D9" w:rsidR="00B83F42" w:rsidRDefault="005E602A" w:rsidP="00B83F42">
      <w:pPr>
        <w:tabs>
          <w:tab w:val="left" w:pos="909"/>
        </w:tabs>
        <w:spacing w:line="360" w:lineRule="auto"/>
        <w:rPr>
          <w:rFonts w:ascii="Times New Roman" w:hAnsi="Times New Roman"/>
          <w:bCs/>
          <w:szCs w:val="24"/>
        </w:rPr>
      </w:pPr>
      <w:r>
        <w:rPr>
          <w:rFonts w:ascii="Times New Roman" w:hAnsi="Times New Roman" w:hint="eastAsia"/>
          <w:b/>
          <w:bCs/>
          <w:szCs w:val="24"/>
        </w:rPr>
        <w:t>A</w:t>
      </w:r>
      <w:r w:rsidR="00B83F42">
        <w:rPr>
          <w:rFonts w:ascii="Times New Roman" w:hAnsi="Times New Roman" w:hint="eastAsia"/>
          <w:b/>
          <w:bCs/>
          <w:szCs w:val="24"/>
        </w:rPr>
        <w:t>.0.2</w:t>
      </w:r>
      <w:r w:rsidR="002B7AE6">
        <w:rPr>
          <w:rFonts w:ascii="Times New Roman" w:hAnsi="Times New Roman" w:hint="eastAsia"/>
          <w:b/>
          <w:bCs/>
          <w:szCs w:val="24"/>
        </w:rPr>
        <w:t xml:space="preserve"> </w:t>
      </w:r>
      <w:r w:rsidR="00B83F42">
        <w:rPr>
          <w:rFonts w:ascii="Times New Roman" w:hAnsi="Times New Roman" w:hint="eastAsia"/>
          <w:bCs/>
          <w:szCs w:val="24"/>
        </w:rPr>
        <w:t>只受弯矩</w:t>
      </w:r>
      <w:r w:rsidR="00B83F42" w:rsidRPr="00322BEE">
        <w:rPr>
          <w:rFonts w:ascii="Times New Roman" w:hAnsi="Times New Roman" w:hint="eastAsia"/>
          <w:bCs/>
          <w:szCs w:val="24"/>
        </w:rPr>
        <w:t>作用</w:t>
      </w:r>
      <w:r w:rsidR="002B7AE6">
        <w:rPr>
          <w:rFonts w:ascii="Times New Roman" w:hAnsi="Times New Roman" w:hint="eastAsia"/>
          <w:bCs/>
          <w:szCs w:val="24"/>
        </w:rPr>
        <w:t>时，节点的抗弯承载力应按下列公式计算</w:t>
      </w:r>
      <w:r w:rsidR="00CF64FB">
        <w:rPr>
          <w:rFonts w:ascii="Times New Roman" w:hAnsi="Times New Roman" w:hint="eastAsia"/>
          <w:szCs w:val="24"/>
        </w:rPr>
        <w:t>：</w:t>
      </w:r>
      <w:r w:rsidR="00CF64FB">
        <w:rPr>
          <w:rFonts w:ascii="Times New Roman" w:hAnsi="Times New Roman" w:hint="eastAsia"/>
          <w:bCs/>
          <w:szCs w:val="24"/>
        </w:rPr>
        <w:t xml:space="preserve"> </w:t>
      </w:r>
    </w:p>
    <w:p w14:paraId="1544F939" w14:textId="77777777" w:rsidR="00E60A3B" w:rsidRPr="00A74323" w:rsidRDefault="006D10A1" w:rsidP="00E60A3B">
      <w:pPr>
        <w:tabs>
          <w:tab w:val="left" w:pos="909"/>
        </w:tabs>
        <w:spacing w:line="360" w:lineRule="auto"/>
        <w:rPr>
          <w:rFonts w:ascii="Times New Roman" w:hAnsi="Times New Roman"/>
          <w:bCs/>
          <w:vanish/>
          <w:szCs w:val="24"/>
          <w:specVanish/>
        </w:rPr>
      </w:pPr>
      <m:oMathPara>
        <m:oMath>
          <m:sSub>
            <m:sSubPr>
              <m:ctrlPr>
                <w:rPr>
                  <w:rFonts w:ascii="Cambria Math" w:hAnsi="Cambria Math"/>
                  <w:bCs/>
                  <w:szCs w:val="24"/>
                </w:rPr>
              </m:ctrlPr>
            </m:sSubPr>
            <m:e>
              <m:r>
                <w:rPr>
                  <w:rFonts w:ascii="Cambria Math" w:hAnsi="Cambria Math"/>
                  <w:szCs w:val="24"/>
                </w:rPr>
                <m:t>M=M</m:t>
              </m:r>
            </m:e>
            <m:sub>
              <m:r>
                <m:rPr>
                  <m:sty m:val="p"/>
                </m:rPr>
                <w:rPr>
                  <w:rFonts w:ascii="Cambria Math" w:hAnsi="Cambria Math"/>
                  <w:szCs w:val="24"/>
                </w:rPr>
                <m:t>b</m:t>
              </m:r>
            </m:sub>
          </m:sSub>
          <m:r>
            <w:rPr>
              <w:rFonts w:ascii="Cambria Math" w:hAnsi="Cambria Math"/>
              <w:szCs w:val="24"/>
            </w:rPr>
            <m:t>+</m:t>
          </m:r>
          <m:sSub>
            <m:sSubPr>
              <m:ctrlPr>
                <w:rPr>
                  <w:rFonts w:ascii="Cambria Math" w:hAnsi="Cambria Math"/>
                  <w:bCs/>
                  <w:szCs w:val="24"/>
                </w:rPr>
              </m:ctrlPr>
            </m:sSubPr>
            <m:e>
              <m:r>
                <w:rPr>
                  <w:rFonts w:ascii="Cambria Math" w:hAnsi="Cambria Math"/>
                  <w:szCs w:val="24"/>
                </w:rPr>
                <m:t>M</m:t>
              </m:r>
            </m:e>
            <m:sub>
              <m:r>
                <m:rPr>
                  <m:sty m:val="p"/>
                </m:rPr>
                <w:rPr>
                  <w:rFonts w:ascii="Cambria Math" w:hAnsi="Cambria Math"/>
                  <w:szCs w:val="24"/>
                </w:rPr>
                <m:t>c</m:t>
              </m:r>
            </m:sub>
          </m:sSub>
        </m:oMath>
      </m:oMathPara>
    </w:p>
    <w:p w14:paraId="1219B6B5" w14:textId="4BDF1720" w:rsidR="00E60A3B" w:rsidRDefault="00E60A3B" w:rsidP="00E60A3B">
      <w:pPr>
        <w:tabs>
          <w:tab w:val="left" w:pos="909"/>
        </w:tabs>
        <w:spacing w:line="360" w:lineRule="auto"/>
        <w:rPr>
          <w:rFonts w:ascii="Times New Roman" w:hAnsi="Times New Roman"/>
          <w:bCs/>
          <w:szCs w:val="24"/>
        </w:rPr>
      </w:pPr>
      <w:r>
        <w:rPr>
          <w:rFonts w:ascii="Times New Roman" w:hAnsi="Times New Roman"/>
          <w:bCs/>
          <w:szCs w:val="24"/>
        </w:rPr>
        <w:t xml:space="preserve"> </w:t>
      </w:r>
      <w:r>
        <w:rPr>
          <w:rFonts w:ascii="Times New Roman" w:hAnsi="Times New Roman" w:hint="eastAsia"/>
          <w:bCs/>
          <w:szCs w:val="24"/>
        </w:rPr>
        <w:t xml:space="preserve">                 </w:t>
      </w:r>
      <w:r>
        <w:rPr>
          <w:rFonts w:ascii="Times New Roman" w:hAnsi="Times New Roman" w:hint="eastAsia"/>
          <w:bCs/>
          <w:szCs w:val="24"/>
        </w:rPr>
        <w:t>（</w:t>
      </w:r>
      <w:r w:rsidR="005E602A">
        <w:rPr>
          <w:rFonts w:ascii="Times New Roman" w:hAnsi="Times New Roman" w:hint="eastAsia"/>
          <w:bCs/>
          <w:szCs w:val="24"/>
        </w:rPr>
        <w:t>A</w:t>
      </w:r>
      <w:r>
        <w:rPr>
          <w:rFonts w:ascii="Times New Roman" w:hAnsi="Times New Roman" w:hint="eastAsia"/>
          <w:bCs/>
          <w:szCs w:val="24"/>
        </w:rPr>
        <w:t>.0.2-1</w:t>
      </w:r>
      <w:r>
        <w:rPr>
          <w:rFonts w:ascii="Times New Roman" w:hAnsi="Times New Roman" w:hint="eastAsia"/>
          <w:bCs/>
          <w:szCs w:val="24"/>
        </w:rPr>
        <w:t>）</w:t>
      </w:r>
    </w:p>
    <w:p w14:paraId="3C2B2261" w14:textId="77777777" w:rsidR="00E60A3B" w:rsidRPr="0064064D" w:rsidRDefault="006D10A1" w:rsidP="00E60A3B">
      <w:pPr>
        <w:tabs>
          <w:tab w:val="left" w:pos="909"/>
        </w:tabs>
        <w:spacing w:line="360" w:lineRule="auto"/>
        <w:rPr>
          <w:rFonts w:ascii="Times New Roman" w:hAnsi="Times New Roman"/>
          <w:bCs/>
          <w:vanish/>
          <w:szCs w:val="24"/>
          <w:specVanish/>
        </w:rPr>
      </w:pPr>
      <m:oMathPara>
        <m:oMath>
          <m:sSub>
            <m:sSubPr>
              <m:ctrlPr>
                <w:rPr>
                  <w:rFonts w:ascii="Cambria Math" w:hAnsi="Cambria Math"/>
                  <w:bCs/>
                  <w:szCs w:val="24"/>
                </w:rPr>
              </m:ctrlPr>
            </m:sSubPr>
            <m:e>
              <m:r>
                <w:rPr>
                  <w:rFonts w:ascii="Cambria Math" w:hAnsi="Cambria Math"/>
                  <w:szCs w:val="24"/>
                </w:rPr>
                <m:t>M</m:t>
              </m:r>
            </m:e>
            <m:sub>
              <m:r>
                <m:rPr>
                  <m:sty m:val="p"/>
                </m:rPr>
                <w:rPr>
                  <w:rFonts w:ascii="Cambria Math" w:hAnsi="Cambria Math"/>
                  <w:szCs w:val="24"/>
                </w:rPr>
                <m:t>b</m:t>
              </m:r>
            </m:sub>
          </m:sSub>
          <m:r>
            <w:rPr>
              <w:rFonts w:ascii="Cambria Math" w:hAnsi="Cambria Math"/>
              <w:szCs w:val="24"/>
            </w:rPr>
            <m:t>=</m:t>
          </m:r>
          <m:f>
            <m:fPr>
              <m:ctrlPr>
                <w:rPr>
                  <w:rFonts w:ascii="Cambria Math" w:hAnsi="Cambria Math"/>
                  <w:bCs/>
                  <w:i/>
                  <w:szCs w:val="24"/>
                </w:rPr>
              </m:ctrlPr>
            </m:fPr>
            <m:num>
              <m:sSub>
                <m:sSubPr>
                  <m:ctrlPr>
                    <w:rPr>
                      <w:rFonts w:ascii="Cambria Math" w:hAnsi="Cambria Math"/>
                      <w:bCs/>
                      <w:i/>
                      <w:szCs w:val="24"/>
                    </w:rPr>
                  </m:ctrlPr>
                </m:sSubPr>
                <m:e>
                  <m:r>
                    <w:rPr>
                      <w:rFonts w:ascii="Cambria Math" w:hAnsi="Cambria Math"/>
                      <w:szCs w:val="24"/>
                    </w:rPr>
                    <m:t>F</m:t>
                  </m:r>
                </m:e>
                <m:sub>
                  <m:r>
                    <m:rPr>
                      <m:sty m:val="p"/>
                    </m:rPr>
                    <w:rPr>
                      <w:rFonts w:ascii="Cambria Math" w:hAnsi="Cambria Math"/>
                      <w:szCs w:val="24"/>
                    </w:rPr>
                    <m:t>M,1</m:t>
                  </m:r>
                </m:sub>
              </m:sSub>
            </m:num>
            <m:den>
              <m:sSub>
                <m:sSubPr>
                  <m:ctrlPr>
                    <w:rPr>
                      <w:rFonts w:ascii="Cambria Math" w:hAnsi="Cambria Math"/>
                      <w:bCs/>
                      <w:i/>
                      <w:szCs w:val="24"/>
                    </w:rPr>
                  </m:ctrlPr>
                </m:sSubPr>
                <m:e>
                  <m:r>
                    <w:rPr>
                      <w:rFonts w:ascii="Cambria Math" w:hAnsi="Cambria Math"/>
                      <w:szCs w:val="24"/>
                    </w:rPr>
                    <m:t>r</m:t>
                  </m:r>
                </m:e>
                <m:sub>
                  <m:r>
                    <m:rPr>
                      <m:sty m:val="p"/>
                    </m:rPr>
                    <w:rPr>
                      <w:rFonts w:ascii="Cambria Math" w:hAnsi="Cambria Math"/>
                      <w:szCs w:val="24"/>
                    </w:rPr>
                    <m:t>1</m:t>
                  </m:r>
                </m:sub>
              </m:sSub>
            </m:den>
          </m:f>
          <m:r>
            <w:rPr>
              <w:rFonts w:ascii="Cambria Math" w:hAnsi="Cambria Math"/>
              <w:szCs w:val="24"/>
            </w:rPr>
            <m:t>∙</m:t>
          </m:r>
          <m:nary>
            <m:naryPr>
              <m:chr m:val="∑"/>
              <m:limLoc m:val="undOvr"/>
              <m:ctrlPr>
                <w:rPr>
                  <w:rFonts w:ascii="Cambria Math" w:hAnsi="Cambria Math"/>
                  <w:bCs/>
                  <w:i/>
                  <w:szCs w:val="24"/>
                </w:rPr>
              </m:ctrlPr>
            </m:naryPr>
            <m:sub>
              <m:r>
                <w:rPr>
                  <w:rFonts w:ascii="Cambria Math" w:hAnsi="Cambria Math"/>
                  <w:szCs w:val="24"/>
                </w:rPr>
                <m:t>i=1</m:t>
              </m:r>
            </m:sub>
            <m:sup>
              <m:r>
                <w:rPr>
                  <w:rFonts w:ascii="Cambria Math" w:hAnsi="Cambria Math"/>
                  <w:szCs w:val="24"/>
                </w:rPr>
                <m:t>n</m:t>
              </m:r>
            </m:sup>
            <m:e>
              <m:sSubSup>
                <m:sSubSupPr>
                  <m:ctrlPr>
                    <w:rPr>
                      <w:rFonts w:ascii="Cambria Math" w:hAnsi="Cambria Math"/>
                      <w:bCs/>
                      <w:i/>
                      <w:szCs w:val="24"/>
                    </w:rPr>
                  </m:ctrlPr>
                </m:sSubSupPr>
                <m:e>
                  <m:r>
                    <w:rPr>
                      <w:rFonts w:ascii="Cambria Math" w:hAnsi="Cambria Math"/>
                      <w:szCs w:val="24"/>
                    </w:rPr>
                    <m:t>r</m:t>
                  </m:r>
                </m:e>
                <m:sub>
                  <m:r>
                    <m:rPr>
                      <m:sty m:val="p"/>
                    </m:rPr>
                    <w:rPr>
                      <w:rFonts w:ascii="Cambria Math" w:hAnsi="Cambria Math"/>
                      <w:szCs w:val="24"/>
                    </w:rPr>
                    <m:t>i</m:t>
                  </m:r>
                </m:sub>
                <m:sup>
                  <m:r>
                    <m:rPr>
                      <m:sty m:val="p"/>
                    </m:rPr>
                    <w:rPr>
                      <w:rFonts w:ascii="Cambria Math" w:hAnsi="Cambria Math"/>
                      <w:szCs w:val="24"/>
                    </w:rPr>
                    <m:t>2</m:t>
                  </m:r>
                </m:sup>
              </m:sSubSup>
            </m:e>
          </m:nary>
        </m:oMath>
      </m:oMathPara>
    </w:p>
    <w:p w14:paraId="5DD2C2B2" w14:textId="002F0FA1" w:rsidR="00E60A3B" w:rsidRDefault="00E60A3B" w:rsidP="00E60A3B">
      <w:pPr>
        <w:tabs>
          <w:tab w:val="left" w:pos="909"/>
        </w:tabs>
        <w:spacing w:line="360" w:lineRule="auto"/>
        <w:rPr>
          <w:rFonts w:ascii="Times New Roman" w:hAnsi="Times New Roman"/>
          <w:bCs/>
          <w:szCs w:val="24"/>
        </w:rPr>
      </w:pPr>
      <w:r>
        <w:rPr>
          <w:rFonts w:ascii="Times New Roman" w:hAnsi="Times New Roman"/>
          <w:bCs/>
          <w:szCs w:val="24"/>
        </w:rPr>
        <w:t xml:space="preserve"> </w:t>
      </w:r>
      <w:r>
        <w:rPr>
          <w:rFonts w:ascii="Times New Roman" w:hAnsi="Times New Roman" w:hint="eastAsia"/>
          <w:bCs/>
          <w:szCs w:val="24"/>
        </w:rPr>
        <w:t xml:space="preserve">                </w:t>
      </w:r>
      <w:r>
        <w:rPr>
          <w:rFonts w:ascii="Times New Roman" w:hAnsi="Times New Roman" w:hint="eastAsia"/>
          <w:bCs/>
          <w:szCs w:val="24"/>
        </w:rPr>
        <w:t>（</w:t>
      </w:r>
      <w:r w:rsidR="005E602A">
        <w:rPr>
          <w:rFonts w:ascii="Times New Roman" w:hAnsi="Times New Roman" w:hint="eastAsia"/>
          <w:bCs/>
          <w:szCs w:val="24"/>
        </w:rPr>
        <w:t>A</w:t>
      </w:r>
      <w:r>
        <w:rPr>
          <w:rFonts w:ascii="Times New Roman" w:hAnsi="Times New Roman" w:hint="eastAsia"/>
          <w:bCs/>
          <w:szCs w:val="24"/>
        </w:rPr>
        <w:t>.0.2-2</w:t>
      </w:r>
      <w:r>
        <w:rPr>
          <w:rFonts w:ascii="Times New Roman" w:hAnsi="Times New Roman" w:hint="eastAsia"/>
          <w:bCs/>
          <w:szCs w:val="24"/>
        </w:rPr>
        <w:t>）</w:t>
      </w:r>
    </w:p>
    <w:p w14:paraId="7984103C" w14:textId="77777777" w:rsidR="00E60A3B" w:rsidRPr="00F242FA" w:rsidRDefault="006D10A1" w:rsidP="00E60A3B">
      <w:pPr>
        <w:tabs>
          <w:tab w:val="left" w:pos="0"/>
        </w:tabs>
        <w:spacing w:line="360" w:lineRule="auto"/>
        <w:ind w:leftChars="-295" w:hangingChars="295" w:hanging="708"/>
        <w:rPr>
          <w:rFonts w:ascii="Times New Roman" w:hAnsi="Times New Roman"/>
          <w:bCs/>
          <w:szCs w:val="24"/>
        </w:rPr>
      </w:pPr>
      <m:oMathPara>
        <m:oMath>
          <m:sSub>
            <m:sSubPr>
              <m:ctrlPr>
                <w:rPr>
                  <w:rFonts w:ascii="Cambria Math" w:hAnsi="Cambria Math"/>
                  <w:bCs/>
                  <w:szCs w:val="24"/>
                </w:rPr>
              </m:ctrlPr>
            </m:sSubPr>
            <m:e>
              <m:r>
                <w:rPr>
                  <w:rFonts w:ascii="Cambria Math" w:hAnsi="Cambria Math"/>
                  <w:szCs w:val="24"/>
                </w:rPr>
                <m:t>M</m:t>
              </m:r>
            </m:e>
            <m:sub>
              <m:r>
                <m:rPr>
                  <m:sty m:val="p"/>
                </m:rPr>
                <w:rPr>
                  <w:rFonts w:ascii="Cambria Math" w:hAnsi="Cambria Math"/>
                  <w:szCs w:val="24"/>
                </w:rPr>
                <m:t>c</m:t>
              </m:r>
            </m:sub>
          </m:sSub>
          <m:r>
            <w:rPr>
              <w:rFonts w:ascii="Cambria Math" w:hAnsi="Cambria Math"/>
              <w:szCs w:val="24"/>
            </w:rPr>
            <m:t>=</m:t>
          </m:r>
          <m:d>
            <m:dPr>
              <m:begChr m:val="{"/>
              <m:endChr m:val=""/>
              <m:ctrlPr>
                <w:rPr>
                  <w:rFonts w:ascii="Cambria Math" w:hAnsi="Cambria Math"/>
                  <w:bCs/>
                  <w:i/>
                  <w:szCs w:val="24"/>
                </w:rPr>
              </m:ctrlPr>
            </m:dPr>
            <m:e>
              <m:eqArr>
                <m:eqArrPr>
                  <m:ctrlPr>
                    <w:rPr>
                      <w:rFonts w:ascii="Cambria Math" w:hAnsi="Cambria Math"/>
                      <w:bCs/>
                      <w:i/>
                      <w:szCs w:val="24"/>
                    </w:rPr>
                  </m:ctrlPr>
                </m:eqArrPr>
                <m:e>
                  <m:f>
                    <m:fPr>
                      <m:ctrlPr>
                        <w:rPr>
                          <w:rFonts w:ascii="Cambria Math" w:hAnsi="Cambria Math"/>
                          <w:bCs/>
                          <w:i/>
                          <w:szCs w:val="24"/>
                        </w:rPr>
                      </m:ctrlPr>
                    </m:fPr>
                    <m:num>
                      <m:r>
                        <m:rPr>
                          <m:sty m:val="p"/>
                        </m:rPr>
                        <w:rPr>
                          <w:rFonts w:ascii="Cambria Math" w:hAnsi="Cambria Math"/>
                          <w:szCs w:val="24"/>
                        </w:rPr>
                        <m:t>2</m:t>
                      </m:r>
                      <m:sSub>
                        <m:sSubPr>
                          <m:ctrlPr>
                            <w:rPr>
                              <w:rFonts w:ascii="Cambria Math" w:hAnsi="Cambria Math"/>
                              <w:bCs/>
                              <w:i/>
                              <w:szCs w:val="24"/>
                            </w:rPr>
                          </m:ctrlPr>
                        </m:sSubPr>
                        <m:e>
                          <m:r>
                            <w:rPr>
                              <w:rFonts w:ascii="Cambria Math" w:hAnsi="Cambria Math"/>
                              <w:szCs w:val="24"/>
                            </w:rPr>
                            <m:t>F</m:t>
                          </m:r>
                        </m:e>
                        <m:sub>
                          <m:r>
                            <m:rPr>
                              <m:sty m:val="p"/>
                            </m:rPr>
                            <w:rPr>
                              <w:rFonts w:ascii="Cambria Math" w:hAnsi="Cambria Math"/>
                              <w:szCs w:val="24"/>
                            </w:rPr>
                            <m:t>c</m:t>
                          </m:r>
                        </m:sub>
                      </m:sSub>
                      <m:sSub>
                        <m:sSubPr>
                          <m:ctrlPr>
                            <w:rPr>
                              <w:rFonts w:ascii="Cambria Math" w:hAnsi="Cambria Math"/>
                              <w:bCs/>
                              <w:i/>
                              <w:szCs w:val="24"/>
                            </w:rPr>
                          </m:ctrlPr>
                        </m:sSubPr>
                        <m:e>
                          <m:r>
                            <w:rPr>
                              <w:rFonts w:ascii="Cambria Math" w:hAnsi="Cambria Math"/>
                              <w:szCs w:val="24"/>
                            </w:rPr>
                            <m:t>h</m:t>
                          </m:r>
                        </m:e>
                        <m:sub>
                          <m:r>
                            <m:rPr>
                              <m:sty m:val="p"/>
                            </m:rPr>
                            <w:rPr>
                              <w:rFonts w:ascii="Cambria Math" w:hAnsi="Cambria Math"/>
                              <w:szCs w:val="24"/>
                            </w:rPr>
                            <m:t>1</m:t>
                          </m:r>
                        </m:sub>
                      </m:sSub>
                    </m:num>
                    <m:den>
                      <m:r>
                        <w:rPr>
                          <w:rFonts w:ascii="Cambria Math" w:hAnsi="Cambria Math"/>
                          <w:szCs w:val="24"/>
                        </w:rPr>
                        <m:t>3</m:t>
                      </m:r>
                    </m:den>
                  </m:f>
                  <m:r>
                    <w:rPr>
                      <w:rFonts w:ascii="Cambria Math" w:hAnsi="Cambria Math"/>
                      <w:szCs w:val="24"/>
                    </w:rPr>
                    <m:t xml:space="preserve">                                      </m:t>
                  </m:r>
                  <m:d>
                    <m:dPr>
                      <m:ctrlPr>
                        <w:rPr>
                          <w:rFonts w:ascii="Cambria Math" w:hAnsi="Cambria Math"/>
                          <w:bCs/>
                          <w:i/>
                          <w:szCs w:val="24"/>
                        </w:rPr>
                      </m:ctrlPr>
                    </m:dPr>
                    <m:e>
                      <m:sSub>
                        <m:sSubPr>
                          <m:ctrlPr>
                            <w:rPr>
                              <w:rFonts w:ascii="Cambria Math" w:hAnsi="Cambria Math"/>
                              <w:bCs/>
                              <w:i/>
                              <w:szCs w:val="24"/>
                            </w:rPr>
                          </m:ctrlPr>
                        </m:sSubPr>
                        <m:e>
                          <m:r>
                            <w:rPr>
                              <w:rFonts w:ascii="Cambria Math" w:hAnsi="Cambria Math"/>
                              <w:szCs w:val="24"/>
                            </w:rPr>
                            <m:t>F</m:t>
                          </m:r>
                        </m:e>
                        <m:sub>
                          <m:r>
                            <m:rPr>
                              <m:sty m:val="p"/>
                            </m:rPr>
                            <w:rPr>
                              <w:rFonts w:ascii="Cambria Math" w:hAnsi="Cambria Math"/>
                              <w:szCs w:val="24"/>
                            </w:rPr>
                            <m:t>c</m:t>
                          </m:r>
                        </m:sub>
                      </m:sSub>
                      <m:r>
                        <w:rPr>
                          <w:rFonts w:ascii="Cambria Math" w:hAnsi="Cambria Math"/>
                          <w:szCs w:val="24"/>
                        </w:rPr>
                        <m:t>≤</m:t>
                      </m:r>
                      <m:f>
                        <m:fPr>
                          <m:ctrlPr>
                            <w:rPr>
                              <w:rFonts w:ascii="Cambria Math" w:hAnsi="Cambria Math"/>
                              <w:bCs/>
                              <w:i/>
                              <w:szCs w:val="24"/>
                            </w:rPr>
                          </m:ctrlPr>
                        </m:fPr>
                        <m:num>
                          <m:sSub>
                            <m:sSubPr>
                              <m:ctrlPr>
                                <w:rPr>
                                  <w:rFonts w:ascii="Cambria Math" w:hAnsi="Cambria Math"/>
                                  <w:bCs/>
                                  <w:i/>
                                  <w:szCs w:val="24"/>
                                </w:rPr>
                              </m:ctrlPr>
                            </m:sSubPr>
                            <m:e>
                              <m:r>
                                <w:rPr>
                                  <w:rFonts w:ascii="Cambria Math" w:hAnsi="Cambria Math"/>
                                  <w:szCs w:val="24"/>
                                </w:rPr>
                                <m:t>f</m:t>
                              </m:r>
                            </m:e>
                            <m:sub>
                              <m:r>
                                <m:rPr>
                                  <m:sty m:val="p"/>
                                </m:rPr>
                                <w:rPr>
                                  <w:rFonts w:ascii="Cambria Math" w:hAnsi="Cambria Math"/>
                                  <w:szCs w:val="24"/>
                                </w:rPr>
                                <m:t>c</m:t>
                              </m:r>
                            </m:sub>
                          </m:sSub>
                          <m:r>
                            <w:rPr>
                              <w:rFonts w:ascii="Cambria Math" w:hAnsi="Cambria Math"/>
                              <w:szCs w:val="24"/>
                            </w:rPr>
                            <m:t>b</m:t>
                          </m:r>
                          <m:sSub>
                            <m:sSubPr>
                              <m:ctrlPr>
                                <w:rPr>
                                  <w:rFonts w:ascii="Cambria Math" w:hAnsi="Cambria Math"/>
                                  <w:bCs/>
                                  <w:i/>
                                  <w:szCs w:val="24"/>
                                </w:rPr>
                              </m:ctrlPr>
                            </m:sSubPr>
                            <m:e>
                              <m:r>
                                <w:rPr>
                                  <w:rFonts w:ascii="Cambria Math" w:hAnsi="Cambria Math"/>
                                  <w:szCs w:val="24"/>
                                </w:rPr>
                                <m:t>h</m:t>
                              </m:r>
                            </m:e>
                            <m:sub>
                              <m:r>
                                <m:rPr>
                                  <m:sty m:val="p"/>
                                </m:rPr>
                                <w:rPr>
                                  <w:rFonts w:ascii="Cambria Math" w:hAnsi="Cambria Math"/>
                                  <w:szCs w:val="24"/>
                                </w:rPr>
                                <m:t>1</m:t>
                              </m:r>
                            </m:sub>
                          </m:sSub>
                        </m:num>
                        <m:den>
                          <m:r>
                            <w:rPr>
                              <w:rFonts w:ascii="Cambria Math" w:hAnsi="Cambria Math"/>
                              <w:szCs w:val="24"/>
                            </w:rPr>
                            <m:t>2</m:t>
                          </m:r>
                        </m:den>
                      </m:f>
                    </m:e>
                  </m:d>
                </m:e>
                <m:e>
                  <m:sSub>
                    <m:sSubPr>
                      <m:ctrlPr>
                        <w:rPr>
                          <w:rFonts w:ascii="Cambria Math" w:hAnsi="Cambria Math"/>
                          <w:bCs/>
                          <w:i/>
                          <w:szCs w:val="24"/>
                        </w:rPr>
                      </m:ctrlPr>
                    </m:sSubPr>
                    <m:e>
                      <m:r>
                        <w:rPr>
                          <w:rFonts w:ascii="Cambria Math" w:hAnsi="Cambria Math"/>
                          <w:szCs w:val="24"/>
                        </w:rPr>
                        <m:t>f</m:t>
                      </m:r>
                    </m:e>
                    <m:sub>
                      <m:r>
                        <m:rPr>
                          <m:sty m:val="p"/>
                        </m:rPr>
                        <w:rPr>
                          <w:rFonts w:ascii="Cambria Math" w:hAnsi="Cambria Math"/>
                          <w:szCs w:val="24"/>
                        </w:rPr>
                        <m:t>c</m:t>
                      </m:r>
                    </m:sub>
                  </m:sSub>
                  <m:r>
                    <w:rPr>
                      <w:rFonts w:ascii="Cambria Math" w:hAnsi="Cambria Math"/>
                      <w:szCs w:val="24"/>
                    </w:rPr>
                    <m:t>b</m:t>
                  </m:r>
                  <m:sSubSup>
                    <m:sSubSupPr>
                      <m:ctrlPr>
                        <w:rPr>
                          <w:rFonts w:ascii="Cambria Math" w:hAnsi="Cambria Math"/>
                          <w:bCs/>
                          <w:i/>
                          <w:szCs w:val="24"/>
                        </w:rPr>
                      </m:ctrlPr>
                    </m:sSubSupPr>
                    <m:e>
                      <m:r>
                        <w:rPr>
                          <w:rFonts w:ascii="Cambria Math" w:hAnsi="Cambria Math"/>
                          <w:szCs w:val="24"/>
                        </w:rPr>
                        <m:t>h</m:t>
                      </m:r>
                    </m:e>
                    <m:sub>
                      <m:r>
                        <m:rPr>
                          <m:sty m:val="p"/>
                        </m:rPr>
                        <w:rPr>
                          <w:rFonts w:ascii="Cambria Math" w:hAnsi="Cambria Math"/>
                          <w:szCs w:val="24"/>
                        </w:rPr>
                        <m:t>1</m:t>
                      </m:r>
                    </m:sub>
                    <m:sup>
                      <m:r>
                        <m:rPr>
                          <m:sty m:val="p"/>
                        </m:rPr>
                        <w:rPr>
                          <w:rFonts w:ascii="Cambria Math" w:hAnsi="Cambria Math"/>
                          <w:szCs w:val="24"/>
                        </w:rPr>
                        <m:t>2</m:t>
                      </m:r>
                    </m:sup>
                  </m:sSubSup>
                  <m:d>
                    <m:dPr>
                      <m:begChr m:val="["/>
                      <m:endChr m:val="]"/>
                      <m:ctrlPr>
                        <w:rPr>
                          <w:rFonts w:ascii="Cambria Math" w:hAnsi="Cambria Math"/>
                          <w:bCs/>
                          <w:i/>
                          <w:szCs w:val="24"/>
                        </w:rPr>
                      </m:ctrlPr>
                    </m:dPr>
                    <m:e>
                      <m:d>
                        <m:dPr>
                          <m:ctrlPr>
                            <w:rPr>
                              <w:rFonts w:ascii="Cambria Math" w:hAnsi="Cambria Math"/>
                              <w:bCs/>
                              <w:i/>
                              <w:szCs w:val="24"/>
                            </w:rPr>
                          </m:ctrlPr>
                        </m:dPr>
                        <m:e>
                          <m:r>
                            <w:rPr>
                              <w:rFonts w:ascii="Cambria Math" w:hAnsi="Cambria Math"/>
                              <w:szCs w:val="24"/>
                            </w:rPr>
                            <m:t>β-</m:t>
                          </m:r>
                          <m:f>
                            <m:fPr>
                              <m:ctrlPr>
                                <w:rPr>
                                  <w:rFonts w:ascii="Cambria Math" w:hAnsi="Cambria Math"/>
                                  <w:bCs/>
                                  <w:i/>
                                  <w:szCs w:val="24"/>
                                </w:rPr>
                              </m:ctrlPr>
                            </m:fPr>
                            <m:num>
                              <m:sSup>
                                <m:sSupPr>
                                  <m:ctrlPr>
                                    <w:rPr>
                                      <w:rFonts w:ascii="Cambria Math" w:hAnsi="Cambria Math"/>
                                      <w:bCs/>
                                      <w:i/>
                                      <w:szCs w:val="24"/>
                                    </w:rPr>
                                  </m:ctrlPr>
                                </m:sSupPr>
                                <m:e>
                                  <m:r>
                                    <w:rPr>
                                      <w:rFonts w:ascii="Cambria Math" w:hAnsi="Cambria Math"/>
                                      <w:szCs w:val="24"/>
                                    </w:rPr>
                                    <m:t>β</m:t>
                                  </m:r>
                                </m:e>
                                <m:sup>
                                  <m:r>
                                    <m:rPr>
                                      <m:sty m:val="p"/>
                                    </m:rPr>
                                    <w:rPr>
                                      <w:rFonts w:ascii="Cambria Math" w:hAnsi="Cambria Math"/>
                                      <w:szCs w:val="24"/>
                                    </w:rPr>
                                    <m:t>2</m:t>
                                  </m:r>
                                </m:sup>
                              </m:sSup>
                            </m:num>
                            <m:den>
                              <m:r>
                                <w:rPr>
                                  <w:rFonts w:ascii="Cambria Math" w:hAnsi="Cambria Math"/>
                                  <w:szCs w:val="24"/>
                                </w:rPr>
                                <m:t>2</m:t>
                              </m:r>
                            </m:den>
                          </m:f>
                        </m:e>
                      </m:d>
                      <m:r>
                        <w:rPr>
                          <w:rFonts w:ascii="Cambria Math" w:hAnsi="Cambria Math"/>
                          <w:szCs w:val="24"/>
                        </w:rPr>
                        <m:t>+</m:t>
                      </m:r>
                      <m:f>
                        <m:fPr>
                          <m:ctrlPr>
                            <w:rPr>
                              <w:rFonts w:ascii="Cambria Math" w:hAnsi="Cambria Math"/>
                              <w:bCs/>
                              <w:i/>
                              <w:szCs w:val="24"/>
                            </w:rPr>
                          </m:ctrlPr>
                        </m:fPr>
                        <m:num>
                          <m:sSup>
                            <m:sSupPr>
                              <m:ctrlPr>
                                <w:rPr>
                                  <w:rFonts w:ascii="Cambria Math" w:hAnsi="Cambria Math"/>
                                  <w:bCs/>
                                  <w:i/>
                                  <w:szCs w:val="24"/>
                                </w:rPr>
                              </m:ctrlPr>
                            </m:sSupPr>
                            <m:e>
                              <m:d>
                                <m:dPr>
                                  <m:ctrlPr>
                                    <w:rPr>
                                      <w:rFonts w:ascii="Cambria Math" w:hAnsi="Cambria Math"/>
                                      <w:bCs/>
                                      <w:i/>
                                      <w:szCs w:val="24"/>
                                    </w:rPr>
                                  </m:ctrlPr>
                                </m:dPr>
                                <m:e>
                                  <m:r>
                                    <w:rPr>
                                      <w:rFonts w:ascii="Cambria Math" w:hAnsi="Cambria Math"/>
                                      <w:szCs w:val="24"/>
                                    </w:rPr>
                                    <m:t>1-β</m:t>
                                  </m:r>
                                </m:e>
                              </m:d>
                            </m:e>
                            <m:sup>
                              <m:r>
                                <m:rPr>
                                  <m:sty m:val="p"/>
                                </m:rPr>
                                <w:rPr>
                                  <w:rFonts w:ascii="Cambria Math" w:hAnsi="Cambria Math"/>
                                  <w:szCs w:val="24"/>
                                </w:rPr>
                                <m:t>2</m:t>
                              </m:r>
                            </m:sup>
                          </m:sSup>
                        </m:num>
                        <m:den>
                          <m:r>
                            <w:rPr>
                              <w:rFonts w:ascii="Cambria Math" w:hAnsi="Cambria Math"/>
                              <w:szCs w:val="24"/>
                            </w:rPr>
                            <m:t>3</m:t>
                          </m:r>
                        </m:den>
                      </m:f>
                    </m:e>
                  </m:d>
                  <m:r>
                    <w:rPr>
                      <w:rFonts w:ascii="Cambria Math" w:hAnsi="Cambria Math"/>
                      <w:szCs w:val="24"/>
                    </w:rPr>
                    <m:t xml:space="preserve">         </m:t>
                  </m:r>
                  <m:d>
                    <m:dPr>
                      <m:ctrlPr>
                        <w:rPr>
                          <w:rFonts w:ascii="Cambria Math" w:hAnsi="Cambria Math"/>
                          <w:bCs/>
                          <w:i/>
                          <w:szCs w:val="24"/>
                        </w:rPr>
                      </m:ctrlPr>
                    </m:dPr>
                    <m:e>
                      <m:f>
                        <m:fPr>
                          <m:ctrlPr>
                            <w:rPr>
                              <w:rFonts w:ascii="Cambria Math" w:hAnsi="Cambria Math"/>
                              <w:bCs/>
                              <w:i/>
                              <w:szCs w:val="24"/>
                            </w:rPr>
                          </m:ctrlPr>
                        </m:fPr>
                        <m:num>
                          <m:sSub>
                            <m:sSubPr>
                              <m:ctrlPr>
                                <w:rPr>
                                  <w:rFonts w:ascii="Cambria Math" w:hAnsi="Cambria Math"/>
                                  <w:bCs/>
                                  <w:i/>
                                  <w:szCs w:val="24"/>
                                </w:rPr>
                              </m:ctrlPr>
                            </m:sSubPr>
                            <m:e>
                              <m:r>
                                <w:rPr>
                                  <w:rFonts w:ascii="Cambria Math" w:hAnsi="Cambria Math"/>
                                  <w:szCs w:val="24"/>
                                </w:rPr>
                                <m:t>f</m:t>
                              </m:r>
                            </m:e>
                            <m:sub>
                              <m:r>
                                <m:rPr>
                                  <m:sty m:val="p"/>
                                </m:rPr>
                                <w:rPr>
                                  <w:rFonts w:ascii="Cambria Math" w:hAnsi="Cambria Math"/>
                                  <w:szCs w:val="24"/>
                                </w:rPr>
                                <m:t>c</m:t>
                              </m:r>
                            </m:sub>
                          </m:sSub>
                          <m:r>
                            <w:rPr>
                              <w:rFonts w:ascii="Cambria Math" w:hAnsi="Cambria Math"/>
                              <w:szCs w:val="24"/>
                            </w:rPr>
                            <m:t>b</m:t>
                          </m:r>
                          <m:sSub>
                            <m:sSubPr>
                              <m:ctrlPr>
                                <w:rPr>
                                  <w:rFonts w:ascii="Cambria Math" w:hAnsi="Cambria Math"/>
                                  <w:bCs/>
                                  <w:i/>
                                  <w:szCs w:val="24"/>
                                </w:rPr>
                              </m:ctrlPr>
                            </m:sSubPr>
                            <m:e>
                              <m:r>
                                <w:rPr>
                                  <w:rFonts w:ascii="Cambria Math" w:hAnsi="Cambria Math"/>
                                  <w:szCs w:val="24"/>
                                </w:rPr>
                                <m:t>h</m:t>
                              </m:r>
                            </m:e>
                            <m:sub>
                              <m:r>
                                <m:rPr>
                                  <m:sty m:val="p"/>
                                </m:rPr>
                                <w:rPr>
                                  <w:rFonts w:ascii="Cambria Math" w:hAnsi="Cambria Math"/>
                                  <w:szCs w:val="24"/>
                                </w:rPr>
                                <m:t>1</m:t>
                              </m:r>
                            </m:sub>
                          </m:sSub>
                        </m:num>
                        <m:den>
                          <m:r>
                            <w:rPr>
                              <w:rFonts w:ascii="Cambria Math" w:hAnsi="Cambria Math"/>
                              <w:szCs w:val="24"/>
                            </w:rPr>
                            <m:t>2</m:t>
                          </m:r>
                        </m:den>
                      </m:f>
                      <m:r>
                        <w:rPr>
                          <w:rFonts w:ascii="Cambria Math" w:hAnsi="Cambria Math"/>
                          <w:szCs w:val="24"/>
                        </w:rPr>
                        <m:t>&lt;</m:t>
                      </m:r>
                      <m:sSub>
                        <m:sSubPr>
                          <m:ctrlPr>
                            <w:rPr>
                              <w:rFonts w:ascii="Cambria Math" w:hAnsi="Cambria Math"/>
                              <w:bCs/>
                              <w:i/>
                              <w:szCs w:val="24"/>
                            </w:rPr>
                          </m:ctrlPr>
                        </m:sSubPr>
                        <m:e>
                          <m:r>
                            <w:rPr>
                              <w:rFonts w:ascii="Cambria Math" w:hAnsi="Cambria Math"/>
                              <w:szCs w:val="24"/>
                            </w:rPr>
                            <m:t>F</m:t>
                          </m:r>
                        </m:e>
                        <m:sub>
                          <m:r>
                            <m:rPr>
                              <m:sty m:val="p"/>
                            </m:rPr>
                            <w:rPr>
                              <w:rFonts w:ascii="Cambria Math" w:hAnsi="Cambria Math"/>
                              <w:szCs w:val="24"/>
                            </w:rPr>
                            <m:t>c</m:t>
                          </m:r>
                        </m:sub>
                      </m:sSub>
                      <m:r>
                        <w:rPr>
                          <w:rFonts w:ascii="Cambria Math" w:hAnsi="Cambria Math"/>
                          <w:szCs w:val="24"/>
                        </w:rPr>
                        <m:t>≤</m:t>
                      </m:r>
                      <m:sSub>
                        <m:sSubPr>
                          <m:ctrlPr>
                            <w:rPr>
                              <w:rFonts w:ascii="Cambria Math" w:hAnsi="Cambria Math"/>
                              <w:bCs/>
                              <w:i/>
                              <w:szCs w:val="24"/>
                            </w:rPr>
                          </m:ctrlPr>
                        </m:sSubPr>
                        <m:e>
                          <m:r>
                            <w:rPr>
                              <w:rFonts w:ascii="Cambria Math" w:hAnsi="Cambria Math"/>
                              <w:szCs w:val="24"/>
                            </w:rPr>
                            <m:t>f</m:t>
                          </m:r>
                        </m:e>
                        <m:sub>
                          <m:r>
                            <m:rPr>
                              <m:sty m:val="p"/>
                            </m:rPr>
                            <w:rPr>
                              <w:rFonts w:ascii="Cambria Math" w:hAnsi="Cambria Math"/>
                              <w:szCs w:val="24"/>
                            </w:rPr>
                            <m:t>c</m:t>
                          </m:r>
                        </m:sub>
                      </m:sSub>
                      <m:r>
                        <w:rPr>
                          <w:rFonts w:ascii="Cambria Math" w:hAnsi="Cambria Math"/>
                          <w:szCs w:val="24"/>
                        </w:rPr>
                        <m:t>b</m:t>
                      </m:r>
                      <m:sSub>
                        <m:sSubPr>
                          <m:ctrlPr>
                            <w:rPr>
                              <w:rFonts w:ascii="Cambria Math" w:hAnsi="Cambria Math"/>
                              <w:bCs/>
                              <w:i/>
                              <w:szCs w:val="24"/>
                            </w:rPr>
                          </m:ctrlPr>
                        </m:sSubPr>
                        <m:e>
                          <m:r>
                            <w:rPr>
                              <w:rFonts w:ascii="Cambria Math" w:hAnsi="Cambria Math"/>
                              <w:szCs w:val="24"/>
                            </w:rPr>
                            <m:t>h</m:t>
                          </m:r>
                        </m:e>
                        <m:sub>
                          <m:r>
                            <m:rPr>
                              <m:sty m:val="p"/>
                            </m:rPr>
                            <w:rPr>
                              <w:rFonts w:ascii="Cambria Math" w:hAnsi="Cambria Math"/>
                              <w:szCs w:val="24"/>
                            </w:rPr>
                            <m:t>1</m:t>
                          </m:r>
                        </m:sub>
                      </m:sSub>
                    </m:e>
                  </m:d>
                </m:e>
              </m:eqArr>
            </m:e>
          </m:d>
        </m:oMath>
      </m:oMathPara>
    </w:p>
    <w:p w14:paraId="5A6FCB60" w14:textId="77777777" w:rsidR="00E60A3B" w:rsidRPr="00F242FA" w:rsidRDefault="00E60A3B" w:rsidP="00E60A3B">
      <w:pPr>
        <w:tabs>
          <w:tab w:val="left" w:pos="0"/>
        </w:tabs>
        <w:spacing w:line="360" w:lineRule="auto"/>
        <w:ind w:leftChars="-295" w:hangingChars="295" w:hanging="708"/>
        <w:rPr>
          <w:rFonts w:ascii="Times New Roman" w:hAnsi="Times New Roman"/>
          <w:bCs/>
          <w:vanish/>
          <w:szCs w:val="24"/>
          <w:specVanish/>
        </w:rPr>
      </w:pPr>
      <w:r>
        <w:rPr>
          <w:rFonts w:ascii="Times New Roman" w:hAnsi="Times New Roman" w:hint="eastAsia"/>
          <w:bCs/>
          <w:szCs w:val="24"/>
        </w:rPr>
        <w:t xml:space="preserve">                                                                  </w:t>
      </w:r>
    </w:p>
    <w:p w14:paraId="0DDA0C34" w14:textId="00EA9A6E" w:rsidR="00E60A3B" w:rsidRDefault="00E60A3B" w:rsidP="00E60A3B">
      <w:pPr>
        <w:tabs>
          <w:tab w:val="left" w:pos="909"/>
        </w:tabs>
        <w:spacing w:line="360" w:lineRule="auto"/>
        <w:rPr>
          <w:rFonts w:ascii="Times New Roman" w:hAnsi="Times New Roman"/>
          <w:bCs/>
          <w:color w:val="FF0000"/>
          <w:szCs w:val="24"/>
        </w:rPr>
      </w:pPr>
      <w:r>
        <w:rPr>
          <w:rFonts w:ascii="Times New Roman" w:hAnsi="Times New Roman" w:hint="eastAsia"/>
          <w:bCs/>
          <w:szCs w:val="24"/>
        </w:rPr>
        <w:t>（</w:t>
      </w:r>
      <w:r w:rsidR="005E602A">
        <w:rPr>
          <w:rFonts w:ascii="Times New Roman" w:hAnsi="Times New Roman" w:hint="eastAsia"/>
          <w:bCs/>
          <w:szCs w:val="24"/>
        </w:rPr>
        <w:t>A</w:t>
      </w:r>
      <w:r>
        <w:rPr>
          <w:rFonts w:ascii="Times New Roman" w:hAnsi="Times New Roman" w:hint="eastAsia"/>
          <w:bCs/>
          <w:szCs w:val="24"/>
        </w:rPr>
        <w:t>.0.2-3</w:t>
      </w:r>
      <w:r>
        <w:rPr>
          <w:rFonts w:ascii="Times New Roman" w:hAnsi="Times New Roman" w:hint="eastAsia"/>
          <w:bCs/>
          <w:szCs w:val="24"/>
        </w:rPr>
        <w:t>）</w:t>
      </w:r>
      <w:r>
        <w:rPr>
          <w:rFonts w:ascii="Times New Roman" w:hAnsi="Times New Roman"/>
          <w:bCs/>
          <w:color w:val="FF0000"/>
          <w:szCs w:val="24"/>
        </w:rPr>
        <w:t xml:space="preserve"> </w:t>
      </w:r>
    </w:p>
    <w:p w14:paraId="0112D0B4" w14:textId="60719CD0" w:rsidR="00E60A3B" w:rsidRPr="00F242FA" w:rsidRDefault="006D10A1" w:rsidP="00E60A3B">
      <w:pPr>
        <w:tabs>
          <w:tab w:val="left" w:pos="909"/>
        </w:tabs>
        <w:spacing w:line="360" w:lineRule="auto"/>
        <w:jc w:val="right"/>
        <w:rPr>
          <w:rFonts w:ascii="Times New Roman" w:hAnsi="Times New Roman"/>
          <w:bCs/>
          <w:vanish/>
          <w:szCs w:val="24"/>
          <w:specVanish/>
        </w:rPr>
      </w:pPr>
      <m:oMathPara>
        <m:oMath>
          <m:sSub>
            <m:sSubPr>
              <m:ctrlPr>
                <w:rPr>
                  <w:rFonts w:ascii="Cambria Math" w:hAnsi="Cambria Math"/>
                  <w:bCs/>
                  <w:szCs w:val="24"/>
                </w:rPr>
              </m:ctrlPr>
            </m:sSubPr>
            <m:e>
              <m:r>
                <w:rPr>
                  <w:rFonts w:ascii="Cambria Math" w:hAnsi="Cambria Math"/>
                  <w:szCs w:val="24"/>
                </w:rPr>
                <m:t>F</m:t>
              </m:r>
            </m:e>
            <m:sub>
              <m:r>
                <m:rPr>
                  <m:sty m:val="p"/>
                </m:rPr>
                <w:rPr>
                  <w:rFonts w:ascii="Cambria Math" w:hAnsi="Cambria Math"/>
                  <w:szCs w:val="24"/>
                </w:rPr>
                <m:t>c</m:t>
              </m:r>
            </m:sub>
          </m:sSub>
          <m:r>
            <w:rPr>
              <w:rFonts w:ascii="Cambria Math" w:hAnsi="Cambria Math"/>
              <w:szCs w:val="24"/>
            </w:rPr>
            <m:t>=</m:t>
          </m:r>
          <m:nary>
            <m:naryPr>
              <m:chr m:val="∑"/>
              <m:limLoc m:val="undOvr"/>
              <m:ctrlPr>
                <w:rPr>
                  <w:rFonts w:ascii="Cambria Math" w:hAnsi="Cambria Math"/>
                  <w:bCs/>
                  <w:i/>
                  <w:szCs w:val="24"/>
                </w:rPr>
              </m:ctrlPr>
            </m:naryPr>
            <m:sub>
              <m:r>
                <w:rPr>
                  <w:rFonts w:ascii="Cambria Math" w:hAnsi="Cambria Math"/>
                  <w:szCs w:val="24"/>
                </w:rPr>
                <m:t>i=1</m:t>
              </m:r>
            </m:sub>
            <m:sup>
              <m:r>
                <w:rPr>
                  <w:rFonts w:ascii="Cambria Math" w:hAnsi="Cambria Math"/>
                  <w:szCs w:val="24"/>
                </w:rPr>
                <m:t>n</m:t>
              </m:r>
            </m:sup>
            <m:e>
              <m:sSub>
                <m:sSubPr>
                  <m:ctrlPr>
                    <w:rPr>
                      <w:rFonts w:ascii="Cambria Math" w:hAnsi="Cambria Math"/>
                      <w:bCs/>
                      <w:szCs w:val="24"/>
                    </w:rPr>
                  </m:ctrlPr>
                </m:sSubPr>
                <m:e>
                  <m:r>
                    <w:rPr>
                      <w:rFonts w:ascii="Cambria Math" w:hAnsi="Cambria Math"/>
                      <w:szCs w:val="24"/>
                    </w:rPr>
                    <m:t>F</m:t>
                  </m:r>
                </m:e>
                <m:sub>
                  <m:r>
                    <m:rPr>
                      <m:sty m:val="p"/>
                    </m:rPr>
                    <w:rPr>
                      <w:rFonts w:ascii="Cambria Math" w:hAnsi="Cambria Math"/>
                      <w:szCs w:val="24"/>
                    </w:rPr>
                    <m:t>M,i</m:t>
                  </m:r>
                </m:sub>
              </m:sSub>
              <m:r>
                <w:rPr>
                  <w:rFonts w:ascii="Cambria Math" w:hAnsi="Cambria Math"/>
                  <w:szCs w:val="24"/>
                </w:rPr>
                <m:t>∙</m:t>
              </m:r>
            </m:e>
          </m:nary>
          <m:func>
            <m:funcPr>
              <m:ctrlPr>
                <w:rPr>
                  <w:rFonts w:ascii="Cambria Math" w:hAnsi="Cambria Math"/>
                  <w:bCs/>
                  <w:i/>
                  <w:szCs w:val="24"/>
                </w:rPr>
              </m:ctrlPr>
            </m:funcPr>
            <m:fName>
              <m:r>
                <m:rPr>
                  <m:sty m:val="p"/>
                </m:rPr>
                <w:rPr>
                  <w:rFonts w:ascii="Cambria Math" w:hAnsi="Cambria Math"/>
                  <w:szCs w:val="24"/>
                </w:rPr>
                <m:t>cos</m:t>
              </m:r>
            </m:fName>
            <m:e>
              <m:sSub>
                <m:sSubPr>
                  <m:ctrlPr>
                    <w:rPr>
                      <w:rFonts w:ascii="Cambria Math" w:hAnsi="Cambria Math"/>
                      <w:bCs/>
                      <w:i/>
                      <w:szCs w:val="24"/>
                    </w:rPr>
                  </m:ctrlPr>
                </m:sSubPr>
                <m:e>
                  <m:r>
                    <w:rPr>
                      <w:rFonts w:ascii="Cambria Math" w:hAnsi="Cambria Math"/>
                      <w:szCs w:val="24"/>
                    </w:rPr>
                    <m:t>α</m:t>
                  </m:r>
                </m:e>
                <m:sub>
                  <m:r>
                    <m:rPr>
                      <m:sty m:val="p"/>
                    </m:rPr>
                    <w:rPr>
                      <w:rFonts w:ascii="Cambria Math" w:hAnsi="Cambria Math"/>
                      <w:szCs w:val="24"/>
                    </w:rPr>
                    <m:t>i</m:t>
                  </m:r>
                </m:sub>
              </m:sSub>
            </m:e>
          </m:func>
        </m:oMath>
      </m:oMathPara>
    </w:p>
    <w:p w14:paraId="49DD4A81" w14:textId="189FB981" w:rsidR="00E60A3B" w:rsidRDefault="00E60A3B" w:rsidP="00E60A3B">
      <w:pPr>
        <w:tabs>
          <w:tab w:val="left" w:pos="909"/>
        </w:tabs>
        <w:spacing w:line="360" w:lineRule="auto"/>
        <w:jc w:val="right"/>
        <w:rPr>
          <w:rFonts w:ascii="Times New Roman" w:hAnsi="Times New Roman"/>
          <w:bCs/>
          <w:szCs w:val="24"/>
        </w:rPr>
      </w:pPr>
      <w:r w:rsidRPr="00F242FA">
        <w:rPr>
          <w:rFonts w:ascii="Times New Roman" w:hAnsi="Times New Roman"/>
          <w:bCs/>
          <w:szCs w:val="24"/>
        </w:rPr>
        <w:t xml:space="preserve"> </w:t>
      </w:r>
      <w:r w:rsidRPr="00F242FA">
        <w:rPr>
          <w:rFonts w:ascii="Times New Roman" w:hAnsi="Times New Roman" w:hint="eastAsia"/>
          <w:bCs/>
          <w:szCs w:val="24"/>
        </w:rPr>
        <w:t xml:space="preserve">     </w:t>
      </w:r>
      <w:r>
        <w:rPr>
          <w:rFonts w:ascii="Times New Roman" w:hAnsi="Times New Roman" w:hint="eastAsia"/>
          <w:bCs/>
          <w:szCs w:val="24"/>
        </w:rPr>
        <w:t xml:space="preserve">   </w:t>
      </w:r>
      <w:r w:rsidRPr="00F242FA">
        <w:rPr>
          <w:rFonts w:ascii="Times New Roman" w:hAnsi="Times New Roman" w:hint="eastAsia"/>
          <w:bCs/>
          <w:szCs w:val="24"/>
        </w:rPr>
        <w:t xml:space="preserve">  </w:t>
      </w:r>
      <w:r>
        <w:rPr>
          <w:rFonts w:ascii="Times New Roman" w:hAnsi="Times New Roman" w:hint="eastAsia"/>
          <w:bCs/>
          <w:szCs w:val="24"/>
        </w:rPr>
        <w:t xml:space="preserve"> </w:t>
      </w:r>
      <w:r w:rsidRPr="00F242FA">
        <w:rPr>
          <w:rFonts w:ascii="Times New Roman" w:hAnsi="Times New Roman" w:hint="eastAsia"/>
          <w:bCs/>
          <w:szCs w:val="24"/>
        </w:rPr>
        <w:t xml:space="preserve"> </w:t>
      </w:r>
      <w:r>
        <w:rPr>
          <w:rFonts w:ascii="Times New Roman" w:hAnsi="Times New Roman" w:hint="eastAsia"/>
          <w:bCs/>
          <w:szCs w:val="24"/>
        </w:rPr>
        <w:t xml:space="preserve"> </w:t>
      </w:r>
      <w:r w:rsidRPr="00F242FA">
        <w:rPr>
          <w:rFonts w:ascii="Times New Roman" w:hAnsi="Times New Roman" w:hint="eastAsia"/>
          <w:bCs/>
          <w:szCs w:val="24"/>
        </w:rPr>
        <w:t xml:space="preserve">  </w:t>
      </w:r>
      <w:r w:rsidRPr="00F242FA">
        <w:rPr>
          <w:rFonts w:ascii="Times New Roman" w:hAnsi="Times New Roman" w:hint="eastAsia"/>
          <w:bCs/>
          <w:szCs w:val="24"/>
        </w:rPr>
        <w:t>（</w:t>
      </w:r>
      <w:r w:rsidR="005E602A">
        <w:rPr>
          <w:rFonts w:ascii="Times New Roman" w:hAnsi="Times New Roman" w:hint="eastAsia"/>
          <w:bCs/>
          <w:szCs w:val="24"/>
        </w:rPr>
        <w:t>A</w:t>
      </w:r>
      <w:r>
        <w:rPr>
          <w:rFonts w:ascii="Times New Roman" w:hAnsi="Times New Roman" w:hint="eastAsia"/>
          <w:bCs/>
          <w:szCs w:val="24"/>
        </w:rPr>
        <w:t>.0.2-4</w:t>
      </w:r>
      <w:r w:rsidRPr="00F242FA">
        <w:rPr>
          <w:rFonts w:ascii="Times New Roman" w:hAnsi="Times New Roman" w:hint="eastAsia"/>
          <w:bCs/>
          <w:szCs w:val="24"/>
        </w:rPr>
        <w:t>）</w:t>
      </w:r>
    </w:p>
    <w:p w14:paraId="066398C0" w14:textId="77777777" w:rsidR="00E60A3B" w:rsidRPr="0051174B" w:rsidRDefault="00E60A3B" w:rsidP="00E60A3B">
      <w:pPr>
        <w:tabs>
          <w:tab w:val="left" w:pos="909"/>
        </w:tabs>
        <w:spacing w:line="360" w:lineRule="auto"/>
        <w:jc w:val="right"/>
        <w:rPr>
          <w:rFonts w:ascii="Times New Roman" w:hAnsi="Times New Roman"/>
          <w:bCs/>
          <w:vanish/>
          <w:szCs w:val="24"/>
          <w:specVanish/>
        </w:rPr>
      </w:pPr>
      <m:oMathPara>
        <m:oMath>
          <m:r>
            <w:rPr>
              <w:rFonts w:ascii="Cambria Math" w:hAnsi="Cambria Math"/>
              <w:szCs w:val="24"/>
            </w:rPr>
            <m:t>β=</m:t>
          </m:r>
          <m:f>
            <m:fPr>
              <m:ctrlPr>
                <w:rPr>
                  <w:rFonts w:ascii="Cambria Math" w:hAnsi="Cambria Math"/>
                  <w:bCs/>
                  <w:szCs w:val="24"/>
                </w:rPr>
              </m:ctrlPr>
            </m:fPr>
            <m:num>
              <m:r>
                <w:rPr>
                  <w:rFonts w:ascii="Cambria Math" w:hAnsi="Cambria Math"/>
                  <w:szCs w:val="24"/>
                </w:rPr>
                <m:t>2</m:t>
              </m:r>
              <m:sSub>
                <m:sSubPr>
                  <m:ctrlPr>
                    <w:rPr>
                      <w:rFonts w:ascii="Cambria Math" w:hAnsi="Cambria Math"/>
                      <w:bCs/>
                      <w:i/>
                      <w:szCs w:val="24"/>
                    </w:rPr>
                  </m:ctrlPr>
                </m:sSubPr>
                <m:e>
                  <m:r>
                    <w:rPr>
                      <w:rFonts w:ascii="Cambria Math" w:hAnsi="Cambria Math"/>
                      <w:szCs w:val="24"/>
                    </w:rPr>
                    <m:t>F</m:t>
                  </m:r>
                </m:e>
                <m:sub>
                  <m:r>
                    <m:rPr>
                      <m:sty m:val="p"/>
                    </m:rPr>
                    <w:rPr>
                      <w:rFonts w:ascii="Cambria Math" w:hAnsi="Cambria Math"/>
                      <w:szCs w:val="24"/>
                    </w:rPr>
                    <m:t>c</m:t>
                  </m:r>
                </m:sub>
              </m:sSub>
            </m:num>
            <m:den>
              <m:sSub>
                <m:sSubPr>
                  <m:ctrlPr>
                    <w:rPr>
                      <w:rFonts w:ascii="Cambria Math" w:hAnsi="Cambria Math"/>
                      <w:bCs/>
                      <w:i/>
                      <w:szCs w:val="24"/>
                    </w:rPr>
                  </m:ctrlPr>
                </m:sSubPr>
                <m:e>
                  <m:r>
                    <w:rPr>
                      <w:rFonts w:ascii="Cambria Math" w:hAnsi="Cambria Math"/>
                      <w:szCs w:val="24"/>
                    </w:rPr>
                    <m:t>f</m:t>
                  </m:r>
                </m:e>
                <m:sub>
                  <m:r>
                    <m:rPr>
                      <m:sty m:val="p"/>
                    </m:rPr>
                    <w:rPr>
                      <w:rFonts w:ascii="Cambria Math" w:hAnsi="Cambria Math"/>
                      <w:szCs w:val="24"/>
                    </w:rPr>
                    <m:t>c</m:t>
                  </m:r>
                </m:sub>
              </m:sSub>
              <m:r>
                <w:rPr>
                  <w:rFonts w:ascii="Cambria Math" w:hAnsi="Cambria Math"/>
                  <w:szCs w:val="24"/>
                </w:rPr>
                <m:t>b</m:t>
              </m:r>
              <m:sSub>
                <m:sSubPr>
                  <m:ctrlPr>
                    <w:rPr>
                      <w:rFonts w:ascii="Cambria Math" w:hAnsi="Cambria Math"/>
                      <w:bCs/>
                      <w:i/>
                      <w:szCs w:val="24"/>
                    </w:rPr>
                  </m:ctrlPr>
                </m:sSubPr>
                <m:e>
                  <m:r>
                    <w:rPr>
                      <w:rFonts w:ascii="Cambria Math" w:hAnsi="Cambria Math"/>
                      <w:szCs w:val="24"/>
                    </w:rPr>
                    <m:t>h</m:t>
                  </m:r>
                </m:e>
                <m:sub>
                  <m:r>
                    <m:rPr>
                      <m:sty m:val="p"/>
                    </m:rPr>
                    <w:rPr>
                      <w:rFonts w:ascii="Cambria Math" w:hAnsi="Cambria Math"/>
                      <w:szCs w:val="24"/>
                    </w:rPr>
                    <m:t>1</m:t>
                  </m:r>
                </m:sub>
              </m:sSub>
            </m:den>
          </m:f>
          <m:r>
            <w:rPr>
              <w:rFonts w:ascii="Cambria Math" w:hAnsi="Cambria Math"/>
              <w:szCs w:val="24"/>
            </w:rPr>
            <m:t>-1</m:t>
          </m:r>
        </m:oMath>
      </m:oMathPara>
    </w:p>
    <w:p w14:paraId="35E7A191" w14:textId="02A17979" w:rsidR="00E60A3B" w:rsidRDefault="00E60A3B" w:rsidP="00E60A3B">
      <w:pPr>
        <w:tabs>
          <w:tab w:val="left" w:pos="909"/>
        </w:tabs>
        <w:spacing w:line="360" w:lineRule="auto"/>
        <w:rPr>
          <w:rFonts w:ascii="Times New Roman" w:hAnsi="Times New Roman"/>
          <w:bCs/>
          <w:szCs w:val="24"/>
        </w:rPr>
      </w:pPr>
      <w:r>
        <w:rPr>
          <w:rFonts w:ascii="Times New Roman" w:hAnsi="Times New Roman"/>
          <w:bCs/>
          <w:szCs w:val="24"/>
        </w:rPr>
        <w:t xml:space="preserve"> </w:t>
      </w:r>
      <w:r>
        <w:rPr>
          <w:rFonts w:ascii="Times New Roman" w:hAnsi="Times New Roman" w:hint="eastAsia"/>
          <w:bCs/>
          <w:szCs w:val="24"/>
        </w:rPr>
        <w:t xml:space="preserve">                 </w:t>
      </w:r>
      <w:r>
        <w:rPr>
          <w:rFonts w:ascii="Times New Roman" w:hAnsi="Times New Roman" w:hint="eastAsia"/>
          <w:bCs/>
          <w:szCs w:val="24"/>
        </w:rPr>
        <w:t>（</w:t>
      </w:r>
      <w:r w:rsidR="005E602A">
        <w:rPr>
          <w:rFonts w:ascii="Times New Roman" w:hAnsi="Times New Roman" w:hint="eastAsia"/>
          <w:bCs/>
          <w:szCs w:val="24"/>
        </w:rPr>
        <w:t>A</w:t>
      </w:r>
      <w:r>
        <w:rPr>
          <w:rFonts w:ascii="Times New Roman" w:hAnsi="Times New Roman" w:hint="eastAsia"/>
          <w:bCs/>
          <w:szCs w:val="24"/>
        </w:rPr>
        <w:t>.0.2-5</w:t>
      </w:r>
      <w:r>
        <w:rPr>
          <w:rFonts w:ascii="Times New Roman" w:hAnsi="Times New Roman" w:hint="eastAsia"/>
          <w:bCs/>
          <w:szCs w:val="24"/>
        </w:rPr>
        <w:t>）</w:t>
      </w:r>
    </w:p>
    <w:p w14:paraId="6308E704" w14:textId="53696501" w:rsidR="00146ED8" w:rsidRPr="00146ED8" w:rsidRDefault="006D10A1" w:rsidP="007D71B2">
      <w:pPr>
        <w:tabs>
          <w:tab w:val="left" w:pos="909"/>
        </w:tabs>
        <w:spacing w:line="360" w:lineRule="auto"/>
        <w:rPr>
          <w:rFonts w:ascii="Times New Roman" w:hAnsi="Times New Roman"/>
          <w:bCs/>
          <w:vanish/>
          <w:szCs w:val="24"/>
          <w:specVanish/>
        </w:rPr>
      </w:pPr>
      <m:oMathPara>
        <m:oMath>
          <m:sSub>
            <m:sSubPr>
              <m:ctrlPr>
                <w:rPr>
                  <w:rFonts w:ascii="Cambria Math" w:hAnsi="Cambria Math"/>
                  <w:bCs/>
                  <w:szCs w:val="24"/>
                </w:rPr>
              </m:ctrlPr>
            </m:sSubPr>
            <m:e>
              <m:r>
                <w:rPr>
                  <w:rFonts w:ascii="Cambria Math" w:hAnsi="Cambria Math"/>
                  <w:szCs w:val="24"/>
                </w:rPr>
                <m:t>F</m:t>
              </m:r>
            </m:e>
            <m:sub>
              <m:r>
                <m:rPr>
                  <m:sty m:val="p"/>
                </m:rPr>
                <w:rPr>
                  <w:rFonts w:ascii="Cambria Math" w:hAnsi="Cambria Math"/>
                  <w:szCs w:val="24"/>
                </w:rPr>
                <m:t>M,i</m:t>
              </m:r>
            </m:sub>
          </m:sSub>
          <m:r>
            <m:rPr>
              <m:sty m:val="p"/>
            </m:rPr>
            <w:rPr>
              <w:rFonts w:ascii="Cambria Math" w:hAnsi="Cambria Math"/>
              <w:szCs w:val="24"/>
            </w:rPr>
            <m:t>=</m:t>
          </m:r>
          <m:f>
            <m:fPr>
              <m:ctrlPr>
                <w:rPr>
                  <w:rFonts w:ascii="Cambria Math" w:hAnsi="Cambria Math"/>
                  <w:bCs/>
                  <w:szCs w:val="24"/>
                </w:rPr>
              </m:ctrlPr>
            </m:fPr>
            <m:num>
              <m:sSub>
                <m:sSubPr>
                  <m:ctrlPr>
                    <w:rPr>
                      <w:rFonts w:ascii="Cambria Math" w:hAnsi="Cambria Math"/>
                      <w:bCs/>
                      <w:i/>
                      <w:szCs w:val="24"/>
                    </w:rPr>
                  </m:ctrlPr>
                </m:sSubPr>
                <m:e>
                  <m:r>
                    <w:rPr>
                      <w:rFonts w:ascii="Cambria Math" w:hAnsi="Cambria Math"/>
                      <w:szCs w:val="24"/>
                    </w:rPr>
                    <m:t>r</m:t>
                  </m:r>
                </m:e>
                <m:sub>
                  <m:r>
                    <m:rPr>
                      <m:sty m:val="p"/>
                    </m:rPr>
                    <w:rPr>
                      <w:rFonts w:ascii="Cambria Math" w:hAnsi="Cambria Math"/>
                      <w:szCs w:val="24"/>
                    </w:rPr>
                    <m:t>i</m:t>
                  </m:r>
                </m:sub>
              </m:sSub>
            </m:num>
            <m:den>
              <m:sSub>
                <m:sSubPr>
                  <m:ctrlPr>
                    <w:rPr>
                      <w:rFonts w:ascii="Cambria Math" w:hAnsi="Cambria Math"/>
                      <w:bCs/>
                      <w:i/>
                      <w:szCs w:val="24"/>
                    </w:rPr>
                  </m:ctrlPr>
                </m:sSubPr>
                <m:e>
                  <m:r>
                    <w:rPr>
                      <w:rFonts w:ascii="Cambria Math" w:hAnsi="Cambria Math"/>
                      <w:szCs w:val="24"/>
                    </w:rPr>
                    <m:t>r</m:t>
                  </m:r>
                </m:e>
                <m:sub>
                  <m:r>
                    <m:rPr>
                      <m:sty m:val="p"/>
                    </m:rPr>
                    <w:rPr>
                      <w:rFonts w:ascii="Cambria Math" w:hAnsi="Cambria Math"/>
                      <w:szCs w:val="24"/>
                    </w:rPr>
                    <m:t>1</m:t>
                  </m:r>
                </m:sub>
              </m:sSub>
            </m:den>
          </m:f>
          <m:sSub>
            <m:sSubPr>
              <m:ctrlPr>
                <w:rPr>
                  <w:rFonts w:ascii="Cambria Math" w:hAnsi="Cambria Math"/>
                  <w:bCs/>
                  <w:i/>
                  <w:szCs w:val="24"/>
                </w:rPr>
              </m:ctrlPr>
            </m:sSubPr>
            <m:e>
              <m:r>
                <w:rPr>
                  <w:rFonts w:ascii="Cambria Math" w:hAnsi="Cambria Math"/>
                  <w:szCs w:val="24"/>
                </w:rPr>
                <m:t>F</m:t>
              </m:r>
            </m:e>
            <m:sub>
              <m:r>
                <m:rPr>
                  <m:sty m:val="p"/>
                </m:rPr>
                <w:rPr>
                  <w:rFonts w:ascii="Cambria Math" w:hAnsi="Cambria Math"/>
                  <w:szCs w:val="24"/>
                </w:rPr>
                <m:t>M,1</m:t>
              </m:r>
            </m:sub>
          </m:sSub>
        </m:oMath>
      </m:oMathPara>
    </w:p>
    <w:p w14:paraId="000E74C2" w14:textId="1E270019" w:rsidR="00146ED8" w:rsidRDefault="00146ED8" w:rsidP="007D71B2">
      <w:pPr>
        <w:tabs>
          <w:tab w:val="left" w:pos="909"/>
        </w:tabs>
        <w:spacing w:line="360" w:lineRule="auto"/>
        <w:rPr>
          <w:rFonts w:ascii="Times New Roman" w:hAnsi="Times New Roman"/>
          <w:bCs/>
          <w:szCs w:val="24"/>
        </w:rPr>
      </w:pPr>
      <w:r>
        <w:rPr>
          <w:rFonts w:ascii="Times New Roman" w:hAnsi="Times New Roman"/>
          <w:bCs/>
          <w:szCs w:val="24"/>
        </w:rPr>
        <w:t xml:space="preserve"> </w:t>
      </w:r>
      <w:r>
        <w:rPr>
          <w:rFonts w:ascii="Times New Roman" w:hAnsi="Times New Roman" w:hint="eastAsia"/>
          <w:bCs/>
          <w:szCs w:val="24"/>
        </w:rPr>
        <w:t xml:space="preserve">                 </w:t>
      </w:r>
      <w:r>
        <w:rPr>
          <w:rFonts w:ascii="Times New Roman" w:hAnsi="Times New Roman" w:hint="eastAsia"/>
          <w:bCs/>
          <w:szCs w:val="24"/>
        </w:rPr>
        <w:t>（</w:t>
      </w:r>
      <w:r w:rsidR="005E602A">
        <w:rPr>
          <w:rFonts w:ascii="Times New Roman" w:hAnsi="Times New Roman" w:hint="eastAsia"/>
          <w:bCs/>
          <w:szCs w:val="24"/>
        </w:rPr>
        <w:t>A</w:t>
      </w:r>
      <w:r>
        <w:rPr>
          <w:rFonts w:ascii="Times New Roman" w:hAnsi="Times New Roman" w:hint="eastAsia"/>
          <w:bCs/>
          <w:szCs w:val="24"/>
        </w:rPr>
        <w:t>.0.2-</w:t>
      </w:r>
      <w:r w:rsidR="004B4AE7">
        <w:rPr>
          <w:rFonts w:ascii="Times New Roman" w:hAnsi="Times New Roman" w:hint="eastAsia"/>
          <w:bCs/>
          <w:szCs w:val="24"/>
        </w:rPr>
        <w:t>6</w:t>
      </w:r>
      <w:r>
        <w:rPr>
          <w:rFonts w:ascii="Times New Roman" w:hAnsi="Times New Roman" w:hint="eastAsia"/>
          <w:bCs/>
          <w:szCs w:val="24"/>
        </w:rPr>
        <w:t>）</w:t>
      </w:r>
    </w:p>
    <w:p w14:paraId="29734D8E" w14:textId="2A85B728" w:rsidR="00C30493" w:rsidRPr="00C30493" w:rsidRDefault="006D10A1" w:rsidP="007D71B2">
      <w:pPr>
        <w:tabs>
          <w:tab w:val="left" w:pos="909"/>
        </w:tabs>
        <w:spacing w:line="360" w:lineRule="auto"/>
        <w:rPr>
          <w:rFonts w:ascii="Times New Roman" w:hAnsi="Times New Roman"/>
          <w:bCs/>
          <w:vanish/>
          <w:szCs w:val="24"/>
          <w:specVanish/>
        </w:rPr>
      </w:pPr>
      <m:oMathPara>
        <m:oMath>
          <m:sSub>
            <m:sSubPr>
              <m:ctrlPr>
                <w:rPr>
                  <w:rFonts w:ascii="Cambria Math" w:hAnsi="Cambria Math"/>
                  <w:bCs/>
                  <w:szCs w:val="24"/>
                </w:rPr>
              </m:ctrlPr>
            </m:sSubPr>
            <m:e>
              <m:r>
                <w:rPr>
                  <w:rFonts w:ascii="Cambria Math" w:hAnsi="Cambria Math"/>
                  <w:szCs w:val="24"/>
                </w:rPr>
                <m:t>α</m:t>
              </m:r>
            </m:e>
            <m:sub>
              <m:r>
                <m:rPr>
                  <m:sty m:val="p"/>
                </m:rPr>
                <w:rPr>
                  <w:rFonts w:ascii="Cambria Math" w:hAnsi="Cambria Math"/>
                  <w:szCs w:val="24"/>
                </w:rPr>
                <m:t>i</m:t>
              </m:r>
            </m:sub>
          </m:sSub>
          <m:r>
            <w:rPr>
              <w:rFonts w:ascii="Cambria Math" w:hAnsi="Cambria Math"/>
              <w:szCs w:val="24"/>
            </w:rPr>
            <m:t>=</m:t>
          </m:r>
          <m:func>
            <m:funcPr>
              <m:ctrlPr>
                <w:rPr>
                  <w:rFonts w:ascii="Cambria Math" w:hAnsi="Cambria Math"/>
                  <w:bCs/>
                  <w:i/>
                  <w:szCs w:val="24"/>
                </w:rPr>
              </m:ctrlPr>
            </m:funcPr>
            <m:fName>
              <m:sSup>
                <m:sSupPr>
                  <m:ctrlPr>
                    <w:rPr>
                      <w:rFonts w:ascii="Cambria Math" w:hAnsi="Cambria Math"/>
                      <w:bCs/>
                      <w:i/>
                      <w:szCs w:val="24"/>
                    </w:rPr>
                  </m:ctrlPr>
                </m:sSupPr>
                <m:e>
                  <m:r>
                    <m:rPr>
                      <m:sty m:val="p"/>
                    </m:rPr>
                    <w:rPr>
                      <w:rFonts w:ascii="Cambria Math" w:hAnsi="Cambria Math"/>
                      <w:szCs w:val="24"/>
                    </w:rPr>
                    <m:t>sin</m:t>
                  </m:r>
                </m:e>
                <m:sup>
                  <m:r>
                    <w:rPr>
                      <w:rFonts w:ascii="Cambria Math" w:hAnsi="Cambria Math"/>
                      <w:szCs w:val="24"/>
                    </w:rPr>
                    <m:t>-1</m:t>
                  </m:r>
                </m:sup>
              </m:sSup>
            </m:fName>
            <m:e>
              <m:f>
                <m:fPr>
                  <m:ctrlPr>
                    <w:rPr>
                      <w:rFonts w:ascii="Cambria Math" w:hAnsi="Cambria Math"/>
                      <w:bCs/>
                      <w:i/>
                      <w:szCs w:val="24"/>
                    </w:rPr>
                  </m:ctrlPr>
                </m:fPr>
                <m:num>
                  <m:sSub>
                    <m:sSubPr>
                      <m:ctrlPr>
                        <w:rPr>
                          <w:rFonts w:ascii="Cambria Math" w:hAnsi="Cambria Math"/>
                          <w:bCs/>
                          <w:i/>
                          <w:szCs w:val="24"/>
                        </w:rPr>
                      </m:ctrlPr>
                    </m:sSubPr>
                    <m:e>
                      <m:r>
                        <w:rPr>
                          <w:rFonts w:ascii="Cambria Math" w:hAnsi="Cambria Math"/>
                          <w:szCs w:val="24"/>
                        </w:rPr>
                        <m:t>x</m:t>
                      </m:r>
                    </m:e>
                    <m:sub>
                      <m:r>
                        <m:rPr>
                          <m:sty m:val="p"/>
                        </m:rPr>
                        <w:rPr>
                          <w:rFonts w:ascii="Cambria Math" w:hAnsi="Cambria Math"/>
                          <w:szCs w:val="24"/>
                        </w:rPr>
                        <m:t>i</m:t>
                      </m:r>
                    </m:sub>
                  </m:sSub>
                </m:num>
                <m:den>
                  <m:sSub>
                    <m:sSubPr>
                      <m:ctrlPr>
                        <w:rPr>
                          <w:rFonts w:ascii="Cambria Math" w:hAnsi="Cambria Math"/>
                          <w:bCs/>
                          <w:i/>
                          <w:szCs w:val="24"/>
                        </w:rPr>
                      </m:ctrlPr>
                    </m:sSubPr>
                    <m:e>
                      <m:r>
                        <w:rPr>
                          <w:rFonts w:ascii="Cambria Math" w:hAnsi="Cambria Math"/>
                          <w:szCs w:val="24"/>
                        </w:rPr>
                        <m:t>r</m:t>
                      </m:r>
                    </m:e>
                    <m:sub>
                      <m:r>
                        <m:rPr>
                          <m:sty m:val="p"/>
                        </m:rPr>
                        <w:rPr>
                          <w:rFonts w:ascii="Cambria Math" w:hAnsi="Cambria Math"/>
                          <w:szCs w:val="24"/>
                        </w:rPr>
                        <m:t>i</m:t>
                      </m:r>
                    </m:sub>
                  </m:sSub>
                </m:den>
              </m:f>
            </m:e>
          </m:func>
        </m:oMath>
      </m:oMathPara>
    </w:p>
    <w:p w14:paraId="45F81356" w14:textId="5D7AB202" w:rsidR="00C30493" w:rsidRDefault="00C30493" w:rsidP="007D71B2">
      <w:pPr>
        <w:tabs>
          <w:tab w:val="left" w:pos="909"/>
        </w:tabs>
        <w:spacing w:line="360" w:lineRule="auto"/>
        <w:rPr>
          <w:rFonts w:ascii="Times New Roman" w:hAnsi="Times New Roman"/>
          <w:bCs/>
          <w:szCs w:val="24"/>
        </w:rPr>
      </w:pPr>
      <w:r>
        <w:rPr>
          <w:rFonts w:ascii="Times New Roman" w:hAnsi="Times New Roman"/>
          <w:bCs/>
          <w:szCs w:val="24"/>
        </w:rPr>
        <w:t xml:space="preserve"> </w:t>
      </w:r>
      <w:r>
        <w:rPr>
          <w:rFonts w:ascii="Times New Roman" w:hAnsi="Times New Roman" w:hint="eastAsia"/>
          <w:bCs/>
          <w:szCs w:val="24"/>
        </w:rPr>
        <w:t xml:space="preserve">                  </w:t>
      </w:r>
      <w:r>
        <w:rPr>
          <w:rFonts w:ascii="Times New Roman" w:hAnsi="Times New Roman" w:hint="eastAsia"/>
          <w:bCs/>
          <w:szCs w:val="24"/>
        </w:rPr>
        <w:t>（</w:t>
      </w:r>
      <w:r w:rsidR="005E602A">
        <w:rPr>
          <w:rFonts w:ascii="Times New Roman" w:hAnsi="Times New Roman" w:hint="eastAsia"/>
          <w:bCs/>
          <w:szCs w:val="24"/>
        </w:rPr>
        <w:t>A</w:t>
      </w:r>
      <w:r>
        <w:rPr>
          <w:rFonts w:ascii="Times New Roman" w:hAnsi="Times New Roman" w:hint="eastAsia"/>
          <w:bCs/>
          <w:szCs w:val="24"/>
        </w:rPr>
        <w:t>.0.2-</w:t>
      </w:r>
      <w:r w:rsidR="004B4AE7">
        <w:rPr>
          <w:rFonts w:ascii="Times New Roman" w:hAnsi="Times New Roman" w:hint="eastAsia"/>
          <w:bCs/>
          <w:szCs w:val="24"/>
        </w:rPr>
        <w:t>7</w:t>
      </w:r>
      <w:r>
        <w:rPr>
          <w:rFonts w:ascii="Times New Roman" w:hAnsi="Times New Roman" w:hint="eastAsia"/>
          <w:bCs/>
          <w:szCs w:val="24"/>
        </w:rPr>
        <w:t>）</w:t>
      </w:r>
    </w:p>
    <w:p w14:paraId="1633C0A6" w14:textId="1CEBA640" w:rsidR="0051174B" w:rsidRPr="00A74323" w:rsidRDefault="006D10A1" w:rsidP="0051174B">
      <w:pPr>
        <w:tabs>
          <w:tab w:val="left" w:pos="909"/>
        </w:tabs>
        <w:spacing w:line="360" w:lineRule="auto"/>
        <w:rPr>
          <w:rFonts w:ascii="Times New Roman" w:hAnsi="Times New Roman"/>
          <w:bCs/>
          <w:vanish/>
          <w:szCs w:val="24"/>
          <w:specVanish/>
        </w:rPr>
      </w:pPr>
      <m:oMathPara>
        <m:oMath>
          <m:sSub>
            <m:sSubPr>
              <m:ctrlPr>
                <w:rPr>
                  <w:rFonts w:ascii="Cambria Math" w:hAnsi="Cambria Math"/>
                  <w:bCs/>
                  <w:szCs w:val="24"/>
                </w:rPr>
              </m:ctrlPr>
            </m:sSubPr>
            <m:e>
              <m:r>
                <w:rPr>
                  <w:rFonts w:ascii="Cambria Math" w:hAnsi="Cambria Math"/>
                  <w:szCs w:val="24"/>
                </w:rPr>
                <m:t>F</m:t>
              </m:r>
            </m:e>
            <m:sub>
              <m:r>
                <m:rPr>
                  <m:sty m:val="p"/>
                </m:rPr>
                <w:rPr>
                  <w:rFonts w:ascii="Cambria Math" w:hAnsi="Cambria Math"/>
                  <w:szCs w:val="24"/>
                </w:rPr>
                <m:t>M,i</m:t>
              </m:r>
            </m:sub>
          </m:sSub>
          <m:r>
            <w:rPr>
              <w:rFonts w:ascii="Cambria Math" w:hAnsi="Cambria Math"/>
              <w:szCs w:val="24"/>
            </w:rPr>
            <m:t>≤</m:t>
          </m:r>
          <m:sSub>
            <m:sSubPr>
              <m:ctrlPr>
                <w:rPr>
                  <w:rFonts w:ascii="Cambria Math" w:hAnsi="Cambria Math"/>
                  <w:bCs/>
                  <w:i/>
                  <w:szCs w:val="24"/>
                </w:rPr>
              </m:ctrlPr>
            </m:sSubPr>
            <m:e>
              <m:r>
                <w:rPr>
                  <w:rFonts w:ascii="Cambria Math" w:hAnsi="Cambria Math"/>
                  <w:szCs w:val="24"/>
                </w:rPr>
                <m:t>2Z</m:t>
              </m:r>
            </m:e>
            <m:sub>
              <m:r>
                <m:rPr>
                  <m:sty m:val="p"/>
                </m:rPr>
                <w:rPr>
                  <w:rFonts w:ascii="Cambria Math" w:hAnsi="Cambria Math"/>
                  <w:szCs w:val="24"/>
                </w:rPr>
                <m:t>d</m:t>
              </m:r>
            </m:sub>
          </m:sSub>
        </m:oMath>
      </m:oMathPara>
    </w:p>
    <w:p w14:paraId="167B41C3" w14:textId="2FE1E795" w:rsidR="0051174B" w:rsidRDefault="0051174B" w:rsidP="0051174B">
      <w:pPr>
        <w:tabs>
          <w:tab w:val="left" w:pos="909"/>
        </w:tabs>
        <w:spacing w:line="360" w:lineRule="auto"/>
        <w:rPr>
          <w:rFonts w:ascii="Times New Roman" w:hAnsi="Times New Roman"/>
          <w:bCs/>
          <w:szCs w:val="24"/>
        </w:rPr>
      </w:pPr>
      <w:r>
        <w:rPr>
          <w:rFonts w:ascii="Times New Roman" w:hAnsi="Times New Roman"/>
          <w:bCs/>
          <w:szCs w:val="24"/>
        </w:rPr>
        <w:t xml:space="preserve"> </w:t>
      </w:r>
      <w:r>
        <w:rPr>
          <w:rFonts w:ascii="Times New Roman" w:hAnsi="Times New Roman" w:hint="eastAsia"/>
          <w:bCs/>
          <w:szCs w:val="24"/>
        </w:rPr>
        <w:t xml:space="preserve">              </w:t>
      </w:r>
      <w:r w:rsidR="00146ED8">
        <w:rPr>
          <w:rFonts w:ascii="Times New Roman" w:hAnsi="Times New Roman" w:hint="eastAsia"/>
          <w:bCs/>
          <w:szCs w:val="24"/>
        </w:rPr>
        <w:t xml:space="preserve"> </w:t>
      </w:r>
      <w:r>
        <w:rPr>
          <w:rFonts w:ascii="Times New Roman" w:hAnsi="Times New Roman" w:hint="eastAsia"/>
          <w:bCs/>
          <w:szCs w:val="24"/>
        </w:rPr>
        <w:t xml:space="preserve">    </w:t>
      </w:r>
      <w:r>
        <w:rPr>
          <w:rFonts w:ascii="Times New Roman" w:hAnsi="Times New Roman" w:hint="eastAsia"/>
          <w:bCs/>
          <w:szCs w:val="24"/>
        </w:rPr>
        <w:t>（</w:t>
      </w:r>
      <w:r w:rsidR="005E602A">
        <w:rPr>
          <w:rFonts w:ascii="Times New Roman" w:hAnsi="Times New Roman" w:hint="eastAsia"/>
          <w:bCs/>
          <w:szCs w:val="24"/>
        </w:rPr>
        <w:t>A</w:t>
      </w:r>
      <w:r>
        <w:rPr>
          <w:rFonts w:ascii="Times New Roman" w:hAnsi="Times New Roman" w:hint="eastAsia"/>
          <w:bCs/>
          <w:szCs w:val="24"/>
        </w:rPr>
        <w:t>.0.2-</w:t>
      </w:r>
      <w:r w:rsidR="004B4AE7">
        <w:rPr>
          <w:rFonts w:ascii="Times New Roman" w:hAnsi="Times New Roman" w:hint="eastAsia"/>
          <w:bCs/>
          <w:szCs w:val="24"/>
        </w:rPr>
        <w:t>8</w:t>
      </w:r>
      <w:r>
        <w:rPr>
          <w:rFonts w:ascii="Times New Roman" w:hAnsi="Times New Roman" w:hint="eastAsia"/>
          <w:bCs/>
          <w:szCs w:val="24"/>
        </w:rPr>
        <w:t>）</w:t>
      </w:r>
    </w:p>
    <w:p w14:paraId="455C0F38" w14:textId="726DB998" w:rsidR="0051174B" w:rsidRDefault="0051174B" w:rsidP="0051174B">
      <w:pPr>
        <w:snapToGrid w:val="0"/>
        <w:spacing w:line="360" w:lineRule="auto"/>
        <w:rPr>
          <w:rFonts w:ascii="Times New Roman" w:hAnsi="Times New Roman"/>
          <w:color w:val="000000"/>
          <w:szCs w:val="21"/>
        </w:rPr>
      </w:pPr>
      <w:r>
        <w:rPr>
          <w:rFonts w:ascii="Times New Roman" w:hAnsi="Times New Roman" w:hint="eastAsia"/>
          <w:color w:val="000000"/>
          <w:szCs w:val="21"/>
        </w:rPr>
        <w:t>式</w:t>
      </w:r>
      <w:r w:rsidRPr="0005318F">
        <w:rPr>
          <w:rFonts w:ascii="Times New Roman" w:hAnsi="Times New Roman"/>
          <w:color w:val="000000"/>
          <w:szCs w:val="21"/>
        </w:rPr>
        <w:t>中，</w:t>
      </w:r>
      <m:oMath>
        <m:r>
          <w:rPr>
            <w:rFonts w:ascii="Cambria Math" w:hAnsi="Cambria Math"/>
          </w:rPr>
          <m:t xml:space="preserve">M  </m:t>
        </m:r>
      </m:oMath>
      <w:r w:rsidRPr="0005318F">
        <w:rPr>
          <w:rFonts w:ascii="Times New Roman" w:hAnsi="Times New Roman"/>
          <w:color w:val="000000"/>
          <w:szCs w:val="21"/>
        </w:rPr>
        <w:t>——</w:t>
      </w:r>
      <w:r>
        <w:rPr>
          <w:rFonts w:ascii="Times New Roman" w:hAnsi="Times New Roman" w:hint="eastAsia"/>
          <w:color w:val="000000"/>
          <w:szCs w:val="21"/>
        </w:rPr>
        <w:t>节点</w:t>
      </w:r>
      <w:r>
        <w:rPr>
          <w:rFonts w:ascii="Times New Roman" w:hAnsi="Times New Roman" w:hint="eastAsia"/>
          <w:bCs/>
          <w:szCs w:val="24"/>
        </w:rPr>
        <w:t>弯矩设计值</w:t>
      </w:r>
      <w:r w:rsidRPr="00731C55">
        <w:rPr>
          <w:rFonts w:ascii="Times New Roman" w:hAnsi="Times New Roman" w:hint="eastAsia"/>
          <w:color w:val="000000"/>
          <w:szCs w:val="21"/>
        </w:rPr>
        <w:t>；</w:t>
      </w:r>
    </w:p>
    <w:p w14:paraId="6CE9BAB7" w14:textId="77777777" w:rsidR="00FE397D" w:rsidRDefault="006D10A1" w:rsidP="00FE397D">
      <w:pPr>
        <w:snapToGrid w:val="0"/>
        <w:spacing w:line="360" w:lineRule="auto"/>
        <w:ind w:firstLineChars="295" w:firstLine="708"/>
        <w:rPr>
          <w:rFonts w:ascii="Times New Roman" w:hAnsi="Times New Roman"/>
          <w:color w:val="000000"/>
          <w:szCs w:val="21"/>
        </w:rPr>
      </w:pPr>
      <m:oMath>
        <m:sSub>
          <m:sSubPr>
            <m:ctrlPr>
              <w:rPr>
                <w:rFonts w:ascii="Cambria Math" w:hAnsi="Cambria Math"/>
                <w:i/>
              </w:rPr>
            </m:ctrlPr>
          </m:sSubPr>
          <m:e>
            <m:r>
              <w:rPr>
                <w:rFonts w:ascii="Cambria Math" w:hAnsi="Cambria Math"/>
              </w:rPr>
              <m:t>M</m:t>
            </m:r>
          </m:e>
          <m:sub>
            <m:r>
              <m:rPr>
                <m:sty m:val="p"/>
              </m:rPr>
              <w:rPr>
                <w:rFonts w:ascii="Cambria Math" w:hAnsi="Cambria Math"/>
              </w:rPr>
              <m:t>b</m:t>
            </m:r>
          </m:sub>
        </m:sSub>
        <m:r>
          <w:rPr>
            <w:rFonts w:ascii="Cambria Math" w:hAnsi="Cambria Math"/>
          </w:rPr>
          <m:t xml:space="preserve">  </m:t>
        </m:r>
      </m:oMath>
      <w:r w:rsidR="00FE397D" w:rsidRPr="0005318F">
        <w:rPr>
          <w:rFonts w:ascii="Times New Roman" w:hAnsi="Times New Roman"/>
          <w:color w:val="000000"/>
          <w:szCs w:val="21"/>
        </w:rPr>
        <w:t>——</w:t>
      </w:r>
      <w:r w:rsidR="00FE397D">
        <w:rPr>
          <w:rFonts w:ascii="Times New Roman" w:hAnsi="Times New Roman" w:hint="eastAsia"/>
          <w:color w:val="000000"/>
          <w:szCs w:val="21"/>
        </w:rPr>
        <w:t>螺栓群抗弯承载力</w:t>
      </w:r>
      <w:r w:rsidR="00FE397D" w:rsidRPr="00731C55">
        <w:rPr>
          <w:rFonts w:ascii="Times New Roman" w:hAnsi="Times New Roman" w:hint="eastAsia"/>
          <w:color w:val="000000"/>
          <w:szCs w:val="21"/>
        </w:rPr>
        <w:t>；</w:t>
      </w:r>
    </w:p>
    <w:p w14:paraId="5DACE116" w14:textId="77777777" w:rsidR="00FE397D" w:rsidRDefault="006D10A1" w:rsidP="00FE397D">
      <w:pPr>
        <w:snapToGrid w:val="0"/>
        <w:spacing w:line="360" w:lineRule="auto"/>
        <w:ind w:firstLineChars="295" w:firstLine="708"/>
        <w:rPr>
          <w:rFonts w:ascii="Times New Roman" w:hAnsi="Times New Roman"/>
          <w:color w:val="000000"/>
          <w:szCs w:val="21"/>
        </w:rPr>
      </w:pPr>
      <m:oMath>
        <m:sSub>
          <m:sSubPr>
            <m:ctrlPr>
              <w:rPr>
                <w:rFonts w:ascii="Cambria Math" w:hAnsi="Cambria Math"/>
                <w:bCs/>
                <w:i/>
              </w:rPr>
            </m:ctrlPr>
          </m:sSubPr>
          <m:e>
            <m:r>
              <w:rPr>
                <w:rFonts w:ascii="Cambria Math" w:hAnsi="Cambria Math"/>
              </w:rPr>
              <m:t>M</m:t>
            </m:r>
          </m:e>
          <m:sub>
            <m:r>
              <m:rPr>
                <m:sty m:val="p"/>
              </m:rPr>
              <w:rPr>
                <w:rFonts w:ascii="Cambria Math" w:hAnsi="Cambria Math"/>
              </w:rPr>
              <m:t>c</m:t>
            </m:r>
          </m:sub>
        </m:sSub>
        <m:r>
          <w:rPr>
            <w:rFonts w:ascii="Cambria Math" w:hAnsi="Cambria Math"/>
          </w:rPr>
          <m:t xml:space="preserve">  </m:t>
        </m:r>
      </m:oMath>
      <w:r w:rsidR="00FE397D" w:rsidRPr="0005318F">
        <w:rPr>
          <w:rFonts w:ascii="Times New Roman" w:hAnsi="Times New Roman"/>
          <w:color w:val="000000"/>
          <w:szCs w:val="21"/>
        </w:rPr>
        <w:t>——</w:t>
      </w:r>
      <w:r w:rsidR="00FE397D">
        <w:rPr>
          <w:rFonts w:ascii="Times New Roman" w:hAnsi="Times New Roman" w:hint="eastAsia"/>
          <w:szCs w:val="24"/>
        </w:rPr>
        <w:t>梁柱挤压面抗弯承载力</w:t>
      </w:r>
      <w:r w:rsidR="00FE397D" w:rsidRPr="00731C55">
        <w:rPr>
          <w:rFonts w:ascii="Times New Roman" w:hAnsi="Times New Roman" w:hint="eastAsia"/>
          <w:color w:val="000000"/>
          <w:szCs w:val="21"/>
        </w:rPr>
        <w:t>；</w:t>
      </w:r>
    </w:p>
    <w:p w14:paraId="18E915BF" w14:textId="07E7293A" w:rsidR="0051174B" w:rsidRDefault="006D10A1" w:rsidP="0051174B">
      <w:pPr>
        <w:snapToGrid w:val="0"/>
        <w:spacing w:line="360" w:lineRule="auto"/>
        <w:ind w:firstLineChars="295" w:firstLine="708"/>
        <w:rPr>
          <w:rFonts w:ascii="Times New Roman" w:hAnsi="Times New Roman"/>
          <w:bCs/>
          <w:szCs w:val="24"/>
        </w:rPr>
      </w:pPr>
      <m:oMath>
        <m:sSub>
          <m:sSubPr>
            <m:ctrlPr>
              <w:rPr>
                <w:rFonts w:ascii="Cambria Math" w:hAnsi="Cambria Math"/>
                <w:bCs/>
              </w:rPr>
            </m:ctrlPr>
          </m:sSubPr>
          <m:e>
            <m:r>
              <w:rPr>
                <w:rFonts w:ascii="Cambria Math" w:hAnsi="Cambria Math"/>
              </w:rPr>
              <m:t>F</m:t>
            </m:r>
          </m:e>
          <m:sub>
            <m:r>
              <m:rPr>
                <m:sty m:val="p"/>
              </m:rPr>
              <w:rPr>
                <w:rFonts w:ascii="Cambria Math" w:hAnsi="Cambria Math"/>
              </w:rPr>
              <m:t>M,1</m:t>
            </m:r>
          </m:sub>
        </m:sSub>
      </m:oMath>
      <w:r w:rsidR="0051174B" w:rsidRPr="0005318F">
        <w:rPr>
          <w:rFonts w:ascii="Times New Roman" w:hAnsi="Times New Roman"/>
          <w:color w:val="000000"/>
          <w:szCs w:val="21"/>
        </w:rPr>
        <w:t>——</w:t>
      </w:r>
      <w:r w:rsidR="009A1DE4">
        <w:rPr>
          <w:rFonts w:ascii="Times New Roman" w:hAnsi="Times New Roman" w:hint="eastAsia"/>
          <w:color w:val="000000"/>
          <w:szCs w:val="21"/>
        </w:rPr>
        <w:t>弯矩作用下，</w:t>
      </w:r>
      <w:r w:rsidR="0051174B">
        <w:rPr>
          <w:rFonts w:ascii="Times New Roman" w:hAnsi="Times New Roman" w:hint="eastAsia"/>
          <w:bCs/>
          <w:szCs w:val="24"/>
        </w:rPr>
        <w:t>距离旋转中心最远</w:t>
      </w:r>
      <w:r w:rsidR="009A1DE4">
        <w:rPr>
          <w:rFonts w:ascii="Times New Roman" w:hAnsi="Times New Roman" w:hint="eastAsia"/>
          <w:bCs/>
          <w:szCs w:val="24"/>
        </w:rPr>
        <w:t>的</w:t>
      </w:r>
      <w:r w:rsidR="0051174B">
        <w:rPr>
          <w:rFonts w:ascii="Times New Roman" w:hAnsi="Times New Roman" w:hint="eastAsia"/>
          <w:bCs/>
          <w:szCs w:val="24"/>
        </w:rPr>
        <w:t>螺栓</w:t>
      </w:r>
      <w:r w:rsidR="009A1DE4">
        <w:rPr>
          <w:rFonts w:ascii="Times New Roman" w:hAnsi="Times New Roman" w:hint="eastAsia"/>
          <w:bCs/>
          <w:szCs w:val="24"/>
        </w:rPr>
        <w:t>承担的剪力设计值</w:t>
      </w:r>
      <w:r w:rsidR="0051174B">
        <w:rPr>
          <w:rFonts w:ascii="Times New Roman" w:hAnsi="Times New Roman" w:hint="eastAsia"/>
          <w:bCs/>
          <w:szCs w:val="24"/>
        </w:rPr>
        <w:t>；</w:t>
      </w:r>
    </w:p>
    <w:p w14:paraId="0BADE2BB" w14:textId="225D2454" w:rsidR="0051174B" w:rsidRDefault="006D10A1" w:rsidP="0051174B">
      <w:pPr>
        <w:snapToGrid w:val="0"/>
        <w:spacing w:line="360" w:lineRule="auto"/>
        <w:ind w:firstLineChars="295" w:firstLine="708"/>
        <w:rPr>
          <w:rFonts w:ascii="Times New Roman" w:hAnsi="Times New Roman"/>
          <w:bCs/>
          <w:szCs w:val="24"/>
        </w:rPr>
      </w:pPr>
      <m:oMath>
        <m:sSub>
          <m:sSubPr>
            <m:ctrlPr>
              <w:rPr>
                <w:rFonts w:ascii="Cambria Math" w:hAnsi="Cambria Math"/>
                <w:bCs/>
              </w:rPr>
            </m:ctrlPr>
          </m:sSubPr>
          <m:e>
            <m:r>
              <w:rPr>
                <w:rFonts w:ascii="Cambria Math" w:hAnsi="Cambria Math"/>
              </w:rPr>
              <m:t xml:space="preserve">  r</m:t>
            </m:r>
          </m:e>
          <m:sub>
            <m:r>
              <m:rPr>
                <m:sty m:val="p"/>
              </m:rPr>
              <w:rPr>
                <w:rFonts w:ascii="Cambria Math" w:hAnsi="Cambria Math"/>
              </w:rPr>
              <m:t xml:space="preserve">1  </m:t>
            </m:r>
          </m:sub>
        </m:sSub>
        <m:r>
          <w:rPr>
            <w:rFonts w:ascii="Cambria Math" w:hAnsi="Cambria Math"/>
          </w:rPr>
          <m:t xml:space="preserve"> </m:t>
        </m:r>
      </m:oMath>
      <w:r w:rsidR="0051174B" w:rsidRPr="0005318F">
        <w:rPr>
          <w:rFonts w:ascii="Times New Roman" w:hAnsi="Times New Roman"/>
          <w:color w:val="000000"/>
          <w:szCs w:val="21"/>
        </w:rPr>
        <w:t>——</w:t>
      </w:r>
      <w:r w:rsidR="0051174B">
        <w:rPr>
          <w:rFonts w:ascii="Times New Roman" w:hAnsi="Times New Roman" w:hint="eastAsia"/>
          <w:bCs/>
          <w:szCs w:val="24"/>
        </w:rPr>
        <w:t>最远螺栓至旋转中心的距离；</w:t>
      </w:r>
    </w:p>
    <w:p w14:paraId="5A76B1B9" w14:textId="75491AF5" w:rsidR="00146ED8" w:rsidRDefault="006D10A1" w:rsidP="00146ED8">
      <w:pPr>
        <w:snapToGrid w:val="0"/>
        <w:spacing w:line="360" w:lineRule="auto"/>
        <w:ind w:firstLineChars="295" w:firstLine="708"/>
        <w:rPr>
          <w:rFonts w:ascii="Times New Roman" w:hAnsi="Times New Roman"/>
          <w:bCs/>
          <w:szCs w:val="24"/>
        </w:rPr>
      </w:pPr>
      <m:oMath>
        <m:sSub>
          <m:sSubPr>
            <m:ctrlPr>
              <w:rPr>
                <w:rFonts w:ascii="Cambria Math" w:hAnsi="Cambria Math"/>
                <w:bCs/>
              </w:rPr>
            </m:ctrlPr>
          </m:sSubPr>
          <m:e>
            <m:r>
              <w:rPr>
                <w:rFonts w:ascii="Cambria Math" w:hAnsi="Cambria Math"/>
              </w:rPr>
              <m:t>F</m:t>
            </m:r>
          </m:e>
          <m:sub>
            <m:r>
              <m:rPr>
                <m:sty m:val="p"/>
              </m:rPr>
              <w:rPr>
                <w:rFonts w:ascii="Cambria Math" w:hAnsi="Cambria Math"/>
              </w:rPr>
              <m:t xml:space="preserve">M,i </m:t>
            </m:r>
          </m:sub>
        </m:sSub>
      </m:oMath>
      <w:r w:rsidR="00146ED8" w:rsidRPr="0005318F">
        <w:rPr>
          <w:rFonts w:ascii="Times New Roman" w:hAnsi="Times New Roman"/>
          <w:color w:val="000000"/>
          <w:szCs w:val="21"/>
        </w:rPr>
        <w:t>——</w:t>
      </w:r>
      <w:r w:rsidR="009A1DE4">
        <w:rPr>
          <w:rFonts w:ascii="Times New Roman" w:hAnsi="Times New Roman" w:hint="eastAsia"/>
          <w:color w:val="000000"/>
          <w:szCs w:val="21"/>
        </w:rPr>
        <w:t>弯矩作用下，</w:t>
      </w:r>
      <w:r w:rsidR="00146ED8">
        <w:rPr>
          <w:rFonts w:ascii="Times New Roman" w:hAnsi="Times New Roman" w:hint="eastAsia"/>
          <w:bCs/>
          <w:szCs w:val="24"/>
        </w:rPr>
        <w:t>螺栓</w:t>
      </w:r>
      <w:r w:rsidR="00146ED8">
        <w:rPr>
          <w:rFonts w:ascii="Times New Roman" w:hAnsi="Times New Roman" w:hint="eastAsia"/>
          <w:bCs/>
          <w:szCs w:val="24"/>
        </w:rPr>
        <w:t>i</w:t>
      </w:r>
      <w:r w:rsidR="009A1DE4">
        <w:rPr>
          <w:rFonts w:ascii="Times New Roman" w:hAnsi="Times New Roman" w:hint="eastAsia"/>
          <w:bCs/>
          <w:szCs w:val="24"/>
        </w:rPr>
        <w:t>承担的剪力设计值</w:t>
      </w:r>
      <w:r w:rsidR="00146ED8">
        <w:rPr>
          <w:rFonts w:ascii="Times New Roman" w:hAnsi="Times New Roman" w:hint="eastAsia"/>
          <w:bCs/>
          <w:szCs w:val="24"/>
        </w:rPr>
        <w:t>；</w:t>
      </w:r>
    </w:p>
    <w:p w14:paraId="7D26C603" w14:textId="60349407" w:rsidR="0051174B" w:rsidRDefault="006D10A1" w:rsidP="00146ED8">
      <w:pPr>
        <w:snapToGrid w:val="0"/>
        <w:spacing w:line="360" w:lineRule="auto"/>
        <w:ind w:firstLineChars="354" w:firstLine="850"/>
        <w:rPr>
          <w:rFonts w:ascii="Times New Roman" w:hAnsi="Times New Roman"/>
          <w:bCs/>
          <w:szCs w:val="24"/>
        </w:rPr>
      </w:pPr>
      <m:oMath>
        <m:sSub>
          <m:sSubPr>
            <m:ctrlPr>
              <w:rPr>
                <w:rFonts w:ascii="Cambria Math" w:hAnsi="Cambria Math"/>
                <w:bCs/>
              </w:rPr>
            </m:ctrlPr>
          </m:sSubPr>
          <m:e>
            <m:r>
              <w:rPr>
                <w:rFonts w:ascii="Cambria Math" w:hAnsi="Cambria Math"/>
              </w:rPr>
              <m:t>r</m:t>
            </m:r>
          </m:e>
          <m:sub>
            <m:r>
              <m:rPr>
                <m:sty m:val="p"/>
              </m:rPr>
              <w:rPr>
                <w:rFonts w:ascii="Cambria Math" w:hAnsi="Cambria Math"/>
              </w:rPr>
              <m:t xml:space="preserve">i  </m:t>
            </m:r>
          </m:sub>
        </m:sSub>
        <m:r>
          <w:rPr>
            <w:rFonts w:ascii="Cambria Math" w:hAnsi="Cambria Math"/>
          </w:rPr>
          <m:t xml:space="preserve"> </m:t>
        </m:r>
      </m:oMath>
      <w:r w:rsidR="0051174B" w:rsidRPr="0005318F">
        <w:rPr>
          <w:rFonts w:ascii="Times New Roman" w:hAnsi="Times New Roman"/>
          <w:color w:val="000000"/>
          <w:szCs w:val="21"/>
        </w:rPr>
        <w:t>——</w:t>
      </w:r>
      <w:r w:rsidR="0051174B">
        <w:rPr>
          <w:rFonts w:ascii="Times New Roman" w:hAnsi="Times New Roman" w:hint="eastAsia"/>
          <w:bCs/>
          <w:szCs w:val="24"/>
        </w:rPr>
        <w:t>螺栓</w:t>
      </w:r>
      <w:r w:rsidR="0051174B">
        <w:rPr>
          <w:rFonts w:ascii="Times New Roman" w:hAnsi="Times New Roman" w:hint="eastAsia"/>
          <w:bCs/>
          <w:szCs w:val="24"/>
        </w:rPr>
        <w:t>i</w:t>
      </w:r>
      <w:r w:rsidR="0051174B">
        <w:rPr>
          <w:rFonts w:ascii="Times New Roman" w:hAnsi="Times New Roman" w:hint="eastAsia"/>
          <w:bCs/>
          <w:szCs w:val="24"/>
        </w:rPr>
        <w:t>至旋转中心的距离；</w:t>
      </w:r>
    </w:p>
    <w:p w14:paraId="2C38B204" w14:textId="48D9CF2F" w:rsidR="00DE2FFF" w:rsidRPr="00DE2FFF" w:rsidRDefault="006D10A1" w:rsidP="00146ED8">
      <w:pPr>
        <w:snapToGrid w:val="0"/>
        <w:spacing w:line="360" w:lineRule="auto"/>
        <w:ind w:firstLineChars="354" w:firstLine="850"/>
        <w:rPr>
          <w:rFonts w:ascii="Times New Roman" w:hAnsi="Times New Roman"/>
          <w:bCs/>
          <w:szCs w:val="24"/>
        </w:rPr>
      </w:pPr>
      <m:oMath>
        <m:sSub>
          <m:sSubPr>
            <m:ctrlPr>
              <w:rPr>
                <w:rFonts w:ascii="Cambria Math" w:hAnsi="Cambria Math"/>
                <w:bCs/>
              </w:rPr>
            </m:ctrlPr>
          </m:sSubPr>
          <m:e>
            <m:r>
              <w:rPr>
                <w:rFonts w:ascii="Cambria Math" w:hAnsi="Cambria Math"/>
              </w:rPr>
              <m:t>α</m:t>
            </m:r>
          </m:e>
          <m:sub>
            <m:r>
              <m:rPr>
                <m:sty m:val="p"/>
              </m:rPr>
              <w:rPr>
                <w:rFonts w:ascii="Cambria Math" w:hAnsi="Cambria Math"/>
              </w:rPr>
              <m:t xml:space="preserve">i  </m:t>
            </m:r>
          </m:sub>
        </m:sSub>
        <m:r>
          <w:rPr>
            <w:rFonts w:ascii="Cambria Math" w:hAnsi="Cambria Math"/>
          </w:rPr>
          <m:t xml:space="preserve"> </m:t>
        </m:r>
      </m:oMath>
      <w:r w:rsidR="00DE2FFF" w:rsidRPr="0005318F">
        <w:rPr>
          <w:rFonts w:ascii="Times New Roman" w:hAnsi="Times New Roman"/>
          <w:color w:val="000000"/>
          <w:szCs w:val="21"/>
        </w:rPr>
        <w:t>——</w:t>
      </w:r>
      <w:r w:rsidR="00DE2FFF">
        <w:rPr>
          <w:rFonts w:ascii="Times New Roman" w:hAnsi="Times New Roman" w:hint="eastAsia"/>
          <w:bCs/>
          <w:szCs w:val="24"/>
        </w:rPr>
        <w:t>螺栓</w:t>
      </w:r>
      <w:r w:rsidR="00DE2FFF">
        <w:rPr>
          <w:rFonts w:ascii="Times New Roman" w:hAnsi="Times New Roman" w:hint="eastAsia"/>
          <w:bCs/>
          <w:szCs w:val="24"/>
        </w:rPr>
        <w:t>i</w:t>
      </w:r>
      <w:r w:rsidR="00DE2FFF">
        <w:rPr>
          <w:rFonts w:ascii="Times New Roman" w:hAnsi="Times New Roman" w:hint="eastAsia"/>
          <w:bCs/>
          <w:szCs w:val="24"/>
        </w:rPr>
        <w:t>受</w:t>
      </w:r>
      <m:oMath>
        <m:sSub>
          <m:sSubPr>
            <m:ctrlPr>
              <w:rPr>
                <w:rFonts w:ascii="Cambria Math" w:hAnsi="Cambria Math"/>
                <w:bCs/>
              </w:rPr>
            </m:ctrlPr>
          </m:sSubPr>
          <m:e>
            <m:r>
              <m:rPr>
                <m:sty m:val="p"/>
              </m:rPr>
              <w:rPr>
                <w:rFonts w:ascii="Cambria Math" w:hAnsi="Cambria Math" w:hint="eastAsia"/>
                <w:szCs w:val="24"/>
              </w:rPr>
              <m:t>力</m:t>
            </m:r>
            <m:r>
              <w:rPr>
                <w:rFonts w:ascii="Cambria Math" w:hAnsi="Cambria Math"/>
              </w:rPr>
              <m:t>F</m:t>
            </m:r>
          </m:e>
          <m:sub>
            <m:r>
              <m:rPr>
                <m:sty m:val="p"/>
              </m:rPr>
              <w:rPr>
                <w:rFonts w:ascii="Cambria Math" w:hAnsi="Cambria Math"/>
              </w:rPr>
              <m:t>M,i</m:t>
            </m:r>
          </m:sub>
        </m:sSub>
      </m:oMath>
      <w:r w:rsidR="00B22385">
        <w:rPr>
          <w:rFonts w:ascii="Times New Roman" w:hAnsi="Times New Roman" w:hint="eastAsia"/>
          <w:bCs/>
        </w:rPr>
        <w:t>的</w:t>
      </w:r>
      <w:r w:rsidR="00DE2FFF">
        <w:rPr>
          <w:rFonts w:ascii="Times New Roman" w:hAnsi="Times New Roman" w:hint="eastAsia"/>
          <w:bCs/>
          <w:szCs w:val="24"/>
        </w:rPr>
        <w:t>方向与木纹方向的夹角；</w:t>
      </w:r>
    </w:p>
    <w:p w14:paraId="75F52808" w14:textId="16FBEC46" w:rsidR="00DE2FFF" w:rsidRDefault="006D10A1" w:rsidP="00146ED8">
      <w:pPr>
        <w:snapToGrid w:val="0"/>
        <w:spacing w:line="360" w:lineRule="auto"/>
        <w:ind w:firstLineChars="354" w:firstLine="850"/>
        <w:rPr>
          <w:rFonts w:ascii="Times New Roman" w:hAnsi="Times New Roman"/>
          <w:bCs/>
          <w:szCs w:val="24"/>
        </w:rPr>
      </w:pPr>
      <m:oMath>
        <m:sSub>
          <m:sSubPr>
            <m:ctrlPr>
              <w:rPr>
                <w:rFonts w:ascii="Cambria Math" w:hAnsi="Cambria Math"/>
                <w:bCs/>
              </w:rPr>
            </m:ctrlPr>
          </m:sSubPr>
          <m:e>
            <m:r>
              <w:rPr>
                <w:rFonts w:ascii="Cambria Math" w:hAnsi="Cambria Math"/>
              </w:rPr>
              <m:t>x</m:t>
            </m:r>
          </m:e>
          <m:sub>
            <m:r>
              <m:rPr>
                <m:sty m:val="p"/>
              </m:rPr>
              <w:rPr>
                <w:rFonts w:ascii="Cambria Math" w:hAnsi="Cambria Math"/>
              </w:rPr>
              <m:t xml:space="preserve">i  </m:t>
            </m:r>
          </m:sub>
        </m:sSub>
        <m:r>
          <w:rPr>
            <w:rFonts w:ascii="Cambria Math" w:hAnsi="Cambria Math"/>
          </w:rPr>
          <m:t xml:space="preserve"> </m:t>
        </m:r>
      </m:oMath>
      <w:r w:rsidR="00DE2FFF" w:rsidRPr="0005318F">
        <w:rPr>
          <w:rFonts w:ascii="Times New Roman" w:hAnsi="Times New Roman"/>
          <w:color w:val="000000"/>
          <w:szCs w:val="21"/>
        </w:rPr>
        <w:t>——</w:t>
      </w:r>
      <w:r w:rsidR="000D70B4">
        <w:rPr>
          <w:rFonts w:ascii="Times New Roman" w:hAnsi="Times New Roman" w:hint="eastAsia"/>
          <w:bCs/>
          <w:szCs w:val="24"/>
        </w:rPr>
        <w:t>螺栓至旋转中心的水平距离</w:t>
      </w:r>
      <w:r w:rsidR="00FE397D">
        <w:rPr>
          <w:rFonts w:ascii="Times New Roman" w:hAnsi="Times New Roman" w:hint="eastAsia"/>
          <w:bCs/>
          <w:szCs w:val="24"/>
        </w:rPr>
        <w:t>；</w:t>
      </w:r>
    </w:p>
    <w:p w14:paraId="0017D9B8" w14:textId="77777777" w:rsidR="00FE397D" w:rsidRDefault="006D10A1" w:rsidP="00FE397D">
      <w:pPr>
        <w:snapToGrid w:val="0"/>
        <w:spacing w:line="360" w:lineRule="auto"/>
        <w:ind w:firstLineChars="354" w:firstLine="850"/>
        <w:rPr>
          <w:rFonts w:ascii="Times New Roman" w:hAnsi="Times New Roman"/>
          <w:bCs/>
          <w:szCs w:val="24"/>
        </w:rPr>
      </w:pPr>
      <m:oMath>
        <m:sSub>
          <m:sSubPr>
            <m:ctrlPr>
              <w:rPr>
                <w:rFonts w:ascii="Cambria Math" w:hAnsi="Cambria Math"/>
                <w:bCs/>
              </w:rPr>
            </m:ctrlPr>
          </m:sSubPr>
          <m:e>
            <m:r>
              <w:rPr>
                <w:rFonts w:ascii="Cambria Math" w:hAnsi="Cambria Math"/>
              </w:rPr>
              <m:t>F</m:t>
            </m:r>
          </m:e>
          <m:sub>
            <m:r>
              <m:rPr>
                <m:sty m:val="p"/>
              </m:rPr>
              <w:rPr>
                <w:rFonts w:ascii="Cambria Math" w:hAnsi="Cambria Math"/>
              </w:rPr>
              <m:t xml:space="preserve">c  </m:t>
            </m:r>
          </m:sub>
        </m:sSub>
        <m:r>
          <w:rPr>
            <w:rFonts w:ascii="Cambria Math" w:hAnsi="Cambria Math"/>
          </w:rPr>
          <m:t xml:space="preserve"> </m:t>
        </m:r>
      </m:oMath>
      <w:r w:rsidR="00FE397D" w:rsidRPr="0005318F">
        <w:rPr>
          <w:rFonts w:ascii="Times New Roman" w:hAnsi="Times New Roman"/>
          <w:color w:val="000000"/>
          <w:szCs w:val="21"/>
        </w:rPr>
        <w:t>——</w:t>
      </w:r>
      <w:r w:rsidR="00FE397D">
        <w:rPr>
          <w:rFonts w:ascii="Times New Roman" w:hAnsi="Times New Roman" w:hint="eastAsia"/>
          <w:bCs/>
          <w:szCs w:val="24"/>
        </w:rPr>
        <w:t>梁柱接触面的挤压力，等于螺栓剪力的水平分量；</w:t>
      </w:r>
    </w:p>
    <w:p w14:paraId="2E080597" w14:textId="77777777" w:rsidR="00FE397D" w:rsidRDefault="006D10A1" w:rsidP="00FE397D">
      <w:pPr>
        <w:snapToGrid w:val="0"/>
        <w:spacing w:line="360" w:lineRule="auto"/>
        <w:ind w:firstLineChars="354" w:firstLine="850"/>
        <w:rPr>
          <w:rFonts w:ascii="Times New Roman" w:hAnsi="Times New Roman"/>
          <w:bCs/>
          <w:szCs w:val="24"/>
        </w:rPr>
      </w:pPr>
      <m:oMath>
        <m:sSub>
          <m:sSubPr>
            <m:ctrlPr>
              <w:rPr>
                <w:rFonts w:ascii="Cambria Math" w:hAnsi="Cambria Math"/>
                <w:bCs/>
              </w:rPr>
            </m:ctrlPr>
          </m:sSubPr>
          <m:e>
            <m:r>
              <w:rPr>
                <w:rFonts w:ascii="Cambria Math" w:hAnsi="Cambria Math"/>
              </w:rPr>
              <m:t>f</m:t>
            </m:r>
          </m:e>
          <m:sub>
            <m:r>
              <m:rPr>
                <m:sty m:val="p"/>
              </m:rPr>
              <w:rPr>
                <w:rFonts w:ascii="Cambria Math" w:hAnsi="Cambria Math"/>
              </w:rPr>
              <m:t xml:space="preserve">c  </m:t>
            </m:r>
          </m:sub>
        </m:sSub>
        <m:r>
          <w:rPr>
            <w:rFonts w:ascii="Cambria Math" w:hAnsi="Cambria Math"/>
          </w:rPr>
          <m:t xml:space="preserve"> </m:t>
        </m:r>
      </m:oMath>
      <w:r w:rsidR="00FE397D" w:rsidRPr="0005318F">
        <w:rPr>
          <w:rFonts w:ascii="Times New Roman" w:hAnsi="Times New Roman"/>
          <w:color w:val="000000"/>
          <w:szCs w:val="21"/>
        </w:rPr>
        <w:t>——</w:t>
      </w:r>
      <w:r w:rsidR="00FE397D">
        <w:rPr>
          <w:rFonts w:ascii="Times New Roman" w:hAnsi="Times New Roman" w:hint="eastAsia"/>
          <w:bCs/>
          <w:szCs w:val="24"/>
        </w:rPr>
        <w:t>木材顺纹抗压强度设计值；</w:t>
      </w:r>
    </w:p>
    <w:p w14:paraId="04CB4FF9" w14:textId="77777777" w:rsidR="00FE397D" w:rsidRDefault="00FE397D" w:rsidP="00FE397D">
      <w:pPr>
        <w:snapToGrid w:val="0"/>
        <w:spacing w:line="360" w:lineRule="auto"/>
        <w:ind w:firstLineChars="354" w:firstLine="850"/>
        <w:rPr>
          <w:rFonts w:ascii="Times New Roman" w:hAnsi="Times New Roman"/>
          <w:bCs/>
          <w:szCs w:val="24"/>
        </w:rPr>
      </w:pPr>
      <m:oMath>
        <m:r>
          <w:rPr>
            <w:rFonts w:ascii="Cambria Math" w:hAnsi="Cambria Math"/>
          </w:rPr>
          <m:t xml:space="preserve">b   </m:t>
        </m:r>
      </m:oMath>
      <w:r w:rsidRPr="0005318F">
        <w:rPr>
          <w:rFonts w:ascii="Times New Roman" w:hAnsi="Times New Roman"/>
          <w:color w:val="000000"/>
          <w:szCs w:val="21"/>
        </w:rPr>
        <w:t>——</w:t>
      </w:r>
      <w:r>
        <w:rPr>
          <w:rFonts w:ascii="Times New Roman" w:hAnsi="Times New Roman" w:hint="eastAsia"/>
          <w:bCs/>
          <w:szCs w:val="24"/>
        </w:rPr>
        <w:t>梁柱接触面宽度；</w:t>
      </w:r>
    </w:p>
    <w:p w14:paraId="06C7A39B" w14:textId="7F0445B9" w:rsidR="00FE397D" w:rsidRDefault="006D10A1" w:rsidP="00FE397D">
      <w:pPr>
        <w:snapToGrid w:val="0"/>
        <w:spacing w:line="360" w:lineRule="auto"/>
        <w:ind w:firstLineChars="354" w:firstLine="850"/>
        <w:rPr>
          <w:rFonts w:ascii="Times New Roman" w:hAnsi="Times New Roman"/>
          <w:bCs/>
          <w:szCs w:val="24"/>
        </w:rPr>
      </w:pPr>
      <m:oMath>
        <m:sSub>
          <m:sSubPr>
            <m:ctrlPr>
              <w:rPr>
                <w:rFonts w:ascii="Cambria Math" w:hAnsi="Cambria Math"/>
                <w:bCs/>
              </w:rPr>
            </m:ctrlPr>
          </m:sSubPr>
          <m:e>
            <m:r>
              <w:rPr>
                <w:rFonts w:ascii="Cambria Math" w:hAnsi="Cambria Math"/>
              </w:rPr>
              <m:t>h</m:t>
            </m:r>
          </m:e>
          <m:sub>
            <m:r>
              <m:rPr>
                <m:sty m:val="p"/>
              </m:rPr>
              <w:rPr>
                <w:rFonts w:ascii="Cambria Math" w:hAnsi="Cambria Math"/>
              </w:rPr>
              <m:t xml:space="preserve">1  </m:t>
            </m:r>
          </m:sub>
        </m:sSub>
        <m:r>
          <w:rPr>
            <w:rFonts w:ascii="Cambria Math" w:hAnsi="Cambria Math"/>
          </w:rPr>
          <m:t xml:space="preserve"> </m:t>
        </m:r>
      </m:oMath>
      <w:r w:rsidR="00FE397D" w:rsidRPr="0005318F">
        <w:rPr>
          <w:rFonts w:ascii="Times New Roman" w:hAnsi="Times New Roman"/>
          <w:color w:val="000000"/>
          <w:szCs w:val="21"/>
        </w:rPr>
        <w:t>——</w:t>
      </w:r>
      <w:r w:rsidR="00FE397D">
        <w:rPr>
          <w:rFonts w:ascii="Times New Roman" w:hAnsi="Times New Roman" w:hint="eastAsia"/>
          <w:bCs/>
          <w:szCs w:val="24"/>
        </w:rPr>
        <w:t>梁柱接触面高度，取螺栓边距</w:t>
      </w:r>
      <w:r w:rsidR="002D2A36">
        <w:rPr>
          <w:rFonts w:ascii="Times New Roman" w:hAnsi="Times New Roman" w:hint="eastAsia"/>
          <w:bCs/>
          <w:szCs w:val="24"/>
        </w:rPr>
        <w:t>。</w:t>
      </w:r>
    </w:p>
    <w:p w14:paraId="1F0BE9BD" w14:textId="0EDE0B39" w:rsidR="00FE397D" w:rsidRDefault="002B7AE6" w:rsidP="00E60A3B">
      <w:pPr>
        <w:tabs>
          <w:tab w:val="left" w:pos="909"/>
        </w:tabs>
        <w:spacing w:line="360" w:lineRule="auto"/>
        <w:rPr>
          <w:rFonts w:ascii="Times New Roman" w:hAnsi="Times New Roman"/>
          <w:color w:val="FF0000"/>
          <w:szCs w:val="24"/>
        </w:rPr>
      </w:pPr>
      <w:r w:rsidRPr="002B7AE6">
        <w:rPr>
          <w:rFonts w:ascii="Times New Roman" w:hAnsi="Times New Roman" w:hint="eastAsia"/>
          <w:bCs/>
          <w:color w:val="FF0000"/>
          <w:szCs w:val="24"/>
        </w:rPr>
        <w:t>【条文说明】</w:t>
      </w:r>
      <w:r w:rsidR="000D70B4">
        <w:rPr>
          <w:rFonts w:ascii="Times New Roman" w:hAnsi="Times New Roman" w:hint="eastAsia"/>
          <w:color w:val="FF0000"/>
          <w:szCs w:val="24"/>
        </w:rPr>
        <w:t>节点在弯矩作用下的受力示意图见图</w:t>
      </w:r>
      <w:r w:rsidR="000D70B4">
        <w:rPr>
          <w:rFonts w:ascii="Times New Roman" w:hAnsi="Times New Roman" w:hint="eastAsia"/>
          <w:color w:val="FF0000"/>
          <w:szCs w:val="24"/>
        </w:rPr>
        <w:t>1</w:t>
      </w:r>
      <w:r w:rsidR="000D70B4">
        <w:rPr>
          <w:rFonts w:ascii="Times New Roman" w:hAnsi="Times New Roman" w:hint="eastAsia"/>
          <w:color w:val="FF0000"/>
          <w:szCs w:val="24"/>
        </w:rPr>
        <w:t>，</w:t>
      </w:r>
      <w:r w:rsidR="00C30493" w:rsidRPr="00C30493">
        <w:rPr>
          <w:rFonts w:ascii="Times New Roman" w:hAnsi="Times New Roman" w:hint="eastAsia"/>
          <w:color w:val="FF0000"/>
          <w:szCs w:val="24"/>
        </w:rPr>
        <w:t>节点</w:t>
      </w:r>
      <w:r w:rsidR="000D70B4">
        <w:rPr>
          <w:rFonts w:ascii="Times New Roman" w:hAnsi="Times New Roman" w:hint="eastAsia"/>
          <w:color w:val="FF0000"/>
          <w:szCs w:val="24"/>
        </w:rPr>
        <w:t>弯矩</w:t>
      </w:r>
      <w:r w:rsidR="00C30493" w:rsidRPr="00C30493">
        <w:rPr>
          <w:rFonts w:ascii="Times New Roman" w:hAnsi="Times New Roman" w:hint="eastAsia"/>
          <w:color w:val="FF0000"/>
          <w:szCs w:val="24"/>
        </w:rPr>
        <w:t>由螺栓群抗剪和梁柱构件挤压面木材抗压两部分</w:t>
      </w:r>
      <w:r w:rsidR="000D70B4">
        <w:rPr>
          <w:rFonts w:ascii="Times New Roman" w:hAnsi="Times New Roman" w:hint="eastAsia"/>
          <w:color w:val="FF0000"/>
          <w:szCs w:val="24"/>
        </w:rPr>
        <w:t>承担。</w:t>
      </w:r>
      <w:r w:rsidR="00FE397D">
        <w:rPr>
          <w:rFonts w:ascii="Times New Roman" w:hAnsi="Times New Roman" w:hint="eastAsia"/>
          <w:color w:val="FF0000"/>
          <w:szCs w:val="24"/>
        </w:rPr>
        <w:t>通过</w:t>
      </w:r>
      <w:r w:rsidR="00FE397D" w:rsidRPr="00FE397D">
        <w:rPr>
          <w:rFonts w:ascii="Times New Roman" w:hAnsi="Times New Roman" w:hint="eastAsia"/>
          <w:color w:val="FF0000"/>
          <w:szCs w:val="24"/>
        </w:rPr>
        <w:t>试验</w:t>
      </w:r>
      <w:r w:rsidR="00FE397D">
        <w:rPr>
          <w:rFonts w:ascii="Times New Roman" w:hAnsi="Times New Roman" w:hint="eastAsia"/>
          <w:color w:val="FF0000"/>
          <w:szCs w:val="24"/>
        </w:rPr>
        <w:t>研究</w:t>
      </w:r>
      <w:r w:rsidR="00FE397D" w:rsidRPr="00FE397D">
        <w:rPr>
          <w:rFonts w:ascii="Times New Roman" w:hAnsi="Times New Roman" w:hint="eastAsia"/>
          <w:color w:val="FF0000"/>
          <w:szCs w:val="24"/>
        </w:rPr>
        <w:t>，可近似认为梁柱接触面挤压区长度为梁端螺栓边距，由于凹陷深度近似与挤压段距离成正比，可认为挤压</w:t>
      </w:r>
      <w:r w:rsidR="00FE397D">
        <w:rPr>
          <w:rFonts w:ascii="Times New Roman" w:hAnsi="Times New Roman" w:hint="eastAsia"/>
          <w:color w:val="FF0000"/>
          <w:szCs w:val="24"/>
        </w:rPr>
        <w:t>应</w:t>
      </w:r>
      <w:r w:rsidR="00FE397D" w:rsidRPr="00FE397D">
        <w:rPr>
          <w:rFonts w:ascii="Times New Roman" w:hAnsi="Times New Roman" w:hint="eastAsia"/>
          <w:color w:val="FF0000"/>
          <w:szCs w:val="24"/>
        </w:rPr>
        <w:t>力与挤压段距离成线性关系</w:t>
      </w:r>
      <w:r w:rsidR="00FE397D">
        <w:rPr>
          <w:rFonts w:ascii="Times New Roman" w:hAnsi="Times New Roman" w:hint="eastAsia"/>
          <w:color w:val="FF0000"/>
          <w:szCs w:val="24"/>
        </w:rPr>
        <w:t>；</w:t>
      </w:r>
      <w:r w:rsidR="00FE397D" w:rsidRPr="00FE397D">
        <w:rPr>
          <w:rFonts w:ascii="Times New Roman" w:hAnsi="Times New Roman" w:hint="eastAsia"/>
          <w:color w:val="FF0000"/>
          <w:szCs w:val="24"/>
        </w:rPr>
        <w:t>节点在极限纯弯作用下，可近似认为旋转中心在梁柱接触面与挤压区侧外排螺栓连线的交点</w:t>
      </w:r>
      <w:r w:rsidR="00FE397D">
        <w:rPr>
          <w:rFonts w:ascii="Times New Roman" w:hAnsi="Times New Roman" w:hint="eastAsia"/>
          <w:color w:val="FF0000"/>
          <w:szCs w:val="24"/>
        </w:rPr>
        <w:t>处。</w:t>
      </w:r>
      <w:r w:rsidR="00FE397D" w:rsidRPr="00FE397D">
        <w:rPr>
          <w:rFonts w:ascii="Times New Roman" w:hAnsi="Times New Roman" w:hint="eastAsia"/>
          <w:color w:val="FF0000"/>
          <w:szCs w:val="24"/>
        </w:rPr>
        <w:t>由几何尺寸计算第</w:t>
      </w:r>
      <w:r w:rsidR="00FE397D" w:rsidRPr="00FE397D">
        <w:rPr>
          <w:rFonts w:ascii="Times New Roman" w:hAnsi="Times New Roman" w:hint="eastAsia"/>
          <w:i/>
          <w:color w:val="FF0000"/>
          <w:szCs w:val="24"/>
        </w:rPr>
        <w:t>i</w:t>
      </w:r>
      <w:r w:rsidR="00FE397D" w:rsidRPr="00FE397D">
        <w:rPr>
          <w:rFonts w:ascii="Times New Roman" w:hAnsi="Times New Roman" w:hint="eastAsia"/>
          <w:color w:val="FF0000"/>
          <w:szCs w:val="24"/>
        </w:rPr>
        <w:t>个螺栓与旋转中心的距离</w:t>
      </w:r>
      <m:oMath>
        <m:sSub>
          <m:sSubPr>
            <m:ctrlPr>
              <w:rPr>
                <w:rFonts w:ascii="Cambria Math" w:hAnsi="Cambria Math"/>
                <w:bCs/>
              </w:rPr>
            </m:ctrlPr>
          </m:sSubPr>
          <m:e>
            <m:r>
              <w:rPr>
                <w:rFonts w:ascii="Cambria Math" w:hAnsi="Cambria Math"/>
              </w:rPr>
              <m:t>r</m:t>
            </m:r>
          </m:e>
          <m:sub>
            <m:r>
              <m:rPr>
                <m:sty m:val="p"/>
              </m:rPr>
              <w:rPr>
                <w:rFonts w:ascii="Cambria Math" w:hAnsi="Cambria Math"/>
              </w:rPr>
              <m:t xml:space="preserve">i  </m:t>
            </m:r>
          </m:sub>
        </m:sSub>
      </m:oMath>
      <w:r w:rsidR="00FE397D" w:rsidRPr="00FE397D">
        <w:rPr>
          <w:rFonts w:ascii="Times New Roman" w:hAnsi="Times New Roman" w:hint="eastAsia"/>
          <w:color w:val="FF0000"/>
          <w:szCs w:val="24"/>
        </w:rPr>
        <w:t>，以及第</w:t>
      </w:r>
      <w:r w:rsidR="00FE397D" w:rsidRPr="00FE397D">
        <w:rPr>
          <w:rFonts w:ascii="Times New Roman" w:hAnsi="Times New Roman" w:hint="eastAsia"/>
          <w:i/>
          <w:color w:val="FF0000"/>
          <w:szCs w:val="24"/>
        </w:rPr>
        <w:t>i</w:t>
      </w:r>
      <w:r w:rsidR="00FE397D" w:rsidRPr="00FE397D">
        <w:rPr>
          <w:rFonts w:ascii="Times New Roman" w:hAnsi="Times New Roman" w:hint="eastAsia"/>
          <w:color w:val="FF0000"/>
          <w:szCs w:val="24"/>
        </w:rPr>
        <w:t>个螺栓每个剪切面承载力与木纹之间的夹角</w:t>
      </w:r>
      <m:oMath>
        <m:sSub>
          <m:sSubPr>
            <m:ctrlPr>
              <w:rPr>
                <w:rFonts w:ascii="Cambria Math" w:hAnsi="Cambria Math"/>
                <w:bCs/>
              </w:rPr>
            </m:ctrlPr>
          </m:sSubPr>
          <m:e>
            <m:r>
              <w:rPr>
                <w:rFonts w:ascii="Cambria Math" w:hAnsi="Cambria Math"/>
              </w:rPr>
              <m:t>θ</m:t>
            </m:r>
          </m:e>
          <m:sub>
            <m:r>
              <m:rPr>
                <m:sty m:val="p"/>
              </m:rPr>
              <w:rPr>
                <w:rFonts w:ascii="Cambria Math" w:hAnsi="Cambria Math"/>
              </w:rPr>
              <m:t xml:space="preserve">i  </m:t>
            </m:r>
          </m:sub>
        </m:sSub>
      </m:oMath>
      <w:r w:rsidR="00FE397D" w:rsidRPr="00FE397D">
        <w:rPr>
          <w:rFonts w:ascii="Times New Roman" w:hAnsi="Times New Roman" w:hint="eastAsia"/>
          <w:color w:val="FF0000"/>
          <w:szCs w:val="24"/>
        </w:rPr>
        <w:t>。</w:t>
      </w:r>
    </w:p>
    <w:p w14:paraId="14B02FEE" w14:textId="77777777" w:rsidR="00FE397D" w:rsidRDefault="00FE397D" w:rsidP="00FE397D">
      <w:pPr>
        <w:pStyle w:val="afd"/>
        <w:spacing w:before="120" w:after="240" w:line="240" w:lineRule="auto"/>
        <w:ind w:leftChars="0" w:left="0"/>
        <w:jc w:val="center"/>
        <w:textAlignment w:val="center"/>
        <w:rPr>
          <w:rFonts w:ascii="Times New Roman" w:hAnsi="Times New Roman"/>
          <w:sz w:val="21"/>
          <w:szCs w:val="21"/>
        </w:rPr>
      </w:pPr>
      <w:r>
        <w:rPr>
          <w:noProof/>
        </w:rPr>
        <w:drawing>
          <wp:inline distT="0" distB="0" distL="0" distR="0" wp14:anchorId="0E83D73D" wp14:editId="6E71BABF">
            <wp:extent cx="2473200" cy="1522800"/>
            <wp:effectExtent l="0" t="0" r="3810" b="1270"/>
            <wp:docPr id="11" name="图片 11" descr="节点纯弯受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节点纯弯受力"/>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73200" cy="1522800"/>
                    </a:xfrm>
                    <a:prstGeom prst="rect">
                      <a:avLst/>
                    </a:prstGeom>
                    <a:noFill/>
                    <a:ln>
                      <a:noFill/>
                    </a:ln>
                  </pic:spPr>
                </pic:pic>
              </a:graphicData>
            </a:graphic>
          </wp:inline>
        </w:drawing>
      </w:r>
      <w:bookmarkStart w:id="40" w:name="_Ref513038126"/>
    </w:p>
    <w:p w14:paraId="462B846B" w14:textId="77777777" w:rsidR="00FE397D" w:rsidRPr="005B13D7" w:rsidRDefault="00FE397D" w:rsidP="00FE397D">
      <w:pPr>
        <w:pStyle w:val="afd"/>
        <w:spacing w:before="120" w:after="240" w:line="240" w:lineRule="auto"/>
        <w:ind w:leftChars="0" w:left="0"/>
        <w:jc w:val="center"/>
        <w:textAlignment w:val="center"/>
        <w:rPr>
          <w:rFonts w:ascii="Times New Roman" w:hAnsi="Times New Roman"/>
          <w:sz w:val="21"/>
          <w:szCs w:val="21"/>
        </w:rPr>
      </w:pPr>
      <w:r w:rsidRPr="005B13D7">
        <w:rPr>
          <w:rFonts w:ascii="Times New Roman" w:hAnsi="Times New Roman"/>
          <w:sz w:val="21"/>
          <w:szCs w:val="21"/>
        </w:rPr>
        <w:t>图</w:t>
      </w:r>
      <w:bookmarkEnd w:id="40"/>
      <w:r>
        <w:rPr>
          <w:rFonts w:ascii="Times New Roman" w:hAnsi="Times New Roman" w:hint="eastAsia"/>
          <w:sz w:val="21"/>
          <w:szCs w:val="21"/>
        </w:rPr>
        <w:t>1</w:t>
      </w:r>
      <w:r w:rsidRPr="005B13D7">
        <w:rPr>
          <w:rFonts w:ascii="Times New Roman" w:hAnsi="Times New Roman"/>
          <w:sz w:val="21"/>
          <w:szCs w:val="21"/>
        </w:rPr>
        <w:t xml:space="preserve"> </w:t>
      </w:r>
      <w:r w:rsidRPr="005B13D7">
        <w:rPr>
          <w:rFonts w:ascii="Times New Roman" w:hAnsi="Times New Roman"/>
          <w:sz w:val="21"/>
          <w:szCs w:val="21"/>
        </w:rPr>
        <w:t>梁柱节点纯弯受力分析</w:t>
      </w:r>
      <w:r w:rsidRPr="005B13D7">
        <w:rPr>
          <w:rFonts w:ascii="Times New Roman" w:hAnsi="Times New Roman" w:hint="eastAsia"/>
          <w:sz w:val="21"/>
          <w:szCs w:val="21"/>
        </w:rPr>
        <w:t>示意图</w:t>
      </w:r>
    </w:p>
    <w:p w14:paraId="1341C39F" w14:textId="3C217609" w:rsidR="00FE397D" w:rsidRPr="00FE397D" w:rsidRDefault="00FE397D" w:rsidP="00FE397D">
      <w:pPr>
        <w:tabs>
          <w:tab w:val="left" w:pos="909"/>
        </w:tabs>
        <w:spacing w:line="360" w:lineRule="auto"/>
        <w:ind w:firstLineChars="200" w:firstLine="480"/>
        <w:rPr>
          <w:rFonts w:ascii="Times New Roman" w:hAnsi="Times New Roman"/>
          <w:color w:val="FF0000"/>
          <w:szCs w:val="24"/>
        </w:rPr>
      </w:pPr>
      <w:r w:rsidRPr="00FE397D">
        <w:rPr>
          <w:rFonts w:ascii="Times New Roman" w:hAnsi="Times New Roman" w:hint="eastAsia"/>
          <w:color w:val="FF0000"/>
          <w:szCs w:val="24"/>
        </w:rPr>
        <w:t>在计算过程中，未考虑螺栓与孔壁之间</w:t>
      </w:r>
      <w:r>
        <w:rPr>
          <w:rFonts w:ascii="Times New Roman" w:hAnsi="Times New Roman" w:hint="eastAsia"/>
          <w:color w:val="FF0000"/>
          <w:szCs w:val="24"/>
        </w:rPr>
        <w:t>、</w:t>
      </w:r>
      <w:r w:rsidRPr="00FE397D">
        <w:rPr>
          <w:rFonts w:ascii="Times New Roman" w:hAnsi="Times New Roman" w:hint="eastAsia"/>
          <w:color w:val="FF0000"/>
          <w:szCs w:val="24"/>
        </w:rPr>
        <w:t>梁柱挤压区之间</w:t>
      </w:r>
      <w:r>
        <w:rPr>
          <w:rFonts w:ascii="Times New Roman" w:hAnsi="Times New Roman" w:hint="eastAsia"/>
          <w:color w:val="FF0000"/>
          <w:szCs w:val="24"/>
        </w:rPr>
        <w:t>及</w:t>
      </w:r>
      <w:r w:rsidRPr="00FE397D">
        <w:rPr>
          <w:rFonts w:ascii="Times New Roman" w:hAnsi="Times New Roman" w:hint="eastAsia"/>
          <w:color w:val="FF0000"/>
          <w:szCs w:val="24"/>
        </w:rPr>
        <w:t>钢嵌板与胶合木梁柱之间的挤压与摩擦</w:t>
      </w:r>
      <w:r>
        <w:rPr>
          <w:rFonts w:ascii="Times New Roman" w:hAnsi="Times New Roman" w:hint="eastAsia"/>
          <w:color w:val="FF0000"/>
          <w:szCs w:val="24"/>
        </w:rPr>
        <w:t>的有力作用。</w:t>
      </w:r>
    </w:p>
    <w:p w14:paraId="344D232B" w14:textId="3D75D1A5" w:rsidR="00FE397D" w:rsidRPr="00FE397D" w:rsidRDefault="00E60A3B" w:rsidP="00FE397D">
      <w:pPr>
        <w:tabs>
          <w:tab w:val="left" w:pos="909"/>
        </w:tabs>
        <w:spacing w:line="360" w:lineRule="auto"/>
        <w:ind w:firstLineChars="200" w:firstLine="480"/>
        <w:rPr>
          <w:rFonts w:ascii="Times New Roman" w:hAnsi="Times New Roman"/>
          <w:bCs/>
          <w:vanish/>
          <w:szCs w:val="24"/>
          <w:specVanish/>
        </w:rPr>
      </w:pPr>
      <w:r>
        <w:rPr>
          <w:rFonts w:ascii="Times New Roman" w:hAnsi="Times New Roman" w:hint="eastAsia"/>
          <w:color w:val="FF0000"/>
          <w:szCs w:val="24"/>
        </w:rPr>
        <w:t>试验</w:t>
      </w:r>
      <w:r w:rsidR="000D70B4" w:rsidRPr="008D4E13">
        <w:rPr>
          <w:rFonts w:ascii="Times New Roman" w:hAnsi="Times New Roman" w:hint="eastAsia"/>
          <w:color w:val="FF0000"/>
          <w:szCs w:val="24"/>
        </w:rPr>
        <w:t>研究表明，梁柱间的空隙越小，考虑梁柱间的挤压作用对节点刚度和承载力越有利。但随着螺栓个数的增大，有利作用减小；由于木材加工精度的影响，</w:t>
      </w:r>
      <w:r w:rsidR="000D70B4" w:rsidRPr="008D4E13">
        <w:rPr>
          <w:rFonts w:ascii="Times New Roman" w:hAnsi="Times New Roman" w:hint="eastAsia"/>
          <w:color w:val="FF0000"/>
          <w:szCs w:val="24"/>
        </w:rPr>
        <w:lastRenderedPageBreak/>
        <w:t>梁柱间空隙大小不能确定；根据计算，考虑梁柱挤压对节点承载力的提高不到</w:t>
      </w:r>
      <w:r w:rsidR="000D70B4" w:rsidRPr="008D4E13">
        <w:rPr>
          <w:rFonts w:ascii="Times New Roman" w:hAnsi="Times New Roman" w:hint="eastAsia"/>
          <w:color w:val="FF0000"/>
          <w:szCs w:val="24"/>
        </w:rPr>
        <w:t>10%</w:t>
      </w:r>
      <w:r w:rsidR="000D70B4" w:rsidRPr="008D4E13">
        <w:rPr>
          <w:rFonts w:ascii="Times New Roman" w:hAnsi="Times New Roman" w:hint="eastAsia"/>
          <w:color w:val="FF0000"/>
          <w:szCs w:val="24"/>
        </w:rPr>
        <w:t>。因此，在</w:t>
      </w:r>
      <w:r w:rsidR="000D70B4">
        <w:rPr>
          <w:rFonts w:ascii="Times New Roman" w:hAnsi="Times New Roman" w:hint="eastAsia"/>
          <w:color w:val="FF0000"/>
          <w:szCs w:val="24"/>
        </w:rPr>
        <w:t>节点抗弯承载力</w:t>
      </w:r>
      <w:r w:rsidR="000D70B4" w:rsidRPr="008D4E13">
        <w:rPr>
          <w:rFonts w:ascii="Times New Roman" w:hAnsi="Times New Roman" w:hint="eastAsia"/>
          <w:color w:val="FF0000"/>
          <w:szCs w:val="24"/>
        </w:rPr>
        <w:t>计算中，</w:t>
      </w:r>
      <w:r w:rsidR="000D70B4">
        <w:rPr>
          <w:rFonts w:ascii="Times New Roman" w:hAnsi="Times New Roman" w:hint="eastAsia"/>
          <w:color w:val="FF0000"/>
          <w:szCs w:val="24"/>
        </w:rPr>
        <w:t>可以</w:t>
      </w:r>
      <w:r w:rsidR="000D70B4" w:rsidRPr="008D4E13">
        <w:rPr>
          <w:rFonts w:ascii="Times New Roman" w:hAnsi="Times New Roman" w:hint="eastAsia"/>
          <w:color w:val="FF0000"/>
          <w:szCs w:val="24"/>
        </w:rPr>
        <w:t>忽略梁柱挤压对节点刚度和承载力的有利作用</w:t>
      </w:r>
      <w:r w:rsidR="00FE397D">
        <w:rPr>
          <w:rFonts w:ascii="Times New Roman" w:hAnsi="Times New Roman" w:hint="eastAsia"/>
          <w:color w:val="FF0000"/>
          <w:szCs w:val="24"/>
        </w:rPr>
        <w:t>，</w:t>
      </w:r>
      <w:r w:rsidR="000D70B4">
        <w:rPr>
          <w:rFonts w:ascii="Times New Roman" w:hAnsi="Times New Roman" w:hint="eastAsia"/>
          <w:color w:val="FF0000"/>
          <w:szCs w:val="24"/>
        </w:rPr>
        <w:t>即，</w:t>
      </w:r>
      <m:oMath>
        <m:sSub>
          <m:sSubPr>
            <m:ctrlPr>
              <w:rPr>
                <w:rFonts w:ascii="Cambria Math" w:hAnsi="Cambria Math"/>
                <w:bCs/>
                <w:szCs w:val="24"/>
              </w:rPr>
            </m:ctrlPr>
          </m:sSubPr>
          <m:e>
            <m:r>
              <w:rPr>
                <w:rFonts w:ascii="Cambria Math" w:hAnsi="Cambria Math"/>
                <w:szCs w:val="24"/>
              </w:rPr>
              <m:t>M</m:t>
            </m:r>
          </m:e>
          <m:sub>
            <m:r>
              <m:rPr>
                <m:sty m:val="p"/>
              </m:rPr>
              <w:rPr>
                <w:rFonts w:ascii="Cambria Math" w:hAnsi="Cambria Math"/>
                <w:szCs w:val="24"/>
              </w:rPr>
              <m:t>c</m:t>
            </m:r>
          </m:sub>
        </m:sSub>
        <m:r>
          <w:rPr>
            <w:rFonts w:ascii="Cambria Math" w:hAnsi="Cambria Math"/>
            <w:szCs w:val="24"/>
          </w:rPr>
          <m:t>=</m:t>
        </m:r>
        <m:r>
          <m:rPr>
            <m:sty m:val="p"/>
          </m:rPr>
          <w:rPr>
            <w:rFonts w:ascii="Cambria Math" w:hAnsi="Cambria Math"/>
            <w:szCs w:val="24"/>
          </w:rPr>
          <m:t>0</m:t>
        </m:r>
      </m:oMath>
      <w:r w:rsidR="00B05D6B">
        <w:rPr>
          <w:rFonts w:ascii="Times New Roman" w:hAnsi="Times New Roman" w:hint="eastAsia"/>
          <w:bCs/>
          <w:szCs w:val="24"/>
        </w:rPr>
        <w:t>，</w:t>
      </w:r>
      <m:oMath>
        <m:r>
          <w:rPr>
            <w:rFonts w:ascii="Cambria Math" w:hAnsi="Cambria Math"/>
            <w:szCs w:val="24"/>
          </w:rPr>
          <m:t>M=</m:t>
        </m:r>
        <m:sSub>
          <m:sSubPr>
            <m:ctrlPr>
              <w:rPr>
                <w:rFonts w:ascii="Cambria Math" w:hAnsi="Cambria Math"/>
                <w:bCs/>
                <w:szCs w:val="24"/>
              </w:rPr>
            </m:ctrlPr>
          </m:sSubPr>
          <m:e>
            <m:r>
              <w:rPr>
                <w:rFonts w:ascii="Cambria Math" w:hAnsi="Cambria Math"/>
                <w:szCs w:val="24"/>
              </w:rPr>
              <m:t>M</m:t>
            </m:r>
          </m:e>
          <m:sub>
            <m:r>
              <m:rPr>
                <m:sty m:val="p"/>
              </m:rPr>
              <w:rPr>
                <w:rFonts w:ascii="Cambria Math" w:hAnsi="Cambria Math"/>
                <w:szCs w:val="24"/>
              </w:rPr>
              <m:t>b</m:t>
            </m:r>
          </m:sub>
        </m:sSub>
      </m:oMath>
    </w:p>
    <w:p w14:paraId="66ACCDE8" w14:textId="0A1A76D3" w:rsidR="000D70B4" w:rsidRDefault="000D70B4" w:rsidP="00FE397D">
      <w:pPr>
        <w:tabs>
          <w:tab w:val="left" w:pos="909"/>
        </w:tabs>
        <w:spacing w:line="360" w:lineRule="auto"/>
        <w:ind w:firstLineChars="200" w:firstLine="480"/>
        <w:rPr>
          <w:rFonts w:ascii="Times New Roman" w:hAnsi="Times New Roman"/>
          <w:color w:val="FF0000"/>
          <w:szCs w:val="24"/>
        </w:rPr>
      </w:pPr>
      <w:r>
        <w:rPr>
          <w:rFonts w:ascii="Times New Roman" w:hAnsi="Times New Roman" w:hint="eastAsia"/>
          <w:color w:val="FF0000"/>
          <w:szCs w:val="24"/>
        </w:rPr>
        <w:t>。</w:t>
      </w:r>
    </w:p>
    <w:p w14:paraId="17F6D2DB" w14:textId="19519655" w:rsidR="00322BEE" w:rsidRDefault="005E602A" w:rsidP="00322BEE">
      <w:pPr>
        <w:tabs>
          <w:tab w:val="left" w:pos="909"/>
        </w:tabs>
        <w:spacing w:line="360" w:lineRule="auto"/>
        <w:rPr>
          <w:rFonts w:ascii="Times New Roman" w:hAnsi="Times New Roman"/>
          <w:szCs w:val="24"/>
        </w:rPr>
      </w:pPr>
      <w:r>
        <w:rPr>
          <w:rFonts w:ascii="Times New Roman" w:hAnsi="Times New Roman" w:hint="eastAsia"/>
          <w:b/>
          <w:bCs/>
          <w:szCs w:val="24"/>
        </w:rPr>
        <w:t>A</w:t>
      </w:r>
      <w:r w:rsidR="00322BEE">
        <w:rPr>
          <w:rFonts w:ascii="Times New Roman" w:hAnsi="Times New Roman" w:hint="eastAsia"/>
          <w:b/>
          <w:bCs/>
          <w:szCs w:val="24"/>
        </w:rPr>
        <w:t>.0.</w:t>
      </w:r>
      <w:r w:rsidR="00146ED8">
        <w:rPr>
          <w:rFonts w:ascii="Times New Roman" w:hAnsi="Times New Roman" w:hint="eastAsia"/>
          <w:b/>
          <w:bCs/>
          <w:szCs w:val="24"/>
        </w:rPr>
        <w:t>3</w:t>
      </w:r>
      <w:r w:rsidR="00322BEE" w:rsidRPr="00322BEE">
        <w:rPr>
          <w:rFonts w:ascii="Times New Roman" w:hAnsi="Times New Roman" w:hint="eastAsia"/>
          <w:bCs/>
          <w:szCs w:val="24"/>
        </w:rPr>
        <w:t xml:space="preserve"> </w:t>
      </w:r>
      <w:r w:rsidR="00146ED8">
        <w:rPr>
          <w:rFonts w:ascii="Times New Roman" w:hAnsi="Times New Roman" w:hint="eastAsia"/>
          <w:bCs/>
          <w:szCs w:val="24"/>
        </w:rPr>
        <w:t>弯矩和剪力</w:t>
      </w:r>
      <w:r w:rsidR="00322BEE" w:rsidRPr="00322BEE">
        <w:rPr>
          <w:rFonts w:ascii="Times New Roman" w:hAnsi="Times New Roman" w:hint="eastAsia"/>
          <w:bCs/>
          <w:szCs w:val="24"/>
        </w:rPr>
        <w:t>共同作用下，</w:t>
      </w:r>
      <w:r w:rsidR="00FE397D">
        <w:rPr>
          <w:rFonts w:ascii="Times New Roman" w:hAnsi="Times New Roman" w:hint="eastAsia"/>
          <w:bCs/>
          <w:szCs w:val="24"/>
        </w:rPr>
        <w:t>节点</w:t>
      </w:r>
      <w:r w:rsidR="004B4AE7">
        <w:rPr>
          <w:rFonts w:hint="eastAsia"/>
        </w:rPr>
        <w:t>承载力</w:t>
      </w:r>
      <w:r w:rsidR="00146ED8">
        <w:rPr>
          <w:rFonts w:ascii="Times New Roman" w:hAnsi="Times New Roman" w:hint="eastAsia"/>
          <w:bCs/>
          <w:szCs w:val="24"/>
        </w:rPr>
        <w:t>应按下列公式计算</w:t>
      </w:r>
      <w:r w:rsidR="00146ED8">
        <w:rPr>
          <w:rFonts w:ascii="Times New Roman" w:hAnsi="Times New Roman" w:hint="eastAsia"/>
          <w:szCs w:val="24"/>
        </w:rPr>
        <w:t>：</w:t>
      </w:r>
    </w:p>
    <w:p w14:paraId="1A2A86FA" w14:textId="520BCF10" w:rsidR="00322BEE" w:rsidRPr="00483E0F" w:rsidRDefault="006D10A1" w:rsidP="004B4AE7">
      <w:pPr>
        <w:tabs>
          <w:tab w:val="left" w:pos="909"/>
        </w:tabs>
        <w:spacing w:beforeLines="50" w:before="163" w:line="360" w:lineRule="auto"/>
        <w:rPr>
          <w:rFonts w:ascii="Times New Roman" w:hAnsi="Times New Roman"/>
          <w:vanish/>
          <w:szCs w:val="24"/>
          <w:specVanish/>
        </w:rPr>
      </w:pPr>
      <m:oMathPara>
        <m:oMath>
          <m:sSub>
            <m:sSubPr>
              <m:ctrlPr>
                <w:rPr>
                  <w:rFonts w:ascii="Cambria Math" w:hAnsi="Cambria Math"/>
                  <w:szCs w:val="24"/>
                </w:rPr>
              </m:ctrlPr>
            </m:sSubPr>
            <m:e>
              <m:r>
                <w:rPr>
                  <w:rFonts w:ascii="Cambria Math" w:hAnsi="Cambria Math"/>
                  <w:szCs w:val="24"/>
                </w:rPr>
                <m:t>θ</m:t>
              </m:r>
            </m:e>
            <m:sub>
              <m:r>
                <m:rPr>
                  <m:sty m:val="p"/>
                </m:rPr>
                <w:rPr>
                  <w:rFonts w:ascii="Cambria Math" w:hAnsi="Cambria Math"/>
                  <w:szCs w:val="24"/>
                </w:rPr>
                <m:t>i</m:t>
              </m:r>
            </m:sub>
          </m:sSub>
          <m:r>
            <w:rPr>
              <w:rFonts w:ascii="Cambria Math" w:hAnsi="Cambria Math"/>
              <w:szCs w:val="24"/>
            </w:rPr>
            <m:t>=</m:t>
          </m:r>
          <m:func>
            <m:funcPr>
              <m:ctrlPr>
                <w:rPr>
                  <w:rFonts w:ascii="Cambria Math" w:hAnsi="Cambria Math"/>
                  <w:i/>
                  <w:szCs w:val="24"/>
                </w:rPr>
              </m:ctrlPr>
            </m:funcPr>
            <m:fName>
              <m:sSup>
                <m:sSupPr>
                  <m:ctrlPr>
                    <w:rPr>
                      <w:rFonts w:ascii="Cambria Math" w:hAnsi="Cambria Math"/>
                      <w:i/>
                      <w:szCs w:val="24"/>
                    </w:rPr>
                  </m:ctrlPr>
                </m:sSupPr>
                <m:e>
                  <m:r>
                    <m:rPr>
                      <m:sty m:val="p"/>
                    </m:rPr>
                    <w:rPr>
                      <w:rFonts w:ascii="Cambria Math" w:hAnsi="Cambria Math"/>
                      <w:szCs w:val="24"/>
                    </w:rPr>
                    <m:t>tan</m:t>
                  </m:r>
                </m:e>
                <m:sup>
                  <m:r>
                    <w:rPr>
                      <w:rFonts w:ascii="Cambria Math" w:hAnsi="Cambria Math"/>
                      <w:szCs w:val="24"/>
                    </w:rPr>
                    <m:t>-1</m:t>
                  </m:r>
                </m:sup>
              </m:sSup>
            </m:fName>
            <m:e>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F</m:t>
                          </m:r>
                        </m:e>
                        <m:sub>
                          <m:r>
                            <m:rPr>
                              <m:sty m:val="p"/>
                            </m:rPr>
                            <w:rPr>
                              <w:rFonts w:ascii="Cambria Math" w:hAnsi="Cambria Math"/>
                              <w:szCs w:val="24"/>
                            </w:rPr>
                            <m:t>M,i</m:t>
                          </m:r>
                        </m:sub>
                      </m:sSub>
                      <m:func>
                        <m:funcPr>
                          <m:ctrlPr>
                            <w:rPr>
                              <w:rFonts w:ascii="Cambria Math" w:hAnsi="Cambria Math"/>
                              <w:i/>
                              <w:szCs w:val="24"/>
                            </w:rPr>
                          </m:ctrlPr>
                        </m:funcPr>
                        <m:fName>
                          <m:r>
                            <m:rPr>
                              <m:sty m:val="p"/>
                            </m:rPr>
                            <w:rPr>
                              <w:rFonts w:ascii="Cambria Math" w:hAnsi="Cambria Math"/>
                              <w:szCs w:val="24"/>
                            </w:rPr>
                            <m:t>sin</m:t>
                          </m:r>
                        </m:fName>
                        <m:e>
                          <m:sSub>
                            <m:sSubPr>
                              <m:ctrlPr>
                                <w:rPr>
                                  <w:rFonts w:ascii="Cambria Math" w:hAnsi="Cambria Math"/>
                                  <w:i/>
                                  <w:szCs w:val="24"/>
                                </w:rPr>
                              </m:ctrlPr>
                            </m:sSubPr>
                            <m:e>
                              <m:r>
                                <w:rPr>
                                  <w:rFonts w:ascii="Cambria Math" w:hAnsi="Cambria Math"/>
                                  <w:szCs w:val="24"/>
                                </w:rPr>
                                <m:t>α</m:t>
                              </m:r>
                            </m:e>
                            <m:sub>
                              <m:r>
                                <m:rPr>
                                  <m:sty m:val="p"/>
                                </m:rPr>
                                <w:rPr>
                                  <w:rFonts w:ascii="Cambria Math" w:hAnsi="Cambria Math"/>
                                  <w:szCs w:val="24"/>
                                </w:rPr>
                                <m:t>i</m:t>
                              </m:r>
                            </m:sub>
                          </m:sSub>
                        </m:e>
                      </m:func>
                      <m:r>
                        <w:rPr>
                          <w:rFonts w:ascii="Cambria Math" w:hAnsi="Cambria Math"/>
                          <w:szCs w:val="24"/>
                        </w:rPr>
                        <m:t>+</m:t>
                      </m:r>
                      <m:sSub>
                        <m:sSubPr>
                          <m:ctrlPr>
                            <w:rPr>
                              <w:rFonts w:ascii="Cambria Math" w:hAnsi="Cambria Math"/>
                              <w:i/>
                              <w:szCs w:val="24"/>
                            </w:rPr>
                          </m:ctrlPr>
                        </m:sSubPr>
                        <m:e>
                          <m:r>
                            <w:rPr>
                              <w:rFonts w:ascii="Cambria Math" w:hAnsi="Cambria Math"/>
                              <w:szCs w:val="24"/>
                            </w:rPr>
                            <m:t>F</m:t>
                          </m:r>
                        </m:e>
                        <m:sub>
                          <m:r>
                            <m:rPr>
                              <m:sty m:val="p"/>
                            </m:rPr>
                            <w:rPr>
                              <w:rFonts w:ascii="Cambria Math" w:hAnsi="Cambria Math"/>
                              <w:szCs w:val="24"/>
                            </w:rPr>
                            <m:t>V</m:t>
                          </m:r>
                        </m:sub>
                      </m:sSub>
                    </m:num>
                    <m:den>
                      <m:sSub>
                        <m:sSubPr>
                          <m:ctrlPr>
                            <w:rPr>
                              <w:rFonts w:ascii="Cambria Math" w:hAnsi="Cambria Math"/>
                              <w:i/>
                              <w:szCs w:val="24"/>
                            </w:rPr>
                          </m:ctrlPr>
                        </m:sSubPr>
                        <m:e>
                          <m:r>
                            <w:rPr>
                              <w:rFonts w:ascii="Cambria Math" w:hAnsi="Cambria Math"/>
                              <w:szCs w:val="24"/>
                            </w:rPr>
                            <m:t>F</m:t>
                          </m:r>
                        </m:e>
                        <m:sub>
                          <m:r>
                            <m:rPr>
                              <m:sty m:val="p"/>
                            </m:rPr>
                            <w:rPr>
                              <w:rFonts w:ascii="Cambria Math" w:hAnsi="Cambria Math"/>
                              <w:szCs w:val="24"/>
                            </w:rPr>
                            <m:t>M,i</m:t>
                          </m:r>
                        </m:sub>
                      </m:sSub>
                      <m:func>
                        <m:funcPr>
                          <m:ctrlPr>
                            <w:rPr>
                              <w:rFonts w:ascii="Cambria Math" w:hAnsi="Cambria Math"/>
                              <w:i/>
                              <w:szCs w:val="24"/>
                            </w:rPr>
                          </m:ctrlPr>
                        </m:funcPr>
                        <m:fName>
                          <m:r>
                            <m:rPr>
                              <m:sty m:val="p"/>
                            </m:rPr>
                            <w:rPr>
                              <w:rFonts w:ascii="Cambria Math" w:hAnsi="Cambria Math"/>
                              <w:szCs w:val="24"/>
                            </w:rPr>
                            <m:t>cos</m:t>
                          </m:r>
                        </m:fName>
                        <m:e>
                          <m:sSub>
                            <m:sSubPr>
                              <m:ctrlPr>
                                <w:rPr>
                                  <w:rFonts w:ascii="Cambria Math" w:hAnsi="Cambria Math"/>
                                  <w:i/>
                                  <w:szCs w:val="24"/>
                                </w:rPr>
                              </m:ctrlPr>
                            </m:sSubPr>
                            <m:e>
                              <m:r>
                                <w:rPr>
                                  <w:rFonts w:ascii="Cambria Math" w:hAnsi="Cambria Math"/>
                                  <w:szCs w:val="24"/>
                                </w:rPr>
                                <m:t>α</m:t>
                              </m:r>
                            </m:e>
                            <m:sub>
                              <m:r>
                                <m:rPr>
                                  <m:sty m:val="p"/>
                                </m:rPr>
                                <w:rPr>
                                  <w:rFonts w:ascii="Cambria Math" w:hAnsi="Cambria Math"/>
                                  <w:szCs w:val="24"/>
                                </w:rPr>
                                <m:t>i</m:t>
                              </m:r>
                            </m:sub>
                          </m:sSub>
                        </m:e>
                      </m:func>
                    </m:den>
                  </m:f>
                </m:e>
              </m:d>
              <m:r>
                <w:rPr>
                  <w:rFonts w:ascii="Cambria Math" w:hAnsi="Cambria Math"/>
                  <w:szCs w:val="24"/>
                </w:rPr>
                <m:t xml:space="preserve"> </m:t>
              </m:r>
            </m:e>
          </m:func>
        </m:oMath>
      </m:oMathPara>
    </w:p>
    <w:p w14:paraId="1AC32B81" w14:textId="478EF2F7" w:rsidR="00322BEE" w:rsidRPr="00483E0F" w:rsidRDefault="00483E0F" w:rsidP="004B4AE7">
      <w:pPr>
        <w:tabs>
          <w:tab w:val="left" w:pos="909"/>
        </w:tabs>
        <w:spacing w:beforeLines="50" w:before="163" w:line="360" w:lineRule="auto"/>
        <w:ind w:firstLineChars="200" w:firstLine="480"/>
        <w:rPr>
          <w:rFonts w:ascii="Times New Roman" w:hAnsi="Times New Roman"/>
          <w:vanish/>
          <w:szCs w:val="24"/>
          <w:specVanish/>
        </w:rPr>
      </w:pPr>
      <w:r>
        <w:rPr>
          <w:rFonts w:ascii="Times New Roman" w:hAnsi="Times New Roman"/>
          <w:szCs w:val="24"/>
        </w:rPr>
        <w:t xml:space="preserve"> </w:t>
      </w:r>
    </w:p>
    <w:p w14:paraId="29C9F01D" w14:textId="4A34F799" w:rsidR="00483E0F" w:rsidRDefault="00483E0F" w:rsidP="004B4AE7">
      <w:pPr>
        <w:tabs>
          <w:tab w:val="left" w:pos="909"/>
        </w:tabs>
        <w:spacing w:beforeLines="50" w:before="163" w:line="360" w:lineRule="auto"/>
        <w:ind w:firstLineChars="200" w:firstLine="480"/>
        <w:rPr>
          <w:rFonts w:ascii="Times New Roman" w:hAnsi="Times New Roman"/>
          <w:szCs w:val="24"/>
        </w:rPr>
      </w:pPr>
      <w:r>
        <w:rPr>
          <w:rFonts w:ascii="Times New Roman" w:hAnsi="Times New Roman"/>
          <w:szCs w:val="24"/>
        </w:rPr>
        <w:t xml:space="preserve"> </w:t>
      </w:r>
      <w:r>
        <w:rPr>
          <w:rFonts w:ascii="Times New Roman" w:hAnsi="Times New Roman" w:hint="eastAsia"/>
          <w:szCs w:val="24"/>
        </w:rPr>
        <w:t xml:space="preserve">          </w:t>
      </w:r>
      <w:r>
        <w:rPr>
          <w:rFonts w:ascii="Times New Roman" w:hAnsi="Times New Roman" w:hint="eastAsia"/>
          <w:szCs w:val="24"/>
        </w:rPr>
        <w:t>（</w:t>
      </w:r>
      <w:r w:rsidR="005E602A">
        <w:rPr>
          <w:rFonts w:ascii="Times New Roman" w:hAnsi="Times New Roman" w:hint="eastAsia"/>
          <w:szCs w:val="24"/>
        </w:rPr>
        <w:t>A</w:t>
      </w:r>
      <w:r>
        <w:rPr>
          <w:rFonts w:ascii="Times New Roman" w:hAnsi="Times New Roman" w:hint="eastAsia"/>
          <w:szCs w:val="24"/>
        </w:rPr>
        <w:t>.0.3-</w:t>
      </w:r>
      <w:r w:rsidR="009A1DE4">
        <w:rPr>
          <w:rFonts w:ascii="Times New Roman" w:hAnsi="Times New Roman" w:hint="eastAsia"/>
          <w:szCs w:val="24"/>
        </w:rPr>
        <w:t>1</w:t>
      </w:r>
      <w:r>
        <w:rPr>
          <w:rFonts w:ascii="Times New Roman" w:hAnsi="Times New Roman" w:hint="eastAsia"/>
          <w:szCs w:val="24"/>
        </w:rPr>
        <w:t>）</w:t>
      </w:r>
    </w:p>
    <w:p w14:paraId="48CB8648" w14:textId="25B048C3" w:rsidR="00483E0F" w:rsidRPr="004B4AE7" w:rsidRDefault="006D10A1" w:rsidP="004B4AE7">
      <w:pPr>
        <w:tabs>
          <w:tab w:val="left" w:pos="909"/>
        </w:tabs>
        <w:spacing w:beforeLines="50" w:before="163" w:line="360" w:lineRule="auto"/>
        <w:ind w:firstLineChars="200" w:firstLine="480"/>
        <w:rPr>
          <w:rFonts w:ascii="Times New Roman" w:hAnsi="Times New Roman"/>
          <w:vanish/>
          <w:szCs w:val="24"/>
          <w:specVanish/>
        </w:rPr>
      </w:pPr>
      <m:oMathPara>
        <m:oMath>
          <m:sSub>
            <m:sSubPr>
              <m:ctrlPr>
                <w:rPr>
                  <w:rFonts w:ascii="Cambria Math" w:hAnsi="Cambria Math"/>
                  <w:szCs w:val="24"/>
                </w:rPr>
              </m:ctrlPr>
            </m:sSubPr>
            <m:e>
              <m:r>
                <w:rPr>
                  <w:rFonts w:ascii="Cambria Math" w:hAnsi="Cambria Math"/>
                  <w:szCs w:val="24"/>
                </w:rPr>
                <m:t>F</m:t>
              </m:r>
            </m:e>
            <m:sub>
              <m:r>
                <m:rPr>
                  <m:sty m:val="p"/>
                </m:rPr>
                <w:rPr>
                  <w:rFonts w:ascii="Cambria Math" w:hAnsi="Cambria Math"/>
                  <w:szCs w:val="24"/>
                </w:rPr>
                <m:t>i</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F</m:t>
                  </m:r>
                </m:e>
                <m:sub>
                  <m:r>
                    <m:rPr>
                      <m:sty m:val="p"/>
                    </m:rPr>
                    <w:rPr>
                      <w:rFonts w:ascii="Cambria Math" w:hAnsi="Cambria Math"/>
                      <w:szCs w:val="24"/>
                    </w:rPr>
                    <m:t>M,i</m:t>
                  </m:r>
                </m:sub>
              </m:sSub>
              <m:func>
                <m:funcPr>
                  <m:ctrlPr>
                    <w:rPr>
                      <w:rFonts w:ascii="Cambria Math" w:hAnsi="Cambria Math"/>
                      <w:i/>
                      <w:szCs w:val="24"/>
                    </w:rPr>
                  </m:ctrlPr>
                </m:funcPr>
                <m:fName>
                  <m:r>
                    <m:rPr>
                      <m:sty m:val="p"/>
                    </m:rPr>
                    <w:rPr>
                      <w:rFonts w:ascii="Cambria Math" w:hAnsi="Cambria Math"/>
                      <w:szCs w:val="24"/>
                    </w:rPr>
                    <m:t>cos</m:t>
                  </m:r>
                </m:fName>
                <m:e>
                  <m:sSub>
                    <m:sSubPr>
                      <m:ctrlPr>
                        <w:rPr>
                          <w:rFonts w:ascii="Cambria Math" w:hAnsi="Cambria Math"/>
                          <w:i/>
                          <w:szCs w:val="24"/>
                        </w:rPr>
                      </m:ctrlPr>
                    </m:sSubPr>
                    <m:e>
                      <m:r>
                        <w:rPr>
                          <w:rFonts w:ascii="Cambria Math" w:hAnsi="Cambria Math"/>
                          <w:szCs w:val="24"/>
                        </w:rPr>
                        <m:t>α</m:t>
                      </m:r>
                    </m:e>
                    <m:sub>
                      <m:r>
                        <m:rPr>
                          <m:sty m:val="p"/>
                        </m:rPr>
                        <w:rPr>
                          <w:rFonts w:ascii="Cambria Math" w:hAnsi="Cambria Math"/>
                          <w:szCs w:val="24"/>
                        </w:rPr>
                        <m:t>i</m:t>
                      </m:r>
                    </m:sub>
                  </m:sSub>
                </m:e>
              </m:func>
            </m:num>
            <m:den>
              <m:func>
                <m:funcPr>
                  <m:ctrlPr>
                    <w:rPr>
                      <w:rFonts w:ascii="Cambria Math" w:hAnsi="Cambria Math"/>
                      <w:i/>
                      <w:szCs w:val="24"/>
                    </w:rPr>
                  </m:ctrlPr>
                </m:funcPr>
                <m:fName>
                  <m:r>
                    <m:rPr>
                      <m:sty m:val="p"/>
                    </m:rPr>
                    <w:rPr>
                      <w:rFonts w:ascii="Cambria Math" w:hAnsi="Cambria Math"/>
                      <w:szCs w:val="24"/>
                    </w:rPr>
                    <m:t>cos</m:t>
                  </m:r>
                </m:fName>
                <m:e>
                  <m:sSub>
                    <m:sSubPr>
                      <m:ctrlPr>
                        <w:rPr>
                          <w:rFonts w:ascii="Cambria Math" w:hAnsi="Cambria Math"/>
                          <w:i/>
                          <w:szCs w:val="24"/>
                        </w:rPr>
                      </m:ctrlPr>
                    </m:sSubPr>
                    <m:e>
                      <m:r>
                        <w:rPr>
                          <w:rFonts w:ascii="Cambria Math" w:hAnsi="Cambria Math"/>
                          <w:szCs w:val="24"/>
                        </w:rPr>
                        <m:t>θ</m:t>
                      </m:r>
                    </m:e>
                    <m:sub>
                      <m:r>
                        <m:rPr>
                          <m:sty m:val="p"/>
                        </m:rPr>
                        <w:rPr>
                          <w:rFonts w:ascii="Cambria Math" w:hAnsi="Cambria Math"/>
                          <w:szCs w:val="24"/>
                        </w:rPr>
                        <m:t>i</m:t>
                      </m:r>
                    </m:sub>
                  </m:sSub>
                </m:e>
              </m:func>
            </m:den>
          </m:f>
        </m:oMath>
      </m:oMathPara>
    </w:p>
    <w:p w14:paraId="42EB421C" w14:textId="70297D4A" w:rsidR="00483E0F" w:rsidRDefault="004B4AE7" w:rsidP="004B4AE7">
      <w:pPr>
        <w:tabs>
          <w:tab w:val="left" w:pos="909"/>
        </w:tabs>
        <w:spacing w:beforeLines="50" w:before="163" w:line="360" w:lineRule="auto"/>
        <w:ind w:firstLineChars="200" w:firstLine="480"/>
        <w:rPr>
          <w:rFonts w:ascii="Times New Roman" w:hAnsi="Times New Roman"/>
          <w:szCs w:val="24"/>
        </w:rPr>
      </w:pPr>
      <w:r>
        <w:rPr>
          <w:rFonts w:ascii="Times New Roman" w:hAnsi="Times New Roman"/>
          <w:szCs w:val="24"/>
        </w:rPr>
        <w:t xml:space="preserve"> </w:t>
      </w:r>
      <w:r>
        <w:rPr>
          <w:rFonts w:ascii="Times New Roman" w:hAnsi="Times New Roman" w:hint="eastAsia"/>
          <w:szCs w:val="24"/>
        </w:rPr>
        <w:t xml:space="preserve">                 </w:t>
      </w:r>
      <w:r>
        <w:rPr>
          <w:rFonts w:ascii="Times New Roman" w:hAnsi="Times New Roman" w:hint="eastAsia"/>
          <w:szCs w:val="24"/>
        </w:rPr>
        <w:t>（</w:t>
      </w:r>
      <w:r w:rsidR="005E602A">
        <w:rPr>
          <w:rFonts w:ascii="Times New Roman" w:hAnsi="Times New Roman" w:hint="eastAsia"/>
          <w:szCs w:val="24"/>
        </w:rPr>
        <w:t>A</w:t>
      </w:r>
      <w:r>
        <w:rPr>
          <w:rFonts w:ascii="Times New Roman" w:hAnsi="Times New Roman" w:hint="eastAsia"/>
          <w:szCs w:val="24"/>
        </w:rPr>
        <w:t>.0.3-</w:t>
      </w:r>
      <w:r w:rsidR="009A1DE4">
        <w:rPr>
          <w:rFonts w:ascii="Times New Roman" w:hAnsi="Times New Roman" w:hint="eastAsia"/>
          <w:szCs w:val="24"/>
        </w:rPr>
        <w:t>2</w:t>
      </w:r>
      <w:r>
        <w:rPr>
          <w:rFonts w:ascii="Times New Roman" w:hAnsi="Times New Roman" w:hint="eastAsia"/>
          <w:szCs w:val="24"/>
        </w:rPr>
        <w:t>）</w:t>
      </w:r>
    </w:p>
    <w:p w14:paraId="56FB6C03" w14:textId="49412FB5" w:rsidR="004B4AE7" w:rsidRPr="00A74323" w:rsidRDefault="006D10A1" w:rsidP="004B4AE7">
      <w:pPr>
        <w:tabs>
          <w:tab w:val="left" w:pos="909"/>
        </w:tabs>
        <w:spacing w:beforeLines="50" w:before="163" w:line="360" w:lineRule="auto"/>
        <w:rPr>
          <w:rFonts w:ascii="Times New Roman" w:hAnsi="Times New Roman"/>
          <w:bCs/>
          <w:vanish/>
          <w:szCs w:val="24"/>
          <w:specVanish/>
        </w:rPr>
      </w:pPr>
      <m:oMathPara>
        <m:oMath>
          <m:sSub>
            <m:sSubPr>
              <m:ctrlPr>
                <w:rPr>
                  <w:rFonts w:ascii="Cambria Math" w:hAnsi="Cambria Math"/>
                  <w:bCs/>
                  <w:szCs w:val="24"/>
                </w:rPr>
              </m:ctrlPr>
            </m:sSubPr>
            <m:e>
              <m:r>
                <w:rPr>
                  <w:rFonts w:ascii="Cambria Math" w:hAnsi="Cambria Math"/>
                  <w:szCs w:val="24"/>
                </w:rPr>
                <m:t>F</m:t>
              </m:r>
            </m:e>
            <m:sub>
              <m:r>
                <m:rPr>
                  <m:sty m:val="p"/>
                </m:rPr>
                <w:rPr>
                  <w:rFonts w:ascii="Cambria Math" w:hAnsi="Cambria Math"/>
                  <w:szCs w:val="24"/>
                </w:rPr>
                <m:t>i</m:t>
              </m:r>
            </m:sub>
          </m:sSub>
          <m:r>
            <w:rPr>
              <w:rFonts w:ascii="Cambria Math" w:hAnsi="Cambria Math"/>
              <w:szCs w:val="24"/>
            </w:rPr>
            <m:t>≤</m:t>
          </m:r>
          <m:sSub>
            <m:sSubPr>
              <m:ctrlPr>
                <w:rPr>
                  <w:rFonts w:ascii="Cambria Math" w:hAnsi="Cambria Math"/>
                  <w:bCs/>
                  <w:i/>
                  <w:szCs w:val="24"/>
                </w:rPr>
              </m:ctrlPr>
            </m:sSubPr>
            <m:e>
              <m:r>
                <w:rPr>
                  <w:rFonts w:ascii="Cambria Math" w:hAnsi="Cambria Math"/>
                  <w:szCs w:val="24"/>
                </w:rPr>
                <m:t>2Z</m:t>
              </m:r>
            </m:e>
            <m:sub>
              <m:r>
                <m:rPr>
                  <m:sty m:val="p"/>
                </m:rPr>
                <w:rPr>
                  <w:rFonts w:ascii="Cambria Math" w:hAnsi="Cambria Math"/>
                  <w:szCs w:val="24"/>
                </w:rPr>
                <m:t>d</m:t>
              </m:r>
            </m:sub>
          </m:sSub>
        </m:oMath>
      </m:oMathPara>
    </w:p>
    <w:p w14:paraId="066BA435" w14:textId="7795C616" w:rsidR="004B4AE7" w:rsidRDefault="004B4AE7" w:rsidP="004B4AE7">
      <w:pPr>
        <w:tabs>
          <w:tab w:val="left" w:pos="909"/>
        </w:tabs>
        <w:spacing w:beforeLines="50" w:before="163" w:line="360" w:lineRule="auto"/>
        <w:rPr>
          <w:rFonts w:ascii="Times New Roman" w:hAnsi="Times New Roman"/>
          <w:bCs/>
          <w:szCs w:val="24"/>
        </w:rPr>
      </w:pPr>
      <w:r>
        <w:rPr>
          <w:rFonts w:ascii="Times New Roman" w:hAnsi="Times New Roman"/>
          <w:bCs/>
          <w:szCs w:val="24"/>
        </w:rPr>
        <w:t xml:space="preserve"> </w:t>
      </w:r>
      <w:r>
        <w:rPr>
          <w:rFonts w:ascii="Times New Roman" w:hAnsi="Times New Roman" w:hint="eastAsia"/>
          <w:bCs/>
          <w:szCs w:val="24"/>
        </w:rPr>
        <w:t xml:space="preserve">                   </w:t>
      </w:r>
      <w:r>
        <w:rPr>
          <w:rFonts w:ascii="Times New Roman" w:hAnsi="Times New Roman" w:hint="eastAsia"/>
          <w:bCs/>
          <w:szCs w:val="24"/>
        </w:rPr>
        <w:t>（</w:t>
      </w:r>
      <w:r w:rsidR="005E602A">
        <w:rPr>
          <w:rFonts w:ascii="Times New Roman" w:hAnsi="Times New Roman" w:hint="eastAsia"/>
          <w:bCs/>
          <w:szCs w:val="24"/>
        </w:rPr>
        <w:t>A</w:t>
      </w:r>
      <w:r>
        <w:rPr>
          <w:rFonts w:ascii="Times New Roman" w:hAnsi="Times New Roman" w:hint="eastAsia"/>
          <w:bCs/>
          <w:szCs w:val="24"/>
        </w:rPr>
        <w:t>.0.2-</w:t>
      </w:r>
      <w:r w:rsidR="009A1DE4">
        <w:rPr>
          <w:rFonts w:ascii="Times New Roman" w:hAnsi="Times New Roman" w:hint="eastAsia"/>
          <w:bCs/>
          <w:szCs w:val="24"/>
        </w:rPr>
        <w:t>3</w:t>
      </w:r>
      <w:r>
        <w:rPr>
          <w:rFonts w:ascii="Times New Roman" w:hAnsi="Times New Roman" w:hint="eastAsia"/>
          <w:bCs/>
          <w:szCs w:val="24"/>
        </w:rPr>
        <w:t>）</w:t>
      </w:r>
    </w:p>
    <w:p w14:paraId="77342F58" w14:textId="33AEB6C6" w:rsidR="004B4AE7" w:rsidRDefault="004B4AE7" w:rsidP="004B4AE7">
      <w:pPr>
        <w:snapToGrid w:val="0"/>
        <w:spacing w:line="360" w:lineRule="auto"/>
        <w:rPr>
          <w:rFonts w:ascii="Times New Roman" w:hAnsi="Times New Roman"/>
          <w:color w:val="000000"/>
          <w:szCs w:val="21"/>
        </w:rPr>
      </w:pPr>
      <w:r>
        <w:rPr>
          <w:rFonts w:ascii="Times New Roman" w:hAnsi="Times New Roman" w:hint="eastAsia"/>
          <w:color w:val="000000"/>
          <w:szCs w:val="21"/>
        </w:rPr>
        <w:t>式</w:t>
      </w:r>
      <w:r w:rsidRPr="0005318F">
        <w:rPr>
          <w:rFonts w:ascii="Times New Roman" w:hAnsi="Times New Roman"/>
          <w:color w:val="000000"/>
          <w:szCs w:val="21"/>
        </w:rPr>
        <w:t>中，</w:t>
      </w:r>
      <m:oMath>
        <m:sSub>
          <m:sSubPr>
            <m:ctrlPr>
              <w:rPr>
                <w:rFonts w:ascii="Cambria Math" w:hAnsi="Cambria Math"/>
                <w:bCs/>
              </w:rPr>
            </m:ctrlPr>
          </m:sSubPr>
          <m:e>
            <m:r>
              <w:rPr>
                <w:rFonts w:ascii="Cambria Math" w:hAnsi="Cambria Math"/>
              </w:rPr>
              <m:t>F</m:t>
            </m:r>
          </m:e>
          <m:sub>
            <m:r>
              <m:rPr>
                <m:sty m:val="p"/>
              </m:rPr>
              <w:rPr>
                <w:rFonts w:ascii="Cambria Math" w:hAnsi="Cambria Math"/>
              </w:rPr>
              <m:t>i</m:t>
            </m:r>
          </m:sub>
        </m:sSub>
        <m:r>
          <w:rPr>
            <w:rFonts w:ascii="Cambria Math" w:hAnsi="Cambria Math"/>
          </w:rPr>
          <m:t xml:space="preserve">  </m:t>
        </m:r>
      </m:oMath>
      <w:r w:rsidRPr="0005318F">
        <w:rPr>
          <w:rFonts w:ascii="Times New Roman" w:hAnsi="Times New Roman"/>
          <w:color w:val="000000"/>
          <w:szCs w:val="21"/>
        </w:rPr>
        <w:t>——</w:t>
      </w:r>
      <w:r>
        <w:rPr>
          <w:rFonts w:ascii="Times New Roman" w:hAnsi="Times New Roman" w:hint="eastAsia"/>
          <w:color w:val="000000"/>
          <w:szCs w:val="21"/>
        </w:rPr>
        <w:t>弯剪共同作用下，节点</w:t>
      </w:r>
      <w:r>
        <w:rPr>
          <w:rFonts w:ascii="Times New Roman" w:hAnsi="Times New Roman" w:hint="eastAsia"/>
          <w:bCs/>
          <w:szCs w:val="24"/>
        </w:rPr>
        <w:t>单个螺栓承担的剪力设计值</w:t>
      </w:r>
      <w:r w:rsidRPr="00731C55">
        <w:rPr>
          <w:rFonts w:ascii="Times New Roman" w:hAnsi="Times New Roman" w:hint="eastAsia"/>
          <w:color w:val="000000"/>
          <w:szCs w:val="21"/>
        </w:rPr>
        <w:t>；</w:t>
      </w:r>
    </w:p>
    <w:p w14:paraId="24D9E33F" w14:textId="4DD8A370" w:rsidR="004B4AE7" w:rsidRDefault="006D10A1" w:rsidP="004B4AE7">
      <w:pPr>
        <w:snapToGrid w:val="0"/>
        <w:spacing w:line="360" w:lineRule="auto"/>
        <w:ind w:firstLineChars="295" w:firstLine="708"/>
        <w:rPr>
          <w:rFonts w:ascii="Times New Roman" w:hAnsi="Times New Roman"/>
          <w:bCs/>
          <w:szCs w:val="24"/>
        </w:rPr>
      </w:pPr>
      <m:oMath>
        <m:sSub>
          <m:sSubPr>
            <m:ctrlPr>
              <w:rPr>
                <w:rFonts w:ascii="Cambria Math" w:hAnsi="Cambria Math"/>
                <w:bCs/>
              </w:rPr>
            </m:ctrlPr>
          </m:sSubPr>
          <m:e>
            <m:r>
              <w:rPr>
                <w:rFonts w:ascii="Cambria Math" w:hAnsi="Cambria Math"/>
              </w:rPr>
              <m:t>θ</m:t>
            </m:r>
          </m:e>
          <m:sub>
            <m:r>
              <m:rPr>
                <m:sty m:val="p"/>
              </m:rPr>
              <w:rPr>
                <w:rFonts w:ascii="Cambria Math" w:hAnsi="Cambria Math"/>
              </w:rPr>
              <m:t xml:space="preserve">i  </m:t>
            </m:r>
          </m:sub>
        </m:sSub>
        <m:r>
          <w:rPr>
            <w:rFonts w:ascii="Cambria Math" w:hAnsi="Cambria Math"/>
          </w:rPr>
          <m:t xml:space="preserve"> </m:t>
        </m:r>
      </m:oMath>
      <w:r w:rsidR="004B4AE7" w:rsidRPr="0005318F">
        <w:rPr>
          <w:rFonts w:ascii="Times New Roman" w:hAnsi="Times New Roman"/>
          <w:color w:val="000000"/>
          <w:szCs w:val="21"/>
        </w:rPr>
        <w:t>——</w:t>
      </w:r>
      <w:r w:rsidR="004B4AE7">
        <w:rPr>
          <w:rFonts w:ascii="Times New Roman" w:hAnsi="Times New Roman" w:hint="eastAsia"/>
          <w:bCs/>
          <w:szCs w:val="24"/>
        </w:rPr>
        <w:t>螺栓</w:t>
      </w:r>
      <w:r w:rsidR="004B4AE7">
        <w:rPr>
          <w:rFonts w:ascii="Times New Roman" w:hAnsi="Times New Roman" w:hint="eastAsia"/>
          <w:bCs/>
          <w:szCs w:val="24"/>
        </w:rPr>
        <w:t>i</w:t>
      </w:r>
      <w:r w:rsidR="004B4AE7">
        <w:rPr>
          <w:rFonts w:ascii="Times New Roman" w:hAnsi="Times New Roman" w:hint="eastAsia"/>
          <w:bCs/>
          <w:szCs w:val="24"/>
        </w:rPr>
        <w:t>受力</w:t>
      </w:r>
      <m:oMath>
        <m:sSub>
          <m:sSubPr>
            <m:ctrlPr>
              <w:rPr>
                <w:rFonts w:ascii="Cambria Math" w:hAnsi="Cambria Math"/>
                <w:bCs/>
              </w:rPr>
            </m:ctrlPr>
          </m:sSubPr>
          <m:e>
            <m:r>
              <w:rPr>
                <w:rFonts w:ascii="Cambria Math" w:hAnsi="Cambria Math"/>
              </w:rPr>
              <m:t>F</m:t>
            </m:r>
          </m:e>
          <m:sub>
            <m:r>
              <m:rPr>
                <m:sty m:val="p"/>
              </m:rPr>
              <w:rPr>
                <w:rFonts w:ascii="Cambria Math" w:hAnsi="Cambria Math"/>
              </w:rPr>
              <m:t>i</m:t>
            </m:r>
          </m:sub>
        </m:sSub>
      </m:oMath>
      <w:r w:rsidR="004B4AE7">
        <w:rPr>
          <w:rFonts w:ascii="Times New Roman" w:hAnsi="Times New Roman" w:hint="eastAsia"/>
          <w:bCs/>
        </w:rPr>
        <w:t>的</w:t>
      </w:r>
      <w:r w:rsidR="004B4AE7">
        <w:rPr>
          <w:rFonts w:ascii="Times New Roman" w:hAnsi="Times New Roman" w:hint="eastAsia"/>
          <w:bCs/>
          <w:szCs w:val="24"/>
        </w:rPr>
        <w:t>方向与木纹方向的夹角</w:t>
      </w:r>
      <w:r w:rsidR="00B22385">
        <w:rPr>
          <w:rFonts w:ascii="Times New Roman" w:hAnsi="Times New Roman" w:hint="eastAsia"/>
          <w:bCs/>
          <w:szCs w:val="24"/>
        </w:rPr>
        <w:t>。</w:t>
      </w:r>
    </w:p>
    <w:p w14:paraId="63ADEA00" w14:textId="07511BA2" w:rsidR="0050246F" w:rsidRPr="00B05D6B" w:rsidRDefault="004B4AE7" w:rsidP="004B4AE7">
      <w:pPr>
        <w:tabs>
          <w:tab w:val="left" w:pos="909"/>
        </w:tabs>
        <w:spacing w:line="360" w:lineRule="auto"/>
        <w:rPr>
          <w:rFonts w:ascii="Times New Roman" w:hAnsi="Times New Roman"/>
          <w:color w:val="FF0000"/>
          <w:szCs w:val="24"/>
        </w:rPr>
      </w:pPr>
      <w:r w:rsidRPr="00B05D6B">
        <w:rPr>
          <w:rFonts w:ascii="Times New Roman" w:hAnsi="Times New Roman" w:hint="eastAsia"/>
          <w:bCs/>
          <w:color w:val="FF0000"/>
          <w:szCs w:val="24"/>
        </w:rPr>
        <w:t>【条文说明】</w:t>
      </w:r>
      <w:r w:rsidR="0050246F" w:rsidRPr="00B05D6B">
        <w:rPr>
          <w:rFonts w:ascii="Times New Roman" w:hAnsi="Times New Roman" w:hint="eastAsia"/>
          <w:color w:val="FF0000"/>
          <w:szCs w:val="24"/>
        </w:rPr>
        <w:t>在考虑弯剪共同作用时，可认为第</w:t>
      </w:r>
      <w:r w:rsidR="0050246F" w:rsidRPr="00B05D6B">
        <w:rPr>
          <w:rFonts w:ascii="Times New Roman" w:hAnsi="Times New Roman" w:hint="eastAsia"/>
          <w:i/>
          <w:color w:val="FF0000"/>
          <w:szCs w:val="24"/>
        </w:rPr>
        <w:t>i</w:t>
      </w:r>
      <w:r w:rsidR="0050246F" w:rsidRPr="00B05D6B">
        <w:rPr>
          <w:rFonts w:ascii="Times New Roman" w:hAnsi="Times New Roman" w:hint="eastAsia"/>
          <w:color w:val="FF0000"/>
          <w:szCs w:val="24"/>
        </w:rPr>
        <w:t>个螺栓抗剪承载力</w:t>
      </w:r>
      <m:oMath>
        <m:sSub>
          <m:sSubPr>
            <m:ctrlPr>
              <w:rPr>
                <w:rFonts w:ascii="Cambria Math" w:hAnsi="Cambria Math"/>
                <w:color w:val="FF0000"/>
                <w:szCs w:val="24"/>
              </w:rPr>
            </m:ctrlPr>
          </m:sSubPr>
          <m:e>
            <m:r>
              <w:rPr>
                <w:rFonts w:ascii="Cambria Math" w:hAnsi="Cambria Math"/>
                <w:color w:val="FF0000"/>
                <w:szCs w:val="24"/>
              </w:rPr>
              <m:t>F</m:t>
            </m:r>
          </m:e>
          <m:sub>
            <m:r>
              <w:rPr>
                <w:rFonts w:ascii="Cambria Math" w:hAnsi="Cambria Math"/>
                <w:color w:val="FF0000"/>
                <w:szCs w:val="24"/>
              </w:rPr>
              <m:t>i</m:t>
            </m:r>
          </m:sub>
        </m:sSub>
      </m:oMath>
      <w:r w:rsidR="0050246F" w:rsidRPr="00B05D6B">
        <w:rPr>
          <w:rFonts w:ascii="Times New Roman" w:hAnsi="Times New Roman" w:hint="eastAsia"/>
          <w:color w:val="FF0000"/>
          <w:szCs w:val="24"/>
        </w:rPr>
        <w:t>是由抵抗剪力的承载力</w:t>
      </w:r>
      <m:oMath>
        <m:sSub>
          <m:sSubPr>
            <m:ctrlPr>
              <w:rPr>
                <w:rFonts w:ascii="Cambria Math" w:hAnsi="Cambria Math"/>
                <w:color w:val="FF0000"/>
                <w:szCs w:val="24"/>
              </w:rPr>
            </m:ctrlPr>
          </m:sSubPr>
          <m:e>
            <m:r>
              <w:rPr>
                <w:rFonts w:ascii="Cambria Math" w:hAnsi="Cambria Math"/>
                <w:color w:val="FF0000"/>
                <w:szCs w:val="24"/>
              </w:rPr>
              <m:t>F</m:t>
            </m:r>
          </m:e>
          <m:sub>
            <m:r>
              <w:rPr>
                <w:rFonts w:ascii="Cambria Math" w:hAnsi="Cambria Math"/>
                <w:color w:val="FF0000"/>
                <w:szCs w:val="24"/>
              </w:rPr>
              <m:t>V</m:t>
            </m:r>
          </m:sub>
        </m:sSub>
      </m:oMath>
      <w:r w:rsidR="0050246F" w:rsidRPr="00B05D6B">
        <w:rPr>
          <w:rFonts w:ascii="Times New Roman" w:hAnsi="Times New Roman" w:hint="eastAsia"/>
          <w:color w:val="FF0000"/>
          <w:szCs w:val="24"/>
        </w:rPr>
        <w:t>和抵抗弯矩的承载力</w:t>
      </w:r>
      <m:oMath>
        <m:sSub>
          <m:sSubPr>
            <m:ctrlPr>
              <w:rPr>
                <w:rFonts w:ascii="Cambria Math" w:hAnsi="Cambria Math"/>
                <w:color w:val="FF0000"/>
                <w:szCs w:val="24"/>
              </w:rPr>
            </m:ctrlPr>
          </m:sSubPr>
          <m:e>
            <m:r>
              <w:rPr>
                <w:rFonts w:ascii="Cambria Math" w:hAnsi="Cambria Math"/>
                <w:color w:val="FF0000"/>
                <w:szCs w:val="24"/>
              </w:rPr>
              <m:t>F</m:t>
            </m:r>
          </m:e>
          <m:sub>
            <m:r>
              <m:rPr>
                <m:sty m:val="p"/>
              </m:rPr>
              <w:rPr>
                <w:rFonts w:ascii="Cambria Math" w:hAnsi="Cambria Math"/>
                <w:color w:val="FF0000"/>
                <w:szCs w:val="24"/>
              </w:rPr>
              <m:t>M,i</m:t>
            </m:r>
          </m:sub>
        </m:sSub>
      </m:oMath>
      <w:r w:rsidR="0050246F" w:rsidRPr="00B05D6B">
        <w:rPr>
          <w:rFonts w:ascii="Times New Roman" w:hAnsi="Times New Roman" w:hint="eastAsia"/>
          <w:color w:val="FF0000"/>
          <w:szCs w:val="24"/>
        </w:rPr>
        <w:t>矢量叠加而得，如图</w:t>
      </w:r>
      <w:r w:rsidRPr="00B05D6B">
        <w:rPr>
          <w:rFonts w:ascii="Times New Roman" w:hAnsi="Times New Roman" w:hint="eastAsia"/>
          <w:color w:val="FF0000"/>
          <w:szCs w:val="24"/>
        </w:rPr>
        <w:t>2</w:t>
      </w:r>
      <w:r w:rsidR="0050246F" w:rsidRPr="00B05D6B">
        <w:rPr>
          <w:rFonts w:ascii="Times New Roman" w:hAnsi="Times New Roman" w:hint="eastAsia"/>
          <w:color w:val="FF0000"/>
          <w:szCs w:val="24"/>
        </w:rPr>
        <w:t>所示。</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4"/>
        <w:gridCol w:w="5048"/>
      </w:tblGrid>
      <w:tr w:rsidR="0050246F" w:rsidRPr="00B05D6B" w14:paraId="3790A5E7" w14:textId="77777777" w:rsidTr="002109F4">
        <w:tc>
          <w:tcPr>
            <w:tcW w:w="3474" w:type="dxa"/>
            <w:vAlign w:val="center"/>
          </w:tcPr>
          <w:p w14:paraId="21F6FC96" w14:textId="21346193" w:rsidR="0050246F" w:rsidRPr="00B05D6B" w:rsidRDefault="00935994" w:rsidP="002109F4">
            <w:pPr>
              <w:tabs>
                <w:tab w:val="left" w:pos="909"/>
              </w:tabs>
              <w:spacing w:line="360" w:lineRule="auto"/>
              <w:jc w:val="center"/>
              <w:rPr>
                <w:rFonts w:ascii="Times New Roman" w:hAnsi="Times New Roman"/>
                <w:color w:val="FF0000"/>
                <w:szCs w:val="24"/>
              </w:rPr>
            </w:pPr>
            <w:r w:rsidRPr="00B05D6B">
              <w:rPr>
                <w:color w:val="FF0000"/>
              </w:rPr>
              <w:object w:dxaOrig="2699" w:dyaOrig="1631" w14:anchorId="50B03D46">
                <v:shape id="_x0000_i1027" type="#_x0000_t75" style="width:158.45pt;height:95.4pt" o:ole="">
                  <v:imagedata r:id="rId37" o:title=""/>
                </v:shape>
                <o:OLEObject Type="Embed" ProgID="Visio.Drawing.11" ShapeID="_x0000_i1027" DrawAspect="Content" ObjectID="_1620454103" r:id="rId38"/>
              </w:object>
            </w:r>
          </w:p>
        </w:tc>
        <w:tc>
          <w:tcPr>
            <w:tcW w:w="5048" w:type="dxa"/>
            <w:vAlign w:val="center"/>
          </w:tcPr>
          <w:p w14:paraId="1B44C044" w14:textId="731F8249" w:rsidR="0050246F" w:rsidRPr="00B05D6B" w:rsidRDefault="00935994" w:rsidP="002109F4">
            <w:pPr>
              <w:tabs>
                <w:tab w:val="left" w:pos="909"/>
              </w:tabs>
              <w:spacing w:line="360" w:lineRule="auto"/>
              <w:jc w:val="center"/>
              <w:rPr>
                <w:rFonts w:ascii="Times New Roman" w:hAnsi="Times New Roman"/>
                <w:color w:val="FF0000"/>
                <w:szCs w:val="24"/>
              </w:rPr>
            </w:pPr>
            <w:r w:rsidRPr="00B05D6B">
              <w:rPr>
                <w:color w:val="FF0000"/>
              </w:rPr>
              <w:object w:dxaOrig="3756" w:dyaOrig="1867" w14:anchorId="4A33C8F5">
                <v:shape id="_x0000_i1028" type="#_x0000_t75" style="width:225.55pt;height:111.65pt" o:ole="">
                  <v:imagedata r:id="rId39" o:title=""/>
                </v:shape>
                <o:OLEObject Type="Embed" ProgID="Visio.Drawing.11" ShapeID="_x0000_i1028" DrawAspect="Content" ObjectID="_1620454104" r:id="rId40"/>
              </w:object>
            </w:r>
          </w:p>
        </w:tc>
      </w:tr>
      <w:tr w:rsidR="0050246F" w:rsidRPr="00B05D6B" w14:paraId="3209952A" w14:textId="77777777" w:rsidTr="002109F4">
        <w:tc>
          <w:tcPr>
            <w:tcW w:w="3474" w:type="dxa"/>
            <w:vAlign w:val="center"/>
          </w:tcPr>
          <w:p w14:paraId="43396769" w14:textId="77777777" w:rsidR="0050246F" w:rsidRPr="00B05D6B" w:rsidRDefault="0050246F" w:rsidP="002109F4">
            <w:pPr>
              <w:spacing w:before="100" w:beforeAutospacing="1" w:after="100" w:afterAutospacing="1" w:line="240" w:lineRule="auto"/>
              <w:ind w:left="11"/>
              <w:jc w:val="center"/>
              <w:rPr>
                <w:rFonts w:ascii="Times New Roman" w:hAnsi="Times New Roman"/>
                <w:color w:val="FF0000"/>
                <w:sz w:val="21"/>
                <w:szCs w:val="21"/>
              </w:rPr>
            </w:pPr>
            <w:r w:rsidRPr="00B05D6B">
              <w:rPr>
                <w:rFonts w:ascii="Times New Roman" w:hAnsi="Times New Roman" w:hint="eastAsia"/>
                <w:color w:val="FF0000"/>
                <w:sz w:val="21"/>
                <w:szCs w:val="21"/>
              </w:rPr>
              <w:t>（</w:t>
            </w:r>
            <w:r w:rsidRPr="00B05D6B">
              <w:rPr>
                <w:rFonts w:ascii="Times New Roman" w:hAnsi="Times New Roman" w:hint="eastAsia"/>
                <w:color w:val="FF0000"/>
                <w:sz w:val="21"/>
                <w:szCs w:val="21"/>
              </w:rPr>
              <w:t>a</w:t>
            </w:r>
            <w:r w:rsidRPr="00B05D6B">
              <w:rPr>
                <w:rFonts w:ascii="Times New Roman" w:hAnsi="Times New Roman" w:hint="eastAsia"/>
                <w:color w:val="FF0000"/>
                <w:sz w:val="21"/>
                <w:szCs w:val="21"/>
              </w:rPr>
              <w:t>）最危险螺栓剪切面受力分析</w:t>
            </w:r>
          </w:p>
        </w:tc>
        <w:tc>
          <w:tcPr>
            <w:tcW w:w="5048" w:type="dxa"/>
            <w:vAlign w:val="center"/>
          </w:tcPr>
          <w:p w14:paraId="0C40EE7B" w14:textId="77777777" w:rsidR="0050246F" w:rsidRPr="00B05D6B" w:rsidRDefault="0050246F" w:rsidP="002109F4">
            <w:pPr>
              <w:pStyle w:val="afd"/>
              <w:tabs>
                <w:tab w:val="center" w:pos="1680"/>
                <w:tab w:val="center" w:pos="6300"/>
              </w:tabs>
              <w:spacing w:before="100" w:beforeAutospacing="1" w:after="100" w:afterAutospacing="1" w:line="240" w:lineRule="auto"/>
              <w:ind w:left="480"/>
              <w:jc w:val="center"/>
              <w:textAlignment w:val="center"/>
              <w:rPr>
                <w:rFonts w:ascii="Times New Roman" w:hAnsi="Times New Roman"/>
                <w:color w:val="FF0000"/>
                <w:sz w:val="21"/>
                <w:szCs w:val="21"/>
              </w:rPr>
            </w:pPr>
            <w:r w:rsidRPr="00B05D6B">
              <w:rPr>
                <w:rFonts w:ascii="Times New Roman" w:hAnsi="Times New Roman"/>
                <w:color w:val="FF0000"/>
                <w:sz w:val="21"/>
                <w:szCs w:val="21"/>
              </w:rPr>
              <w:t>（</w:t>
            </w:r>
            <w:r w:rsidRPr="00B05D6B">
              <w:rPr>
                <w:rFonts w:ascii="Times New Roman" w:hAnsi="Times New Roman"/>
                <w:color w:val="FF0000"/>
                <w:sz w:val="21"/>
                <w:szCs w:val="21"/>
              </w:rPr>
              <w:t>b</w:t>
            </w:r>
            <w:r w:rsidRPr="00B05D6B">
              <w:rPr>
                <w:rFonts w:ascii="Times New Roman" w:hAnsi="Times New Roman"/>
                <w:color w:val="FF0000"/>
                <w:sz w:val="21"/>
                <w:szCs w:val="21"/>
              </w:rPr>
              <w:t>）节点区每个剪切面受力分析</w:t>
            </w:r>
          </w:p>
        </w:tc>
      </w:tr>
      <w:tr w:rsidR="00B05D6B" w:rsidRPr="00B05D6B" w14:paraId="4D49BE70" w14:textId="77777777" w:rsidTr="002109F4">
        <w:tc>
          <w:tcPr>
            <w:tcW w:w="8522" w:type="dxa"/>
            <w:gridSpan w:val="2"/>
            <w:vAlign w:val="center"/>
          </w:tcPr>
          <w:p w14:paraId="34AC33BE" w14:textId="1A5FD540" w:rsidR="0050246F" w:rsidRPr="00B05D6B" w:rsidRDefault="00B05D6B" w:rsidP="00B05D6B">
            <w:pPr>
              <w:pStyle w:val="afd"/>
              <w:spacing w:before="120" w:after="240" w:line="240" w:lineRule="auto"/>
              <w:ind w:leftChars="0" w:left="0"/>
              <w:jc w:val="center"/>
              <w:textAlignment w:val="center"/>
              <w:rPr>
                <w:rFonts w:ascii="Times New Roman" w:hAnsi="Times New Roman"/>
                <w:color w:val="FF0000"/>
                <w:szCs w:val="24"/>
              </w:rPr>
            </w:pPr>
            <w:r w:rsidRPr="00B05D6B">
              <w:rPr>
                <w:rFonts w:ascii="Times New Roman" w:hAnsi="Times New Roman" w:hint="eastAsia"/>
                <w:color w:val="FF0000"/>
                <w:sz w:val="21"/>
                <w:szCs w:val="21"/>
              </w:rPr>
              <w:t>图</w:t>
            </w:r>
            <w:r w:rsidRPr="00B05D6B">
              <w:rPr>
                <w:rFonts w:ascii="Times New Roman" w:hAnsi="Times New Roman" w:hint="eastAsia"/>
                <w:color w:val="FF0000"/>
                <w:sz w:val="21"/>
                <w:szCs w:val="21"/>
              </w:rPr>
              <w:t xml:space="preserve">2 </w:t>
            </w:r>
            <w:r w:rsidR="0050246F" w:rsidRPr="00B05D6B">
              <w:rPr>
                <w:rFonts w:ascii="Times New Roman" w:hAnsi="Times New Roman"/>
                <w:color w:val="FF0000"/>
                <w:sz w:val="21"/>
                <w:szCs w:val="21"/>
              </w:rPr>
              <w:t>梁柱节点弯剪受力分析</w:t>
            </w:r>
            <w:r w:rsidRPr="00B05D6B">
              <w:rPr>
                <w:rFonts w:ascii="Times New Roman" w:hAnsi="Times New Roman" w:hint="eastAsia"/>
                <w:color w:val="FF0000"/>
                <w:sz w:val="21"/>
                <w:szCs w:val="21"/>
              </w:rPr>
              <w:t>示意图</w:t>
            </w:r>
          </w:p>
        </w:tc>
      </w:tr>
    </w:tbl>
    <w:p w14:paraId="5316F1BF" w14:textId="495E88E7" w:rsidR="0050246F" w:rsidRPr="00B05D6B" w:rsidRDefault="0050246F" w:rsidP="0050246F">
      <w:pPr>
        <w:autoSpaceDE w:val="0"/>
        <w:autoSpaceDN w:val="0"/>
        <w:adjustRightInd w:val="0"/>
        <w:spacing w:line="360" w:lineRule="auto"/>
        <w:ind w:firstLineChars="200" w:firstLine="480"/>
        <w:jc w:val="left"/>
        <w:rPr>
          <w:rFonts w:ascii="Times New Roman" w:hAnsi="Times New Roman"/>
          <w:color w:val="FF0000"/>
          <w:szCs w:val="24"/>
        </w:rPr>
      </w:pPr>
      <w:r w:rsidRPr="00B05D6B">
        <w:rPr>
          <w:rFonts w:ascii="Times New Roman" w:hAnsi="Times New Roman" w:hint="eastAsia"/>
          <w:color w:val="FF0000"/>
          <w:szCs w:val="24"/>
        </w:rPr>
        <w:t>若忽略挤压区的挤压力对节点刚度和弯矩的有利影响，</w:t>
      </w:r>
      <m:oMath>
        <m:r>
          <w:rPr>
            <w:rFonts w:ascii="Cambria Math" w:hAnsi="Cambria Math"/>
            <w:color w:val="FF0000"/>
            <w:szCs w:val="24"/>
          </w:rPr>
          <m:t>M=</m:t>
        </m:r>
        <m:sSub>
          <m:sSubPr>
            <m:ctrlPr>
              <w:rPr>
                <w:rFonts w:ascii="Cambria Math" w:hAnsi="Cambria Math"/>
                <w:bCs/>
                <w:color w:val="FF0000"/>
                <w:szCs w:val="24"/>
              </w:rPr>
            </m:ctrlPr>
          </m:sSubPr>
          <m:e>
            <m:r>
              <w:rPr>
                <w:rFonts w:ascii="Cambria Math" w:hAnsi="Cambria Math"/>
                <w:color w:val="FF0000"/>
                <w:szCs w:val="24"/>
              </w:rPr>
              <m:t>M</m:t>
            </m:r>
          </m:e>
          <m:sub>
            <m:r>
              <m:rPr>
                <m:sty m:val="p"/>
              </m:rPr>
              <w:rPr>
                <w:rFonts w:ascii="Cambria Math" w:hAnsi="Cambria Math"/>
                <w:color w:val="FF0000"/>
                <w:szCs w:val="24"/>
              </w:rPr>
              <m:t>b</m:t>
            </m:r>
          </m:sub>
        </m:sSub>
      </m:oMath>
      <w:r w:rsidRPr="00B05D6B">
        <w:rPr>
          <w:rFonts w:ascii="Times New Roman" w:hAnsi="Times New Roman" w:hint="eastAsia"/>
          <w:color w:val="FF0000"/>
          <w:szCs w:val="24"/>
        </w:rPr>
        <w:t>。</w:t>
      </w:r>
    </w:p>
    <w:p w14:paraId="3199C797" w14:textId="29550AC9" w:rsidR="0050246F" w:rsidRPr="00E3675A" w:rsidRDefault="0050246F" w:rsidP="00B05D6B">
      <w:pPr>
        <w:pStyle w:val="1"/>
        <w:pageBreakBefore/>
        <w:spacing w:before="0" w:after="0"/>
        <w:jc w:val="center"/>
        <w:rPr>
          <w:sz w:val="32"/>
          <w:szCs w:val="32"/>
        </w:rPr>
      </w:pPr>
      <w:bookmarkStart w:id="41" w:name="_Toc3794961"/>
      <w:r w:rsidRPr="00E3675A">
        <w:rPr>
          <w:rFonts w:hint="eastAsia"/>
          <w:sz w:val="32"/>
          <w:szCs w:val="32"/>
        </w:rPr>
        <w:lastRenderedPageBreak/>
        <w:t>附录</w:t>
      </w:r>
      <w:r w:rsidR="005E602A">
        <w:rPr>
          <w:rFonts w:hint="eastAsia"/>
          <w:sz w:val="32"/>
          <w:szCs w:val="32"/>
        </w:rPr>
        <w:t>B</w:t>
      </w:r>
      <w:r w:rsidRPr="00E3675A">
        <w:rPr>
          <w:rFonts w:hint="eastAsia"/>
          <w:sz w:val="32"/>
          <w:szCs w:val="32"/>
        </w:rPr>
        <w:t xml:space="preserve"> </w:t>
      </w:r>
      <w:r>
        <w:rPr>
          <w:rFonts w:hint="eastAsia"/>
          <w:b w:val="0"/>
          <w:sz w:val="32"/>
          <w:szCs w:val="32"/>
        </w:rPr>
        <w:t>钢嵌板螺栓连接</w:t>
      </w:r>
      <w:r w:rsidRPr="00E3675A">
        <w:rPr>
          <w:rFonts w:hint="eastAsia"/>
          <w:b w:val="0"/>
          <w:sz w:val="32"/>
          <w:szCs w:val="32"/>
        </w:rPr>
        <w:t>弯矩</w:t>
      </w:r>
      <w:r w:rsidR="00B232BE">
        <w:rPr>
          <w:szCs w:val="24"/>
        </w:rPr>
        <w:t>—</w:t>
      </w:r>
      <w:r w:rsidRPr="00E3675A">
        <w:rPr>
          <w:rFonts w:hint="eastAsia"/>
          <w:b w:val="0"/>
          <w:sz w:val="32"/>
          <w:szCs w:val="32"/>
        </w:rPr>
        <w:t>转角曲线计算方法</w:t>
      </w:r>
      <w:bookmarkEnd w:id="41"/>
    </w:p>
    <w:p w14:paraId="7A7F3A7D" w14:textId="138D933A" w:rsidR="00184E9A" w:rsidRDefault="005E602A" w:rsidP="00B232BE">
      <w:pPr>
        <w:tabs>
          <w:tab w:val="left" w:pos="909"/>
        </w:tabs>
        <w:spacing w:line="360" w:lineRule="auto"/>
        <w:rPr>
          <w:rFonts w:ascii="Times New Roman" w:hAnsi="Times New Roman"/>
          <w:szCs w:val="24"/>
        </w:rPr>
      </w:pPr>
      <w:r>
        <w:rPr>
          <w:rFonts w:ascii="Times New Roman" w:hAnsi="Times New Roman" w:hint="eastAsia"/>
          <w:b/>
          <w:bCs/>
          <w:szCs w:val="24"/>
        </w:rPr>
        <w:t>B</w:t>
      </w:r>
      <w:r w:rsidR="00B232BE">
        <w:rPr>
          <w:rFonts w:ascii="Times New Roman" w:hAnsi="Times New Roman" w:hint="eastAsia"/>
          <w:b/>
          <w:bCs/>
          <w:szCs w:val="24"/>
        </w:rPr>
        <w:t xml:space="preserve">.0.1 </w:t>
      </w:r>
      <w:r w:rsidR="00B232BE" w:rsidRPr="00287AD4">
        <w:rPr>
          <w:rFonts w:ascii="Times New Roman" w:hAnsi="Times New Roman" w:hint="eastAsia"/>
          <w:szCs w:val="24"/>
        </w:rPr>
        <w:t>钢嵌板螺栓连接梁柱节点的弯矩</w:t>
      </w:r>
      <w:r w:rsidR="00B232BE" w:rsidRPr="00B232BE">
        <w:rPr>
          <w:rFonts w:ascii="Times New Roman" w:hAnsi="Times New Roman"/>
          <w:szCs w:val="24"/>
        </w:rPr>
        <w:t>—</w:t>
      </w:r>
      <w:r w:rsidR="00B232BE" w:rsidRPr="00287AD4">
        <w:rPr>
          <w:rFonts w:ascii="Times New Roman" w:hAnsi="Times New Roman" w:hint="eastAsia"/>
          <w:szCs w:val="24"/>
        </w:rPr>
        <w:t>转角</w:t>
      </w:r>
      <w:r w:rsidR="00AC5A5E" w:rsidRPr="00287AD4">
        <w:rPr>
          <w:rFonts w:ascii="Times New Roman" w:hAnsi="Times New Roman" w:hint="eastAsia"/>
          <w:szCs w:val="24"/>
        </w:rPr>
        <w:t>理论</w:t>
      </w:r>
      <w:r w:rsidR="00B232BE" w:rsidRPr="00287AD4">
        <w:rPr>
          <w:rFonts w:ascii="Times New Roman" w:hAnsi="Times New Roman" w:hint="eastAsia"/>
          <w:szCs w:val="24"/>
        </w:rPr>
        <w:t>曲线</w:t>
      </w:r>
      <w:r w:rsidR="00AC5A5E">
        <w:rPr>
          <w:rFonts w:ascii="Times New Roman" w:hAnsi="Times New Roman" w:hint="eastAsia"/>
          <w:szCs w:val="24"/>
        </w:rPr>
        <w:t>应符合</w:t>
      </w:r>
      <w:r w:rsidR="00B232BE">
        <w:rPr>
          <w:rFonts w:ascii="Times New Roman" w:hAnsi="Times New Roman" w:hint="eastAsia"/>
          <w:szCs w:val="24"/>
        </w:rPr>
        <w:t>图</w:t>
      </w:r>
      <w:r>
        <w:rPr>
          <w:rFonts w:ascii="Times New Roman" w:hAnsi="Times New Roman" w:hint="eastAsia"/>
          <w:szCs w:val="24"/>
        </w:rPr>
        <w:t>B</w:t>
      </w:r>
      <w:r w:rsidR="00B232BE">
        <w:rPr>
          <w:rFonts w:ascii="Times New Roman" w:hAnsi="Times New Roman" w:hint="eastAsia"/>
          <w:szCs w:val="24"/>
        </w:rPr>
        <w:t>.0.1</w:t>
      </w:r>
      <w:r w:rsidR="006C7AB8">
        <w:rPr>
          <w:rFonts w:ascii="Times New Roman" w:hAnsi="Times New Roman" w:hint="eastAsia"/>
          <w:szCs w:val="24"/>
        </w:rPr>
        <w:t>-1</w:t>
      </w:r>
      <w:r w:rsidR="00E94E5D">
        <w:rPr>
          <w:rFonts w:ascii="Times New Roman" w:hAnsi="Times New Roman" w:hint="eastAsia"/>
          <w:szCs w:val="24"/>
        </w:rPr>
        <w:t>的规定，曲线上</w:t>
      </w:r>
      <w:r w:rsidR="00AC5A5E" w:rsidRPr="00287AD4">
        <w:rPr>
          <w:rFonts w:ascii="Times New Roman" w:hAnsi="Times New Roman" w:hint="eastAsia"/>
          <w:szCs w:val="24"/>
        </w:rPr>
        <w:t>A</w:t>
      </w:r>
      <w:r w:rsidR="00AC5A5E" w:rsidRPr="00287AD4">
        <w:rPr>
          <w:rFonts w:ascii="Times New Roman" w:hAnsi="Times New Roman" w:hint="eastAsia"/>
          <w:szCs w:val="24"/>
        </w:rPr>
        <w:t>，</w:t>
      </w:r>
      <w:r w:rsidR="00AC5A5E" w:rsidRPr="00287AD4">
        <w:rPr>
          <w:rFonts w:ascii="Times New Roman" w:hAnsi="Times New Roman" w:hint="eastAsia"/>
          <w:szCs w:val="24"/>
        </w:rPr>
        <w:t>B</w:t>
      </w:r>
      <w:r w:rsidR="00AC5A5E" w:rsidRPr="00287AD4">
        <w:rPr>
          <w:rFonts w:ascii="Times New Roman" w:hAnsi="Times New Roman" w:hint="eastAsia"/>
          <w:szCs w:val="24"/>
        </w:rPr>
        <w:t>，</w:t>
      </w:r>
      <w:r w:rsidR="00AC5A5E" w:rsidRPr="00287AD4">
        <w:rPr>
          <w:rFonts w:ascii="Times New Roman" w:hAnsi="Times New Roman" w:hint="eastAsia"/>
          <w:szCs w:val="24"/>
        </w:rPr>
        <w:t>C</w:t>
      </w:r>
      <w:r w:rsidR="00AC5A5E" w:rsidRPr="00287AD4">
        <w:rPr>
          <w:rFonts w:ascii="Times New Roman" w:hAnsi="Times New Roman" w:hint="eastAsia"/>
          <w:szCs w:val="24"/>
        </w:rPr>
        <w:t>，</w:t>
      </w:r>
      <w:r w:rsidR="00AC5A5E" w:rsidRPr="00287AD4">
        <w:rPr>
          <w:rFonts w:ascii="Times New Roman" w:hAnsi="Times New Roman" w:hint="eastAsia"/>
          <w:szCs w:val="24"/>
        </w:rPr>
        <w:t>D</w:t>
      </w:r>
      <w:r w:rsidR="00AC5A5E" w:rsidRPr="00287AD4">
        <w:rPr>
          <w:rFonts w:ascii="Times New Roman" w:hAnsi="Times New Roman" w:hint="eastAsia"/>
          <w:szCs w:val="24"/>
        </w:rPr>
        <w:t>四</w:t>
      </w:r>
      <w:r w:rsidR="00E94E5D">
        <w:rPr>
          <w:rFonts w:ascii="Times New Roman" w:hAnsi="Times New Roman" w:hint="eastAsia"/>
          <w:szCs w:val="24"/>
        </w:rPr>
        <w:t>个转折点</w:t>
      </w:r>
      <w:r w:rsidR="00AC5A5E" w:rsidRPr="00287AD4">
        <w:rPr>
          <w:rFonts w:ascii="Times New Roman" w:hAnsi="Times New Roman" w:hint="eastAsia"/>
          <w:szCs w:val="24"/>
        </w:rPr>
        <w:t>所对应的节点状态</w:t>
      </w:r>
      <w:r w:rsidR="00AC5A5E">
        <w:rPr>
          <w:rFonts w:ascii="Times New Roman" w:hAnsi="Times New Roman" w:hint="eastAsia"/>
          <w:szCs w:val="24"/>
        </w:rPr>
        <w:t>应符合下列规定：</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tblGrid>
      <w:tr w:rsidR="00775753" w14:paraId="5A96F3FF" w14:textId="77777777" w:rsidTr="00775753">
        <w:tc>
          <w:tcPr>
            <w:tcW w:w="8388" w:type="dxa"/>
          </w:tcPr>
          <w:p w14:paraId="2D9F7D4E" w14:textId="77777777" w:rsidR="00775753" w:rsidRDefault="00775753" w:rsidP="00775753">
            <w:pPr>
              <w:autoSpaceDE w:val="0"/>
              <w:autoSpaceDN w:val="0"/>
              <w:adjustRightInd w:val="0"/>
              <w:spacing w:line="360" w:lineRule="auto"/>
              <w:jc w:val="center"/>
              <w:rPr>
                <w:rFonts w:ascii="Times New Roman" w:eastAsiaTheme="minorEastAsia" w:hAnsi="Times New Roman"/>
                <w:kern w:val="0"/>
              </w:rPr>
            </w:pPr>
            <w:r w:rsidRPr="00DC4984">
              <w:rPr>
                <w:noProof/>
                <w:szCs w:val="24"/>
              </w:rPr>
              <w:drawing>
                <wp:inline distT="0" distB="0" distL="0" distR="0" wp14:anchorId="377995B6" wp14:editId="1C16192A">
                  <wp:extent cx="2647950" cy="1932305"/>
                  <wp:effectExtent l="0" t="0" r="0" b="0"/>
                  <wp:docPr id="6" name="图片 6" descr="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图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47950" cy="1932305"/>
                          </a:xfrm>
                          <a:prstGeom prst="rect">
                            <a:avLst/>
                          </a:prstGeom>
                          <a:noFill/>
                          <a:ln>
                            <a:noFill/>
                          </a:ln>
                        </pic:spPr>
                      </pic:pic>
                    </a:graphicData>
                  </a:graphic>
                </wp:inline>
              </w:drawing>
            </w:r>
          </w:p>
        </w:tc>
      </w:tr>
      <w:tr w:rsidR="00775753" w:rsidRPr="006C7AB8" w14:paraId="747B4100" w14:textId="77777777" w:rsidTr="00775753">
        <w:tc>
          <w:tcPr>
            <w:tcW w:w="8388" w:type="dxa"/>
          </w:tcPr>
          <w:p w14:paraId="6C1B7598" w14:textId="2CDE7AFB" w:rsidR="00775753" w:rsidRPr="006C7AB8" w:rsidRDefault="00775753" w:rsidP="005E602A">
            <w:pPr>
              <w:tabs>
                <w:tab w:val="left" w:pos="909"/>
              </w:tabs>
              <w:spacing w:line="360" w:lineRule="auto"/>
              <w:jc w:val="center"/>
              <w:rPr>
                <w:rFonts w:ascii="Times New Roman" w:hAnsi="Times New Roman"/>
                <w:sz w:val="21"/>
                <w:szCs w:val="21"/>
              </w:rPr>
            </w:pPr>
            <w:bookmarkStart w:id="42" w:name="_Ref513121548"/>
            <w:r w:rsidRPr="006C7AB8">
              <w:rPr>
                <w:rFonts w:ascii="Times New Roman" w:hAnsi="Times New Roman"/>
                <w:sz w:val="21"/>
                <w:szCs w:val="21"/>
              </w:rPr>
              <w:t>图</w:t>
            </w:r>
            <w:bookmarkEnd w:id="42"/>
            <w:r w:rsidR="005E602A">
              <w:rPr>
                <w:rFonts w:ascii="Times New Roman" w:hAnsi="Times New Roman" w:hint="eastAsia"/>
                <w:sz w:val="21"/>
                <w:szCs w:val="21"/>
              </w:rPr>
              <w:t>B</w:t>
            </w:r>
            <w:r w:rsidRPr="006C7AB8">
              <w:rPr>
                <w:rFonts w:ascii="Times New Roman" w:hAnsi="Times New Roman"/>
                <w:sz w:val="21"/>
                <w:szCs w:val="21"/>
              </w:rPr>
              <w:t>.</w:t>
            </w:r>
            <w:r w:rsidRPr="006C7AB8">
              <w:rPr>
                <w:rFonts w:ascii="Times New Roman" w:hAnsi="Times New Roman" w:hint="eastAsia"/>
                <w:sz w:val="21"/>
                <w:szCs w:val="21"/>
              </w:rPr>
              <w:t>0.</w:t>
            </w:r>
            <w:r w:rsidRPr="006C7AB8">
              <w:rPr>
                <w:rFonts w:ascii="Times New Roman" w:hAnsi="Times New Roman"/>
                <w:sz w:val="21"/>
                <w:szCs w:val="21"/>
              </w:rPr>
              <w:t>1</w:t>
            </w:r>
            <w:r>
              <w:rPr>
                <w:rFonts w:ascii="Times New Roman" w:hAnsi="Times New Roman" w:hint="eastAsia"/>
                <w:sz w:val="21"/>
                <w:szCs w:val="21"/>
              </w:rPr>
              <w:t xml:space="preserve">-1 </w:t>
            </w:r>
            <w:r w:rsidRPr="006C7AB8">
              <w:rPr>
                <w:rFonts w:ascii="Times New Roman" w:hAnsi="Times New Roman" w:hint="eastAsia"/>
                <w:sz w:val="21"/>
                <w:szCs w:val="21"/>
              </w:rPr>
              <w:t>节点弯矩</w:t>
            </w:r>
            <w:r w:rsidRPr="006C7AB8">
              <w:rPr>
                <w:rFonts w:ascii="Times New Roman" w:hAnsi="Times New Roman"/>
                <w:sz w:val="21"/>
                <w:szCs w:val="21"/>
              </w:rPr>
              <w:t>—</w:t>
            </w:r>
            <w:r w:rsidRPr="006C7AB8">
              <w:rPr>
                <w:rFonts w:ascii="Times New Roman" w:hAnsi="Times New Roman" w:hint="eastAsia"/>
                <w:sz w:val="21"/>
                <w:szCs w:val="21"/>
              </w:rPr>
              <w:t>转角曲线</w:t>
            </w:r>
            <w:r w:rsidRPr="006C7AB8">
              <w:rPr>
                <w:rFonts w:ascii="Times New Roman" w:hAnsi="Times New Roman"/>
                <w:sz w:val="21"/>
                <w:szCs w:val="21"/>
              </w:rPr>
              <w:t>理论计算示意图</w:t>
            </w:r>
          </w:p>
        </w:tc>
      </w:tr>
    </w:tbl>
    <w:p w14:paraId="6857A727" w14:textId="766BAF49" w:rsidR="00AC5A5E" w:rsidRDefault="00AC5A5E" w:rsidP="00AC5A5E">
      <w:pPr>
        <w:tabs>
          <w:tab w:val="left" w:pos="909"/>
        </w:tabs>
        <w:spacing w:line="360" w:lineRule="auto"/>
        <w:ind w:firstLineChars="200" w:firstLine="482"/>
        <w:rPr>
          <w:rFonts w:ascii="Times New Roman" w:hAnsi="Times New Roman"/>
          <w:szCs w:val="24"/>
        </w:rPr>
      </w:pPr>
      <w:r w:rsidRPr="00AC5A5E">
        <w:rPr>
          <w:rFonts w:ascii="Times New Roman" w:hAnsi="Times New Roman" w:hint="eastAsia"/>
          <w:b/>
          <w:szCs w:val="24"/>
        </w:rPr>
        <w:t>1</w:t>
      </w:r>
      <w:r>
        <w:rPr>
          <w:rFonts w:ascii="Times New Roman" w:hAnsi="Times New Roman" w:hint="eastAsia"/>
          <w:szCs w:val="24"/>
        </w:rPr>
        <w:t xml:space="preserve"> </w:t>
      </w:r>
      <w:r>
        <w:rPr>
          <w:rFonts w:ascii="Times New Roman" w:hAnsi="Times New Roman" w:hint="eastAsia"/>
          <w:szCs w:val="24"/>
        </w:rPr>
        <w:t>点</w:t>
      </w:r>
      <w:r>
        <w:rPr>
          <w:rFonts w:ascii="Times New Roman" w:hAnsi="Times New Roman" w:hint="eastAsia"/>
          <w:szCs w:val="24"/>
        </w:rPr>
        <w:t>A</w:t>
      </w:r>
      <w:r>
        <w:rPr>
          <w:rFonts w:ascii="Times New Roman" w:hAnsi="Times New Roman" w:hint="eastAsia"/>
          <w:szCs w:val="24"/>
        </w:rPr>
        <w:t>发生时，</w:t>
      </w:r>
      <w:r w:rsidRPr="00AC5A5E">
        <w:rPr>
          <w:rFonts w:ascii="Times New Roman" w:hAnsi="Times New Roman" w:hint="eastAsia"/>
          <w:szCs w:val="24"/>
        </w:rPr>
        <w:t>螺栓与孔壁充分接触</w:t>
      </w:r>
      <w:r>
        <w:rPr>
          <w:rFonts w:ascii="Times New Roman" w:hAnsi="Times New Roman" w:hint="eastAsia"/>
          <w:szCs w:val="24"/>
        </w:rPr>
        <w:t>，节点</w:t>
      </w:r>
      <w:r w:rsidRPr="00287AD4">
        <w:rPr>
          <w:rFonts w:ascii="Times New Roman" w:hAnsi="Times New Roman"/>
          <w:szCs w:val="24"/>
        </w:rPr>
        <w:t>旋转中心</w:t>
      </w:r>
      <w:r>
        <w:rPr>
          <w:rFonts w:ascii="Times New Roman" w:hAnsi="Times New Roman" w:hint="eastAsia"/>
          <w:szCs w:val="24"/>
        </w:rPr>
        <w:t>应</w:t>
      </w:r>
      <w:r w:rsidRPr="00287AD4">
        <w:rPr>
          <w:rFonts w:ascii="Times New Roman" w:hAnsi="Times New Roman"/>
          <w:szCs w:val="24"/>
        </w:rPr>
        <w:t>为螺栓群几何中心</w:t>
      </w:r>
      <w:r>
        <w:rPr>
          <w:rFonts w:ascii="Times New Roman" w:hAnsi="Times New Roman" w:hint="eastAsia"/>
          <w:szCs w:val="24"/>
        </w:rPr>
        <w:t>（图</w:t>
      </w:r>
      <w:r w:rsidR="005E602A">
        <w:rPr>
          <w:rFonts w:ascii="Times New Roman" w:hAnsi="Times New Roman" w:hint="eastAsia"/>
          <w:szCs w:val="24"/>
        </w:rPr>
        <w:t>B</w:t>
      </w:r>
      <w:r>
        <w:rPr>
          <w:rFonts w:ascii="Times New Roman" w:hAnsi="Times New Roman" w:hint="eastAsia"/>
          <w:szCs w:val="24"/>
        </w:rPr>
        <w:t>.0.</w:t>
      </w:r>
      <w:r w:rsidR="006C7AB8">
        <w:rPr>
          <w:rFonts w:ascii="Times New Roman" w:hAnsi="Times New Roman" w:hint="eastAsia"/>
          <w:szCs w:val="24"/>
        </w:rPr>
        <w:t>1-</w:t>
      </w:r>
      <w:r>
        <w:rPr>
          <w:rFonts w:ascii="Times New Roman" w:hAnsi="Times New Roman" w:hint="eastAsia"/>
          <w:szCs w:val="24"/>
        </w:rPr>
        <w:t>2</w:t>
      </w:r>
      <w:r>
        <w:rPr>
          <w:rFonts w:ascii="Times New Roman" w:hAnsi="Times New Roman" w:hint="eastAsia"/>
          <w:szCs w:val="24"/>
        </w:rPr>
        <w:t>（</w:t>
      </w:r>
      <w:r>
        <w:rPr>
          <w:rFonts w:ascii="Times New Roman" w:hAnsi="Times New Roman" w:hint="eastAsia"/>
          <w:szCs w:val="24"/>
        </w:rPr>
        <w:t>a</w:t>
      </w:r>
      <w:r>
        <w:rPr>
          <w:rFonts w:ascii="Times New Roman" w:hAnsi="Times New Roman" w:hint="eastAsia"/>
          <w:szCs w:val="24"/>
        </w:rPr>
        <w:t>）），节点弯矩</w:t>
      </w:r>
      <m:oMath>
        <m:sSub>
          <m:sSubPr>
            <m:ctrlPr>
              <w:rPr>
                <w:rFonts w:ascii="Cambria Math" w:hAnsi="Cambria Math"/>
                <w:szCs w:val="24"/>
              </w:rPr>
            </m:ctrlPr>
          </m:sSubPr>
          <m:e>
            <m:r>
              <w:rPr>
                <w:rFonts w:ascii="Cambria Math" w:hAnsi="Cambria Math"/>
                <w:szCs w:val="24"/>
              </w:rPr>
              <m:t>M</m:t>
            </m:r>
          </m:e>
          <m:sub>
            <m:r>
              <m:rPr>
                <m:sty m:val="p"/>
              </m:rPr>
              <w:rPr>
                <w:rFonts w:ascii="Cambria Math" w:hAnsi="Cambria Math"/>
                <w:szCs w:val="24"/>
              </w:rPr>
              <m:t>A</m:t>
            </m:r>
          </m:sub>
        </m:sSub>
      </m:oMath>
      <w:r w:rsidR="00E5259C">
        <w:rPr>
          <w:rFonts w:ascii="Times New Roman" w:hAnsi="Times New Roman" w:hint="eastAsia"/>
          <w:szCs w:val="24"/>
        </w:rPr>
        <w:t>和</w:t>
      </w:r>
      <w:r>
        <w:rPr>
          <w:rFonts w:ascii="Times New Roman" w:hAnsi="Times New Roman" w:hint="eastAsia"/>
          <w:szCs w:val="24"/>
        </w:rPr>
        <w:t>节点转角</w:t>
      </w:r>
      <m:oMath>
        <m:sSub>
          <m:sSubPr>
            <m:ctrlPr>
              <w:rPr>
                <w:rFonts w:ascii="Cambria Math" w:hAnsi="Cambria Math"/>
                <w:szCs w:val="24"/>
              </w:rPr>
            </m:ctrlPr>
          </m:sSubPr>
          <m:e>
            <m:r>
              <w:rPr>
                <w:rFonts w:ascii="Cambria Math" w:hAnsi="Cambria Math"/>
                <w:szCs w:val="24"/>
              </w:rPr>
              <m:t>θ</m:t>
            </m:r>
          </m:e>
          <m:sub>
            <m:r>
              <m:rPr>
                <m:sty m:val="p"/>
              </m:rPr>
              <w:rPr>
                <w:rFonts w:ascii="Cambria Math" w:hAnsi="Cambria Math"/>
                <w:szCs w:val="24"/>
              </w:rPr>
              <m:t>A</m:t>
            </m:r>
          </m:sub>
        </m:sSub>
      </m:oMath>
      <w:r w:rsidRPr="00AC5A5E">
        <w:rPr>
          <w:rFonts w:ascii="Times New Roman" w:hAnsi="Times New Roman" w:hint="eastAsia"/>
          <w:szCs w:val="24"/>
        </w:rPr>
        <w:t>可</w:t>
      </w:r>
      <w:r>
        <w:rPr>
          <w:rFonts w:ascii="Times New Roman" w:hAnsi="Times New Roman" w:hint="eastAsia"/>
          <w:szCs w:val="24"/>
        </w:rPr>
        <w:t>按下</w:t>
      </w:r>
      <w:r w:rsidR="00E5259C">
        <w:rPr>
          <w:rFonts w:ascii="Times New Roman" w:hAnsi="Times New Roman" w:hint="eastAsia"/>
          <w:szCs w:val="24"/>
        </w:rPr>
        <w:t>列公</w:t>
      </w:r>
      <w:r>
        <w:rPr>
          <w:rFonts w:ascii="Times New Roman" w:hAnsi="Times New Roman" w:hint="eastAsia"/>
          <w:szCs w:val="24"/>
        </w:rPr>
        <w:t>式计算</w:t>
      </w:r>
      <w:r w:rsidR="00184E9A">
        <w:rPr>
          <w:rFonts w:ascii="Times New Roman" w:hAnsi="Times New Roman" w:hint="eastAsia"/>
          <w:szCs w:val="24"/>
        </w:rPr>
        <w:t>：</w:t>
      </w:r>
    </w:p>
    <w:p w14:paraId="1FAC8A54" w14:textId="24F7EEA1" w:rsidR="00E5259C" w:rsidRPr="00E5259C" w:rsidRDefault="006D10A1" w:rsidP="00E5259C">
      <w:pPr>
        <w:tabs>
          <w:tab w:val="left" w:pos="909"/>
        </w:tabs>
        <w:spacing w:line="360" w:lineRule="auto"/>
        <w:ind w:firstLineChars="200" w:firstLine="480"/>
        <w:rPr>
          <w:rFonts w:ascii="Times New Roman" w:hAnsi="Times New Roman"/>
          <w:vanish/>
          <w:szCs w:val="24"/>
          <w:specVanish/>
        </w:rPr>
      </w:pPr>
      <m:oMathPara>
        <m:oMath>
          <m:sSub>
            <m:sSubPr>
              <m:ctrlPr>
                <w:rPr>
                  <w:rFonts w:ascii="Cambria Math" w:hAnsi="Cambria Math"/>
                  <w:szCs w:val="24"/>
                </w:rPr>
              </m:ctrlPr>
            </m:sSubPr>
            <m:e>
              <m:r>
                <w:rPr>
                  <w:rFonts w:ascii="Cambria Math" w:hAnsi="Cambria Math"/>
                  <w:szCs w:val="24"/>
                </w:rPr>
                <m:t>M</m:t>
              </m:r>
            </m:e>
            <m:sub>
              <m:r>
                <m:rPr>
                  <m:sty m:val="p"/>
                </m:rPr>
                <w:rPr>
                  <w:rFonts w:ascii="Cambria Math" w:hAnsi="Cambria Math"/>
                  <w:szCs w:val="24"/>
                </w:rPr>
                <m:t>A</m:t>
              </m:r>
            </m:sub>
          </m:sSub>
          <m:r>
            <w:rPr>
              <w:rFonts w:ascii="Cambria Math" w:hAnsi="Cambria Math"/>
              <w:szCs w:val="24"/>
            </w:rPr>
            <m:t>=0</m:t>
          </m:r>
        </m:oMath>
      </m:oMathPara>
    </w:p>
    <w:p w14:paraId="39A875CB" w14:textId="0B8DA9B8" w:rsidR="00E5259C" w:rsidRDefault="00E5259C" w:rsidP="00E5259C">
      <w:pPr>
        <w:tabs>
          <w:tab w:val="left" w:pos="909"/>
        </w:tabs>
        <w:spacing w:line="360" w:lineRule="auto"/>
        <w:ind w:firstLineChars="200" w:firstLine="480"/>
        <w:rPr>
          <w:rFonts w:ascii="Times New Roman" w:hAnsi="Times New Roman"/>
          <w:szCs w:val="24"/>
        </w:rPr>
      </w:pPr>
      <w:r>
        <w:rPr>
          <w:rFonts w:ascii="Times New Roman" w:hAnsi="Times New Roman"/>
          <w:szCs w:val="24"/>
        </w:rPr>
        <w:t xml:space="preserve"> </w:t>
      </w:r>
      <w:r>
        <w:rPr>
          <w:rFonts w:ascii="Times New Roman" w:hAnsi="Times New Roman" w:hint="eastAsia"/>
          <w:szCs w:val="24"/>
        </w:rPr>
        <w:t xml:space="preserve">                    </w:t>
      </w:r>
      <w:r>
        <w:rPr>
          <w:rFonts w:ascii="Times New Roman" w:hAnsi="Times New Roman" w:hint="eastAsia"/>
          <w:szCs w:val="24"/>
        </w:rPr>
        <w:t>（</w:t>
      </w:r>
      <w:r w:rsidR="005E602A">
        <w:rPr>
          <w:rFonts w:ascii="Times New Roman" w:hAnsi="Times New Roman" w:hint="eastAsia"/>
          <w:szCs w:val="24"/>
        </w:rPr>
        <w:t>B</w:t>
      </w:r>
      <w:r>
        <w:rPr>
          <w:rFonts w:ascii="Times New Roman" w:hAnsi="Times New Roman" w:hint="eastAsia"/>
          <w:szCs w:val="24"/>
        </w:rPr>
        <w:t>.0.1-1</w:t>
      </w:r>
      <w:r>
        <w:rPr>
          <w:rFonts w:ascii="Times New Roman" w:hAnsi="Times New Roman" w:hint="eastAsia"/>
          <w:szCs w:val="24"/>
        </w:rPr>
        <w:t>）</w:t>
      </w:r>
    </w:p>
    <w:p w14:paraId="5E434614" w14:textId="2CD49E23" w:rsidR="00E5259C" w:rsidRPr="00D85FF9" w:rsidRDefault="006D10A1" w:rsidP="00AC5A5E">
      <w:pPr>
        <w:tabs>
          <w:tab w:val="left" w:pos="909"/>
        </w:tabs>
        <w:wordWrap w:val="0"/>
        <w:spacing w:line="360" w:lineRule="auto"/>
        <w:ind w:firstLineChars="200" w:firstLine="480"/>
        <w:jc w:val="right"/>
        <w:rPr>
          <w:rFonts w:ascii="Times New Roman" w:hAnsi="Times New Roman"/>
          <w:vanish/>
          <w:szCs w:val="24"/>
          <w:specVanish/>
        </w:rPr>
      </w:pPr>
      <m:oMathPara>
        <m:oMath>
          <m:sSub>
            <m:sSubPr>
              <m:ctrlPr>
                <w:rPr>
                  <w:rFonts w:ascii="Cambria Math" w:hAnsi="Cambria Math"/>
                  <w:szCs w:val="24"/>
                </w:rPr>
              </m:ctrlPr>
            </m:sSubPr>
            <m:e>
              <m:r>
                <w:rPr>
                  <w:rFonts w:ascii="Cambria Math" w:hAnsi="Cambria Math"/>
                  <w:szCs w:val="24"/>
                </w:rPr>
                <m:t>θ</m:t>
              </m:r>
            </m:e>
            <m:sub>
              <m:r>
                <m:rPr>
                  <m:sty m:val="p"/>
                </m:rPr>
                <w:rPr>
                  <w:rFonts w:ascii="Cambria Math" w:hAnsi="Cambria Math"/>
                  <w:szCs w:val="24"/>
                </w:rPr>
                <m:t>A</m:t>
              </m:r>
            </m:sub>
          </m:sSub>
          <m:r>
            <w:rPr>
              <w:rFonts w:ascii="Cambria Math" w:hAnsi="Cambria Math"/>
              <w:szCs w:val="24"/>
            </w:rPr>
            <m:t>=</m:t>
          </m:r>
          <m:f>
            <m:fPr>
              <m:type m:val="skw"/>
              <m:ctrlPr>
                <w:rPr>
                  <w:rFonts w:ascii="Cambria Math" w:hAnsi="Cambria Math"/>
                  <w:szCs w:val="24"/>
                </w:rPr>
              </m:ctrlPr>
            </m:fPr>
            <m:num>
              <m:sSub>
                <m:sSubPr>
                  <m:ctrlPr>
                    <w:rPr>
                      <w:rFonts w:ascii="Cambria Math" w:hAnsi="Cambria Math"/>
                      <w:i/>
                      <w:szCs w:val="24"/>
                    </w:rPr>
                  </m:ctrlPr>
                </m:sSubPr>
                <m:e>
                  <m:r>
                    <w:rPr>
                      <w:rFonts w:ascii="Cambria Math" w:hAnsi="Cambria Math"/>
                      <w:szCs w:val="24"/>
                    </w:rPr>
                    <m:t>d</m:t>
                  </m:r>
                </m:e>
                <m:sub>
                  <m:r>
                    <m:rPr>
                      <m:sty m:val="p"/>
                    </m:rPr>
                    <w:rPr>
                      <w:rFonts w:ascii="Cambria Math" w:hAnsi="Cambria Math"/>
                      <w:szCs w:val="24"/>
                    </w:rPr>
                    <m:t>A</m:t>
                  </m:r>
                </m:sub>
              </m:sSub>
            </m:num>
            <m:den>
              <m:sSub>
                <m:sSubPr>
                  <m:ctrlPr>
                    <w:rPr>
                      <w:rFonts w:ascii="Cambria Math" w:hAnsi="Cambria Math"/>
                      <w:i/>
                      <w:szCs w:val="24"/>
                    </w:rPr>
                  </m:ctrlPr>
                </m:sSubPr>
                <m:e>
                  <m:r>
                    <w:rPr>
                      <w:rFonts w:ascii="Cambria Math" w:hAnsi="Cambria Math"/>
                      <w:szCs w:val="24"/>
                    </w:rPr>
                    <m:t>r</m:t>
                  </m:r>
                </m:e>
                <m:sub>
                  <m:r>
                    <m:rPr>
                      <m:sty m:val="p"/>
                    </m:rPr>
                    <w:rPr>
                      <w:rFonts w:ascii="Cambria Math" w:hAnsi="Cambria Math"/>
                      <w:szCs w:val="24"/>
                    </w:rPr>
                    <m:t>A</m:t>
                  </m:r>
                </m:sub>
              </m:sSub>
            </m:den>
          </m:f>
        </m:oMath>
      </m:oMathPara>
    </w:p>
    <w:p w14:paraId="491667FD" w14:textId="2FE6F3F0" w:rsidR="00AC5A5E" w:rsidRDefault="00AC5A5E" w:rsidP="00775753">
      <w:pPr>
        <w:tabs>
          <w:tab w:val="left" w:pos="909"/>
        </w:tabs>
        <w:spacing w:line="360" w:lineRule="auto"/>
        <w:ind w:firstLineChars="200" w:firstLine="480"/>
        <w:jc w:val="right"/>
        <w:rPr>
          <w:rFonts w:ascii="Times New Roman" w:hAnsi="Times New Roman"/>
          <w:szCs w:val="24"/>
        </w:rPr>
      </w:pPr>
      <w:r>
        <w:rPr>
          <w:rFonts w:ascii="Times New Roman" w:hAnsi="Times New Roman" w:hint="eastAsia"/>
          <w:szCs w:val="24"/>
        </w:rPr>
        <w:t xml:space="preserve">                   </w:t>
      </w:r>
      <w:r>
        <w:rPr>
          <w:rFonts w:ascii="Times New Roman" w:hAnsi="Times New Roman" w:hint="eastAsia"/>
          <w:szCs w:val="24"/>
        </w:rPr>
        <w:t>（</w:t>
      </w:r>
      <w:r w:rsidR="005E602A">
        <w:rPr>
          <w:rFonts w:ascii="Times New Roman" w:hAnsi="Times New Roman" w:hint="eastAsia"/>
          <w:szCs w:val="24"/>
        </w:rPr>
        <w:t>B</w:t>
      </w:r>
      <w:r>
        <w:rPr>
          <w:rFonts w:ascii="Times New Roman" w:hAnsi="Times New Roman" w:hint="eastAsia"/>
          <w:szCs w:val="24"/>
        </w:rPr>
        <w:t>.0.1-</w:t>
      </w:r>
      <w:r w:rsidR="00D85FF9">
        <w:rPr>
          <w:rFonts w:ascii="Times New Roman" w:hAnsi="Times New Roman" w:hint="eastAsia"/>
          <w:szCs w:val="24"/>
        </w:rPr>
        <w:t>2</w:t>
      </w:r>
      <w:r>
        <w:rPr>
          <w:rFonts w:ascii="Times New Roman" w:hAnsi="Times New Roman" w:hint="eastAsia"/>
          <w:szCs w:val="24"/>
        </w:rPr>
        <w:t>）</w:t>
      </w:r>
    </w:p>
    <w:p w14:paraId="6B1F0815" w14:textId="64D01A61" w:rsidR="00184E9A" w:rsidRDefault="00184E9A" w:rsidP="00184E9A">
      <w:pPr>
        <w:snapToGrid w:val="0"/>
        <w:spacing w:line="360" w:lineRule="auto"/>
        <w:rPr>
          <w:rFonts w:ascii="Times New Roman" w:hAnsi="Times New Roman"/>
          <w:color w:val="000000"/>
          <w:szCs w:val="21"/>
        </w:rPr>
      </w:pPr>
      <w:r>
        <w:rPr>
          <w:rFonts w:ascii="Times New Roman" w:hAnsi="Times New Roman" w:hint="eastAsia"/>
          <w:color w:val="000000"/>
          <w:szCs w:val="21"/>
        </w:rPr>
        <w:t>式</w:t>
      </w:r>
      <w:r w:rsidRPr="0005318F">
        <w:rPr>
          <w:rFonts w:ascii="Times New Roman" w:hAnsi="Times New Roman"/>
          <w:color w:val="000000"/>
          <w:szCs w:val="21"/>
        </w:rPr>
        <w:t>中，</w:t>
      </w:r>
      <m:oMath>
        <m:sSub>
          <m:sSubPr>
            <m:ctrlPr>
              <w:rPr>
                <w:rFonts w:ascii="Cambria Math" w:hAnsi="Cambria Math"/>
                <w:bCs/>
              </w:rPr>
            </m:ctrlPr>
          </m:sSubPr>
          <m:e>
            <m:r>
              <w:rPr>
                <w:rFonts w:ascii="Cambria Math" w:hAnsi="Cambria Math"/>
              </w:rPr>
              <m:t>M</m:t>
            </m:r>
          </m:e>
          <m:sub>
            <m:r>
              <m:rPr>
                <m:sty m:val="p"/>
              </m:rPr>
              <w:rPr>
                <w:rFonts w:ascii="Cambria Math" w:hAnsi="Cambria Math"/>
              </w:rPr>
              <m:t>A</m:t>
            </m:r>
          </m:sub>
        </m:sSub>
        <m:r>
          <w:rPr>
            <w:rFonts w:ascii="Cambria Math" w:hAnsi="Cambria Math"/>
          </w:rPr>
          <m:t xml:space="preserve">  </m:t>
        </m:r>
      </m:oMath>
      <w:r w:rsidRPr="0005318F">
        <w:rPr>
          <w:rFonts w:ascii="Times New Roman" w:hAnsi="Times New Roman"/>
          <w:color w:val="000000"/>
          <w:szCs w:val="21"/>
        </w:rPr>
        <w:t>——</w:t>
      </w:r>
      <w:r w:rsidR="00D85FF9">
        <w:rPr>
          <w:rFonts w:ascii="Times New Roman" w:hAnsi="Times New Roman" w:hint="eastAsia"/>
          <w:color w:val="000000"/>
          <w:szCs w:val="21"/>
        </w:rPr>
        <w:t>点</w:t>
      </w:r>
      <w:r w:rsidR="00D85FF9">
        <w:rPr>
          <w:rFonts w:ascii="Times New Roman" w:hAnsi="Times New Roman" w:hint="eastAsia"/>
          <w:color w:val="000000"/>
          <w:szCs w:val="21"/>
        </w:rPr>
        <w:t>A</w:t>
      </w:r>
      <w:r w:rsidR="00D85FF9">
        <w:rPr>
          <w:rFonts w:ascii="Times New Roman" w:hAnsi="Times New Roman" w:hint="eastAsia"/>
          <w:color w:val="000000"/>
          <w:szCs w:val="21"/>
        </w:rPr>
        <w:t>发生时的</w:t>
      </w:r>
      <w:r w:rsidR="00D85FF9">
        <w:rPr>
          <w:rFonts w:ascii="Times New Roman" w:hAnsi="Times New Roman" w:hint="eastAsia"/>
          <w:szCs w:val="24"/>
        </w:rPr>
        <w:t>节点弯矩</w:t>
      </w:r>
      <w:r w:rsidRPr="00731C55">
        <w:rPr>
          <w:rFonts w:ascii="Times New Roman" w:hAnsi="Times New Roman" w:hint="eastAsia"/>
          <w:color w:val="000000"/>
          <w:szCs w:val="21"/>
        </w:rPr>
        <w:t>；</w:t>
      </w:r>
    </w:p>
    <w:p w14:paraId="2438B428" w14:textId="19F4065B" w:rsidR="00D85FF9" w:rsidRDefault="006D10A1" w:rsidP="00D85FF9">
      <w:pPr>
        <w:snapToGrid w:val="0"/>
        <w:spacing w:line="360" w:lineRule="auto"/>
        <w:ind w:firstLineChars="295" w:firstLine="708"/>
        <w:rPr>
          <w:rFonts w:ascii="Times New Roman" w:hAnsi="Times New Roman"/>
          <w:color w:val="000000"/>
          <w:szCs w:val="21"/>
        </w:rPr>
      </w:pPr>
      <m:oMath>
        <m:sSub>
          <m:sSubPr>
            <m:ctrlPr>
              <w:rPr>
                <w:rFonts w:ascii="Cambria Math" w:hAnsi="Cambria Math"/>
                <w:bCs/>
              </w:rPr>
            </m:ctrlPr>
          </m:sSubPr>
          <m:e>
            <m:r>
              <w:rPr>
                <w:rFonts w:ascii="Cambria Math" w:hAnsi="Cambria Math"/>
              </w:rPr>
              <m:t>θ</m:t>
            </m:r>
          </m:e>
          <m:sub>
            <m:r>
              <m:rPr>
                <m:sty m:val="p"/>
              </m:rPr>
              <w:rPr>
                <w:rFonts w:ascii="Cambria Math" w:hAnsi="Cambria Math"/>
              </w:rPr>
              <m:t>A</m:t>
            </m:r>
          </m:sub>
        </m:sSub>
        <m:r>
          <w:rPr>
            <w:rFonts w:ascii="Cambria Math" w:hAnsi="Cambria Math"/>
          </w:rPr>
          <m:t xml:space="preserve">   </m:t>
        </m:r>
      </m:oMath>
      <w:r w:rsidR="00D85FF9" w:rsidRPr="0005318F">
        <w:rPr>
          <w:rFonts w:ascii="Times New Roman" w:hAnsi="Times New Roman"/>
          <w:color w:val="000000"/>
          <w:szCs w:val="21"/>
        </w:rPr>
        <w:t>——</w:t>
      </w:r>
      <w:r w:rsidR="00D85FF9">
        <w:rPr>
          <w:rFonts w:ascii="Times New Roman" w:hAnsi="Times New Roman" w:hint="eastAsia"/>
          <w:color w:val="000000"/>
          <w:szCs w:val="21"/>
        </w:rPr>
        <w:t>点</w:t>
      </w:r>
      <w:r w:rsidR="00D85FF9">
        <w:rPr>
          <w:rFonts w:ascii="Times New Roman" w:hAnsi="Times New Roman" w:hint="eastAsia"/>
          <w:color w:val="000000"/>
          <w:szCs w:val="21"/>
        </w:rPr>
        <w:t>A</w:t>
      </w:r>
      <w:r w:rsidR="00D85FF9">
        <w:rPr>
          <w:rFonts w:ascii="Times New Roman" w:hAnsi="Times New Roman" w:hint="eastAsia"/>
          <w:color w:val="000000"/>
          <w:szCs w:val="21"/>
        </w:rPr>
        <w:t>发生时的</w:t>
      </w:r>
      <w:r w:rsidR="00D85FF9">
        <w:rPr>
          <w:rFonts w:ascii="Times New Roman" w:hAnsi="Times New Roman" w:hint="eastAsia"/>
          <w:szCs w:val="24"/>
        </w:rPr>
        <w:t>节点转角</w:t>
      </w:r>
      <w:r w:rsidR="00D85FF9" w:rsidRPr="00731C55">
        <w:rPr>
          <w:rFonts w:ascii="Times New Roman" w:hAnsi="Times New Roman" w:hint="eastAsia"/>
          <w:color w:val="000000"/>
          <w:szCs w:val="21"/>
        </w:rPr>
        <w:t>（</w:t>
      </w:r>
      <w:r w:rsidR="00D85FF9">
        <w:rPr>
          <w:rFonts w:ascii="Times New Roman" w:hAnsi="Times New Roman" w:hint="eastAsia"/>
          <w:color w:val="000000"/>
          <w:szCs w:val="21"/>
        </w:rPr>
        <w:t>rad</w:t>
      </w:r>
      <w:r w:rsidR="00D85FF9" w:rsidRPr="00731C55">
        <w:rPr>
          <w:rFonts w:ascii="Times New Roman" w:hAnsi="Times New Roman" w:hint="eastAsia"/>
          <w:color w:val="000000"/>
          <w:szCs w:val="21"/>
        </w:rPr>
        <w:t>）；</w:t>
      </w:r>
    </w:p>
    <w:p w14:paraId="3E17CBCA" w14:textId="1E90DD19" w:rsidR="00D85FF9" w:rsidRDefault="006D10A1" w:rsidP="00D85FF9">
      <w:pPr>
        <w:snapToGrid w:val="0"/>
        <w:spacing w:line="360" w:lineRule="auto"/>
        <w:ind w:firstLineChars="295" w:firstLine="708"/>
        <w:rPr>
          <w:rFonts w:ascii="Times New Roman" w:hAnsi="Times New Roman"/>
          <w:color w:val="000000"/>
          <w:szCs w:val="21"/>
        </w:rPr>
      </w:pPr>
      <m:oMath>
        <m:sSub>
          <m:sSubPr>
            <m:ctrlPr>
              <w:rPr>
                <w:rFonts w:ascii="Cambria Math" w:hAnsi="Cambria Math"/>
                <w:bCs/>
              </w:rPr>
            </m:ctrlPr>
          </m:sSubPr>
          <m:e>
            <m:r>
              <w:rPr>
                <w:rFonts w:ascii="Cambria Math" w:hAnsi="Cambria Math"/>
              </w:rPr>
              <m:t>d</m:t>
            </m:r>
          </m:e>
          <m:sub>
            <m:r>
              <m:rPr>
                <m:sty m:val="p"/>
              </m:rPr>
              <w:rPr>
                <w:rFonts w:ascii="Cambria Math" w:hAnsi="Cambria Math"/>
              </w:rPr>
              <m:t>A</m:t>
            </m:r>
          </m:sub>
        </m:sSub>
        <m:r>
          <w:rPr>
            <w:rFonts w:ascii="Cambria Math" w:hAnsi="Cambria Math"/>
          </w:rPr>
          <m:t xml:space="preserve">  </m:t>
        </m:r>
      </m:oMath>
      <w:r w:rsidR="00D85FF9" w:rsidRPr="0005318F">
        <w:rPr>
          <w:rFonts w:ascii="Times New Roman" w:hAnsi="Times New Roman"/>
          <w:color w:val="000000"/>
          <w:szCs w:val="21"/>
        </w:rPr>
        <w:t>——</w:t>
      </w:r>
      <w:r w:rsidR="00D85FF9" w:rsidRPr="00287AD4">
        <w:rPr>
          <w:rFonts w:ascii="Times New Roman" w:hAnsi="Times New Roman"/>
          <w:szCs w:val="24"/>
        </w:rPr>
        <w:t>螺栓与螺栓孔壁</w:t>
      </w:r>
      <w:r w:rsidR="00D85FF9">
        <w:rPr>
          <w:rFonts w:ascii="Times New Roman" w:hAnsi="Times New Roman" w:hint="eastAsia"/>
          <w:szCs w:val="24"/>
        </w:rPr>
        <w:t>之间的</w:t>
      </w:r>
      <w:r w:rsidR="00D85FF9" w:rsidRPr="00287AD4">
        <w:rPr>
          <w:rFonts w:ascii="Times New Roman" w:hAnsi="Times New Roman"/>
          <w:szCs w:val="24"/>
        </w:rPr>
        <w:t>空隙</w:t>
      </w:r>
      <w:r w:rsidR="00D85FF9" w:rsidRPr="00731C55">
        <w:rPr>
          <w:rFonts w:ascii="Times New Roman" w:hAnsi="Times New Roman" w:hint="eastAsia"/>
          <w:color w:val="000000"/>
          <w:szCs w:val="21"/>
        </w:rPr>
        <w:t>；</w:t>
      </w:r>
    </w:p>
    <w:p w14:paraId="2085EBD1" w14:textId="367EC41A" w:rsidR="00184E9A" w:rsidRPr="0005318F" w:rsidRDefault="006D10A1" w:rsidP="00D85FF9">
      <w:pPr>
        <w:snapToGrid w:val="0"/>
        <w:spacing w:line="360" w:lineRule="auto"/>
        <w:ind w:firstLineChars="295" w:firstLine="708"/>
        <w:rPr>
          <w:rFonts w:ascii="Times New Roman" w:hAnsi="Times New Roman"/>
          <w:color w:val="000000"/>
          <w:szCs w:val="21"/>
        </w:rPr>
      </w:pPr>
      <m:oMath>
        <m:sSub>
          <m:sSubPr>
            <m:ctrlPr>
              <w:rPr>
                <w:rFonts w:ascii="Cambria Math" w:hAnsi="Cambria Math"/>
                <w:bCs/>
              </w:rPr>
            </m:ctrlPr>
          </m:sSubPr>
          <m:e>
            <m:r>
              <w:rPr>
                <w:rFonts w:ascii="Cambria Math" w:hAnsi="Cambria Math"/>
              </w:rPr>
              <m:t>r</m:t>
            </m:r>
          </m:e>
          <m:sub>
            <m:r>
              <m:rPr>
                <m:sty m:val="p"/>
              </m:rPr>
              <w:rPr>
                <w:rFonts w:ascii="Cambria Math" w:hAnsi="Cambria Math"/>
              </w:rPr>
              <m:t>A</m:t>
            </m:r>
          </m:sub>
        </m:sSub>
        <m:r>
          <w:rPr>
            <w:rFonts w:ascii="Cambria Math" w:hAnsi="Cambria Math"/>
          </w:rPr>
          <m:t xml:space="preserve">   </m:t>
        </m:r>
      </m:oMath>
      <w:r w:rsidR="00184E9A" w:rsidRPr="0005318F">
        <w:rPr>
          <w:rFonts w:ascii="Times New Roman" w:hAnsi="Times New Roman"/>
          <w:color w:val="000000"/>
          <w:szCs w:val="21"/>
        </w:rPr>
        <w:t>——</w:t>
      </w:r>
      <w:r w:rsidR="00184E9A" w:rsidRPr="00184E9A">
        <w:rPr>
          <w:rFonts w:ascii="Times New Roman" w:hAnsi="Times New Roman" w:hint="eastAsia"/>
          <w:color w:val="000000"/>
          <w:szCs w:val="21"/>
        </w:rPr>
        <w:t>最远端螺栓与</w:t>
      </w:r>
      <w:r w:rsidR="007C07D5">
        <w:rPr>
          <w:rFonts w:ascii="Times New Roman" w:hAnsi="Times New Roman" w:hint="eastAsia"/>
          <w:color w:val="000000"/>
          <w:szCs w:val="21"/>
        </w:rPr>
        <w:t>旋转</w:t>
      </w:r>
      <w:r w:rsidR="00184E9A" w:rsidRPr="00184E9A">
        <w:rPr>
          <w:rFonts w:ascii="Times New Roman" w:hAnsi="Times New Roman" w:hint="eastAsia"/>
          <w:color w:val="000000"/>
          <w:szCs w:val="21"/>
        </w:rPr>
        <w:t>中心的距离</w:t>
      </w:r>
      <w:r w:rsidR="00184E9A">
        <w:rPr>
          <w:rFonts w:ascii="Times New Roman" w:hAnsi="Times New Roman" w:hint="eastAsia"/>
          <w:color w:val="000000"/>
          <w:szCs w:val="21"/>
        </w:rPr>
        <w:t>。</w:t>
      </w:r>
    </w:p>
    <w:p w14:paraId="4BE9A061" w14:textId="2668EC42" w:rsidR="00184E9A" w:rsidRDefault="00AC5A5E" w:rsidP="00AC5A5E">
      <w:pPr>
        <w:tabs>
          <w:tab w:val="left" w:pos="909"/>
        </w:tabs>
        <w:spacing w:line="360" w:lineRule="auto"/>
        <w:ind w:firstLineChars="200" w:firstLine="482"/>
        <w:rPr>
          <w:rFonts w:ascii="Times New Roman" w:hAnsi="Times New Roman"/>
          <w:szCs w:val="24"/>
        </w:rPr>
      </w:pPr>
      <w:r w:rsidRPr="00AC5A5E">
        <w:rPr>
          <w:rFonts w:ascii="Times New Roman" w:hAnsi="Times New Roman" w:hint="eastAsia"/>
          <w:b/>
          <w:szCs w:val="24"/>
        </w:rPr>
        <w:t>2</w:t>
      </w:r>
      <w:r>
        <w:rPr>
          <w:rFonts w:ascii="Times New Roman" w:hAnsi="Times New Roman" w:hint="eastAsia"/>
          <w:szCs w:val="24"/>
        </w:rPr>
        <w:t xml:space="preserve"> </w:t>
      </w:r>
      <w:r>
        <w:rPr>
          <w:rFonts w:ascii="Times New Roman" w:hAnsi="Times New Roman" w:hint="eastAsia"/>
          <w:szCs w:val="24"/>
        </w:rPr>
        <w:t>点</w:t>
      </w:r>
      <w:r>
        <w:rPr>
          <w:rFonts w:ascii="Times New Roman" w:hAnsi="Times New Roman" w:hint="eastAsia"/>
          <w:szCs w:val="24"/>
        </w:rPr>
        <w:t>B</w:t>
      </w:r>
      <w:r>
        <w:rPr>
          <w:rFonts w:ascii="Times New Roman" w:hAnsi="Times New Roman" w:hint="eastAsia"/>
          <w:szCs w:val="24"/>
        </w:rPr>
        <w:t>发生时，</w:t>
      </w:r>
      <w:r w:rsidRPr="00287AD4">
        <w:rPr>
          <w:rFonts w:ascii="Times New Roman" w:hAnsi="Times New Roman"/>
          <w:szCs w:val="24"/>
        </w:rPr>
        <w:t>梁端</w:t>
      </w:r>
      <w:r w:rsidRPr="00287AD4">
        <w:rPr>
          <w:rFonts w:ascii="Times New Roman" w:hAnsi="Times New Roman" w:hint="eastAsia"/>
          <w:szCs w:val="24"/>
        </w:rPr>
        <w:t>下</w:t>
      </w:r>
      <w:r w:rsidRPr="00287AD4">
        <w:rPr>
          <w:rFonts w:ascii="Times New Roman" w:hAnsi="Times New Roman"/>
          <w:szCs w:val="24"/>
        </w:rPr>
        <w:t>顶点与柱</w:t>
      </w:r>
      <w:r>
        <w:rPr>
          <w:rFonts w:ascii="Times New Roman" w:hAnsi="Times New Roman" w:hint="eastAsia"/>
          <w:szCs w:val="24"/>
        </w:rPr>
        <w:t>侧</w:t>
      </w:r>
      <w:r w:rsidRPr="00287AD4">
        <w:rPr>
          <w:rFonts w:ascii="Times New Roman" w:hAnsi="Times New Roman"/>
          <w:szCs w:val="24"/>
        </w:rPr>
        <w:t>面接触，旋转中心</w:t>
      </w:r>
      <w:r>
        <w:rPr>
          <w:rFonts w:ascii="Times New Roman" w:hAnsi="Times New Roman" w:hint="eastAsia"/>
          <w:szCs w:val="24"/>
        </w:rPr>
        <w:t>应</w:t>
      </w:r>
      <w:r w:rsidRPr="00287AD4">
        <w:rPr>
          <w:rFonts w:ascii="Times New Roman" w:hAnsi="Times New Roman"/>
          <w:szCs w:val="24"/>
        </w:rPr>
        <w:t>为螺栓群几何中心</w:t>
      </w:r>
      <w:r>
        <w:rPr>
          <w:rFonts w:ascii="Times New Roman" w:hAnsi="Times New Roman" w:hint="eastAsia"/>
          <w:szCs w:val="24"/>
        </w:rPr>
        <w:t>（图</w:t>
      </w:r>
      <w:r w:rsidR="005E602A">
        <w:rPr>
          <w:rFonts w:ascii="Times New Roman" w:hAnsi="Times New Roman" w:hint="eastAsia"/>
          <w:szCs w:val="24"/>
        </w:rPr>
        <w:t>B</w:t>
      </w:r>
      <w:r>
        <w:rPr>
          <w:rFonts w:ascii="Times New Roman" w:hAnsi="Times New Roman" w:hint="eastAsia"/>
          <w:szCs w:val="24"/>
        </w:rPr>
        <w:t>.0.</w:t>
      </w:r>
      <w:r w:rsidR="006C7AB8">
        <w:rPr>
          <w:rFonts w:ascii="Times New Roman" w:hAnsi="Times New Roman" w:hint="eastAsia"/>
          <w:szCs w:val="24"/>
        </w:rPr>
        <w:t>1-</w:t>
      </w:r>
      <w:r>
        <w:rPr>
          <w:rFonts w:ascii="Times New Roman" w:hAnsi="Times New Roman" w:hint="eastAsia"/>
          <w:szCs w:val="24"/>
        </w:rPr>
        <w:t>2</w:t>
      </w:r>
      <w:r>
        <w:rPr>
          <w:rFonts w:ascii="Times New Roman" w:hAnsi="Times New Roman" w:hint="eastAsia"/>
          <w:szCs w:val="24"/>
        </w:rPr>
        <w:t>（</w:t>
      </w:r>
      <w:r>
        <w:rPr>
          <w:rFonts w:ascii="Times New Roman" w:hAnsi="Times New Roman" w:hint="eastAsia"/>
          <w:szCs w:val="24"/>
        </w:rPr>
        <w:t>b</w:t>
      </w:r>
      <w:r>
        <w:rPr>
          <w:rFonts w:ascii="Times New Roman" w:hAnsi="Times New Roman" w:hint="eastAsia"/>
          <w:szCs w:val="24"/>
        </w:rPr>
        <w:t>））</w:t>
      </w:r>
      <w:r w:rsidR="00184E9A">
        <w:rPr>
          <w:rFonts w:ascii="Times New Roman" w:hAnsi="Times New Roman" w:hint="eastAsia"/>
          <w:szCs w:val="24"/>
        </w:rPr>
        <w:t>，节点弯矩</w:t>
      </w:r>
      <m:oMath>
        <m:sSub>
          <m:sSubPr>
            <m:ctrlPr>
              <w:rPr>
                <w:rFonts w:ascii="Cambria Math" w:hAnsi="Cambria Math"/>
                <w:szCs w:val="24"/>
              </w:rPr>
            </m:ctrlPr>
          </m:sSubPr>
          <m:e>
            <m:r>
              <w:rPr>
                <w:rFonts w:ascii="Cambria Math" w:hAnsi="Cambria Math"/>
                <w:szCs w:val="24"/>
              </w:rPr>
              <m:t>M</m:t>
            </m:r>
          </m:e>
          <m:sub>
            <m:r>
              <m:rPr>
                <m:sty m:val="p"/>
              </m:rPr>
              <w:rPr>
                <w:rFonts w:ascii="Cambria Math" w:hAnsi="Cambria Math"/>
                <w:szCs w:val="24"/>
              </w:rPr>
              <m:t>B</m:t>
            </m:r>
          </m:sub>
        </m:sSub>
      </m:oMath>
      <w:r w:rsidR="00184E9A">
        <w:rPr>
          <w:rFonts w:ascii="Times New Roman" w:hAnsi="Times New Roman" w:hint="eastAsia"/>
          <w:szCs w:val="24"/>
        </w:rPr>
        <w:t>和节点转角</w:t>
      </w:r>
      <m:oMath>
        <m:sSub>
          <m:sSubPr>
            <m:ctrlPr>
              <w:rPr>
                <w:rFonts w:ascii="Cambria Math" w:hAnsi="Cambria Math"/>
                <w:szCs w:val="24"/>
              </w:rPr>
            </m:ctrlPr>
          </m:sSubPr>
          <m:e>
            <m:r>
              <w:rPr>
                <w:rFonts w:ascii="Cambria Math" w:hAnsi="Cambria Math"/>
                <w:szCs w:val="24"/>
              </w:rPr>
              <m:t>θ</m:t>
            </m:r>
          </m:e>
          <m:sub>
            <m:r>
              <m:rPr>
                <m:sty m:val="p"/>
              </m:rPr>
              <w:rPr>
                <w:rFonts w:ascii="Cambria Math" w:hAnsi="Cambria Math"/>
                <w:szCs w:val="24"/>
              </w:rPr>
              <m:t>B</m:t>
            </m:r>
          </m:sub>
        </m:sSub>
      </m:oMath>
      <w:r w:rsidR="00184E9A" w:rsidRPr="00AC5A5E">
        <w:rPr>
          <w:rFonts w:ascii="Times New Roman" w:hAnsi="Times New Roman" w:hint="eastAsia"/>
          <w:szCs w:val="24"/>
        </w:rPr>
        <w:t>可</w:t>
      </w:r>
      <w:r w:rsidR="00184E9A">
        <w:rPr>
          <w:rFonts w:ascii="Times New Roman" w:hAnsi="Times New Roman" w:hint="eastAsia"/>
          <w:szCs w:val="24"/>
        </w:rPr>
        <w:t>按下列公式计算：</w:t>
      </w:r>
    </w:p>
    <w:p w14:paraId="4537D9FA" w14:textId="03794B5B" w:rsidR="00184E9A" w:rsidRDefault="00184E9A" w:rsidP="00184E9A">
      <w:pPr>
        <w:tabs>
          <w:tab w:val="left" w:pos="909"/>
        </w:tabs>
        <w:spacing w:line="240" w:lineRule="auto"/>
        <w:ind w:firstLineChars="200" w:firstLine="480"/>
        <w:jc w:val="right"/>
        <w:rPr>
          <w:rFonts w:ascii="Times New Roman" w:hAnsi="Times New Roman"/>
          <w:szCs w:val="24"/>
        </w:rPr>
      </w:pPr>
      <w:r>
        <w:rPr>
          <w:rFonts w:ascii="Times New Roman" w:hAnsi="Times New Roman" w:hint="eastAsia"/>
          <w:szCs w:val="24"/>
        </w:rPr>
        <w:t xml:space="preserve"> </w:t>
      </w:r>
      <m:oMath>
        <m:sSub>
          <m:sSubPr>
            <m:ctrlPr>
              <w:rPr>
                <w:rFonts w:ascii="Cambria Math" w:hAnsi="Cambria Math"/>
                <w:szCs w:val="24"/>
              </w:rPr>
            </m:ctrlPr>
          </m:sSubPr>
          <m:e>
            <m:r>
              <w:rPr>
                <w:rFonts w:ascii="Cambria Math" w:hAnsi="Cambria Math"/>
                <w:szCs w:val="24"/>
              </w:rPr>
              <m:t>θ</m:t>
            </m:r>
          </m:e>
          <m:sub>
            <m:r>
              <m:rPr>
                <m:sty m:val="p"/>
              </m:rPr>
              <w:rPr>
                <w:rFonts w:ascii="Cambria Math" w:hAnsi="Cambria Math"/>
                <w:szCs w:val="24"/>
              </w:rPr>
              <m:t>B</m:t>
            </m:r>
          </m:sub>
        </m:sSub>
        <m:r>
          <w:rPr>
            <w:rFonts w:ascii="Cambria Math" w:hAnsi="Cambria Math"/>
            <w:szCs w:val="24"/>
          </w:rPr>
          <m:t>=</m:t>
        </m:r>
        <m:f>
          <m:fPr>
            <m:type m:val="skw"/>
            <m:ctrlPr>
              <w:rPr>
                <w:rFonts w:ascii="Cambria Math" w:hAnsi="Cambria Math"/>
                <w:szCs w:val="24"/>
              </w:rPr>
            </m:ctrlPr>
          </m:fPr>
          <m:num>
            <m:sSub>
              <m:sSubPr>
                <m:ctrlPr>
                  <w:rPr>
                    <w:rFonts w:ascii="Cambria Math" w:hAnsi="Cambria Math"/>
                    <w:i/>
                    <w:szCs w:val="24"/>
                  </w:rPr>
                </m:ctrlPr>
              </m:sSubPr>
              <m:e>
                <m:r>
                  <w:rPr>
                    <w:rFonts w:ascii="Cambria Math" w:hAnsi="Cambria Math"/>
                    <w:szCs w:val="24"/>
                  </w:rPr>
                  <m:t>d</m:t>
                </m:r>
              </m:e>
              <m:sub>
                <m:r>
                  <m:rPr>
                    <m:sty m:val="p"/>
                  </m:rPr>
                  <w:rPr>
                    <w:rFonts w:ascii="Cambria Math" w:hAnsi="Cambria Math"/>
                    <w:szCs w:val="24"/>
                  </w:rPr>
                  <m:t>B</m:t>
                </m:r>
              </m:sub>
            </m:sSub>
          </m:num>
          <m:den>
            <m:sSub>
              <m:sSubPr>
                <m:ctrlPr>
                  <w:rPr>
                    <w:rFonts w:ascii="Cambria Math" w:hAnsi="Cambria Math"/>
                    <w:i/>
                    <w:szCs w:val="24"/>
                  </w:rPr>
                </m:ctrlPr>
              </m:sSubPr>
              <m:e>
                <m:r>
                  <w:rPr>
                    <w:rFonts w:ascii="Cambria Math" w:hAnsi="Cambria Math"/>
                    <w:szCs w:val="24"/>
                  </w:rPr>
                  <m:t>r</m:t>
                </m:r>
              </m:e>
              <m:sub>
                <m:r>
                  <m:rPr>
                    <m:sty m:val="p"/>
                  </m:rPr>
                  <w:rPr>
                    <w:rFonts w:ascii="Cambria Math" w:hAnsi="Cambria Math"/>
                    <w:szCs w:val="24"/>
                  </w:rPr>
                  <m:t>B</m:t>
                </m:r>
              </m:sub>
            </m:sSub>
          </m:den>
        </m:f>
        <m:r>
          <w:rPr>
            <w:rFonts w:ascii="Cambria Math" w:hAnsi="Cambria Math"/>
            <w:szCs w:val="24"/>
          </w:rPr>
          <m:t>+</m:t>
        </m:r>
        <m:sSub>
          <m:sSubPr>
            <m:ctrlPr>
              <w:rPr>
                <w:rFonts w:ascii="Cambria Math" w:hAnsi="Cambria Math"/>
                <w:i/>
                <w:szCs w:val="24"/>
              </w:rPr>
            </m:ctrlPr>
          </m:sSubPr>
          <m:e>
            <m:r>
              <w:rPr>
                <w:rFonts w:ascii="Cambria Math" w:hAnsi="Cambria Math"/>
                <w:szCs w:val="24"/>
              </w:rPr>
              <m:t>θ</m:t>
            </m:r>
          </m:e>
          <m:sub>
            <m:r>
              <m:rPr>
                <m:sty m:val="p"/>
              </m:rPr>
              <w:rPr>
                <w:rFonts w:ascii="Cambria Math" w:hAnsi="Cambria Math"/>
                <w:szCs w:val="24"/>
              </w:rPr>
              <m:t>A</m:t>
            </m:r>
          </m:sub>
        </m:sSub>
      </m:oMath>
      <w:r>
        <w:rPr>
          <w:rFonts w:ascii="Times New Roman" w:hAnsi="Times New Roman" w:hint="eastAsia"/>
          <w:szCs w:val="24"/>
        </w:rPr>
        <w:t xml:space="preserve">                   </w:t>
      </w:r>
      <w:r>
        <w:rPr>
          <w:rFonts w:ascii="Times New Roman" w:hAnsi="Times New Roman" w:hint="eastAsia"/>
          <w:szCs w:val="24"/>
        </w:rPr>
        <w:t>（</w:t>
      </w:r>
      <w:r w:rsidR="005E602A">
        <w:rPr>
          <w:rFonts w:ascii="Times New Roman" w:hAnsi="Times New Roman" w:hint="eastAsia"/>
          <w:szCs w:val="24"/>
        </w:rPr>
        <w:t>B</w:t>
      </w:r>
      <w:r>
        <w:rPr>
          <w:rFonts w:ascii="Times New Roman" w:hAnsi="Times New Roman" w:hint="eastAsia"/>
          <w:szCs w:val="24"/>
        </w:rPr>
        <w:t>.0.1-</w:t>
      </w:r>
      <w:r w:rsidR="00D85FF9">
        <w:rPr>
          <w:rFonts w:ascii="Times New Roman" w:hAnsi="Times New Roman" w:hint="eastAsia"/>
          <w:szCs w:val="24"/>
        </w:rPr>
        <w:t>3</w:t>
      </w:r>
      <w:r>
        <w:rPr>
          <w:rFonts w:ascii="Times New Roman" w:hAnsi="Times New Roman" w:hint="eastAsia"/>
          <w:szCs w:val="24"/>
        </w:rPr>
        <w:t>）</w:t>
      </w:r>
    </w:p>
    <w:p w14:paraId="230DFB65" w14:textId="15907749" w:rsidR="00184E9A" w:rsidRDefault="006D10A1" w:rsidP="00184E9A">
      <w:pPr>
        <w:tabs>
          <w:tab w:val="left" w:pos="909"/>
        </w:tabs>
        <w:spacing w:line="240" w:lineRule="auto"/>
        <w:ind w:firstLineChars="200" w:firstLine="480"/>
        <w:jc w:val="right"/>
        <w:rPr>
          <w:rFonts w:ascii="Times New Roman" w:hAnsi="Times New Roman"/>
          <w:szCs w:val="24"/>
        </w:rPr>
      </w:pPr>
      <m:oMath>
        <m:sSub>
          <m:sSubPr>
            <m:ctrlPr>
              <w:rPr>
                <w:rFonts w:ascii="Cambria Math" w:hAnsi="Cambria Math"/>
                <w:szCs w:val="24"/>
              </w:rPr>
            </m:ctrlPr>
          </m:sSubPr>
          <m:e>
            <m:r>
              <w:rPr>
                <w:rFonts w:ascii="Cambria Math" w:hAnsi="Cambria Math"/>
                <w:szCs w:val="24"/>
              </w:rPr>
              <m:t>M</m:t>
            </m:r>
          </m:e>
          <m:sub>
            <m:r>
              <m:rPr>
                <m:sty m:val="p"/>
              </m:rPr>
              <w:rPr>
                <w:rFonts w:ascii="Cambria Math" w:hAnsi="Cambria Math"/>
                <w:szCs w:val="24"/>
              </w:rPr>
              <m:t>B</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K</m:t>
            </m:r>
          </m:e>
          <m:sub>
            <m:r>
              <m:rPr>
                <m:sty m:val="p"/>
              </m:rPr>
              <w:rPr>
                <w:rFonts w:ascii="Cambria Math" w:hAnsi="Cambria Math"/>
                <w:szCs w:val="24"/>
              </w:rPr>
              <m:t>e,AB</m:t>
            </m:r>
          </m:sub>
        </m:sSub>
        <m:r>
          <w:rPr>
            <w:rFonts w:ascii="Cambria Math" w:hAnsi="Cambria Math"/>
            <w:szCs w:val="24"/>
          </w:rPr>
          <m:t>∙</m:t>
        </m:r>
        <m:d>
          <m:dPr>
            <m:ctrlPr>
              <w:rPr>
                <w:rFonts w:ascii="Cambria Math" w:hAnsi="Cambria Math"/>
                <w:szCs w:val="24"/>
              </w:rPr>
            </m:ctrlPr>
          </m:dPr>
          <m:e>
            <m:sSub>
              <m:sSubPr>
                <m:ctrlPr>
                  <w:rPr>
                    <w:rFonts w:ascii="Cambria Math" w:hAnsi="Cambria Math"/>
                    <w:szCs w:val="24"/>
                  </w:rPr>
                </m:ctrlPr>
              </m:sSubPr>
              <m:e>
                <m:r>
                  <w:rPr>
                    <w:rFonts w:ascii="Cambria Math" w:hAnsi="Cambria Math"/>
                    <w:szCs w:val="24"/>
                  </w:rPr>
                  <m:t>θ</m:t>
                </m:r>
              </m:e>
              <m:sub>
                <m:r>
                  <m:rPr>
                    <m:sty m:val="p"/>
                  </m:rPr>
                  <w:rPr>
                    <w:rFonts w:ascii="Cambria Math" w:hAnsi="Cambria Math"/>
                    <w:szCs w:val="24"/>
                  </w:rPr>
                  <m:t>B</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θ</m:t>
                </m:r>
              </m:e>
              <m:sub>
                <m:r>
                  <m:rPr>
                    <m:sty m:val="p"/>
                  </m:rPr>
                  <w:rPr>
                    <w:rFonts w:ascii="Cambria Math" w:hAnsi="Cambria Math"/>
                    <w:szCs w:val="24"/>
                  </w:rPr>
                  <m:t>A</m:t>
                </m:r>
              </m:sub>
            </m:sSub>
          </m:e>
        </m:d>
      </m:oMath>
      <w:r w:rsidR="00184E9A">
        <w:rPr>
          <w:rFonts w:ascii="Times New Roman" w:hAnsi="Times New Roman" w:hint="eastAsia"/>
          <w:szCs w:val="24"/>
        </w:rPr>
        <w:t xml:space="preserve">                 </w:t>
      </w:r>
      <w:r w:rsidR="00184E9A">
        <w:rPr>
          <w:rFonts w:ascii="Times New Roman" w:hAnsi="Times New Roman" w:hint="eastAsia"/>
          <w:szCs w:val="24"/>
        </w:rPr>
        <w:t>（</w:t>
      </w:r>
      <w:r w:rsidR="005E602A">
        <w:rPr>
          <w:rFonts w:ascii="Times New Roman" w:hAnsi="Times New Roman" w:hint="eastAsia"/>
          <w:szCs w:val="24"/>
        </w:rPr>
        <w:t>B</w:t>
      </w:r>
      <w:r w:rsidR="00184E9A">
        <w:rPr>
          <w:rFonts w:ascii="Times New Roman" w:hAnsi="Times New Roman" w:hint="eastAsia"/>
          <w:szCs w:val="24"/>
        </w:rPr>
        <w:t>.0.1-</w:t>
      </w:r>
      <w:r w:rsidR="00D85FF9">
        <w:rPr>
          <w:rFonts w:ascii="Times New Roman" w:hAnsi="Times New Roman" w:hint="eastAsia"/>
          <w:szCs w:val="24"/>
        </w:rPr>
        <w:t>4</w:t>
      </w:r>
      <w:r w:rsidR="00184E9A">
        <w:rPr>
          <w:rFonts w:ascii="Times New Roman" w:hAnsi="Times New Roman" w:hint="eastAsia"/>
          <w:szCs w:val="24"/>
        </w:rPr>
        <w:t>）</w:t>
      </w:r>
    </w:p>
    <w:p w14:paraId="7992ED6B" w14:textId="735D019A" w:rsidR="00184E9A" w:rsidRPr="00AF3B57" w:rsidRDefault="006D10A1" w:rsidP="007C07D5">
      <w:pPr>
        <w:tabs>
          <w:tab w:val="left" w:pos="909"/>
        </w:tabs>
        <w:wordWrap w:val="0"/>
        <w:spacing w:line="360" w:lineRule="auto"/>
        <w:ind w:firstLineChars="200" w:firstLine="480"/>
        <w:jc w:val="right"/>
        <w:rPr>
          <w:rFonts w:ascii="Times New Roman" w:hAnsi="Times New Roman"/>
          <w:vanish/>
          <w:szCs w:val="24"/>
          <w:specVanish/>
        </w:rPr>
      </w:pPr>
      <m:oMathPara>
        <m:oMath>
          <m:sSub>
            <m:sSubPr>
              <m:ctrlPr>
                <w:rPr>
                  <w:rFonts w:ascii="Cambria Math" w:hAnsi="Cambria Math"/>
                  <w:szCs w:val="24"/>
                </w:rPr>
              </m:ctrlPr>
            </m:sSubPr>
            <m:e>
              <m:r>
                <w:rPr>
                  <w:rFonts w:ascii="Cambria Math" w:hAnsi="Cambria Math"/>
                  <w:szCs w:val="24"/>
                </w:rPr>
                <m:t>K</m:t>
              </m:r>
              <m:ctrlPr>
                <w:rPr>
                  <w:rFonts w:ascii="Cambria Math" w:hAnsi="Cambria Math"/>
                  <w:i/>
                  <w:szCs w:val="24"/>
                </w:rPr>
              </m:ctrlPr>
            </m:e>
            <m:sub>
              <m:r>
                <m:rPr>
                  <m:sty m:val="p"/>
                </m:rPr>
                <w:rPr>
                  <w:rFonts w:ascii="Cambria Math" w:hAnsi="Cambria Math"/>
                  <w:szCs w:val="24"/>
                </w:rPr>
                <m:t>e,AB</m:t>
              </m:r>
            </m:sub>
          </m:sSub>
          <m:r>
            <w:rPr>
              <w:rFonts w:ascii="Cambria Math" w:hAnsi="Cambria Math"/>
              <w:szCs w:val="24"/>
            </w:rPr>
            <m:t>=</m:t>
          </m:r>
          <m:d>
            <m:dPr>
              <m:ctrlPr>
                <w:rPr>
                  <w:rFonts w:ascii="Cambria Math" w:hAnsi="Cambria Math"/>
                  <w:i/>
                  <w:szCs w:val="24"/>
                </w:rPr>
              </m:ctrlPr>
            </m:dPr>
            <m:e>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ρ</m:t>
                      </m:r>
                    </m:e>
                    <m:sup>
                      <m:r>
                        <w:rPr>
                          <w:rFonts w:ascii="Cambria Math" w:hAnsi="Cambria Math"/>
                          <w:szCs w:val="24"/>
                        </w:rPr>
                        <m:t>1.5</m:t>
                      </m:r>
                    </m:sup>
                  </m:sSup>
                  <m:r>
                    <w:rPr>
                      <w:rFonts w:ascii="Cambria Math" w:hAnsi="Cambria Math"/>
                      <w:szCs w:val="24"/>
                    </w:rPr>
                    <m:t>∙</m:t>
                  </m:r>
                  <m:f>
                    <m:fPr>
                      <m:ctrlPr>
                        <w:rPr>
                          <w:rFonts w:ascii="Cambria Math" w:hAnsi="Cambria Math"/>
                          <w:i/>
                          <w:szCs w:val="24"/>
                        </w:rPr>
                      </m:ctrlPr>
                    </m:fPr>
                    <m:num>
                      <m:r>
                        <w:rPr>
                          <w:rFonts w:ascii="Cambria Math" w:hAnsi="Cambria Math"/>
                          <w:szCs w:val="24"/>
                        </w:rPr>
                        <m:t>d</m:t>
                      </m:r>
                    </m:num>
                    <m:den>
                      <m:r>
                        <w:rPr>
                          <w:rFonts w:ascii="Cambria Math" w:hAnsi="Cambria Math"/>
                          <w:szCs w:val="24"/>
                        </w:rPr>
                        <m:t>23</m:t>
                      </m:r>
                    </m:den>
                  </m:f>
                </m:num>
                <m:den>
                  <m:r>
                    <w:rPr>
                      <w:rFonts w:ascii="Cambria Math" w:hAnsi="Cambria Math"/>
                      <w:szCs w:val="24"/>
                    </w:rPr>
                    <m:t>1+</m:t>
                  </m:r>
                  <m:sSub>
                    <m:sSubPr>
                      <m:ctrlPr>
                        <w:rPr>
                          <w:rFonts w:ascii="Cambria Math" w:hAnsi="Cambria Math"/>
                          <w:i/>
                          <w:szCs w:val="24"/>
                        </w:rPr>
                      </m:ctrlPr>
                    </m:sSubPr>
                    <m:e>
                      <m:r>
                        <w:rPr>
                          <w:rFonts w:ascii="Cambria Math" w:hAnsi="Cambria Math"/>
                          <w:szCs w:val="24"/>
                        </w:rPr>
                        <m:t>k</m:t>
                      </m:r>
                    </m:e>
                    <m:sub>
                      <m:r>
                        <m:rPr>
                          <m:sty m:val="p"/>
                        </m:rPr>
                        <w:rPr>
                          <w:rFonts w:ascii="Cambria Math" w:hAnsi="Cambria Math"/>
                          <w:szCs w:val="24"/>
                        </w:rPr>
                        <m:t>def</m:t>
                      </m:r>
                    </m:sub>
                  </m:sSub>
                </m:den>
              </m:f>
            </m:e>
          </m:d>
          <m:r>
            <w:rPr>
              <w:rFonts w:ascii="Cambria Math" w:hAnsi="Cambria Math"/>
              <w:szCs w:val="24"/>
            </w:rPr>
            <m:t>∙</m:t>
          </m:r>
          <m:nary>
            <m:naryPr>
              <m:chr m:val="∑"/>
              <m:limLoc m:val="undOvr"/>
              <m:subHide m:val="1"/>
              <m:supHide m:val="1"/>
              <m:ctrlPr>
                <w:rPr>
                  <w:rFonts w:ascii="Cambria Math" w:hAnsi="Cambria Math"/>
                  <w:i/>
                  <w:szCs w:val="24"/>
                </w:rPr>
              </m:ctrlPr>
            </m:naryPr>
            <m:sub/>
            <m:sup/>
            <m:e>
              <m:sSubSup>
                <m:sSubSupPr>
                  <m:ctrlPr>
                    <w:rPr>
                      <w:rFonts w:ascii="Cambria Math" w:hAnsi="Cambria Math"/>
                      <w:i/>
                      <w:szCs w:val="24"/>
                    </w:rPr>
                  </m:ctrlPr>
                </m:sSubSupPr>
                <m:e>
                  <m:r>
                    <w:rPr>
                      <w:rFonts w:ascii="Cambria Math" w:hAnsi="Cambria Math"/>
                      <w:szCs w:val="24"/>
                    </w:rPr>
                    <m:t>r</m:t>
                  </m:r>
                </m:e>
                <m:sub>
                  <m:r>
                    <m:rPr>
                      <m:sty m:val="p"/>
                    </m:rPr>
                    <w:rPr>
                      <w:rFonts w:ascii="Cambria Math" w:hAnsi="Cambria Math"/>
                      <w:szCs w:val="24"/>
                    </w:rPr>
                    <m:t>i</m:t>
                  </m:r>
                </m:sub>
                <m:sup>
                  <m:r>
                    <w:rPr>
                      <w:rFonts w:ascii="Cambria Math" w:hAnsi="Cambria Math"/>
                      <w:szCs w:val="24"/>
                    </w:rPr>
                    <m:t>2</m:t>
                  </m:r>
                </m:sup>
              </m:sSubSup>
            </m:e>
          </m:nary>
        </m:oMath>
      </m:oMathPara>
    </w:p>
    <w:p w14:paraId="14AB205A" w14:textId="53F0520F" w:rsidR="00184E9A" w:rsidRDefault="00AF3B57" w:rsidP="00AF3B57">
      <w:pPr>
        <w:tabs>
          <w:tab w:val="left" w:pos="909"/>
        </w:tabs>
        <w:spacing w:line="360" w:lineRule="auto"/>
        <w:ind w:firstLineChars="200" w:firstLine="480"/>
        <w:jc w:val="right"/>
        <w:rPr>
          <w:rFonts w:ascii="Times New Roman" w:hAnsi="Times New Roman"/>
          <w:szCs w:val="24"/>
        </w:rPr>
      </w:pPr>
      <w:r>
        <w:rPr>
          <w:rFonts w:ascii="Times New Roman" w:hAnsi="Times New Roman"/>
          <w:szCs w:val="24"/>
        </w:rPr>
        <w:t xml:space="preserve"> </w:t>
      </w:r>
      <w:r>
        <w:rPr>
          <w:rFonts w:ascii="Times New Roman" w:hAnsi="Times New Roman" w:hint="eastAsia"/>
          <w:szCs w:val="24"/>
        </w:rPr>
        <w:t xml:space="preserve">            </w:t>
      </w:r>
      <w:r w:rsidR="007C07D5">
        <w:rPr>
          <w:rFonts w:ascii="Times New Roman" w:hAnsi="Times New Roman" w:hint="eastAsia"/>
          <w:szCs w:val="24"/>
        </w:rPr>
        <w:t>（</w:t>
      </w:r>
      <w:r w:rsidR="005E602A">
        <w:rPr>
          <w:rFonts w:ascii="Times New Roman" w:hAnsi="Times New Roman" w:hint="eastAsia"/>
          <w:szCs w:val="24"/>
        </w:rPr>
        <w:t>B</w:t>
      </w:r>
      <w:r w:rsidR="007C07D5">
        <w:rPr>
          <w:rFonts w:ascii="Times New Roman" w:hAnsi="Times New Roman" w:hint="eastAsia"/>
          <w:szCs w:val="24"/>
        </w:rPr>
        <w:t>.0.1-</w:t>
      </w:r>
      <w:r w:rsidR="00D85FF9">
        <w:rPr>
          <w:rFonts w:ascii="Times New Roman" w:hAnsi="Times New Roman" w:hint="eastAsia"/>
          <w:szCs w:val="24"/>
        </w:rPr>
        <w:t>5</w:t>
      </w:r>
      <w:r w:rsidR="007C07D5">
        <w:rPr>
          <w:rFonts w:ascii="Times New Roman" w:hAnsi="Times New Roman" w:hint="eastAsia"/>
          <w:szCs w:val="24"/>
        </w:rPr>
        <w:t>）</w:t>
      </w:r>
    </w:p>
    <w:p w14:paraId="0C19C3CC" w14:textId="3835DFE1" w:rsidR="00D85FF9" w:rsidRDefault="007C07D5" w:rsidP="00D85FF9">
      <w:pPr>
        <w:snapToGrid w:val="0"/>
        <w:spacing w:line="360" w:lineRule="auto"/>
        <w:rPr>
          <w:rFonts w:ascii="Times New Roman" w:hAnsi="Times New Roman"/>
          <w:color w:val="000000"/>
          <w:szCs w:val="21"/>
        </w:rPr>
      </w:pPr>
      <w:r>
        <w:rPr>
          <w:rFonts w:ascii="Times New Roman" w:hAnsi="Times New Roman" w:hint="eastAsia"/>
          <w:color w:val="000000"/>
          <w:szCs w:val="21"/>
        </w:rPr>
        <w:t>式</w:t>
      </w:r>
      <w:r w:rsidRPr="0005318F">
        <w:rPr>
          <w:rFonts w:ascii="Times New Roman" w:hAnsi="Times New Roman"/>
          <w:color w:val="000000"/>
          <w:szCs w:val="21"/>
        </w:rPr>
        <w:t>中，</w:t>
      </w:r>
      <m:oMath>
        <m:sSub>
          <m:sSubPr>
            <m:ctrlPr>
              <w:rPr>
                <w:rFonts w:ascii="Cambria Math" w:hAnsi="Cambria Math"/>
                <w:bCs/>
              </w:rPr>
            </m:ctrlPr>
          </m:sSubPr>
          <m:e>
            <m:r>
              <w:rPr>
                <w:rFonts w:ascii="Cambria Math" w:hAnsi="Cambria Math"/>
              </w:rPr>
              <m:t>M</m:t>
            </m:r>
          </m:e>
          <m:sub>
            <m:r>
              <m:rPr>
                <m:sty m:val="p"/>
              </m:rPr>
              <w:rPr>
                <w:rFonts w:ascii="Cambria Math" w:hAnsi="Cambria Math"/>
              </w:rPr>
              <m:t>B</m:t>
            </m:r>
          </m:sub>
        </m:sSub>
        <m:r>
          <w:rPr>
            <w:rFonts w:ascii="Cambria Math" w:hAnsi="Cambria Math"/>
          </w:rPr>
          <m:t xml:space="preserve">  </m:t>
        </m:r>
      </m:oMath>
      <w:r w:rsidR="00D85FF9" w:rsidRPr="0005318F">
        <w:rPr>
          <w:rFonts w:ascii="Times New Roman" w:hAnsi="Times New Roman"/>
          <w:color w:val="000000"/>
          <w:szCs w:val="21"/>
        </w:rPr>
        <w:t>——</w:t>
      </w:r>
      <w:r w:rsidR="00D85FF9">
        <w:rPr>
          <w:rFonts w:ascii="Times New Roman" w:hAnsi="Times New Roman" w:hint="eastAsia"/>
          <w:color w:val="000000"/>
          <w:szCs w:val="21"/>
        </w:rPr>
        <w:t>点</w:t>
      </w:r>
      <w:r w:rsidR="00D85FF9">
        <w:rPr>
          <w:rFonts w:ascii="Times New Roman" w:hAnsi="Times New Roman" w:hint="eastAsia"/>
          <w:color w:val="000000"/>
          <w:szCs w:val="21"/>
        </w:rPr>
        <w:t>B</w:t>
      </w:r>
      <w:r w:rsidR="00D85FF9">
        <w:rPr>
          <w:rFonts w:ascii="Times New Roman" w:hAnsi="Times New Roman" w:hint="eastAsia"/>
          <w:color w:val="000000"/>
          <w:szCs w:val="21"/>
        </w:rPr>
        <w:t>发生时的</w:t>
      </w:r>
      <w:r w:rsidR="00D85FF9">
        <w:rPr>
          <w:rFonts w:ascii="Times New Roman" w:hAnsi="Times New Roman" w:hint="eastAsia"/>
          <w:szCs w:val="24"/>
        </w:rPr>
        <w:t>节点弯矩</w:t>
      </w:r>
      <w:r w:rsidR="00D85FF9" w:rsidRPr="00731C55">
        <w:rPr>
          <w:rFonts w:ascii="Times New Roman" w:hAnsi="Times New Roman" w:hint="eastAsia"/>
          <w:color w:val="000000"/>
          <w:szCs w:val="21"/>
        </w:rPr>
        <w:t>；</w:t>
      </w:r>
    </w:p>
    <w:p w14:paraId="5379171D" w14:textId="44FCC785" w:rsidR="00D85FF9" w:rsidRDefault="006D10A1" w:rsidP="00D85FF9">
      <w:pPr>
        <w:snapToGrid w:val="0"/>
        <w:spacing w:line="360" w:lineRule="auto"/>
        <w:ind w:firstLineChars="295" w:firstLine="708"/>
        <w:rPr>
          <w:rFonts w:ascii="Times New Roman" w:hAnsi="Times New Roman"/>
          <w:color w:val="000000"/>
          <w:szCs w:val="21"/>
        </w:rPr>
      </w:pPr>
      <m:oMath>
        <m:sSub>
          <m:sSubPr>
            <m:ctrlPr>
              <w:rPr>
                <w:rFonts w:ascii="Cambria Math" w:hAnsi="Cambria Math"/>
                <w:bCs/>
              </w:rPr>
            </m:ctrlPr>
          </m:sSubPr>
          <m:e>
            <m:r>
              <w:rPr>
                <w:rFonts w:ascii="Cambria Math" w:hAnsi="Cambria Math"/>
              </w:rPr>
              <m:t>θ</m:t>
            </m:r>
          </m:e>
          <m:sub>
            <m:r>
              <m:rPr>
                <m:sty m:val="p"/>
              </m:rPr>
              <w:rPr>
                <w:rFonts w:ascii="Cambria Math" w:hAnsi="Cambria Math"/>
              </w:rPr>
              <m:t>B</m:t>
            </m:r>
          </m:sub>
        </m:sSub>
        <m:r>
          <w:rPr>
            <w:rFonts w:ascii="Cambria Math" w:hAnsi="Cambria Math"/>
          </w:rPr>
          <m:t xml:space="preserve">   </m:t>
        </m:r>
      </m:oMath>
      <w:r w:rsidR="00D85FF9" w:rsidRPr="0005318F">
        <w:rPr>
          <w:rFonts w:ascii="Times New Roman" w:hAnsi="Times New Roman"/>
          <w:color w:val="000000"/>
          <w:szCs w:val="21"/>
        </w:rPr>
        <w:t>——</w:t>
      </w:r>
      <w:r w:rsidR="00D85FF9">
        <w:rPr>
          <w:rFonts w:ascii="Times New Roman" w:hAnsi="Times New Roman" w:hint="eastAsia"/>
          <w:color w:val="000000"/>
          <w:szCs w:val="21"/>
        </w:rPr>
        <w:t>点</w:t>
      </w:r>
      <w:r w:rsidR="00D85FF9">
        <w:rPr>
          <w:rFonts w:ascii="Times New Roman" w:hAnsi="Times New Roman" w:hint="eastAsia"/>
          <w:color w:val="000000"/>
          <w:szCs w:val="21"/>
        </w:rPr>
        <w:t>B</w:t>
      </w:r>
      <w:r w:rsidR="00D85FF9">
        <w:rPr>
          <w:rFonts w:ascii="Times New Roman" w:hAnsi="Times New Roman" w:hint="eastAsia"/>
          <w:color w:val="000000"/>
          <w:szCs w:val="21"/>
        </w:rPr>
        <w:t>发生时的</w:t>
      </w:r>
      <w:r w:rsidR="00D85FF9">
        <w:rPr>
          <w:rFonts w:ascii="Times New Roman" w:hAnsi="Times New Roman" w:hint="eastAsia"/>
          <w:szCs w:val="24"/>
        </w:rPr>
        <w:t>节点转角</w:t>
      </w:r>
      <w:r w:rsidR="00D85FF9" w:rsidRPr="00731C55">
        <w:rPr>
          <w:rFonts w:ascii="Times New Roman" w:hAnsi="Times New Roman" w:hint="eastAsia"/>
          <w:color w:val="000000"/>
          <w:szCs w:val="21"/>
        </w:rPr>
        <w:t>（</w:t>
      </w:r>
      <w:r w:rsidR="00D85FF9">
        <w:rPr>
          <w:rFonts w:ascii="Times New Roman" w:hAnsi="Times New Roman" w:hint="eastAsia"/>
          <w:color w:val="000000"/>
          <w:szCs w:val="21"/>
        </w:rPr>
        <w:t>rad</w:t>
      </w:r>
      <w:r w:rsidR="00D85FF9" w:rsidRPr="00731C55">
        <w:rPr>
          <w:rFonts w:ascii="Times New Roman" w:hAnsi="Times New Roman" w:hint="eastAsia"/>
          <w:color w:val="000000"/>
          <w:szCs w:val="21"/>
        </w:rPr>
        <w:t>）；</w:t>
      </w:r>
    </w:p>
    <w:p w14:paraId="44D48B3C" w14:textId="05DA8AB1" w:rsidR="007C07D5" w:rsidRDefault="006D10A1" w:rsidP="00D85FF9">
      <w:pPr>
        <w:snapToGrid w:val="0"/>
        <w:spacing w:line="360" w:lineRule="auto"/>
        <w:ind w:firstLineChars="295" w:firstLine="708"/>
        <w:rPr>
          <w:rFonts w:ascii="Times New Roman" w:hAnsi="Times New Roman"/>
          <w:color w:val="000000"/>
          <w:szCs w:val="21"/>
        </w:rPr>
      </w:pPr>
      <m:oMath>
        <m:sSub>
          <m:sSubPr>
            <m:ctrlPr>
              <w:rPr>
                <w:rFonts w:ascii="Cambria Math" w:hAnsi="Cambria Math"/>
                <w:bCs/>
              </w:rPr>
            </m:ctrlPr>
          </m:sSubPr>
          <m:e>
            <m:r>
              <w:rPr>
                <w:rFonts w:ascii="Cambria Math" w:hAnsi="Cambria Math"/>
              </w:rPr>
              <m:t>d</m:t>
            </m:r>
          </m:e>
          <m:sub>
            <m:r>
              <m:rPr>
                <m:sty m:val="p"/>
              </m:rPr>
              <w:rPr>
                <w:rFonts w:ascii="Cambria Math" w:hAnsi="Cambria Math"/>
              </w:rPr>
              <m:t>B</m:t>
            </m:r>
          </m:sub>
        </m:sSub>
        <m:r>
          <w:rPr>
            <w:rFonts w:ascii="Cambria Math" w:hAnsi="Cambria Math"/>
          </w:rPr>
          <m:t xml:space="preserve">   </m:t>
        </m:r>
      </m:oMath>
      <w:r w:rsidR="007C07D5" w:rsidRPr="0005318F">
        <w:rPr>
          <w:rFonts w:ascii="Times New Roman" w:hAnsi="Times New Roman"/>
          <w:color w:val="000000"/>
          <w:szCs w:val="21"/>
        </w:rPr>
        <w:t>——</w:t>
      </w:r>
      <w:r w:rsidR="007C07D5">
        <w:rPr>
          <w:rFonts w:ascii="Times New Roman" w:hAnsi="Times New Roman" w:hint="eastAsia"/>
          <w:szCs w:val="24"/>
        </w:rPr>
        <w:t>梁柱之间的</w:t>
      </w:r>
      <w:r w:rsidR="007C07D5" w:rsidRPr="00287AD4">
        <w:rPr>
          <w:rFonts w:ascii="Times New Roman" w:hAnsi="Times New Roman"/>
          <w:szCs w:val="24"/>
        </w:rPr>
        <w:t>空隙</w:t>
      </w:r>
      <w:r w:rsidR="007C07D5" w:rsidRPr="00731C55">
        <w:rPr>
          <w:rFonts w:ascii="Times New Roman" w:hAnsi="Times New Roman" w:hint="eastAsia"/>
          <w:color w:val="000000"/>
          <w:szCs w:val="21"/>
        </w:rPr>
        <w:t>；</w:t>
      </w:r>
    </w:p>
    <w:p w14:paraId="28EE475A" w14:textId="2C075483" w:rsidR="007C07D5" w:rsidRDefault="006D10A1" w:rsidP="00D85FF9">
      <w:pPr>
        <w:snapToGrid w:val="0"/>
        <w:spacing w:line="360" w:lineRule="auto"/>
        <w:ind w:firstLineChars="295" w:firstLine="708"/>
        <w:rPr>
          <w:rFonts w:ascii="Times New Roman" w:hAnsi="Times New Roman"/>
          <w:color w:val="000000"/>
          <w:szCs w:val="21"/>
        </w:rPr>
      </w:pPr>
      <m:oMath>
        <m:sSub>
          <m:sSubPr>
            <m:ctrlPr>
              <w:rPr>
                <w:rFonts w:ascii="Cambria Math" w:hAnsi="Cambria Math"/>
                <w:bCs/>
              </w:rPr>
            </m:ctrlPr>
          </m:sSubPr>
          <m:e>
            <m:r>
              <w:rPr>
                <w:rFonts w:ascii="Cambria Math" w:hAnsi="Cambria Math"/>
              </w:rPr>
              <m:t>r</m:t>
            </m:r>
          </m:e>
          <m:sub>
            <m:r>
              <m:rPr>
                <m:sty m:val="p"/>
              </m:rPr>
              <w:rPr>
                <w:rFonts w:ascii="Cambria Math" w:hAnsi="Cambria Math"/>
              </w:rPr>
              <m:t>B</m:t>
            </m:r>
          </m:sub>
        </m:sSub>
        <m:r>
          <w:rPr>
            <w:rFonts w:ascii="Cambria Math" w:hAnsi="Cambria Math"/>
          </w:rPr>
          <m:t xml:space="preserve">   </m:t>
        </m:r>
      </m:oMath>
      <w:r w:rsidR="007C07D5" w:rsidRPr="0005318F">
        <w:rPr>
          <w:rFonts w:ascii="Times New Roman" w:hAnsi="Times New Roman"/>
          <w:color w:val="000000"/>
          <w:szCs w:val="21"/>
        </w:rPr>
        <w:t>——</w:t>
      </w:r>
      <w:r w:rsidR="007C07D5" w:rsidRPr="00A8503C">
        <w:rPr>
          <w:rFonts w:ascii="Times New Roman" w:hAnsi="Times New Roman"/>
          <w:szCs w:val="24"/>
        </w:rPr>
        <w:t>梁端</w:t>
      </w:r>
      <w:r w:rsidR="007C07D5" w:rsidRPr="00A8503C">
        <w:rPr>
          <w:rFonts w:ascii="Times New Roman" w:hAnsi="Times New Roman" w:hint="eastAsia"/>
          <w:szCs w:val="24"/>
        </w:rPr>
        <w:t>下</w:t>
      </w:r>
      <w:r w:rsidR="007C07D5" w:rsidRPr="00A8503C">
        <w:rPr>
          <w:rFonts w:ascii="Times New Roman" w:hAnsi="Times New Roman"/>
          <w:szCs w:val="24"/>
        </w:rPr>
        <w:t>顶点与旋转中心的距离</w:t>
      </w:r>
      <w:r w:rsidR="007C07D5">
        <w:rPr>
          <w:rFonts w:ascii="Times New Roman" w:hAnsi="Times New Roman" w:hint="eastAsia"/>
          <w:color w:val="000000"/>
          <w:szCs w:val="21"/>
        </w:rPr>
        <w:t>；</w:t>
      </w:r>
    </w:p>
    <w:p w14:paraId="1D637EA6" w14:textId="4ABD8F1F" w:rsidR="007C07D5" w:rsidRDefault="006D10A1" w:rsidP="00D85FF9">
      <w:pPr>
        <w:snapToGrid w:val="0"/>
        <w:spacing w:line="360" w:lineRule="auto"/>
        <w:ind w:firstLineChars="295" w:firstLine="708"/>
        <w:rPr>
          <w:rFonts w:ascii="Times New Roman" w:hAnsi="Times New Roman"/>
          <w:color w:val="000000"/>
          <w:szCs w:val="21"/>
        </w:rPr>
      </w:pPr>
      <m:oMath>
        <m:sSub>
          <m:sSubPr>
            <m:ctrlPr>
              <w:rPr>
                <w:rFonts w:ascii="Cambria Math" w:hAnsi="Cambria Math"/>
                <w:bCs/>
              </w:rPr>
            </m:ctrlPr>
          </m:sSubPr>
          <m:e>
            <m:r>
              <w:rPr>
                <w:rFonts w:ascii="Cambria Math" w:hAnsi="Cambria Math"/>
              </w:rPr>
              <m:t>K</m:t>
            </m:r>
          </m:e>
          <m:sub>
            <m:r>
              <m:rPr>
                <m:sty m:val="p"/>
              </m:rPr>
              <w:rPr>
                <w:rFonts w:ascii="Cambria Math" w:hAnsi="Cambria Math"/>
              </w:rPr>
              <m:t>e,AB</m:t>
            </m:r>
          </m:sub>
        </m:sSub>
        <m:r>
          <w:rPr>
            <w:rFonts w:ascii="Cambria Math" w:hAnsi="Cambria Math"/>
          </w:rPr>
          <m:t xml:space="preserve"> </m:t>
        </m:r>
      </m:oMath>
      <w:r w:rsidR="007C07D5" w:rsidRPr="0005318F">
        <w:rPr>
          <w:rFonts w:ascii="Times New Roman" w:hAnsi="Times New Roman"/>
          <w:color w:val="000000"/>
          <w:szCs w:val="21"/>
        </w:rPr>
        <w:t>——</w:t>
      </w:r>
      <w:r w:rsidR="007C07D5">
        <w:rPr>
          <w:rFonts w:ascii="Times New Roman" w:hAnsi="Times New Roman" w:hint="eastAsia"/>
          <w:szCs w:val="24"/>
        </w:rPr>
        <w:t>AB</w:t>
      </w:r>
      <w:r w:rsidR="007C07D5">
        <w:rPr>
          <w:rFonts w:ascii="Times New Roman" w:hAnsi="Times New Roman" w:hint="eastAsia"/>
          <w:szCs w:val="24"/>
        </w:rPr>
        <w:t>段刚度</w:t>
      </w:r>
      <w:r w:rsidR="007C07D5" w:rsidRPr="00731C55">
        <w:rPr>
          <w:rFonts w:ascii="Times New Roman" w:hAnsi="Times New Roman" w:hint="eastAsia"/>
          <w:color w:val="000000"/>
          <w:szCs w:val="21"/>
        </w:rPr>
        <w:t>（</w:t>
      </w:r>
      <w:r w:rsidR="00E9221C" w:rsidRPr="00E9221C">
        <w:rPr>
          <w:rFonts w:ascii="Times New Roman" w:hAnsi="Times New Roman"/>
          <w:color w:val="000000"/>
          <w:szCs w:val="21"/>
        </w:rPr>
        <w:t>N·m</w:t>
      </w:r>
      <w:r w:rsidR="00E9221C">
        <w:rPr>
          <w:rFonts w:ascii="Times New Roman" w:hAnsi="Times New Roman" w:hint="eastAsia"/>
          <w:color w:val="000000"/>
          <w:szCs w:val="21"/>
        </w:rPr>
        <w:t>m</w:t>
      </w:r>
      <w:r w:rsidR="00E9221C" w:rsidRPr="00E9221C">
        <w:rPr>
          <w:rFonts w:ascii="Times New Roman" w:hAnsi="Times New Roman"/>
          <w:color w:val="000000"/>
          <w:szCs w:val="21"/>
        </w:rPr>
        <w:t>/rad</w:t>
      </w:r>
      <w:r w:rsidR="007C07D5" w:rsidRPr="00731C55">
        <w:rPr>
          <w:rFonts w:ascii="Times New Roman" w:hAnsi="Times New Roman" w:hint="eastAsia"/>
          <w:color w:val="000000"/>
          <w:szCs w:val="21"/>
        </w:rPr>
        <w:t>）</w:t>
      </w:r>
      <w:r w:rsidR="007C07D5">
        <w:rPr>
          <w:rFonts w:ascii="Times New Roman" w:hAnsi="Times New Roman" w:hint="eastAsia"/>
          <w:color w:val="000000"/>
          <w:szCs w:val="21"/>
        </w:rPr>
        <w:t>；</w:t>
      </w:r>
    </w:p>
    <w:p w14:paraId="4DE8A79C" w14:textId="3041DF83" w:rsidR="007C07D5" w:rsidRDefault="00E9221C" w:rsidP="00D85FF9">
      <w:pPr>
        <w:snapToGrid w:val="0"/>
        <w:spacing w:line="360" w:lineRule="auto"/>
        <w:ind w:firstLineChars="295" w:firstLine="708"/>
        <w:rPr>
          <w:rFonts w:ascii="Times New Roman" w:hAnsi="Times New Roman"/>
          <w:color w:val="000000"/>
          <w:szCs w:val="21"/>
        </w:rPr>
      </w:pPr>
      <m:oMath>
        <m:r>
          <w:rPr>
            <w:rFonts w:ascii="Cambria Math" w:hAnsi="Cambria Math"/>
          </w:rPr>
          <m:t xml:space="preserve">ρ   </m:t>
        </m:r>
      </m:oMath>
      <w:r w:rsidRPr="0005318F">
        <w:rPr>
          <w:rFonts w:ascii="Times New Roman" w:hAnsi="Times New Roman"/>
          <w:color w:val="000000"/>
          <w:szCs w:val="21"/>
        </w:rPr>
        <w:t>——</w:t>
      </w:r>
      <w:r>
        <w:rPr>
          <w:rFonts w:ascii="Times New Roman" w:hAnsi="Times New Roman" w:hint="eastAsia"/>
          <w:szCs w:val="24"/>
        </w:rPr>
        <w:t>木材密度</w:t>
      </w:r>
      <w:r w:rsidRPr="00731C55">
        <w:rPr>
          <w:rFonts w:ascii="Times New Roman" w:hAnsi="Times New Roman" w:hint="eastAsia"/>
          <w:color w:val="000000"/>
          <w:szCs w:val="21"/>
        </w:rPr>
        <w:t>；</w:t>
      </w:r>
    </w:p>
    <w:p w14:paraId="4DFAC498" w14:textId="12A2343F" w:rsidR="00E9221C" w:rsidRDefault="006D10A1" w:rsidP="00D85FF9">
      <w:pPr>
        <w:snapToGrid w:val="0"/>
        <w:spacing w:line="360" w:lineRule="auto"/>
        <w:ind w:firstLineChars="295" w:firstLine="708"/>
        <w:rPr>
          <w:rFonts w:ascii="Times New Roman" w:hAnsi="Times New Roman"/>
          <w:color w:val="000000"/>
          <w:szCs w:val="21"/>
        </w:rPr>
      </w:pPr>
      <m:oMath>
        <m:sSub>
          <m:sSubPr>
            <m:ctrlPr>
              <w:rPr>
                <w:rFonts w:ascii="Cambria Math" w:hAnsi="Cambria Math"/>
                <w:bCs/>
              </w:rPr>
            </m:ctrlPr>
          </m:sSubPr>
          <m:e>
            <m:r>
              <w:rPr>
                <w:rFonts w:ascii="Cambria Math" w:hAnsi="Cambria Math"/>
              </w:rPr>
              <m:t>k</m:t>
            </m:r>
          </m:e>
          <m:sub>
            <m:r>
              <m:rPr>
                <m:sty m:val="p"/>
              </m:rPr>
              <w:rPr>
                <w:rFonts w:ascii="Cambria Math" w:hAnsi="Cambria Math"/>
              </w:rPr>
              <m:t>def</m:t>
            </m:r>
          </m:sub>
        </m:sSub>
        <m:r>
          <w:rPr>
            <w:rFonts w:ascii="Cambria Math" w:hAnsi="Cambria Math"/>
          </w:rPr>
          <m:t xml:space="preserve"> </m:t>
        </m:r>
      </m:oMath>
      <w:r w:rsidR="00E9221C" w:rsidRPr="0005318F">
        <w:rPr>
          <w:rFonts w:ascii="Times New Roman" w:hAnsi="Times New Roman"/>
          <w:color w:val="000000"/>
          <w:szCs w:val="21"/>
        </w:rPr>
        <w:t>——</w:t>
      </w:r>
      <w:r w:rsidR="00E9221C">
        <w:rPr>
          <w:rFonts w:ascii="Times New Roman" w:hAnsi="Times New Roman" w:hint="eastAsia"/>
          <w:szCs w:val="24"/>
        </w:rPr>
        <w:t>参数，</w:t>
      </w:r>
      <w:r w:rsidR="00E9221C" w:rsidRPr="00E9221C">
        <w:rPr>
          <w:rFonts w:ascii="Times New Roman" w:hAnsi="Times New Roman" w:hint="eastAsia"/>
          <w:szCs w:val="24"/>
        </w:rPr>
        <w:t>对于木材含水率不超过</w:t>
      </w:r>
      <w:r w:rsidR="00E9221C" w:rsidRPr="00E9221C">
        <w:rPr>
          <w:rFonts w:ascii="Times New Roman" w:hAnsi="Times New Roman" w:hint="eastAsia"/>
          <w:szCs w:val="24"/>
        </w:rPr>
        <w:t>12%</w:t>
      </w:r>
      <w:r w:rsidR="00E9221C" w:rsidRPr="00E9221C">
        <w:rPr>
          <w:rFonts w:ascii="Times New Roman" w:hAnsi="Times New Roman" w:hint="eastAsia"/>
          <w:szCs w:val="24"/>
        </w:rPr>
        <w:t>，取值</w:t>
      </w:r>
      <w:r w:rsidR="00E9221C" w:rsidRPr="00E9221C">
        <w:rPr>
          <w:rFonts w:ascii="Times New Roman" w:hAnsi="Times New Roman" w:hint="eastAsia"/>
          <w:szCs w:val="24"/>
        </w:rPr>
        <w:t>0.6</w:t>
      </w:r>
      <w:r w:rsidR="00701DCD">
        <w:rPr>
          <w:rFonts w:ascii="Times New Roman" w:hAnsi="Times New Roman" w:hint="eastAsia"/>
          <w:color w:val="000000"/>
          <w:szCs w:val="21"/>
        </w:rPr>
        <w:t>。</w:t>
      </w:r>
    </w:p>
    <w:p w14:paraId="4D8AC1EE" w14:textId="301CB8B4" w:rsidR="00AC5A5E" w:rsidRDefault="00AC5A5E" w:rsidP="00E9221C">
      <w:pPr>
        <w:tabs>
          <w:tab w:val="left" w:pos="909"/>
        </w:tabs>
        <w:spacing w:line="360" w:lineRule="auto"/>
        <w:ind w:firstLineChars="200" w:firstLine="482"/>
        <w:rPr>
          <w:rFonts w:ascii="Times New Roman" w:hAnsi="Times New Roman"/>
          <w:szCs w:val="24"/>
        </w:rPr>
      </w:pPr>
      <w:r w:rsidRPr="00AC5A5E">
        <w:rPr>
          <w:rFonts w:ascii="Times New Roman" w:hAnsi="Times New Roman" w:hint="eastAsia"/>
          <w:b/>
          <w:szCs w:val="24"/>
        </w:rPr>
        <w:t>3</w:t>
      </w:r>
      <w:r>
        <w:rPr>
          <w:rFonts w:ascii="Times New Roman" w:hAnsi="Times New Roman" w:hint="eastAsia"/>
          <w:szCs w:val="24"/>
        </w:rPr>
        <w:t xml:space="preserve"> </w:t>
      </w:r>
      <w:r>
        <w:rPr>
          <w:rFonts w:ascii="Times New Roman" w:hAnsi="Times New Roman" w:hint="eastAsia"/>
          <w:szCs w:val="24"/>
        </w:rPr>
        <w:t>点</w:t>
      </w:r>
      <w:r>
        <w:rPr>
          <w:rFonts w:ascii="Times New Roman" w:hAnsi="Times New Roman" w:hint="eastAsia"/>
          <w:szCs w:val="24"/>
        </w:rPr>
        <w:t>C</w:t>
      </w:r>
      <w:r>
        <w:rPr>
          <w:rFonts w:ascii="Times New Roman" w:hAnsi="Times New Roman" w:hint="eastAsia"/>
          <w:szCs w:val="24"/>
        </w:rPr>
        <w:t>发生时，</w:t>
      </w:r>
      <w:r w:rsidR="00E9221C">
        <w:rPr>
          <w:rFonts w:ascii="Times New Roman" w:hAnsi="Times New Roman" w:hint="eastAsia"/>
          <w:szCs w:val="24"/>
        </w:rPr>
        <w:t>节点出现</w:t>
      </w:r>
      <w:r w:rsidR="00E9221C" w:rsidRPr="00A8503C">
        <w:rPr>
          <w:rFonts w:ascii="Times New Roman" w:hAnsi="Times New Roman"/>
          <w:szCs w:val="24"/>
        </w:rPr>
        <w:t>第一</w:t>
      </w:r>
      <w:r w:rsidR="00E9221C">
        <w:rPr>
          <w:rFonts w:ascii="Times New Roman" w:hAnsi="Times New Roman" w:hint="eastAsia"/>
          <w:szCs w:val="24"/>
        </w:rPr>
        <w:t>条</w:t>
      </w:r>
      <w:r w:rsidR="00E9221C" w:rsidRPr="00A8503C">
        <w:rPr>
          <w:rFonts w:ascii="Times New Roman" w:hAnsi="Times New Roman"/>
          <w:szCs w:val="24"/>
        </w:rPr>
        <w:t>裂缝，旋转中心</w:t>
      </w:r>
      <w:r w:rsidR="00E9221C">
        <w:rPr>
          <w:rFonts w:ascii="Times New Roman" w:hAnsi="Times New Roman" w:hint="eastAsia"/>
          <w:szCs w:val="24"/>
        </w:rPr>
        <w:t>应</w:t>
      </w:r>
      <w:r w:rsidR="00E9221C" w:rsidRPr="00A8503C">
        <w:rPr>
          <w:rFonts w:ascii="Times New Roman" w:hAnsi="Times New Roman"/>
          <w:szCs w:val="24"/>
        </w:rPr>
        <w:t>在梁柱接触面</w:t>
      </w:r>
      <w:r w:rsidR="00E9221C">
        <w:rPr>
          <w:rFonts w:ascii="Times New Roman" w:hAnsi="Times New Roman" w:hint="eastAsia"/>
          <w:szCs w:val="24"/>
        </w:rPr>
        <w:t>与</w:t>
      </w:r>
      <w:r w:rsidR="00E9221C" w:rsidRPr="00A8503C">
        <w:rPr>
          <w:rFonts w:ascii="Times New Roman" w:hAnsi="Times New Roman"/>
          <w:szCs w:val="24"/>
        </w:rPr>
        <w:t>挤压区侧外排螺栓</w:t>
      </w:r>
      <w:r w:rsidR="00E9221C">
        <w:rPr>
          <w:rFonts w:ascii="Times New Roman" w:hAnsi="Times New Roman" w:hint="eastAsia"/>
          <w:szCs w:val="24"/>
        </w:rPr>
        <w:t>连线的交点处</w:t>
      </w:r>
      <w:r w:rsidR="006C7AB8">
        <w:rPr>
          <w:rFonts w:ascii="Times New Roman" w:hAnsi="Times New Roman" w:hint="eastAsia"/>
          <w:szCs w:val="24"/>
        </w:rPr>
        <w:t>（图</w:t>
      </w:r>
      <w:r w:rsidR="005E602A">
        <w:rPr>
          <w:rFonts w:ascii="Times New Roman" w:hAnsi="Times New Roman" w:hint="eastAsia"/>
          <w:szCs w:val="24"/>
        </w:rPr>
        <w:t>B</w:t>
      </w:r>
      <w:r w:rsidR="006C7AB8">
        <w:rPr>
          <w:rFonts w:ascii="Times New Roman" w:hAnsi="Times New Roman" w:hint="eastAsia"/>
          <w:szCs w:val="24"/>
        </w:rPr>
        <w:t>.0.1-2</w:t>
      </w:r>
      <w:r w:rsidR="006C7AB8">
        <w:rPr>
          <w:rFonts w:ascii="Times New Roman" w:hAnsi="Times New Roman" w:hint="eastAsia"/>
          <w:szCs w:val="24"/>
        </w:rPr>
        <w:t>（</w:t>
      </w:r>
      <w:r w:rsidR="006C7AB8">
        <w:rPr>
          <w:rFonts w:ascii="Times New Roman" w:hAnsi="Times New Roman" w:hint="eastAsia"/>
          <w:szCs w:val="24"/>
        </w:rPr>
        <w:t>c</w:t>
      </w:r>
      <w:r w:rsidR="006C7AB8">
        <w:rPr>
          <w:rFonts w:ascii="Times New Roman" w:hAnsi="Times New Roman" w:hint="eastAsia"/>
          <w:szCs w:val="24"/>
        </w:rPr>
        <w:t>））</w:t>
      </w:r>
      <w:r w:rsidR="00E9221C" w:rsidRPr="00A8503C">
        <w:rPr>
          <w:rFonts w:ascii="Times New Roman" w:hAnsi="Times New Roman"/>
          <w:szCs w:val="24"/>
        </w:rPr>
        <w:t>，</w:t>
      </w:r>
      <w:r w:rsidR="00E9221C">
        <w:rPr>
          <w:rFonts w:ascii="Times New Roman" w:hAnsi="Times New Roman" w:hint="eastAsia"/>
          <w:szCs w:val="24"/>
        </w:rPr>
        <w:t>节点弯矩</w:t>
      </w:r>
      <m:oMath>
        <m:sSub>
          <m:sSubPr>
            <m:ctrlPr>
              <w:rPr>
                <w:rFonts w:ascii="Cambria Math" w:hAnsi="Cambria Math"/>
                <w:szCs w:val="24"/>
              </w:rPr>
            </m:ctrlPr>
          </m:sSubPr>
          <m:e>
            <m:r>
              <w:rPr>
                <w:rFonts w:ascii="Cambria Math" w:hAnsi="Cambria Math"/>
                <w:szCs w:val="24"/>
              </w:rPr>
              <m:t>M</m:t>
            </m:r>
          </m:e>
          <m:sub>
            <m:r>
              <m:rPr>
                <m:sty m:val="p"/>
              </m:rPr>
              <w:rPr>
                <w:rFonts w:ascii="Cambria Math" w:hAnsi="Cambria Math"/>
                <w:szCs w:val="24"/>
              </w:rPr>
              <m:t>C</m:t>
            </m:r>
          </m:sub>
        </m:sSub>
      </m:oMath>
      <w:r w:rsidR="001C7BE4">
        <w:rPr>
          <w:rFonts w:ascii="Times New Roman" w:hAnsi="Times New Roman" w:hint="eastAsia"/>
          <w:szCs w:val="24"/>
        </w:rPr>
        <w:t>和</w:t>
      </w:r>
      <w:r w:rsidR="00E9221C">
        <w:rPr>
          <w:rFonts w:ascii="Times New Roman" w:hAnsi="Times New Roman" w:hint="eastAsia"/>
          <w:szCs w:val="24"/>
        </w:rPr>
        <w:t>节点转角</w:t>
      </w:r>
      <m:oMath>
        <m:sSub>
          <m:sSubPr>
            <m:ctrlPr>
              <w:rPr>
                <w:rFonts w:ascii="Cambria Math" w:hAnsi="Cambria Math"/>
                <w:szCs w:val="24"/>
              </w:rPr>
            </m:ctrlPr>
          </m:sSubPr>
          <m:e>
            <m:r>
              <w:rPr>
                <w:rFonts w:ascii="Cambria Math" w:hAnsi="Cambria Math"/>
                <w:szCs w:val="24"/>
              </w:rPr>
              <m:t>θ</m:t>
            </m:r>
          </m:e>
          <m:sub>
            <m:r>
              <m:rPr>
                <m:sty m:val="p"/>
              </m:rPr>
              <w:rPr>
                <w:rFonts w:ascii="Cambria Math" w:hAnsi="Cambria Math"/>
                <w:szCs w:val="24"/>
              </w:rPr>
              <m:t>C</m:t>
            </m:r>
          </m:sub>
        </m:sSub>
      </m:oMath>
      <w:r w:rsidR="001C7BE4">
        <w:rPr>
          <w:rFonts w:ascii="Times New Roman" w:hAnsi="Times New Roman" w:hint="eastAsia"/>
          <w:szCs w:val="24"/>
        </w:rPr>
        <w:t>应按下列公式计算：</w:t>
      </w:r>
    </w:p>
    <w:p w14:paraId="4D5EB244" w14:textId="1B60923C" w:rsidR="00D85FF9" w:rsidRPr="00DF3650" w:rsidRDefault="006D10A1" w:rsidP="00D85FF9">
      <w:pPr>
        <w:tabs>
          <w:tab w:val="left" w:pos="909"/>
        </w:tabs>
        <w:spacing w:line="360" w:lineRule="auto"/>
        <w:rPr>
          <w:rFonts w:ascii="Times New Roman" w:hAnsi="Times New Roman"/>
          <w:bCs/>
          <w:vanish/>
          <w:szCs w:val="24"/>
          <w:specVanish/>
        </w:rPr>
      </w:pPr>
      <m:oMathPara>
        <m:oMath>
          <m:sSub>
            <m:sSubPr>
              <m:ctrlPr>
                <w:rPr>
                  <w:rFonts w:ascii="Cambria Math" w:hAnsi="Cambria Math"/>
                  <w:bCs/>
                  <w:szCs w:val="24"/>
                </w:rPr>
              </m:ctrlPr>
            </m:sSubPr>
            <m:e>
              <m:r>
                <w:rPr>
                  <w:rFonts w:ascii="Cambria Math" w:hAnsi="Cambria Math"/>
                  <w:szCs w:val="24"/>
                </w:rPr>
                <m:t>M</m:t>
              </m:r>
            </m:e>
            <m:sub>
              <m:r>
                <m:rPr>
                  <m:sty m:val="p"/>
                </m:rPr>
                <w:rPr>
                  <w:rFonts w:ascii="Cambria Math" w:hAnsi="Cambria Math"/>
                  <w:szCs w:val="24"/>
                </w:rPr>
                <m:t>C</m:t>
              </m:r>
            </m:sub>
          </m:sSub>
          <m:r>
            <w:rPr>
              <w:rFonts w:ascii="Cambria Math" w:hAnsi="Cambria Math"/>
              <w:szCs w:val="24"/>
            </w:rPr>
            <m:t>=η∙</m:t>
          </m:r>
          <m:sSub>
            <m:sSubPr>
              <m:ctrlPr>
                <w:rPr>
                  <w:rFonts w:ascii="Cambria Math" w:hAnsi="Cambria Math"/>
                  <w:bCs/>
                  <w:i/>
                  <w:szCs w:val="24"/>
                </w:rPr>
              </m:ctrlPr>
            </m:sSubPr>
            <m:e>
              <m:r>
                <w:rPr>
                  <w:rFonts w:ascii="Cambria Math" w:hAnsi="Cambria Math"/>
                  <w:szCs w:val="24"/>
                </w:rPr>
                <m:t>M</m:t>
              </m:r>
            </m:e>
            <m:sub>
              <m:r>
                <m:rPr>
                  <m:sty m:val="p"/>
                </m:rPr>
                <w:rPr>
                  <w:rFonts w:ascii="Cambria Math" w:hAnsi="Cambria Math"/>
                  <w:szCs w:val="24"/>
                </w:rPr>
                <m:t>d</m:t>
              </m:r>
            </m:sub>
          </m:sSub>
        </m:oMath>
      </m:oMathPara>
    </w:p>
    <w:p w14:paraId="44E9B930" w14:textId="203616CB" w:rsidR="00D85FF9" w:rsidRDefault="00D85FF9" w:rsidP="00D85FF9">
      <w:pPr>
        <w:tabs>
          <w:tab w:val="left" w:pos="909"/>
        </w:tabs>
        <w:spacing w:line="360" w:lineRule="auto"/>
        <w:jc w:val="right"/>
        <w:rPr>
          <w:rFonts w:ascii="Times New Roman" w:hAnsi="Times New Roman"/>
          <w:bCs/>
          <w:szCs w:val="24"/>
        </w:rPr>
      </w:pPr>
      <w:r>
        <w:rPr>
          <w:rFonts w:ascii="Times New Roman" w:hAnsi="Times New Roman"/>
          <w:b/>
          <w:bCs/>
          <w:szCs w:val="24"/>
        </w:rPr>
        <w:t xml:space="preserve"> </w:t>
      </w:r>
      <w:r>
        <w:rPr>
          <w:rFonts w:ascii="Times New Roman" w:hAnsi="Times New Roman" w:hint="eastAsia"/>
          <w:b/>
          <w:bCs/>
          <w:szCs w:val="24"/>
        </w:rPr>
        <w:t xml:space="preserve">                  </w:t>
      </w:r>
      <w:r w:rsidRPr="00DF3650">
        <w:rPr>
          <w:rFonts w:ascii="Times New Roman" w:hAnsi="Times New Roman" w:hint="eastAsia"/>
          <w:bCs/>
          <w:szCs w:val="24"/>
        </w:rPr>
        <w:t>（</w:t>
      </w:r>
      <w:r w:rsidR="005E602A">
        <w:rPr>
          <w:rFonts w:ascii="Times New Roman" w:hAnsi="Times New Roman" w:hint="eastAsia"/>
          <w:bCs/>
          <w:szCs w:val="24"/>
        </w:rPr>
        <w:t>B</w:t>
      </w:r>
      <w:r w:rsidRPr="00DF3650">
        <w:rPr>
          <w:rFonts w:ascii="Times New Roman" w:hAnsi="Times New Roman" w:hint="eastAsia"/>
          <w:bCs/>
          <w:szCs w:val="24"/>
        </w:rPr>
        <w:t>.0.</w:t>
      </w:r>
      <w:r w:rsidR="001C7BE4">
        <w:rPr>
          <w:rFonts w:ascii="Times New Roman" w:hAnsi="Times New Roman" w:hint="eastAsia"/>
          <w:bCs/>
          <w:szCs w:val="24"/>
        </w:rPr>
        <w:t>1</w:t>
      </w:r>
      <w:r w:rsidRPr="00DF3650">
        <w:rPr>
          <w:rFonts w:ascii="Times New Roman" w:hAnsi="Times New Roman" w:hint="eastAsia"/>
          <w:bCs/>
          <w:szCs w:val="24"/>
        </w:rPr>
        <w:t>-</w:t>
      </w:r>
      <w:r w:rsidR="001C7BE4">
        <w:rPr>
          <w:rFonts w:ascii="Times New Roman" w:hAnsi="Times New Roman" w:hint="eastAsia"/>
          <w:bCs/>
          <w:szCs w:val="24"/>
        </w:rPr>
        <w:t>6</w:t>
      </w:r>
      <w:r w:rsidRPr="00DF3650">
        <w:rPr>
          <w:rFonts w:ascii="Times New Roman" w:hAnsi="Times New Roman" w:hint="eastAsia"/>
          <w:bCs/>
          <w:szCs w:val="24"/>
        </w:rPr>
        <w:t>）</w:t>
      </w:r>
    </w:p>
    <w:p w14:paraId="548C61E3" w14:textId="77777777" w:rsidR="00D85FF9" w:rsidRPr="009D5E2B" w:rsidRDefault="006D10A1" w:rsidP="00D85FF9">
      <w:pPr>
        <w:tabs>
          <w:tab w:val="left" w:pos="909"/>
        </w:tabs>
        <w:spacing w:line="360" w:lineRule="auto"/>
        <w:rPr>
          <w:rFonts w:ascii="Times New Roman" w:hAnsi="Times New Roman"/>
          <w:bCs/>
          <w:vanish/>
          <w:szCs w:val="24"/>
          <w:specVanish/>
        </w:rPr>
      </w:pPr>
      <m:oMathPara>
        <m:oMath>
          <m:sSub>
            <m:sSubPr>
              <m:ctrlPr>
                <w:rPr>
                  <w:rFonts w:ascii="Cambria Math" w:hAnsi="Cambria Math"/>
                  <w:bCs/>
                  <w:szCs w:val="24"/>
                </w:rPr>
              </m:ctrlPr>
            </m:sSubPr>
            <m:e>
              <m:r>
                <w:rPr>
                  <w:rFonts w:ascii="Cambria Math" w:hAnsi="Cambria Math"/>
                  <w:szCs w:val="24"/>
                </w:rPr>
                <m:t>θ</m:t>
              </m:r>
            </m:e>
            <m:sub>
              <m:r>
                <m:rPr>
                  <m:sty m:val="p"/>
                </m:rPr>
                <w:rPr>
                  <w:rFonts w:ascii="Cambria Math" w:hAnsi="Cambria Math"/>
                  <w:szCs w:val="24"/>
                </w:rPr>
                <m:t>C</m:t>
              </m:r>
            </m:sub>
          </m:sSub>
          <m:r>
            <w:rPr>
              <w:rFonts w:ascii="Cambria Math" w:hAnsi="Cambria Math"/>
              <w:szCs w:val="24"/>
            </w:rPr>
            <m:t>=</m:t>
          </m:r>
          <m:f>
            <m:fPr>
              <m:ctrlPr>
                <w:rPr>
                  <w:rFonts w:ascii="Cambria Math" w:hAnsi="Cambria Math"/>
                  <w:bCs/>
                  <w:i/>
                  <w:szCs w:val="24"/>
                </w:rPr>
              </m:ctrlPr>
            </m:fPr>
            <m:num>
              <m:sSub>
                <m:sSubPr>
                  <m:ctrlPr>
                    <w:rPr>
                      <w:rFonts w:ascii="Cambria Math" w:hAnsi="Cambria Math"/>
                      <w:bCs/>
                      <w:i/>
                      <w:szCs w:val="24"/>
                    </w:rPr>
                  </m:ctrlPr>
                </m:sSubPr>
                <m:e>
                  <m:r>
                    <w:rPr>
                      <w:rFonts w:ascii="Cambria Math" w:hAnsi="Cambria Math"/>
                      <w:szCs w:val="24"/>
                    </w:rPr>
                    <m:t>M</m:t>
                  </m:r>
                </m:e>
                <m:sub>
                  <m:r>
                    <m:rPr>
                      <m:sty m:val="p"/>
                    </m:rPr>
                    <w:rPr>
                      <w:rFonts w:ascii="Cambria Math" w:hAnsi="Cambria Math"/>
                      <w:szCs w:val="24"/>
                    </w:rPr>
                    <m:t>C</m:t>
                  </m:r>
                </m:sub>
              </m:sSub>
              <m:r>
                <w:rPr>
                  <w:rFonts w:ascii="Cambria Math" w:hAnsi="Cambria Math"/>
                  <w:szCs w:val="24"/>
                </w:rPr>
                <m:t>-</m:t>
              </m:r>
              <m:sSub>
                <m:sSubPr>
                  <m:ctrlPr>
                    <w:rPr>
                      <w:rFonts w:ascii="Cambria Math" w:hAnsi="Cambria Math"/>
                      <w:bCs/>
                      <w:i/>
                      <w:szCs w:val="24"/>
                    </w:rPr>
                  </m:ctrlPr>
                </m:sSubPr>
                <m:e>
                  <m:r>
                    <w:rPr>
                      <w:rFonts w:ascii="Cambria Math" w:hAnsi="Cambria Math"/>
                      <w:szCs w:val="24"/>
                    </w:rPr>
                    <m:t>M</m:t>
                  </m:r>
                </m:e>
                <m:sub>
                  <m:r>
                    <m:rPr>
                      <m:sty m:val="p"/>
                    </m:rPr>
                    <w:rPr>
                      <w:rFonts w:ascii="Cambria Math" w:hAnsi="Cambria Math"/>
                      <w:szCs w:val="24"/>
                    </w:rPr>
                    <m:t>B</m:t>
                  </m:r>
                </m:sub>
              </m:sSub>
            </m:num>
            <m:den>
              <m:sSub>
                <m:sSubPr>
                  <m:ctrlPr>
                    <w:rPr>
                      <w:rFonts w:ascii="Cambria Math" w:hAnsi="Cambria Math"/>
                      <w:bCs/>
                      <w:i/>
                      <w:szCs w:val="24"/>
                    </w:rPr>
                  </m:ctrlPr>
                </m:sSubPr>
                <m:e>
                  <m:r>
                    <w:rPr>
                      <w:rFonts w:ascii="Cambria Math" w:hAnsi="Cambria Math"/>
                      <w:szCs w:val="24"/>
                    </w:rPr>
                    <m:t>K</m:t>
                  </m:r>
                </m:e>
                <m:sub>
                  <m:r>
                    <w:rPr>
                      <w:rFonts w:ascii="Cambria Math" w:hAnsi="Cambria Math"/>
                      <w:szCs w:val="24"/>
                    </w:rPr>
                    <m:t>es</m:t>
                  </m:r>
                </m:sub>
              </m:sSub>
            </m:den>
          </m:f>
          <m:r>
            <w:rPr>
              <w:rFonts w:ascii="Cambria Math" w:hAnsi="Cambria Math"/>
              <w:szCs w:val="24"/>
            </w:rPr>
            <m:t>+</m:t>
          </m:r>
          <m:sSub>
            <m:sSubPr>
              <m:ctrlPr>
                <w:rPr>
                  <w:rFonts w:ascii="Cambria Math" w:hAnsi="Cambria Math"/>
                  <w:bCs/>
                  <w:i/>
                  <w:szCs w:val="24"/>
                </w:rPr>
              </m:ctrlPr>
            </m:sSubPr>
            <m:e>
              <m:r>
                <w:rPr>
                  <w:rFonts w:ascii="Cambria Math" w:hAnsi="Cambria Math"/>
                  <w:szCs w:val="24"/>
                </w:rPr>
                <m:t>θ</m:t>
              </m:r>
            </m:e>
            <m:sub>
              <m:r>
                <m:rPr>
                  <m:sty m:val="p"/>
                </m:rPr>
                <w:rPr>
                  <w:rFonts w:ascii="Cambria Math" w:hAnsi="Cambria Math"/>
                  <w:szCs w:val="24"/>
                </w:rPr>
                <m:t>B</m:t>
              </m:r>
            </m:sub>
          </m:sSub>
        </m:oMath>
      </m:oMathPara>
    </w:p>
    <w:p w14:paraId="28942366" w14:textId="0778928F" w:rsidR="00D85FF9" w:rsidRDefault="00D85FF9" w:rsidP="00D85FF9">
      <w:pPr>
        <w:autoSpaceDE w:val="0"/>
        <w:autoSpaceDN w:val="0"/>
        <w:adjustRightInd w:val="0"/>
        <w:spacing w:line="360" w:lineRule="auto"/>
        <w:ind w:firstLineChars="200" w:firstLine="480"/>
        <w:jc w:val="left"/>
        <w:rPr>
          <w:rFonts w:ascii="Times New Roman" w:hAnsi="Times New Roman"/>
          <w:szCs w:val="24"/>
        </w:rPr>
      </w:pPr>
      <w:r w:rsidRPr="009D5E2B">
        <w:rPr>
          <w:rFonts w:ascii="Times New Roman" w:hAnsi="Times New Roman"/>
          <w:szCs w:val="24"/>
        </w:rPr>
        <w:t xml:space="preserve"> </w:t>
      </w:r>
      <w:r w:rsidRPr="009D5E2B">
        <w:rPr>
          <w:rFonts w:ascii="Times New Roman" w:hAnsi="Times New Roman" w:hint="eastAsia"/>
          <w:szCs w:val="24"/>
        </w:rPr>
        <w:t xml:space="preserve">               </w:t>
      </w:r>
      <w:r w:rsidRPr="009D5E2B">
        <w:rPr>
          <w:rFonts w:ascii="Times New Roman" w:hAnsi="Times New Roman" w:hint="eastAsia"/>
          <w:szCs w:val="24"/>
        </w:rPr>
        <w:t>（</w:t>
      </w:r>
      <w:r w:rsidR="005E602A">
        <w:rPr>
          <w:rFonts w:ascii="Times New Roman" w:hAnsi="Times New Roman" w:hint="eastAsia"/>
          <w:szCs w:val="24"/>
        </w:rPr>
        <w:t>B</w:t>
      </w:r>
      <w:r w:rsidRPr="009D5E2B">
        <w:rPr>
          <w:rFonts w:ascii="Times New Roman" w:hAnsi="Times New Roman" w:hint="eastAsia"/>
          <w:szCs w:val="24"/>
        </w:rPr>
        <w:t>.0.</w:t>
      </w:r>
      <w:r w:rsidR="001C7BE4">
        <w:rPr>
          <w:rFonts w:ascii="Times New Roman" w:hAnsi="Times New Roman" w:hint="eastAsia"/>
          <w:szCs w:val="24"/>
        </w:rPr>
        <w:t>1</w:t>
      </w:r>
      <w:r w:rsidRPr="009D5E2B">
        <w:rPr>
          <w:rFonts w:ascii="Times New Roman" w:hAnsi="Times New Roman" w:hint="eastAsia"/>
          <w:szCs w:val="24"/>
        </w:rPr>
        <w:t>-</w:t>
      </w:r>
      <w:r w:rsidR="001C7BE4">
        <w:rPr>
          <w:rFonts w:ascii="Times New Roman" w:hAnsi="Times New Roman" w:hint="eastAsia"/>
          <w:szCs w:val="24"/>
        </w:rPr>
        <w:t>7</w:t>
      </w:r>
      <w:r w:rsidRPr="009D5E2B">
        <w:rPr>
          <w:rFonts w:ascii="Times New Roman" w:hAnsi="Times New Roman" w:hint="eastAsia"/>
          <w:szCs w:val="24"/>
        </w:rPr>
        <w:t>）</w:t>
      </w:r>
    </w:p>
    <w:p w14:paraId="64A10E07" w14:textId="09B1B260" w:rsidR="001C7BE4" w:rsidRDefault="001C7BE4" w:rsidP="001C7BE4">
      <w:pPr>
        <w:tabs>
          <w:tab w:val="right" w:pos="8306"/>
        </w:tabs>
        <w:snapToGrid w:val="0"/>
        <w:spacing w:beforeLines="100" w:before="326" w:line="360" w:lineRule="auto"/>
        <w:jc w:val="left"/>
        <w:rPr>
          <w:rFonts w:ascii="Times New Roman" w:hAnsi="Times New Roman"/>
          <w:color w:val="000000"/>
          <w:szCs w:val="21"/>
        </w:rPr>
      </w:pPr>
      <w:r>
        <w:rPr>
          <w:rFonts w:ascii="Times New Roman" w:hAnsi="Times New Roman" w:hint="eastAsia"/>
          <w:color w:val="000000"/>
          <w:szCs w:val="21"/>
        </w:rPr>
        <w:t>式</w:t>
      </w:r>
      <w:r w:rsidRPr="0005318F">
        <w:rPr>
          <w:rFonts w:ascii="Times New Roman" w:hAnsi="Times New Roman"/>
          <w:color w:val="000000"/>
          <w:szCs w:val="21"/>
        </w:rPr>
        <w:t>中，</w:t>
      </w:r>
      <m:oMath>
        <m:r>
          <m:rPr>
            <m:sty m:val="p"/>
          </m:rPr>
          <w:rPr>
            <w:rFonts w:ascii="Cambria Math" w:hAnsi="Cambria Math"/>
            <w:color w:val="000000"/>
            <w:szCs w:val="21"/>
          </w:rPr>
          <m:t xml:space="preserve"> </m:t>
        </m:r>
        <m:sSub>
          <m:sSubPr>
            <m:ctrlPr>
              <w:rPr>
                <w:rFonts w:ascii="Cambria Math" w:hAnsi="Cambria Math"/>
                <w:bCs/>
              </w:rPr>
            </m:ctrlPr>
          </m:sSubPr>
          <m:e>
            <m:r>
              <w:rPr>
                <w:rFonts w:ascii="Cambria Math" w:hAnsi="Cambria Math"/>
              </w:rPr>
              <m:t>M</m:t>
            </m:r>
          </m:e>
          <m:sub>
            <m:r>
              <m:rPr>
                <m:sty m:val="p"/>
              </m:rPr>
              <w:rPr>
                <w:rFonts w:ascii="Cambria Math" w:hAnsi="Cambria Math"/>
              </w:rPr>
              <m:t>C</m:t>
            </m:r>
          </m:sub>
        </m:sSub>
        <m:r>
          <w:rPr>
            <w:rFonts w:ascii="Cambria Math" w:hAnsi="Cambria Math"/>
          </w:rPr>
          <m:t xml:space="preserve"> </m:t>
        </m:r>
      </m:oMath>
      <w:r w:rsidRPr="0005318F">
        <w:rPr>
          <w:rFonts w:ascii="Times New Roman" w:hAnsi="Times New Roman"/>
          <w:color w:val="000000"/>
          <w:szCs w:val="21"/>
        </w:rPr>
        <w:t>——</w:t>
      </w:r>
      <w:r>
        <w:rPr>
          <w:rFonts w:ascii="Times New Roman" w:hAnsi="Times New Roman" w:hint="eastAsia"/>
          <w:color w:val="000000"/>
          <w:szCs w:val="21"/>
        </w:rPr>
        <w:t>点</w:t>
      </w:r>
      <w:r>
        <w:rPr>
          <w:rFonts w:ascii="Times New Roman" w:hAnsi="Times New Roman" w:hint="eastAsia"/>
          <w:color w:val="000000"/>
          <w:szCs w:val="21"/>
        </w:rPr>
        <w:t>C</w:t>
      </w:r>
      <w:r>
        <w:rPr>
          <w:rFonts w:ascii="Times New Roman" w:hAnsi="Times New Roman" w:hint="eastAsia"/>
          <w:color w:val="000000"/>
          <w:szCs w:val="21"/>
        </w:rPr>
        <w:t>发生时的</w:t>
      </w:r>
      <w:r>
        <w:rPr>
          <w:rFonts w:ascii="Times New Roman" w:hAnsi="Times New Roman" w:hint="eastAsia"/>
          <w:szCs w:val="24"/>
        </w:rPr>
        <w:t>节点弯矩</w:t>
      </w:r>
      <w:r>
        <w:rPr>
          <w:rFonts w:ascii="Times New Roman" w:hAnsi="Times New Roman" w:hint="eastAsia"/>
          <w:color w:val="000000"/>
          <w:szCs w:val="21"/>
        </w:rPr>
        <w:t>，</w:t>
      </w:r>
      <w:r w:rsidR="00775753">
        <w:rPr>
          <w:rFonts w:ascii="Times New Roman" w:hAnsi="Times New Roman" w:hint="eastAsia"/>
          <w:szCs w:val="24"/>
        </w:rPr>
        <w:t>称为</w:t>
      </w:r>
      <w:r>
        <w:rPr>
          <w:rFonts w:ascii="Times New Roman" w:hAnsi="Times New Roman" w:hint="eastAsia"/>
          <w:szCs w:val="24"/>
        </w:rPr>
        <w:t>极限弯矩</w:t>
      </w:r>
      <w:r w:rsidRPr="00731C55">
        <w:rPr>
          <w:rFonts w:ascii="Times New Roman" w:hAnsi="Times New Roman" w:hint="eastAsia"/>
          <w:color w:val="000000"/>
          <w:szCs w:val="21"/>
        </w:rPr>
        <w:t>；</w:t>
      </w:r>
      <w:r>
        <w:rPr>
          <w:rFonts w:ascii="Times New Roman" w:hAnsi="Times New Roman"/>
          <w:color w:val="000000"/>
          <w:szCs w:val="21"/>
        </w:rPr>
        <w:tab/>
      </w:r>
    </w:p>
    <w:p w14:paraId="5DED4C8D" w14:textId="0114B651" w:rsidR="001C7BE4" w:rsidRDefault="006D10A1" w:rsidP="001C7BE4">
      <w:pPr>
        <w:snapToGrid w:val="0"/>
        <w:spacing w:line="360" w:lineRule="auto"/>
        <w:ind w:firstLineChars="315" w:firstLine="756"/>
        <w:jc w:val="left"/>
        <w:rPr>
          <w:rFonts w:ascii="Times New Roman" w:hAnsi="Times New Roman"/>
          <w:color w:val="000000"/>
          <w:szCs w:val="21"/>
        </w:rPr>
      </w:pPr>
      <m:oMath>
        <m:sSub>
          <m:sSubPr>
            <m:ctrlPr>
              <w:rPr>
                <w:rFonts w:ascii="Cambria Math" w:hAnsi="Cambria Math"/>
                <w:bCs/>
              </w:rPr>
            </m:ctrlPr>
          </m:sSubPr>
          <m:e>
            <m:r>
              <w:rPr>
                <w:rFonts w:ascii="Cambria Math" w:hAnsi="Cambria Math"/>
              </w:rPr>
              <m:t>M</m:t>
            </m:r>
          </m:e>
          <m:sub>
            <m:r>
              <m:rPr>
                <m:sty m:val="p"/>
              </m:rPr>
              <w:rPr>
                <w:rFonts w:ascii="Cambria Math" w:hAnsi="Cambria Math"/>
              </w:rPr>
              <m:t>d</m:t>
            </m:r>
          </m:sub>
        </m:sSub>
        <m:r>
          <w:rPr>
            <w:rFonts w:ascii="Cambria Math" w:hAnsi="Cambria Math"/>
          </w:rPr>
          <m:t xml:space="preserve"> </m:t>
        </m:r>
      </m:oMath>
      <w:r w:rsidR="001C7BE4" w:rsidRPr="0005318F">
        <w:rPr>
          <w:rFonts w:ascii="Times New Roman" w:hAnsi="Times New Roman"/>
          <w:color w:val="000000"/>
          <w:szCs w:val="21"/>
        </w:rPr>
        <w:t>——</w:t>
      </w:r>
      <w:r w:rsidR="001C7BE4" w:rsidRPr="00F97B1E">
        <w:rPr>
          <w:rFonts w:ascii="Times New Roman" w:hAnsi="Times New Roman" w:hint="eastAsia"/>
          <w:color w:val="000000"/>
          <w:szCs w:val="21"/>
        </w:rPr>
        <w:t>螺栓群抗弯承载力设计值</w:t>
      </w:r>
      <w:r w:rsidR="001C7BE4">
        <w:rPr>
          <w:rFonts w:ascii="Times New Roman" w:hAnsi="Times New Roman" w:hint="eastAsia"/>
          <w:color w:val="000000"/>
          <w:szCs w:val="21"/>
        </w:rPr>
        <w:t>，可按本规定附录</w:t>
      </w:r>
      <w:r w:rsidR="001C7BE4">
        <w:rPr>
          <w:rFonts w:ascii="Times New Roman" w:hAnsi="Times New Roman" w:hint="eastAsia"/>
          <w:color w:val="000000"/>
          <w:szCs w:val="21"/>
        </w:rPr>
        <w:t>B</w:t>
      </w:r>
      <w:r w:rsidR="001C7BE4">
        <w:rPr>
          <w:rFonts w:ascii="Times New Roman" w:hAnsi="Times New Roman" w:hint="eastAsia"/>
          <w:color w:val="000000"/>
          <w:szCs w:val="21"/>
        </w:rPr>
        <w:t>计算</w:t>
      </w:r>
      <w:r w:rsidR="001C7BE4" w:rsidRPr="00731C55">
        <w:rPr>
          <w:rFonts w:ascii="Times New Roman" w:hAnsi="Times New Roman" w:hint="eastAsia"/>
          <w:color w:val="000000"/>
          <w:szCs w:val="21"/>
        </w:rPr>
        <w:t>；</w:t>
      </w:r>
    </w:p>
    <w:p w14:paraId="739EB627" w14:textId="2DBE05C1" w:rsidR="001C7BE4" w:rsidRDefault="001C7BE4" w:rsidP="001C7BE4">
      <w:pPr>
        <w:snapToGrid w:val="0"/>
        <w:spacing w:line="360" w:lineRule="auto"/>
        <w:ind w:firstLineChars="332" w:firstLine="797"/>
        <w:jc w:val="left"/>
        <w:rPr>
          <w:rFonts w:ascii="Times New Roman" w:hAnsi="Times New Roman"/>
          <w:color w:val="000000"/>
          <w:szCs w:val="21"/>
        </w:rPr>
      </w:pPr>
      <m:oMath>
        <m:r>
          <w:rPr>
            <w:rFonts w:ascii="Cambria Math" w:hAnsi="Cambria Math"/>
          </w:rPr>
          <m:t xml:space="preserve">η   </m:t>
        </m:r>
      </m:oMath>
      <w:r w:rsidRPr="0005318F">
        <w:rPr>
          <w:rFonts w:ascii="Times New Roman" w:hAnsi="Times New Roman"/>
          <w:color w:val="000000"/>
          <w:szCs w:val="21"/>
        </w:rPr>
        <w:t>——</w:t>
      </w:r>
      <w:r>
        <w:rPr>
          <w:rFonts w:ascii="Times New Roman" w:hAnsi="Times New Roman" w:hint="eastAsia"/>
          <w:szCs w:val="24"/>
        </w:rPr>
        <w:t>抗力分项系数</w:t>
      </w:r>
      <w:r>
        <w:rPr>
          <w:rFonts w:ascii="Times New Roman" w:hAnsi="Times New Roman" w:hint="eastAsia"/>
          <w:color w:val="000000"/>
          <w:szCs w:val="21"/>
        </w:rPr>
        <w:t>；</w:t>
      </w:r>
    </w:p>
    <w:p w14:paraId="2ABEFCD1" w14:textId="430001D1" w:rsidR="001C7BE4" w:rsidRDefault="006D10A1" w:rsidP="001C7BE4">
      <w:pPr>
        <w:snapToGrid w:val="0"/>
        <w:spacing w:line="360" w:lineRule="auto"/>
        <w:ind w:firstLineChars="315" w:firstLine="756"/>
        <w:jc w:val="left"/>
        <w:rPr>
          <w:rFonts w:ascii="Times New Roman" w:hAnsi="Times New Roman"/>
          <w:color w:val="000000"/>
          <w:szCs w:val="21"/>
        </w:rPr>
      </w:pPr>
      <m:oMath>
        <m:sSub>
          <m:sSubPr>
            <m:ctrlPr>
              <w:rPr>
                <w:rFonts w:ascii="Cambria Math" w:hAnsi="Cambria Math"/>
                <w:bCs/>
              </w:rPr>
            </m:ctrlPr>
          </m:sSubPr>
          <m:e>
            <m:r>
              <w:rPr>
                <w:rFonts w:ascii="Cambria Math" w:hAnsi="Cambria Math"/>
              </w:rPr>
              <m:t>θ</m:t>
            </m:r>
          </m:e>
          <m:sub>
            <m:r>
              <m:rPr>
                <m:sty m:val="p"/>
              </m:rPr>
              <w:rPr>
                <w:rFonts w:ascii="Cambria Math" w:hAnsi="Cambria Math"/>
              </w:rPr>
              <m:t>C</m:t>
            </m:r>
          </m:sub>
        </m:sSub>
        <m:r>
          <w:rPr>
            <w:rFonts w:ascii="Cambria Math" w:hAnsi="Cambria Math"/>
          </w:rPr>
          <m:t xml:space="preserve">  </m:t>
        </m:r>
      </m:oMath>
      <w:r w:rsidR="001C7BE4" w:rsidRPr="0005318F">
        <w:rPr>
          <w:rFonts w:ascii="Times New Roman" w:hAnsi="Times New Roman"/>
          <w:color w:val="000000"/>
          <w:szCs w:val="21"/>
        </w:rPr>
        <w:t>——</w:t>
      </w:r>
      <w:r w:rsidR="001C7BE4">
        <w:rPr>
          <w:rFonts w:ascii="Times New Roman" w:hAnsi="Times New Roman" w:hint="eastAsia"/>
          <w:color w:val="000000"/>
          <w:szCs w:val="21"/>
        </w:rPr>
        <w:t>点</w:t>
      </w:r>
      <w:r w:rsidR="001C7BE4">
        <w:rPr>
          <w:rFonts w:ascii="Times New Roman" w:hAnsi="Times New Roman" w:hint="eastAsia"/>
          <w:color w:val="000000"/>
          <w:szCs w:val="21"/>
        </w:rPr>
        <w:t>C</w:t>
      </w:r>
      <w:r w:rsidR="001C7BE4">
        <w:rPr>
          <w:rFonts w:ascii="Times New Roman" w:hAnsi="Times New Roman" w:hint="eastAsia"/>
          <w:color w:val="000000"/>
          <w:szCs w:val="21"/>
        </w:rPr>
        <w:t>发生时的</w:t>
      </w:r>
      <w:r w:rsidR="001C7BE4">
        <w:rPr>
          <w:rFonts w:ascii="Times New Roman" w:hAnsi="Times New Roman" w:hint="eastAsia"/>
          <w:szCs w:val="24"/>
        </w:rPr>
        <w:t>节点转角</w:t>
      </w:r>
      <w:r w:rsidR="001C7BE4" w:rsidRPr="00731C55">
        <w:rPr>
          <w:rFonts w:ascii="Times New Roman" w:hAnsi="Times New Roman" w:hint="eastAsia"/>
          <w:color w:val="000000"/>
          <w:szCs w:val="21"/>
        </w:rPr>
        <w:t>（</w:t>
      </w:r>
      <w:r w:rsidR="001C7BE4">
        <w:rPr>
          <w:rFonts w:ascii="Times New Roman" w:hAnsi="Times New Roman" w:hint="eastAsia"/>
          <w:color w:val="000000"/>
          <w:szCs w:val="21"/>
        </w:rPr>
        <w:t>rad</w:t>
      </w:r>
      <w:r w:rsidR="001C7BE4" w:rsidRPr="00731C55">
        <w:rPr>
          <w:rFonts w:ascii="Times New Roman" w:hAnsi="Times New Roman" w:hint="eastAsia"/>
          <w:color w:val="000000"/>
          <w:szCs w:val="21"/>
        </w:rPr>
        <w:t>）</w:t>
      </w:r>
      <w:r w:rsidR="000F2FFB">
        <w:rPr>
          <w:rFonts w:ascii="Times New Roman" w:hAnsi="Times New Roman" w:hint="eastAsia"/>
          <w:color w:val="000000"/>
          <w:szCs w:val="21"/>
        </w:rPr>
        <w:t>，</w:t>
      </w:r>
      <w:r w:rsidR="00775753">
        <w:rPr>
          <w:rFonts w:ascii="Times New Roman" w:hAnsi="Times New Roman" w:hint="eastAsia"/>
          <w:szCs w:val="24"/>
        </w:rPr>
        <w:t>称为</w:t>
      </w:r>
      <w:r w:rsidR="001C7BE4" w:rsidRPr="00A8503C">
        <w:rPr>
          <w:rFonts w:ascii="Times New Roman" w:hAnsi="Times New Roman"/>
          <w:szCs w:val="24"/>
        </w:rPr>
        <w:t>极限转角</w:t>
      </w:r>
      <w:r w:rsidR="001C7BE4" w:rsidRPr="00731C55">
        <w:rPr>
          <w:rFonts w:ascii="Times New Roman" w:hAnsi="Times New Roman" w:hint="eastAsia"/>
          <w:color w:val="000000"/>
          <w:szCs w:val="21"/>
        </w:rPr>
        <w:t>；</w:t>
      </w:r>
    </w:p>
    <w:p w14:paraId="542E096C" w14:textId="558D7566" w:rsidR="00D85FF9" w:rsidRDefault="006D10A1" w:rsidP="001C7BE4">
      <w:pPr>
        <w:snapToGrid w:val="0"/>
        <w:spacing w:line="360" w:lineRule="auto"/>
        <w:ind w:firstLineChars="295" w:firstLine="708"/>
        <w:jc w:val="left"/>
        <w:rPr>
          <w:rFonts w:ascii="Times New Roman" w:hAnsi="Times New Roman"/>
          <w:szCs w:val="24"/>
        </w:rPr>
      </w:pPr>
      <m:oMath>
        <m:sSub>
          <m:sSubPr>
            <m:ctrlPr>
              <w:rPr>
                <w:rFonts w:ascii="Cambria Math" w:hAnsi="Cambria Math"/>
                <w:bCs/>
              </w:rPr>
            </m:ctrlPr>
          </m:sSubPr>
          <m:e>
            <m:r>
              <w:rPr>
                <w:rFonts w:ascii="Cambria Math" w:hAnsi="Cambria Math"/>
              </w:rPr>
              <m:t>K</m:t>
            </m:r>
          </m:e>
          <m:sub>
            <m:r>
              <m:rPr>
                <m:sty m:val="p"/>
              </m:rPr>
              <w:rPr>
                <w:rFonts w:ascii="Cambria Math" w:hAnsi="Cambria Math"/>
              </w:rPr>
              <m:t>es</m:t>
            </m:r>
          </m:sub>
        </m:sSub>
        <m:r>
          <w:rPr>
            <w:rFonts w:ascii="Cambria Math" w:hAnsi="Cambria Math"/>
          </w:rPr>
          <m:t xml:space="preserve"> </m:t>
        </m:r>
      </m:oMath>
      <w:r w:rsidR="001C7BE4" w:rsidRPr="0005318F">
        <w:rPr>
          <w:rFonts w:ascii="Times New Roman" w:hAnsi="Times New Roman"/>
          <w:color w:val="000000"/>
          <w:szCs w:val="21"/>
        </w:rPr>
        <w:t>——</w:t>
      </w:r>
      <w:r w:rsidR="001C7BE4">
        <w:rPr>
          <w:rFonts w:ascii="Times New Roman" w:hAnsi="Times New Roman" w:hint="eastAsia"/>
          <w:szCs w:val="24"/>
        </w:rPr>
        <w:t>节点弹性刚度</w:t>
      </w:r>
      <w:r w:rsidR="001C7BE4" w:rsidRPr="00731C55">
        <w:rPr>
          <w:rFonts w:ascii="Times New Roman" w:hAnsi="Times New Roman" w:hint="eastAsia"/>
          <w:color w:val="000000"/>
          <w:szCs w:val="21"/>
        </w:rPr>
        <w:t>（</w:t>
      </w:r>
      <w:r w:rsidR="001C7BE4" w:rsidRPr="00E9221C">
        <w:rPr>
          <w:rFonts w:ascii="Times New Roman" w:hAnsi="Times New Roman"/>
          <w:color w:val="000000"/>
          <w:szCs w:val="21"/>
        </w:rPr>
        <w:t>N·m</w:t>
      </w:r>
      <w:r w:rsidR="001C7BE4">
        <w:rPr>
          <w:rFonts w:ascii="Times New Roman" w:hAnsi="Times New Roman" w:hint="eastAsia"/>
          <w:color w:val="000000"/>
          <w:szCs w:val="21"/>
        </w:rPr>
        <w:t>m</w:t>
      </w:r>
      <w:r w:rsidR="001C7BE4" w:rsidRPr="00E9221C">
        <w:rPr>
          <w:rFonts w:ascii="Times New Roman" w:hAnsi="Times New Roman"/>
          <w:color w:val="000000"/>
          <w:szCs w:val="21"/>
        </w:rPr>
        <w:t>/rad</w:t>
      </w:r>
      <w:r w:rsidR="001C7BE4" w:rsidRPr="00731C55">
        <w:rPr>
          <w:rFonts w:ascii="Times New Roman" w:hAnsi="Times New Roman" w:hint="eastAsia"/>
          <w:color w:val="000000"/>
          <w:szCs w:val="21"/>
        </w:rPr>
        <w:t>）</w:t>
      </w:r>
      <w:r w:rsidR="001C7BE4">
        <w:rPr>
          <w:rFonts w:ascii="Times New Roman" w:hAnsi="Times New Roman" w:hint="eastAsia"/>
          <w:color w:val="000000"/>
          <w:szCs w:val="21"/>
        </w:rPr>
        <w:t>，等于图</w:t>
      </w:r>
      <w:r w:rsidR="005E602A">
        <w:rPr>
          <w:rFonts w:ascii="Times New Roman" w:hAnsi="Times New Roman" w:hint="eastAsia"/>
          <w:color w:val="000000"/>
          <w:szCs w:val="21"/>
        </w:rPr>
        <w:t>B</w:t>
      </w:r>
      <w:r w:rsidR="001C7BE4">
        <w:rPr>
          <w:rFonts w:ascii="Times New Roman" w:hAnsi="Times New Roman" w:hint="eastAsia"/>
          <w:color w:val="000000"/>
          <w:szCs w:val="21"/>
        </w:rPr>
        <w:t>.0.1</w:t>
      </w:r>
      <w:r w:rsidR="001C7BE4">
        <w:rPr>
          <w:rFonts w:ascii="Times New Roman" w:hAnsi="Times New Roman" w:hint="eastAsia"/>
          <w:color w:val="000000"/>
          <w:szCs w:val="21"/>
        </w:rPr>
        <w:t>中曲线</w:t>
      </w:r>
      <w:r w:rsidR="001C7BE4">
        <w:rPr>
          <w:rFonts w:ascii="Times New Roman" w:hAnsi="Times New Roman" w:hint="eastAsia"/>
          <w:color w:val="000000"/>
          <w:szCs w:val="21"/>
        </w:rPr>
        <w:t>BC</w:t>
      </w:r>
      <w:r w:rsidR="001C7BE4">
        <w:rPr>
          <w:rFonts w:ascii="Times New Roman" w:hAnsi="Times New Roman" w:hint="eastAsia"/>
          <w:color w:val="000000"/>
          <w:szCs w:val="21"/>
        </w:rPr>
        <w:t>段的斜率。</w:t>
      </w:r>
    </w:p>
    <w:p w14:paraId="73415903" w14:textId="0B189502" w:rsidR="000F2FFB" w:rsidRDefault="00815B8F" w:rsidP="00815B8F">
      <w:pPr>
        <w:tabs>
          <w:tab w:val="left" w:pos="909"/>
        </w:tabs>
        <w:spacing w:line="360" w:lineRule="auto"/>
        <w:ind w:firstLineChars="200" w:firstLine="482"/>
        <w:rPr>
          <w:rFonts w:ascii="Times New Roman" w:hAnsi="Times New Roman"/>
          <w:szCs w:val="24"/>
        </w:rPr>
      </w:pPr>
      <w:r w:rsidRPr="00815B8F">
        <w:rPr>
          <w:rFonts w:ascii="Times New Roman" w:hAnsi="Times New Roman" w:hint="eastAsia"/>
          <w:b/>
          <w:szCs w:val="24"/>
        </w:rPr>
        <w:t>4</w:t>
      </w:r>
      <w:r>
        <w:rPr>
          <w:rFonts w:ascii="Times New Roman" w:hAnsi="Times New Roman" w:hint="eastAsia"/>
          <w:szCs w:val="24"/>
        </w:rPr>
        <w:t xml:space="preserve"> </w:t>
      </w:r>
      <w:r>
        <w:rPr>
          <w:rFonts w:ascii="Times New Roman" w:hAnsi="Times New Roman" w:hint="eastAsia"/>
          <w:szCs w:val="24"/>
        </w:rPr>
        <w:t>点</w:t>
      </w:r>
      <w:r>
        <w:rPr>
          <w:rFonts w:ascii="Times New Roman" w:hAnsi="Times New Roman" w:hint="eastAsia"/>
          <w:szCs w:val="24"/>
        </w:rPr>
        <w:t>D</w:t>
      </w:r>
      <w:r>
        <w:rPr>
          <w:rFonts w:ascii="Times New Roman" w:hAnsi="Times New Roman" w:hint="eastAsia"/>
          <w:szCs w:val="24"/>
        </w:rPr>
        <w:t>发生时，节点</w:t>
      </w:r>
      <w:r w:rsidRPr="00A8503C">
        <w:rPr>
          <w:rFonts w:ascii="Times New Roman" w:hAnsi="Times New Roman"/>
          <w:szCs w:val="24"/>
        </w:rPr>
        <w:t>破坏，旋转中心</w:t>
      </w:r>
      <w:r>
        <w:rPr>
          <w:rFonts w:ascii="Times New Roman" w:hAnsi="Times New Roman" w:hint="eastAsia"/>
          <w:szCs w:val="24"/>
        </w:rPr>
        <w:t>与</w:t>
      </w:r>
      <w:r w:rsidRPr="00A8503C">
        <w:rPr>
          <w:rFonts w:ascii="Times New Roman" w:hAnsi="Times New Roman"/>
          <w:szCs w:val="24"/>
        </w:rPr>
        <w:t>点</w:t>
      </w:r>
      <w:r w:rsidRPr="00A8503C">
        <w:rPr>
          <w:rFonts w:ascii="Times New Roman" w:hAnsi="Times New Roman"/>
          <w:szCs w:val="24"/>
        </w:rPr>
        <w:t>C</w:t>
      </w:r>
      <w:r>
        <w:rPr>
          <w:rFonts w:ascii="Times New Roman" w:hAnsi="Times New Roman" w:hint="eastAsia"/>
          <w:szCs w:val="24"/>
        </w:rPr>
        <w:t>相同</w:t>
      </w:r>
      <w:r w:rsidR="006C7AB8">
        <w:rPr>
          <w:rFonts w:ascii="Times New Roman" w:hAnsi="Times New Roman" w:hint="eastAsia"/>
          <w:szCs w:val="24"/>
        </w:rPr>
        <w:t>（图</w:t>
      </w:r>
      <w:r w:rsidR="005E602A">
        <w:rPr>
          <w:rFonts w:ascii="Times New Roman" w:hAnsi="Times New Roman" w:hint="eastAsia"/>
          <w:szCs w:val="24"/>
        </w:rPr>
        <w:t>B</w:t>
      </w:r>
      <w:r w:rsidR="006C7AB8">
        <w:rPr>
          <w:rFonts w:ascii="Times New Roman" w:hAnsi="Times New Roman" w:hint="eastAsia"/>
          <w:szCs w:val="24"/>
        </w:rPr>
        <w:t>.0.1-2</w:t>
      </w:r>
      <w:r w:rsidR="006C7AB8">
        <w:rPr>
          <w:rFonts w:ascii="Times New Roman" w:hAnsi="Times New Roman" w:hint="eastAsia"/>
          <w:szCs w:val="24"/>
        </w:rPr>
        <w:t>（</w:t>
      </w:r>
      <w:r w:rsidR="006C7AB8">
        <w:rPr>
          <w:rFonts w:ascii="Times New Roman" w:hAnsi="Times New Roman" w:hint="eastAsia"/>
          <w:szCs w:val="24"/>
        </w:rPr>
        <w:t>d</w:t>
      </w:r>
      <w:r w:rsidR="006C7AB8">
        <w:rPr>
          <w:rFonts w:ascii="Times New Roman" w:hAnsi="Times New Roman" w:hint="eastAsia"/>
          <w:szCs w:val="24"/>
        </w:rPr>
        <w:t>））</w:t>
      </w:r>
      <w:r w:rsidRPr="00A8503C">
        <w:rPr>
          <w:rFonts w:ascii="Times New Roman" w:hAnsi="Times New Roman"/>
          <w:szCs w:val="24"/>
        </w:rPr>
        <w:t>，</w:t>
      </w:r>
      <w:r>
        <w:rPr>
          <w:rFonts w:ascii="Times New Roman" w:hAnsi="Times New Roman" w:hint="eastAsia"/>
          <w:szCs w:val="24"/>
        </w:rPr>
        <w:t>节点弯矩</w:t>
      </w:r>
      <m:oMath>
        <m:sSub>
          <m:sSubPr>
            <m:ctrlPr>
              <w:rPr>
                <w:rFonts w:ascii="Cambria Math" w:hAnsi="Cambria Math"/>
                <w:szCs w:val="24"/>
              </w:rPr>
            </m:ctrlPr>
          </m:sSubPr>
          <m:e>
            <m:r>
              <w:rPr>
                <w:rFonts w:ascii="Cambria Math" w:hAnsi="Cambria Math"/>
                <w:szCs w:val="24"/>
              </w:rPr>
              <m:t>M</m:t>
            </m:r>
          </m:e>
          <m:sub>
            <m:r>
              <m:rPr>
                <m:sty m:val="p"/>
              </m:rPr>
              <w:rPr>
                <w:rFonts w:ascii="Cambria Math" w:hAnsi="Cambria Math"/>
                <w:szCs w:val="24"/>
              </w:rPr>
              <m:t>D</m:t>
            </m:r>
          </m:sub>
        </m:sSub>
      </m:oMath>
      <w:r w:rsidR="000F2FFB">
        <w:rPr>
          <w:rFonts w:ascii="Times New Roman" w:hAnsi="Times New Roman" w:hint="eastAsia"/>
          <w:szCs w:val="24"/>
        </w:rPr>
        <w:t>和</w:t>
      </w:r>
      <w:r>
        <w:rPr>
          <w:rFonts w:ascii="Times New Roman" w:hAnsi="Times New Roman" w:hint="eastAsia"/>
          <w:szCs w:val="24"/>
        </w:rPr>
        <w:t>节点转角</w:t>
      </w:r>
      <m:oMath>
        <m:sSub>
          <m:sSubPr>
            <m:ctrlPr>
              <w:rPr>
                <w:rFonts w:ascii="Cambria Math" w:hAnsi="Cambria Math"/>
                <w:szCs w:val="24"/>
              </w:rPr>
            </m:ctrlPr>
          </m:sSubPr>
          <m:e>
            <m:r>
              <w:rPr>
                <w:rFonts w:ascii="Cambria Math" w:hAnsi="Cambria Math"/>
                <w:szCs w:val="24"/>
              </w:rPr>
              <m:t>θ</m:t>
            </m:r>
          </m:e>
          <m:sub>
            <m:r>
              <m:rPr>
                <m:sty m:val="p"/>
              </m:rPr>
              <w:rPr>
                <w:rFonts w:ascii="Cambria Math" w:hAnsi="Cambria Math"/>
                <w:szCs w:val="24"/>
              </w:rPr>
              <m:t>D</m:t>
            </m:r>
          </m:sub>
        </m:sSub>
      </m:oMath>
      <w:r w:rsidR="000F2FFB">
        <w:rPr>
          <w:rFonts w:ascii="Times New Roman" w:hAnsi="Times New Roman" w:hint="eastAsia"/>
          <w:szCs w:val="24"/>
        </w:rPr>
        <w:t>应按下列公式计算：</w:t>
      </w:r>
    </w:p>
    <w:p w14:paraId="5F5CD0E0" w14:textId="66CABB40" w:rsidR="000F2FFB" w:rsidRPr="009D5E2B" w:rsidRDefault="006D10A1" w:rsidP="000F2FFB">
      <w:pPr>
        <w:tabs>
          <w:tab w:val="left" w:pos="909"/>
        </w:tabs>
        <w:spacing w:line="360" w:lineRule="auto"/>
        <w:rPr>
          <w:rFonts w:ascii="Times New Roman" w:hAnsi="Times New Roman"/>
          <w:bCs/>
          <w:vanish/>
          <w:szCs w:val="24"/>
          <w:specVanish/>
        </w:rPr>
      </w:pPr>
      <m:oMathPara>
        <m:oMath>
          <m:sSub>
            <m:sSubPr>
              <m:ctrlPr>
                <w:rPr>
                  <w:rFonts w:ascii="Cambria Math" w:hAnsi="Cambria Math"/>
                  <w:bCs/>
                  <w:i/>
                  <w:szCs w:val="24"/>
                </w:rPr>
              </m:ctrlPr>
            </m:sSubPr>
            <m:e>
              <m:r>
                <w:rPr>
                  <w:rFonts w:ascii="Cambria Math" w:hAnsi="Cambria Math"/>
                  <w:szCs w:val="24"/>
                </w:rPr>
                <m:t>θ</m:t>
              </m:r>
            </m:e>
            <m:sub>
              <m:r>
                <m:rPr>
                  <m:sty m:val="p"/>
                </m:rPr>
                <w:rPr>
                  <w:rFonts w:ascii="Cambria Math" w:hAnsi="Cambria Math"/>
                  <w:szCs w:val="24"/>
                </w:rPr>
                <m:t>D</m:t>
              </m:r>
            </m:sub>
          </m:sSub>
          <m:r>
            <w:rPr>
              <w:rFonts w:ascii="Cambria Math" w:hAnsi="Cambria Math"/>
              <w:szCs w:val="24"/>
            </w:rPr>
            <m:t>=</m:t>
          </m:r>
          <m:f>
            <m:fPr>
              <m:type m:val="lin"/>
              <m:ctrlPr>
                <w:rPr>
                  <w:rFonts w:ascii="Cambria Math" w:hAnsi="Cambria Math"/>
                  <w:bCs/>
                  <w:szCs w:val="24"/>
                </w:rPr>
              </m:ctrlPr>
            </m:fPr>
            <m:num>
              <m:sSub>
                <m:sSubPr>
                  <m:ctrlPr>
                    <w:rPr>
                      <w:rFonts w:ascii="Cambria Math" w:hAnsi="Cambria Math"/>
                      <w:bCs/>
                      <w:i/>
                      <w:szCs w:val="24"/>
                    </w:rPr>
                  </m:ctrlPr>
                </m:sSubPr>
                <m:e>
                  <m:r>
                    <w:rPr>
                      <w:rFonts w:ascii="Cambria Math" w:hAnsi="Cambria Math"/>
                      <w:szCs w:val="24"/>
                    </w:rPr>
                    <m:t>θ</m:t>
                  </m:r>
                </m:e>
                <m:sub>
                  <m:r>
                    <m:rPr>
                      <m:sty m:val="p"/>
                    </m:rPr>
                    <w:rPr>
                      <w:rFonts w:ascii="Cambria Math" w:hAnsi="Cambria Math"/>
                      <w:szCs w:val="24"/>
                    </w:rPr>
                    <m:t>C</m:t>
                  </m:r>
                </m:sub>
              </m:sSub>
            </m:num>
            <m:den>
              <m:r>
                <w:rPr>
                  <w:rFonts w:ascii="Cambria Math" w:hAnsi="Cambria Math"/>
                  <w:szCs w:val="24"/>
                </w:rPr>
                <m:t>0.83</m:t>
              </m:r>
            </m:den>
          </m:f>
        </m:oMath>
      </m:oMathPara>
    </w:p>
    <w:p w14:paraId="06C619CA" w14:textId="6640A0DC" w:rsidR="000F2FFB" w:rsidRDefault="000F2FFB" w:rsidP="000F2FFB">
      <w:pPr>
        <w:tabs>
          <w:tab w:val="left" w:pos="909"/>
        </w:tabs>
        <w:spacing w:line="360" w:lineRule="auto"/>
        <w:rPr>
          <w:rFonts w:ascii="Times New Roman" w:hAnsi="Times New Roman"/>
          <w:bCs/>
          <w:szCs w:val="24"/>
        </w:rPr>
      </w:pPr>
      <w:r>
        <w:rPr>
          <w:rFonts w:ascii="Times New Roman" w:hAnsi="Times New Roman"/>
          <w:b/>
          <w:bCs/>
          <w:szCs w:val="24"/>
        </w:rPr>
        <w:t xml:space="preserve"> </w:t>
      </w:r>
      <w:r>
        <w:rPr>
          <w:rFonts w:ascii="Times New Roman" w:hAnsi="Times New Roman" w:hint="eastAsia"/>
          <w:b/>
          <w:bCs/>
          <w:szCs w:val="24"/>
        </w:rPr>
        <w:t xml:space="preserve">                 </w:t>
      </w:r>
      <w:r w:rsidRPr="009D5E2B">
        <w:rPr>
          <w:rFonts w:ascii="Times New Roman" w:hAnsi="Times New Roman" w:hint="eastAsia"/>
          <w:bCs/>
          <w:szCs w:val="24"/>
        </w:rPr>
        <w:t>（</w:t>
      </w:r>
      <w:r w:rsidR="005E602A">
        <w:rPr>
          <w:rFonts w:ascii="Times New Roman" w:hAnsi="Times New Roman" w:hint="eastAsia"/>
          <w:bCs/>
          <w:szCs w:val="24"/>
        </w:rPr>
        <w:t>B</w:t>
      </w:r>
      <w:r w:rsidRPr="009D5E2B">
        <w:rPr>
          <w:rFonts w:ascii="Times New Roman" w:hAnsi="Times New Roman" w:hint="eastAsia"/>
          <w:bCs/>
          <w:szCs w:val="24"/>
        </w:rPr>
        <w:t>.0.</w:t>
      </w:r>
      <w:r>
        <w:rPr>
          <w:rFonts w:ascii="Times New Roman" w:hAnsi="Times New Roman" w:hint="eastAsia"/>
          <w:bCs/>
          <w:szCs w:val="24"/>
        </w:rPr>
        <w:t>1-8</w:t>
      </w:r>
      <w:r w:rsidRPr="009D5E2B">
        <w:rPr>
          <w:rFonts w:ascii="Times New Roman" w:hAnsi="Times New Roman" w:hint="eastAsia"/>
          <w:bCs/>
          <w:szCs w:val="24"/>
        </w:rPr>
        <w:t>）</w:t>
      </w:r>
    </w:p>
    <w:p w14:paraId="5147D007" w14:textId="77777777" w:rsidR="000F2FFB" w:rsidRPr="00305561" w:rsidRDefault="006D10A1" w:rsidP="000F2FFB">
      <w:pPr>
        <w:autoSpaceDE w:val="0"/>
        <w:autoSpaceDN w:val="0"/>
        <w:adjustRightInd w:val="0"/>
        <w:spacing w:line="360" w:lineRule="auto"/>
        <w:ind w:firstLineChars="200" w:firstLine="480"/>
        <w:jc w:val="left"/>
        <w:rPr>
          <w:rFonts w:ascii="Times New Roman" w:hAnsi="Times New Roman"/>
          <w:vanish/>
          <w:szCs w:val="24"/>
          <w:specVanish/>
        </w:rPr>
      </w:pPr>
      <m:oMathPara>
        <m:oMath>
          <m:sSub>
            <m:sSubPr>
              <m:ctrlPr>
                <w:rPr>
                  <w:rFonts w:ascii="Cambria Math" w:hAnsi="Cambria Math"/>
                  <w:szCs w:val="24"/>
                </w:rPr>
              </m:ctrlPr>
            </m:sSubPr>
            <m:e>
              <m:r>
                <w:rPr>
                  <w:rFonts w:ascii="Cambria Math" w:hAnsi="Cambria Math"/>
                  <w:szCs w:val="24"/>
                </w:rPr>
                <m:t>M</m:t>
              </m:r>
            </m:e>
            <m:sub>
              <m:r>
                <m:rPr>
                  <m:sty m:val="p"/>
                </m:rPr>
                <w:rPr>
                  <w:rFonts w:ascii="Cambria Math" w:hAnsi="Cambria Math"/>
                  <w:szCs w:val="24"/>
                </w:rPr>
                <m:t>D</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M</m:t>
              </m:r>
            </m:e>
            <m:sub>
              <m:r>
                <m:rPr>
                  <m:sty m:val="p"/>
                </m:rPr>
                <w:rPr>
                  <w:rFonts w:ascii="Cambria Math" w:hAnsi="Cambria Math"/>
                  <w:szCs w:val="24"/>
                </w:rPr>
                <m:t>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K</m:t>
              </m:r>
            </m:e>
            <m:sub>
              <m:r>
                <m:rPr>
                  <m:sty m:val="p"/>
                </m:rPr>
                <w:rPr>
                  <w:rFonts w:ascii="Cambria Math" w:hAnsi="Cambria Math"/>
                  <w:szCs w:val="24"/>
                </w:rPr>
                <m:t>ps</m:t>
              </m:r>
            </m:sub>
          </m:sSub>
          <m:r>
            <w:rPr>
              <w:rFonts w:ascii="Cambria Math" w:hAnsi="Cambria Math"/>
              <w:szCs w:val="24"/>
            </w:rPr>
            <m:t>∙</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θ</m:t>
                  </m:r>
                </m:e>
                <m:sub>
                  <m:r>
                    <m:rPr>
                      <m:sty m:val="p"/>
                    </m:rPr>
                    <w:rPr>
                      <w:rFonts w:ascii="Cambria Math" w:hAnsi="Cambria Math"/>
                      <w:szCs w:val="24"/>
                    </w:rPr>
                    <m:t>D</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θ</m:t>
                  </m:r>
                </m:e>
                <m:sub>
                  <m:r>
                    <m:rPr>
                      <m:sty m:val="p"/>
                    </m:rPr>
                    <w:rPr>
                      <w:rFonts w:ascii="Cambria Math" w:hAnsi="Cambria Math"/>
                      <w:szCs w:val="24"/>
                    </w:rPr>
                    <m:t>C</m:t>
                  </m:r>
                </m:sub>
              </m:sSub>
            </m:e>
          </m:d>
        </m:oMath>
      </m:oMathPara>
    </w:p>
    <w:p w14:paraId="4B047F26" w14:textId="29675859" w:rsidR="000F2FFB" w:rsidRDefault="000F2FFB" w:rsidP="000F2FFB">
      <w:pPr>
        <w:autoSpaceDE w:val="0"/>
        <w:autoSpaceDN w:val="0"/>
        <w:adjustRightInd w:val="0"/>
        <w:spacing w:line="360" w:lineRule="auto"/>
        <w:ind w:firstLineChars="200" w:firstLine="480"/>
        <w:jc w:val="left"/>
        <w:rPr>
          <w:rFonts w:ascii="Times New Roman" w:hAnsi="Times New Roman"/>
          <w:szCs w:val="24"/>
        </w:rPr>
      </w:pPr>
      <w:r>
        <w:rPr>
          <w:rFonts w:ascii="Times New Roman" w:hAnsi="Times New Roman"/>
          <w:szCs w:val="24"/>
        </w:rPr>
        <w:t xml:space="preserve"> </w:t>
      </w:r>
      <w:r>
        <w:rPr>
          <w:rFonts w:ascii="Times New Roman" w:hAnsi="Times New Roman" w:hint="eastAsia"/>
          <w:szCs w:val="24"/>
        </w:rPr>
        <w:t xml:space="preserve">            </w:t>
      </w:r>
      <w:r>
        <w:rPr>
          <w:rFonts w:ascii="Times New Roman" w:hAnsi="Times New Roman" w:hint="eastAsia"/>
          <w:szCs w:val="24"/>
        </w:rPr>
        <w:t>（</w:t>
      </w:r>
      <w:r w:rsidR="005E602A">
        <w:rPr>
          <w:rFonts w:ascii="Times New Roman" w:hAnsi="Times New Roman" w:hint="eastAsia"/>
          <w:szCs w:val="24"/>
        </w:rPr>
        <w:t>B</w:t>
      </w:r>
      <w:r>
        <w:rPr>
          <w:rFonts w:ascii="Times New Roman" w:hAnsi="Times New Roman" w:hint="eastAsia"/>
          <w:szCs w:val="24"/>
        </w:rPr>
        <w:t>.0.1-9</w:t>
      </w:r>
      <w:r>
        <w:rPr>
          <w:rFonts w:ascii="Times New Roman" w:hAnsi="Times New Roman" w:hint="eastAsia"/>
          <w:szCs w:val="24"/>
        </w:rPr>
        <w:t>）</w:t>
      </w:r>
    </w:p>
    <w:p w14:paraId="27DF0DA2" w14:textId="12A2DFB3" w:rsidR="000F2FFB" w:rsidRDefault="000F2FFB" w:rsidP="000F2FFB">
      <w:pPr>
        <w:tabs>
          <w:tab w:val="right" w:pos="8306"/>
        </w:tabs>
        <w:snapToGrid w:val="0"/>
        <w:spacing w:beforeLines="100" w:before="326" w:line="360" w:lineRule="auto"/>
        <w:jc w:val="left"/>
        <w:rPr>
          <w:rFonts w:ascii="Times New Roman" w:hAnsi="Times New Roman"/>
          <w:color w:val="000000"/>
          <w:szCs w:val="21"/>
        </w:rPr>
      </w:pPr>
      <w:r>
        <w:rPr>
          <w:rFonts w:ascii="Times New Roman" w:hAnsi="Times New Roman" w:hint="eastAsia"/>
          <w:color w:val="000000"/>
          <w:szCs w:val="21"/>
        </w:rPr>
        <w:t>式</w:t>
      </w:r>
      <w:r w:rsidRPr="0005318F">
        <w:rPr>
          <w:rFonts w:ascii="Times New Roman" w:hAnsi="Times New Roman"/>
          <w:color w:val="000000"/>
          <w:szCs w:val="21"/>
        </w:rPr>
        <w:t>中，</w:t>
      </w:r>
      <m:oMath>
        <m:sSub>
          <m:sSubPr>
            <m:ctrlPr>
              <w:rPr>
                <w:rFonts w:ascii="Cambria Math" w:hAnsi="Cambria Math"/>
                <w:bCs/>
              </w:rPr>
            </m:ctrlPr>
          </m:sSubPr>
          <m:e>
            <m:r>
              <w:rPr>
                <w:rFonts w:ascii="Cambria Math" w:hAnsi="Cambria Math"/>
              </w:rPr>
              <m:t>M</m:t>
            </m:r>
          </m:e>
          <m:sub>
            <m:r>
              <m:rPr>
                <m:sty m:val="p"/>
              </m:rPr>
              <w:rPr>
                <w:rFonts w:ascii="Cambria Math" w:hAnsi="Cambria Math"/>
              </w:rPr>
              <m:t>D</m:t>
            </m:r>
          </m:sub>
        </m:sSub>
        <m:r>
          <w:rPr>
            <w:rFonts w:ascii="Cambria Math" w:hAnsi="Cambria Math"/>
          </w:rPr>
          <m:t xml:space="preserve"> </m:t>
        </m:r>
      </m:oMath>
      <w:r w:rsidRPr="0005318F">
        <w:rPr>
          <w:rFonts w:ascii="Times New Roman" w:hAnsi="Times New Roman"/>
          <w:color w:val="000000"/>
          <w:szCs w:val="21"/>
        </w:rPr>
        <w:t>——</w:t>
      </w:r>
      <w:r>
        <w:rPr>
          <w:rFonts w:ascii="Times New Roman" w:hAnsi="Times New Roman" w:hint="eastAsia"/>
          <w:color w:val="000000"/>
          <w:szCs w:val="21"/>
        </w:rPr>
        <w:t>点</w:t>
      </w:r>
      <w:r>
        <w:rPr>
          <w:rFonts w:ascii="Times New Roman" w:hAnsi="Times New Roman" w:hint="eastAsia"/>
          <w:color w:val="000000"/>
          <w:szCs w:val="21"/>
        </w:rPr>
        <w:t>D</w:t>
      </w:r>
      <w:r>
        <w:rPr>
          <w:rFonts w:ascii="Times New Roman" w:hAnsi="Times New Roman" w:hint="eastAsia"/>
          <w:color w:val="000000"/>
          <w:szCs w:val="21"/>
        </w:rPr>
        <w:t>发生时的</w:t>
      </w:r>
      <w:r>
        <w:rPr>
          <w:rFonts w:ascii="Times New Roman" w:hAnsi="Times New Roman" w:hint="eastAsia"/>
          <w:szCs w:val="24"/>
        </w:rPr>
        <w:t>节点弯矩</w:t>
      </w:r>
      <w:r w:rsidR="00775753">
        <w:rPr>
          <w:rFonts w:ascii="Times New Roman" w:hAnsi="Times New Roman" w:hint="eastAsia"/>
          <w:szCs w:val="24"/>
        </w:rPr>
        <w:t>，称为</w:t>
      </w:r>
      <w:r w:rsidR="00775753">
        <w:rPr>
          <w:rFonts w:ascii="Times New Roman" w:hAnsi="Times New Roman"/>
          <w:szCs w:val="24"/>
        </w:rPr>
        <w:t>破坏</w:t>
      </w:r>
      <w:r w:rsidR="00775753">
        <w:rPr>
          <w:rFonts w:ascii="Times New Roman" w:hAnsi="Times New Roman" w:hint="eastAsia"/>
          <w:szCs w:val="24"/>
        </w:rPr>
        <w:t>弯矩</w:t>
      </w:r>
      <w:r w:rsidRPr="00731C55">
        <w:rPr>
          <w:rFonts w:ascii="Times New Roman" w:hAnsi="Times New Roman" w:hint="eastAsia"/>
          <w:color w:val="000000"/>
          <w:szCs w:val="21"/>
        </w:rPr>
        <w:t>；</w:t>
      </w:r>
    </w:p>
    <w:p w14:paraId="368B6051" w14:textId="4C919DFA" w:rsidR="000F2FFB" w:rsidRDefault="006D10A1" w:rsidP="000F2FFB">
      <w:pPr>
        <w:snapToGrid w:val="0"/>
        <w:spacing w:line="360" w:lineRule="auto"/>
        <w:ind w:firstLineChars="295" w:firstLine="708"/>
        <w:jc w:val="left"/>
        <w:rPr>
          <w:rFonts w:ascii="Times New Roman" w:hAnsi="Times New Roman"/>
          <w:color w:val="000000"/>
          <w:szCs w:val="21"/>
        </w:rPr>
      </w:pPr>
      <m:oMath>
        <m:sSub>
          <m:sSubPr>
            <m:ctrlPr>
              <w:rPr>
                <w:rFonts w:ascii="Cambria Math" w:hAnsi="Cambria Math"/>
                <w:bCs/>
              </w:rPr>
            </m:ctrlPr>
          </m:sSubPr>
          <m:e>
            <m:r>
              <w:rPr>
                <w:rFonts w:ascii="Cambria Math" w:hAnsi="Cambria Math"/>
              </w:rPr>
              <m:t>θ</m:t>
            </m:r>
          </m:e>
          <m:sub>
            <m:r>
              <m:rPr>
                <m:sty m:val="p"/>
              </m:rPr>
              <w:rPr>
                <w:rFonts w:ascii="Cambria Math" w:hAnsi="Cambria Math"/>
              </w:rPr>
              <m:t>D</m:t>
            </m:r>
          </m:sub>
        </m:sSub>
        <m:r>
          <w:rPr>
            <w:rFonts w:ascii="Cambria Math" w:hAnsi="Cambria Math"/>
          </w:rPr>
          <m:t xml:space="preserve">  </m:t>
        </m:r>
      </m:oMath>
      <w:r w:rsidR="000F2FFB" w:rsidRPr="0005318F">
        <w:rPr>
          <w:rFonts w:ascii="Times New Roman" w:hAnsi="Times New Roman"/>
          <w:color w:val="000000"/>
          <w:szCs w:val="21"/>
        </w:rPr>
        <w:t>——</w:t>
      </w:r>
      <w:r w:rsidR="000F2FFB">
        <w:rPr>
          <w:rFonts w:ascii="Times New Roman" w:hAnsi="Times New Roman" w:hint="eastAsia"/>
          <w:color w:val="000000"/>
          <w:szCs w:val="21"/>
        </w:rPr>
        <w:t>点</w:t>
      </w:r>
      <w:r w:rsidR="000F2FFB">
        <w:rPr>
          <w:rFonts w:ascii="Times New Roman" w:hAnsi="Times New Roman" w:hint="eastAsia"/>
          <w:color w:val="000000"/>
          <w:szCs w:val="21"/>
        </w:rPr>
        <w:t>D</w:t>
      </w:r>
      <w:r w:rsidR="000F2FFB">
        <w:rPr>
          <w:rFonts w:ascii="Times New Roman" w:hAnsi="Times New Roman" w:hint="eastAsia"/>
          <w:color w:val="000000"/>
          <w:szCs w:val="21"/>
        </w:rPr>
        <w:t>发生时的</w:t>
      </w:r>
      <w:r w:rsidR="000F2FFB">
        <w:rPr>
          <w:rFonts w:ascii="Times New Roman" w:hAnsi="Times New Roman" w:hint="eastAsia"/>
          <w:szCs w:val="24"/>
        </w:rPr>
        <w:t>节点转角</w:t>
      </w:r>
      <w:r w:rsidR="000F2FFB" w:rsidRPr="00731C55">
        <w:rPr>
          <w:rFonts w:ascii="Times New Roman" w:hAnsi="Times New Roman" w:hint="eastAsia"/>
          <w:color w:val="000000"/>
          <w:szCs w:val="21"/>
        </w:rPr>
        <w:t>（</w:t>
      </w:r>
      <w:r w:rsidR="000F2FFB">
        <w:rPr>
          <w:rFonts w:ascii="Times New Roman" w:hAnsi="Times New Roman" w:hint="eastAsia"/>
          <w:color w:val="000000"/>
          <w:szCs w:val="21"/>
        </w:rPr>
        <w:t>rad</w:t>
      </w:r>
      <w:r w:rsidR="000F2FFB" w:rsidRPr="00731C55">
        <w:rPr>
          <w:rFonts w:ascii="Times New Roman" w:hAnsi="Times New Roman" w:hint="eastAsia"/>
          <w:color w:val="000000"/>
          <w:szCs w:val="21"/>
        </w:rPr>
        <w:t>）</w:t>
      </w:r>
      <w:r w:rsidR="000F2FFB">
        <w:rPr>
          <w:rFonts w:ascii="Times New Roman" w:hAnsi="Times New Roman" w:hint="eastAsia"/>
          <w:szCs w:val="24"/>
        </w:rPr>
        <w:t>，</w:t>
      </w:r>
      <w:r w:rsidR="00775753">
        <w:rPr>
          <w:rFonts w:ascii="Times New Roman" w:hAnsi="Times New Roman" w:hint="eastAsia"/>
          <w:szCs w:val="24"/>
        </w:rPr>
        <w:t>称</w:t>
      </w:r>
      <w:r w:rsidR="000F2FFB">
        <w:rPr>
          <w:rFonts w:ascii="Times New Roman" w:hAnsi="Times New Roman" w:hint="eastAsia"/>
          <w:szCs w:val="24"/>
        </w:rPr>
        <w:t>为</w:t>
      </w:r>
      <w:r w:rsidR="000F2FFB">
        <w:rPr>
          <w:rFonts w:ascii="Times New Roman" w:hAnsi="Times New Roman"/>
          <w:szCs w:val="24"/>
        </w:rPr>
        <w:t>破坏转角</w:t>
      </w:r>
      <w:r w:rsidR="000F2FFB" w:rsidRPr="00731C55">
        <w:rPr>
          <w:rFonts w:ascii="Times New Roman" w:hAnsi="Times New Roman" w:hint="eastAsia"/>
          <w:color w:val="000000"/>
          <w:szCs w:val="21"/>
        </w:rPr>
        <w:t>；</w:t>
      </w:r>
    </w:p>
    <w:p w14:paraId="7F698981" w14:textId="3EC0E3E6" w:rsidR="000F2FFB" w:rsidRDefault="006D10A1" w:rsidP="000F2FFB">
      <w:pPr>
        <w:snapToGrid w:val="0"/>
        <w:spacing w:line="360" w:lineRule="auto"/>
        <w:ind w:firstLineChars="295" w:firstLine="708"/>
        <w:jc w:val="left"/>
        <w:rPr>
          <w:rFonts w:ascii="Times New Roman" w:hAnsi="Times New Roman"/>
          <w:color w:val="000000"/>
          <w:szCs w:val="21"/>
        </w:rPr>
      </w:pPr>
      <m:oMath>
        <m:sSub>
          <m:sSubPr>
            <m:ctrlPr>
              <w:rPr>
                <w:rFonts w:ascii="Cambria Math" w:hAnsi="Cambria Math"/>
                <w:bCs/>
              </w:rPr>
            </m:ctrlPr>
          </m:sSubPr>
          <m:e>
            <m:r>
              <w:rPr>
                <w:rFonts w:ascii="Cambria Math" w:hAnsi="Cambria Math"/>
              </w:rPr>
              <m:t>K</m:t>
            </m:r>
          </m:e>
          <m:sub>
            <m:r>
              <m:rPr>
                <m:sty m:val="p"/>
              </m:rPr>
              <w:rPr>
                <w:rFonts w:ascii="Cambria Math" w:hAnsi="Cambria Math"/>
              </w:rPr>
              <m:t>ps</m:t>
            </m:r>
          </m:sub>
        </m:sSub>
      </m:oMath>
      <w:r w:rsidR="000F2FFB" w:rsidRPr="0005318F">
        <w:rPr>
          <w:rFonts w:ascii="Times New Roman" w:hAnsi="Times New Roman"/>
          <w:color w:val="000000"/>
          <w:szCs w:val="21"/>
        </w:rPr>
        <w:t>——</w:t>
      </w:r>
      <w:r w:rsidR="000F2FFB">
        <w:rPr>
          <w:rFonts w:ascii="Times New Roman" w:hAnsi="Times New Roman" w:hint="eastAsia"/>
          <w:szCs w:val="24"/>
        </w:rPr>
        <w:t>节点塑性刚度</w:t>
      </w:r>
      <w:r w:rsidR="000F2FFB" w:rsidRPr="00731C55">
        <w:rPr>
          <w:rFonts w:ascii="Times New Roman" w:hAnsi="Times New Roman" w:hint="eastAsia"/>
          <w:color w:val="000000"/>
          <w:szCs w:val="21"/>
        </w:rPr>
        <w:t>（</w:t>
      </w:r>
      <w:r w:rsidR="000F2FFB" w:rsidRPr="00E9221C">
        <w:rPr>
          <w:rFonts w:ascii="Times New Roman" w:hAnsi="Times New Roman"/>
          <w:color w:val="000000"/>
          <w:szCs w:val="21"/>
        </w:rPr>
        <w:t>N·m</w:t>
      </w:r>
      <w:r w:rsidR="000F2FFB">
        <w:rPr>
          <w:rFonts w:ascii="Times New Roman" w:hAnsi="Times New Roman" w:hint="eastAsia"/>
          <w:color w:val="000000"/>
          <w:szCs w:val="21"/>
        </w:rPr>
        <w:t>m</w:t>
      </w:r>
      <w:r w:rsidR="000F2FFB" w:rsidRPr="00E9221C">
        <w:rPr>
          <w:rFonts w:ascii="Times New Roman" w:hAnsi="Times New Roman"/>
          <w:color w:val="000000"/>
          <w:szCs w:val="21"/>
        </w:rPr>
        <w:t>/rad</w:t>
      </w:r>
      <w:r w:rsidR="000F2FFB" w:rsidRPr="00731C55">
        <w:rPr>
          <w:rFonts w:ascii="Times New Roman" w:hAnsi="Times New Roman" w:hint="eastAsia"/>
          <w:color w:val="000000"/>
          <w:szCs w:val="21"/>
        </w:rPr>
        <w:t>）</w:t>
      </w:r>
      <w:r w:rsidR="000F2FFB">
        <w:rPr>
          <w:rFonts w:ascii="Times New Roman" w:hAnsi="Times New Roman" w:hint="eastAsia"/>
          <w:color w:val="000000"/>
          <w:szCs w:val="21"/>
        </w:rPr>
        <w:t>，等于图</w:t>
      </w:r>
      <w:r w:rsidR="005E602A">
        <w:rPr>
          <w:rFonts w:ascii="Times New Roman" w:hAnsi="Times New Roman" w:hint="eastAsia"/>
          <w:color w:val="000000"/>
          <w:szCs w:val="21"/>
        </w:rPr>
        <w:t>B.</w:t>
      </w:r>
      <w:r w:rsidR="000F2FFB">
        <w:rPr>
          <w:rFonts w:ascii="Times New Roman" w:hAnsi="Times New Roman" w:hint="eastAsia"/>
          <w:color w:val="000000"/>
          <w:szCs w:val="21"/>
        </w:rPr>
        <w:t>0.1</w:t>
      </w:r>
      <w:r w:rsidR="000F2FFB">
        <w:rPr>
          <w:rFonts w:ascii="Times New Roman" w:hAnsi="Times New Roman" w:hint="eastAsia"/>
          <w:color w:val="000000"/>
          <w:szCs w:val="21"/>
        </w:rPr>
        <w:t>中曲线</w:t>
      </w:r>
      <w:r w:rsidR="000F2FFB">
        <w:rPr>
          <w:rFonts w:ascii="Times New Roman" w:hAnsi="Times New Roman" w:hint="eastAsia"/>
          <w:color w:val="000000"/>
          <w:szCs w:val="21"/>
        </w:rPr>
        <w:t>CD</w:t>
      </w:r>
      <w:r w:rsidR="000F2FFB">
        <w:rPr>
          <w:rFonts w:ascii="Times New Roman" w:hAnsi="Times New Roman" w:hint="eastAsia"/>
          <w:color w:val="000000"/>
          <w:szCs w:val="21"/>
        </w:rPr>
        <w:t>段的斜率。</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2"/>
        <w:gridCol w:w="4176"/>
      </w:tblGrid>
      <w:tr w:rsidR="006C7AB8" w:rsidRPr="00297B5A" w14:paraId="212F0407" w14:textId="77777777" w:rsidTr="00861C80">
        <w:trPr>
          <w:trHeight w:val="496"/>
        </w:trPr>
        <w:tc>
          <w:tcPr>
            <w:tcW w:w="4212" w:type="dxa"/>
            <w:vAlign w:val="center"/>
          </w:tcPr>
          <w:p w14:paraId="101C6E31" w14:textId="77777777" w:rsidR="006C7AB8" w:rsidRPr="00297B5A" w:rsidRDefault="006C7AB8" w:rsidP="00861C80">
            <w:pPr>
              <w:tabs>
                <w:tab w:val="left" w:pos="909"/>
              </w:tabs>
              <w:spacing w:line="360" w:lineRule="auto"/>
              <w:jc w:val="center"/>
              <w:rPr>
                <w:rFonts w:ascii="Times New Roman" w:hAnsi="Times New Roman"/>
                <w:sz w:val="21"/>
                <w:szCs w:val="21"/>
              </w:rPr>
            </w:pPr>
            <w:r>
              <w:object w:dxaOrig="3780" w:dyaOrig="2104" w14:anchorId="2CC27297">
                <v:shape id="_x0000_i1029" type="#_x0000_t75" style="width:189pt;height:105pt" o:ole="">
                  <v:imagedata r:id="rId42" o:title=""/>
                </v:shape>
                <o:OLEObject Type="Embed" ProgID="Visio.Drawing.11" ShapeID="_x0000_i1029" DrawAspect="Content" ObjectID="_1620454105" r:id="rId43"/>
              </w:object>
            </w:r>
          </w:p>
        </w:tc>
        <w:tc>
          <w:tcPr>
            <w:tcW w:w="4176" w:type="dxa"/>
            <w:vAlign w:val="center"/>
          </w:tcPr>
          <w:p w14:paraId="2DBC0596" w14:textId="77777777" w:rsidR="006C7AB8" w:rsidRPr="00297B5A" w:rsidRDefault="006C7AB8" w:rsidP="00861C80">
            <w:pPr>
              <w:tabs>
                <w:tab w:val="left" w:pos="909"/>
              </w:tabs>
              <w:spacing w:line="360" w:lineRule="auto"/>
              <w:jc w:val="center"/>
              <w:rPr>
                <w:rFonts w:ascii="Times New Roman" w:hAnsi="Times New Roman"/>
                <w:sz w:val="21"/>
                <w:szCs w:val="21"/>
              </w:rPr>
            </w:pPr>
            <w:r>
              <w:object w:dxaOrig="3740" w:dyaOrig="2104" w14:anchorId="3AB2CEAB">
                <v:shape id="_x0000_i1030" type="#_x0000_t75" style="width:187.2pt;height:105pt" o:ole="">
                  <v:imagedata r:id="rId44" o:title=""/>
                </v:shape>
                <o:OLEObject Type="Embed" ProgID="Visio.Drawing.11" ShapeID="_x0000_i1030" DrawAspect="Content" ObjectID="_1620454106" r:id="rId45"/>
              </w:object>
            </w:r>
          </w:p>
        </w:tc>
      </w:tr>
      <w:tr w:rsidR="006C7AB8" w:rsidRPr="00FF0CE9" w14:paraId="18511C22" w14:textId="77777777" w:rsidTr="00861C80">
        <w:trPr>
          <w:trHeight w:val="496"/>
        </w:trPr>
        <w:tc>
          <w:tcPr>
            <w:tcW w:w="4212" w:type="dxa"/>
            <w:vAlign w:val="center"/>
          </w:tcPr>
          <w:p w14:paraId="23BA490A" w14:textId="77777777" w:rsidR="006C7AB8" w:rsidRPr="00297B5A" w:rsidRDefault="006C7AB8" w:rsidP="00861C80">
            <w:pPr>
              <w:tabs>
                <w:tab w:val="left" w:pos="909"/>
              </w:tabs>
              <w:spacing w:line="360" w:lineRule="auto"/>
              <w:jc w:val="center"/>
              <w:rPr>
                <w:rFonts w:ascii="Times New Roman" w:hAnsi="Times New Roman"/>
                <w:sz w:val="21"/>
                <w:szCs w:val="21"/>
              </w:rPr>
            </w:pPr>
            <w:r w:rsidRPr="00FF0CE9">
              <w:rPr>
                <w:rFonts w:ascii="Times New Roman" w:hAnsi="Times New Roman"/>
                <w:sz w:val="21"/>
                <w:szCs w:val="21"/>
              </w:rPr>
              <w:t>（</w:t>
            </w:r>
            <w:r w:rsidRPr="00FF0CE9">
              <w:rPr>
                <w:rFonts w:ascii="Times New Roman" w:hAnsi="Times New Roman"/>
                <w:sz w:val="21"/>
                <w:szCs w:val="21"/>
              </w:rPr>
              <w:t>a</w:t>
            </w:r>
            <w:r w:rsidRPr="00FF0CE9">
              <w:rPr>
                <w:rFonts w:ascii="Times New Roman" w:hAnsi="Times New Roman"/>
                <w:sz w:val="21"/>
                <w:szCs w:val="21"/>
              </w:rPr>
              <w:t>）</w:t>
            </w:r>
            <w:r w:rsidRPr="00FF0CE9">
              <w:rPr>
                <w:rFonts w:ascii="Times New Roman" w:hAnsi="Times New Roman"/>
                <w:sz w:val="21"/>
                <w:szCs w:val="21"/>
              </w:rPr>
              <w:t>A</w:t>
            </w:r>
            <w:r w:rsidRPr="00FF0CE9">
              <w:rPr>
                <w:rFonts w:ascii="Times New Roman" w:hAnsi="Times New Roman"/>
                <w:sz w:val="21"/>
                <w:szCs w:val="21"/>
              </w:rPr>
              <w:t>点</w:t>
            </w:r>
          </w:p>
        </w:tc>
        <w:tc>
          <w:tcPr>
            <w:tcW w:w="4176" w:type="dxa"/>
            <w:vAlign w:val="center"/>
          </w:tcPr>
          <w:p w14:paraId="3C90C136" w14:textId="77777777" w:rsidR="006C7AB8" w:rsidRPr="00FF0CE9" w:rsidRDefault="006C7AB8" w:rsidP="00861C80">
            <w:pPr>
              <w:tabs>
                <w:tab w:val="left" w:pos="909"/>
              </w:tabs>
              <w:spacing w:line="360" w:lineRule="auto"/>
              <w:jc w:val="center"/>
              <w:rPr>
                <w:szCs w:val="21"/>
              </w:rPr>
            </w:pPr>
            <w:r w:rsidRPr="00FF0CE9">
              <w:rPr>
                <w:rFonts w:ascii="Times New Roman" w:hAnsi="Times New Roman"/>
                <w:sz w:val="21"/>
                <w:szCs w:val="21"/>
              </w:rPr>
              <w:t>（</w:t>
            </w:r>
            <w:r w:rsidRPr="00FF0CE9">
              <w:rPr>
                <w:rFonts w:ascii="Times New Roman" w:hAnsi="Times New Roman"/>
                <w:sz w:val="21"/>
                <w:szCs w:val="21"/>
              </w:rPr>
              <w:t>b</w:t>
            </w:r>
            <w:r w:rsidRPr="00FF0CE9">
              <w:rPr>
                <w:rFonts w:ascii="Times New Roman" w:hAnsi="Times New Roman"/>
                <w:sz w:val="21"/>
                <w:szCs w:val="21"/>
              </w:rPr>
              <w:t>）</w:t>
            </w:r>
            <w:r w:rsidRPr="00FF0CE9">
              <w:rPr>
                <w:rFonts w:ascii="Times New Roman" w:hAnsi="Times New Roman"/>
                <w:sz w:val="21"/>
                <w:szCs w:val="21"/>
              </w:rPr>
              <w:t>B</w:t>
            </w:r>
            <w:r w:rsidRPr="00FF0CE9">
              <w:rPr>
                <w:rFonts w:ascii="Times New Roman" w:hAnsi="Times New Roman"/>
                <w:sz w:val="21"/>
                <w:szCs w:val="21"/>
              </w:rPr>
              <w:t>点</w:t>
            </w:r>
          </w:p>
        </w:tc>
      </w:tr>
      <w:tr w:rsidR="006C7AB8" w:rsidRPr="006E1B9B" w14:paraId="6C40E404" w14:textId="77777777" w:rsidTr="00861C80">
        <w:trPr>
          <w:trHeight w:val="496"/>
        </w:trPr>
        <w:tc>
          <w:tcPr>
            <w:tcW w:w="4212" w:type="dxa"/>
            <w:vAlign w:val="center"/>
          </w:tcPr>
          <w:p w14:paraId="7AB10888" w14:textId="77777777" w:rsidR="006C7AB8" w:rsidRPr="006E1B9B" w:rsidRDefault="006C7AB8" w:rsidP="00861C80">
            <w:pPr>
              <w:tabs>
                <w:tab w:val="left" w:pos="909"/>
              </w:tabs>
              <w:spacing w:line="360" w:lineRule="auto"/>
              <w:jc w:val="center"/>
              <w:rPr>
                <w:szCs w:val="21"/>
              </w:rPr>
            </w:pPr>
            <w:r>
              <w:object w:dxaOrig="3785" w:dyaOrig="2191" w14:anchorId="78AF385B">
                <v:shape id="_x0000_i1031" type="#_x0000_t75" style="width:189.05pt;height:109.75pt" o:ole="">
                  <v:imagedata r:id="rId46" o:title=""/>
                </v:shape>
                <o:OLEObject Type="Embed" ProgID="Visio.Drawing.11" ShapeID="_x0000_i1031" DrawAspect="Content" ObjectID="_1620454107" r:id="rId47"/>
              </w:object>
            </w:r>
          </w:p>
        </w:tc>
        <w:tc>
          <w:tcPr>
            <w:tcW w:w="4176" w:type="dxa"/>
            <w:vAlign w:val="center"/>
          </w:tcPr>
          <w:p w14:paraId="74A154D8" w14:textId="77777777" w:rsidR="006C7AB8" w:rsidRPr="006E1B9B" w:rsidRDefault="006C7AB8" w:rsidP="00861C80">
            <w:pPr>
              <w:tabs>
                <w:tab w:val="center" w:pos="2100"/>
                <w:tab w:val="center" w:pos="6300"/>
              </w:tabs>
              <w:spacing w:before="120" w:after="240"/>
              <w:jc w:val="center"/>
              <w:textAlignment w:val="center"/>
              <w:rPr>
                <w:szCs w:val="21"/>
              </w:rPr>
            </w:pPr>
            <w:r>
              <w:object w:dxaOrig="3801" w:dyaOrig="2345" w14:anchorId="7511EAC6">
                <v:shape id="_x0000_i1032" type="#_x0000_t75" style="width:189.65pt;height:117pt" o:ole="">
                  <v:imagedata r:id="rId48" o:title=""/>
                </v:shape>
                <o:OLEObject Type="Embed" ProgID="Visio.Drawing.11" ShapeID="_x0000_i1032" DrawAspect="Content" ObjectID="_1620454108" r:id="rId49"/>
              </w:object>
            </w:r>
          </w:p>
        </w:tc>
      </w:tr>
      <w:tr w:rsidR="006C7AB8" w:rsidRPr="00297B5A" w14:paraId="31F2F65F" w14:textId="77777777" w:rsidTr="00861C80">
        <w:trPr>
          <w:trHeight w:val="496"/>
        </w:trPr>
        <w:tc>
          <w:tcPr>
            <w:tcW w:w="4212" w:type="dxa"/>
            <w:vAlign w:val="center"/>
          </w:tcPr>
          <w:p w14:paraId="10786FE8" w14:textId="77777777" w:rsidR="006C7AB8" w:rsidRPr="00297B5A" w:rsidRDefault="006C7AB8" w:rsidP="00861C80">
            <w:pPr>
              <w:tabs>
                <w:tab w:val="left" w:pos="909"/>
              </w:tabs>
              <w:spacing w:line="360" w:lineRule="auto"/>
              <w:jc w:val="center"/>
              <w:rPr>
                <w:rFonts w:ascii="Times New Roman" w:hAnsi="Times New Roman"/>
                <w:sz w:val="21"/>
                <w:szCs w:val="21"/>
              </w:rPr>
            </w:pPr>
            <w:r w:rsidRPr="00FF0CE9">
              <w:rPr>
                <w:rFonts w:ascii="Times New Roman" w:hAnsi="Times New Roman"/>
                <w:sz w:val="21"/>
                <w:szCs w:val="21"/>
              </w:rPr>
              <w:t>（</w:t>
            </w:r>
            <w:r w:rsidRPr="00FF0CE9">
              <w:rPr>
                <w:rFonts w:ascii="Times New Roman" w:hAnsi="Times New Roman"/>
                <w:sz w:val="21"/>
                <w:szCs w:val="21"/>
              </w:rPr>
              <w:t>c</w:t>
            </w:r>
            <w:r w:rsidRPr="00FF0CE9">
              <w:rPr>
                <w:rFonts w:ascii="Times New Roman" w:hAnsi="Times New Roman"/>
                <w:sz w:val="21"/>
                <w:szCs w:val="21"/>
              </w:rPr>
              <w:t>）</w:t>
            </w:r>
            <w:r w:rsidRPr="00FF0CE9">
              <w:rPr>
                <w:rFonts w:ascii="Times New Roman" w:hAnsi="Times New Roman"/>
                <w:sz w:val="21"/>
                <w:szCs w:val="21"/>
              </w:rPr>
              <w:t>C</w:t>
            </w:r>
            <w:r w:rsidRPr="00FF0CE9">
              <w:rPr>
                <w:rFonts w:ascii="Times New Roman" w:hAnsi="Times New Roman"/>
                <w:sz w:val="21"/>
                <w:szCs w:val="21"/>
              </w:rPr>
              <w:t>点</w:t>
            </w:r>
          </w:p>
        </w:tc>
        <w:tc>
          <w:tcPr>
            <w:tcW w:w="4176" w:type="dxa"/>
            <w:vAlign w:val="center"/>
          </w:tcPr>
          <w:p w14:paraId="7769D3E5" w14:textId="77777777" w:rsidR="006C7AB8" w:rsidRPr="00297B5A" w:rsidRDefault="006C7AB8" w:rsidP="00861C80">
            <w:pPr>
              <w:tabs>
                <w:tab w:val="left" w:pos="909"/>
              </w:tabs>
              <w:spacing w:line="360" w:lineRule="auto"/>
              <w:jc w:val="center"/>
              <w:rPr>
                <w:rFonts w:ascii="Times New Roman" w:hAnsi="Times New Roman"/>
                <w:sz w:val="21"/>
                <w:szCs w:val="21"/>
              </w:rPr>
            </w:pPr>
            <w:r w:rsidRPr="00FF0CE9">
              <w:rPr>
                <w:rFonts w:ascii="Times New Roman" w:hAnsi="Times New Roman"/>
                <w:sz w:val="21"/>
                <w:szCs w:val="21"/>
              </w:rPr>
              <w:t>（</w:t>
            </w:r>
            <w:r w:rsidRPr="00FF0CE9">
              <w:rPr>
                <w:rFonts w:ascii="Times New Roman" w:hAnsi="Times New Roman"/>
                <w:sz w:val="21"/>
                <w:szCs w:val="21"/>
              </w:rPr>
              <w:t>d</w:t>
            </w:r>
            <w:r w:rsidRPr="00FF0CE9">
              <w:rPr>
                <w:rFonts w:ascii="Times New Roman" w:hAnsi="Times New Roman"/>
                <w:sz w:val="21"/>
                <w:szCs w:val="21"/>
              </w:rPr>
              <w:t>）</w:t>
            </w:r>
            <w:r w:rsidRPr="00FF0CE9">
              <w:rPr>
                <w:rFonts w:ascii="Times New Roman" w:hAnsi="Times New Roman"/>
                <w:sz w:val="21"/>
                <w:szCs w:val="21"/>
              </w:rPr>
              <w:t>D</w:t>
            </w:r>
            <w:r w:rsidRPr="00FF0CE9">
              <w:rPr>
                <w:rFonts w:ascii="Times New Roman" w:hAnsi="Times New Roman"/>
                <w:sz w:val="21"/>
                <w:szCs w:val="21"/>
              </w:rPr>
              <w:t>点</w:t>
            </w:r>
          </w:p>
        </w:tc>
      </w:tr>
      <w:tr w:rsidR="006C7AB8" w:rsidRPr="00297B5A" w14:paraId="19E9FA21" w14:textId="77777777" w:rsidTr="00861C80">
        <w:trPr>
          <w:trHeight w:val="496"/>
        </w:trPr>
        <w:tc>
          <w:tcPr>
            <w:tcW w:w="8388" w:type="dxa"/>
            <w:gridSpan w:val="2"/>
          </w:tcPr>
          <w:p w14:paraId="50E26FDB" w14:textId="0D866368" w:rsidR="006C7AB8" w:rsidRPr="00297B5A" w:rsidRDefault="006C7AB8" w:rsidP="005E602A">
            <w:pPr>
              <w:tabs>
                <w:tab w:val="left" w:pos="909"/>
              </w:tabs>
              <w:spacing w:line="360" w:lineRule="auto"/>
              <w:jc w:val="center"/>
              <w:rPr>
                <w:rFonts w:ascii="Times New Roman" w:hAnsi="Times New Roman"/>
                <w:sz w:val="21"/>
                <w:szCs w:val="21"/>
              </w:rPr>
            </w:pPr>
            <w:bookmarkStart w:id="43" w:name="_Ref513121687"/>
            <w:r w:rsidRPr="00FF0CE9">
              <w:rPr>
                <w:rFonts w:ascii="Times New Roman" w:hAnsi="Times New Roman"/>
                <w:sz w:val="21"/>
                <w:szCs w:val="21"/>
              </w:rPr>
              <w:t>图</w:t>
            </w:r>
            <w:bookmarkEnd w:id="43"/>
            <w:r w:rsidR="005E602A">
              <w:rPr>
                <w:rFonts w:ascii="Times New Roman" w:hAnsi="Times New Roman" w:hint="eastAsia"/>
                <w:sz w:val="21"/>
                <w:szCs w:val="21"/>
              </w:rPr>
              <w:t>B</w:t>
            </w:r>
            <w:r>
              <w:rPr>
                <w:rFonts w:ascii="Times New Roman" w:hAnsi="Times New Roman"/>
                <w:sz w:val="21"/>
                <w:szCs w:val="21"/>
              </w:rPr>
              <w:t>.</w:t>
            </w:r>
            <w:r>
              <w:rPr>
                <w:rFonts w:ascii="Times New Roman" w:hAnsi="Times New Roman" w:hint="eastAsia"/>
                <w:sz w:val="21"/>
                <w:szCs w:val="21"/>
              </w:rPr>
              <w:t>0.</w:t>
            </w:r>
            <w:r w:rsidR="00861C80">
              <w:rPr>
                <w:rFonts w:ascii="Times New Roman" w:hAnsi="Times New Roman" w:hint="eastAsia"/>
                <w:sz w:val="21"/>
                <w:szCs w:val="21"/>
              </w:rPr>
              <w:t>1-</w:t>
            </w:r>
            <w:r>
              <w:rPr>
                <w:rFonts w:ascii="Times New Roman" w:hAnsi="Times New Roman"/>
                <w:sz w:val="21"/>
                <w:szCs w:val="21"/>
              </w:rPr>
              <w:t>2</w:t>
            </w:r>
            <w:r>
              <w:rPr>
                <w:rFonts w:ascii="Times New Roman" w:hAnsi="Times New Roman" w:hint="eastAsia"/>
                <w:sz w:val="21"/>
                <w:szCs w:val="21"/>
              </w:rPr>
              <w:t xml:space="preserve"> </w:t>
            </w:r>
            <w:r w:rsidRPr="00FF0CE9">
              <w:rPr>
                <w:rFonts w:ascii="Times New Roman" w:hAnsi="Times New Roman"/>
                <w:sz w:val="21"/>
                <w:szCs w:val="21"/>
              </w:rPr>
              <w:t>理论计算曲线各点</w:t>
            </w:r>
            <w:r>
              <w:rPr>
                <w:rFonts w:ascii="Times New Roman" w:hAnsi="Times New Roman" w:hint="eastAsia"/>
                <w:sz w:val="21"/>
                <w:szCs w:val="21"/>
              </w:rPr>
              <w:t>状态</w:t>
            </w:r>
            <w:r w:rsidRPr="00FF0CE9">
              <w:rPr>
                <w:rFonts w:ascii="Times New Roman" w:hAnsi="Times New Roman"/>
                <w:sz w:val="21"/>
                <w:szCs w:val="21"/>
              </w:rPr>
              <w:t>示意</w:t>
            </w:r>
          </w:p>
        </w:tc>
      </w:tr>
    </w:tbl>
    <w:p w14:paraId="594C558B" w14:textId="5B4684B5" w:rsidR="006C7AB8" w:rsidRDefault="005E602A" w:rsidP="006C7AB8">
      <w:pPr>
        <w:tabs>
          <w:tab w:val="left" w:pos="909"/>
        </w:tabs>
        <w:spacing w:line="360" w:lineRule="auto"/>
        <w:rPr>
          <w:rFonts w:ascii="Times New Roman" w:hAnsi="Times New Roman"/>
          <w:szCs w:val="24"/>
        </w:rPr>
      </w:pPr>
      <w:r>
        <w:rPr>
          <w:rFonts w:ascii="Times New Roman" w:hAnsi="Times New Roman" w:hint="eastAsia"/>
          <w:b/>
          <w:bCs/>
          <w:szCs w:val="24"/>
        </w:rPr>
        <w:t>B</w:t>
      </w:r>
      <w:r w:rsidR="006C7AB8">
        <w:rPr>
          <w:rFonts w:ascii="Times New Roman" w:hAnsi="Times New Roman" w:hint="eastAsia"/>
          <w:b/>
          <w:bCs/>
          <w:szCs w:val="24"/>
        </w:rPr>
        <w:t>.0.</w:t>
      </w:r>
      <w:r w:rsidR="000F2FFB">
        <w:rPr>
          <w:rFonts w:ascii="Times New Roman" w:hAnsi="Times New Roman" w:hint="eastAsia"/>
          <w:b/>
          <w:bCs/>
          <w:szCs w:val="24"/>
        </w:rPr>
        <w:t>2</w:t>
      </w:r>
      <w:r w:rsidR="006C7AB8">
        <w:rPr>
          <w:rFonts w:ascii="Times New Roman" w:hAnsi="Times New Roman" w:hint="eastAsia"/>
          <w:b/>
          <w:bCs/>
          <w:szCs w:val="24"/>
        </w:rPr>
        <w:t xml:space="preserve"> </w:t>
      </w:r>
      <w:r w:rsidR="006C7AB8" w:rsidRPr="006C7AB8">
        <w:rPr>
          <w:rFonts w:ascii="Times New Roman" w:hAnsi="Times New Roman" w:hint="eastAsia"/>
          <w:bCs/>
          <w:szCs w:val="24"/>
        </w:rPr>
        <w:t>节点</w:t>
      </w:r>
      <w:r w:rsidR="006C7AB8">
        <w:rPr>
          <w:rFonts w:ascii="Times New Roman" w:hAnsi="Times New Roman" w:hint="eastAsia"/>
          <w:szCs w:val="24"/>
        </w:rPr>
        <w:t>的</w:t>
      </w:r>
      <w:r w:rsidR="006C7AB8" w:rsidRPr="00A8503C">
        <w:rPr>
          <w:rFonts w:ascii="Times New Roman" w:hAnsi="Times New Roman"/>
          <w:szCs w:val="24"/>
        </w:rPr>
        <w:t>弹性刚度</w:t>
      </w:r>
      <w:r w:rsidR="006C7AB8">
        <w:rPr>
          <w:rFonts w:ascii="Times New Roman" w:hAnsi="Times New Roman" w:hint="eastAsia"/>
          <w:szCs w:val="24"/>
        </w:rPr>
        <w:t>和</w:t>
      </w:r>
      <w:r w:rsidR="006C7AB8" w:rsidRPr="00A8503C">
        <w:rPr>
          <w:rFonts w:ascii="Times New Roman" w:hAnsi="Times New Roman"/>
          <w:szCs w:val="24"/>
        </w:rPr>
        <w:t>塑性刚度</w:t>
      </w:r>
      <w:r w:rsidR="006C7AB8">
        <w:rPr>
          <w:rFonts w:ascii="Times New Roman" w:hAnsi="Times New Roman" w:hint="eastAsia"/>
          <w:szCs w:val="24"/>
        </w:rPr>
        <w:t>应分别按下列公式计算：</w:t>
      </w:r>
    </w:p>
    <w:p w14:paraId="592A244B" w14:textId="33224462" w:rsidR="006C7AB8" w:rsidRPr="008C7A10" w:rsidRDefault="006D10A1" w:rsidP="008C7A10">
      <w:pPr>
        <w:tabs>
          <w:tab w:val="left" w:pos="909"/>
        </w:tabs>
        <w:spacing w:line="360" w:lineRule="auto"/>
        <w:jc w:val="left"/>
        <w:rPr>
          <w:rFonts w:ascii="Times New Roman" w:hAnsi="Times New Roman"/>
          <w:vanish/>
          <w:szCs w:val="24"/>
          <w:specVanish/>
        </w:rPr>
      </w:pPr>
      <m:oMathPara>
        <m:oMath>
          <m:sSub>
            <m:sSubPr>
              <m:ctrlPr>
                <w:rPr>
                  <w:rFonts w:ascii="Cambria Math" w:hAnsi="Cambria Math"/>
                  <w:szCs w:val="24"/>
                </w:rPr>
              </m:ctrlPr>
            </m:sSubPr>
            <m:e>
              <m:r>
                <w:rPr>
                  <w:rFonts w:ascii="Cambria Math" w:hAnsi="Cambria Math"/>
                  <w:szCs w:val="24"/>
                </w:rPr>
                <m:t>K</m:t>
              </m:r>
            </m:e>
            <m:sub>
              <m:r>
                <m:rPr>
                  <m:sty m:val="p"/>
                </m:rPr>
                <w:rPr>
                  <w:rFonts w:ascii="Cambria Math" w:hAnsi="Cambria Math"/>
                  <w:szCs w:val="24"/>
                </w:rPr>
                <m:t>es</m:t>
              </m:r>
            </m:sub>
          </m:sSub>
          <m:r>
            <w:rPr>
              <w:rFonts w:ascii="Cambria Math" w:hAnsi="Cambria Math"/>
              <w:szCs w:val="24"/>
            </w:rPr>
            <m:t>=</m:t>
          </m:r>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2</m:t>
                  </m:r>
                </m:num>
                <m:den>
                  <m:r>
                    <w:rPr>
                      <w:rFonts w:ascii="Cambria Math" w:hAnsi="Cambria Math"/>
                      <w:szCs w:val="24"/>
                    </w:rPr>
                    <m:t>3</m:t>
                  </m:r>
                </m:den>
              </m:f>
              <m:r>
                <w:rPr>
                  <w:rFonts w:ascii="Cambria Math" w:hAnsi="Cambria Math"/>
                  <w:szCs w:val="24"/>
                </w:rPr>
                <m:t>∙</m:t>
              </m:r>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ρ</m:t>
                      </m:r>
                    </m:e>
                    <m:sup>
                      <m:r>
                        <w:rPr>
                          <w:rFonts w:ascii="Cambria Math" w:hAnsi="Cambria Math"/>
                          <w:szCs w:val="24"/>
                        </w:rPr>
                        <m:t>1.5</m:t>
                      </m:r>
                    </m:sup>
                  </m:sSup>
                  <m:r>
                    <w:rPr>
                      <w:rFonts w:ascii="Cambria Math" w:hAnsi="Cambria Math"/>
                      <w:szCs w:val="24"/>
                    </w:rPr>
                    <m:t>∙d/</m:t>
                  </m:r>
                  <m:r>
                    <m:rPr>
                      <m:sty m:val="p"/>
                    </m:rPr>
                    <w:rPr>
                      <w:rFonts w:ascii="Cambria Math" w:hAnsi="Cambria Math"/>
                      <w:szCs w:val="24"/>
                    </w:rPr>
                    <m:t>23</m:t>
                  </m:r>
                </m:num>
                <m:den>
                  <m:r>
                    <w:rPr>
                      <w:rFonts w:ascii="Cambria Math" w:hAnsi="Cambria Math"/>
                      <w:szCs w:val="24"/>
                    </w:rPr>
                    <m:t>1+</m:t>
                  </m:r>
                  <m:sSub>
                    <m:sSubPr>
                      <m:ctrlPr>
                        <w:rPr>
                          <w:rFonts w:ascii="Cambria Math" w:hAnsi="Cambria Math"/>
                          <w:i/>
                          <w:szCs w:val="24"/>
                        </w:rPr>
                      </m:ctrlPr>
                    </m:sSubPr>
                    <m:e>
                      <m:r>
                        <w:rPr>
                          <w:rFonts w:ascii="Cambria Math" w:hAnsi="Cambria Math"/>
                          <w:szCs w:val="24"/>
                        </w:rPr>
                        <m:t>ψ</m:t>
                      </m:r>
                    </m:e>
                    <m:sub>
                      <m:r>
                        <m:rPr>
                          <m:sty m:val="p"/>
                        </m:rPr>
                        <w:rPr>
                          <w:rFonts w:ascii="Cambria Math" w:hAnsi="Cambria Math"/>
                          <w:szCs w:val="24"/>
                        </w:rPr>
                        <m:t>2</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k</m:t>
                      </m:r>
                    </m:e>
                    <m:sub>
                      <m:r>
                        <m:rPr>
                          <m:sty m:val="p"/>
                        </m:rPr>
                        <w:rPr>
                          <w:rFonts w:ascii="Cambria Math" w:hAnsi="Cambria Math"/>
                          <w:szCs w:val="24"/>
                        </w:rPr>
                        <m:t>def</m:t>
                      </m:r>
                    </m:sub>
                  </m:sSub>
                </m:den>
              </m:f>
            </m:e>
          </m:d>
          <m:r>
            <w:rPr>
              <w:rFonts w:ascii="Cambria Math" w:hAnsi="Cambria Math"/>
              <w:szCs w:val="24"/>
            </w:rPr>
            <m:t>∙</m:t>
          </m:r>
          <m:nary>
            <m:naryPr>
              <m:chr m:val="∑"/>
              <m:limLoc m:val="undOvr"/>
              <m:subHide m:val="1"/>
              <m:supHide m:val="1"/>
              <m:ctrlPr>
                <w:rPr>
                  <w:rFonts w:ascii="Cambria Math" w:hAnsi="Cambria Math"/>
                  <w:i/>
                  <w:szCs w:val="24"/>
                </w:rPr>
              </m:ctrlPr>
            </m:naryPr>
            <m:sub/>
            <m:sup/>
            <m:e>
              <m:sSubSup>
                <m:sSubSupPr>
                  <m:ctrlPr>
                    <w:rPr>
                      <w:rFonts w:ascii="Cambria Math" w:hAnsi="Cambria Math"/>
                      <w:i/>
                      <w:szCs w:val="24"/>
                    </w:rPr>
                  </m:ctrlPr>
                </m:sSubSupPr>
                <m:e>
                  <m:r>
                    <w:rPr>
                      <w:rFonts w:ascii="Cambria Math" w:hAnsi="Cambria Math"/>
                      <w:szCs w:val="24"/>
                    </w:rPr>
                    <m:t>r</m:t>
                  </m:r>
                </m:e>
                <m:sub>
                  <m:r>
                    <m:rPr>
                      <m:sty m:val="p"/>
                    </m:rPr>
                    <w:rPr>
                      <w:rFonts w:ascii="Cambria Math" w:hAnsi="Cambria Math"/>
                      <w:szCs w:val="24"/>
                    </w:rPr>
                    <m:t>i</m:t>
                  </m:r>
                </m:sub>
                <m:sup>
                  <m:r>
                    <w:rPr>
                      <w:rFonts w:ascii="Cambria Math" w:hAnsi="Cambria Math"/>
                      <w:szCs w:val="24"/>
                    </w:rPr>
                    <m:t>2</m:t>
                  </m:r>
                </m:sup>
              </m:sSubSup>
            </m:e>
          </m:nary>
        </m:oMath>
      </m:oMathPara>
    </w:p>
    <w:p w14:paraId="40BF2A56" w14:textId="1CF7F753" w:rsidR="006C7AB8" w:rsidRDefault="008C7A10" w:rsidP="00AF3B57">
      <w:pPr>
        <w:tabs>
          <w:tab w:val="left" w:pos="909"/>
        </w:tabs>
        <w:spacing w:line="360" w:lineRule="auto"/>
        <w:jc w:val="right"/>
        <w:rPr>
          <w:rFonts w:ascii="Times New Roman" w:hAnsi="Times New Roman"/>
          <w:szCs w:val="24"/>
        </w:rPr>
      </w:pPr>
      <w:r>
        <w:rPr>
          <w:rFonts w:ascii="Times New Roman" w:hAnsi="Times New Roman"/>
          <w:szCs w:val="24"/>
        </w:rPr>
        <w:t xml:space="preserve"> </w:t>
      </w:r>
      <w:r>
        <w:rPr>
          <w:rFonts w:ascii="Times New Roman" w:hAnsi="Times New Roman" w:hint="eastAsia"/>
          <w:szCs w:val="24"/>
        </w:rPr>
        <w:t xml:space="preserve">    </w:t>
      </w:r>
      <w:r w:rsidR="00AF3B57">
        <w:rPr>
          <w:rFonts w:ascii="Times New Roman" w:hAnsi="Times New Roman" w:hint="eastAsia"/>
          <w:szCs w:val="24"/>
        </w:rPr>
        <w:t xml:space="preserve">     </w:t>
      </w:r>
      <w:r>
        <w:rPr>
          <w:rFonts w:ascii="Times New Roman" w:hAnsi="Times New Roman" w:hint="eastAsia"/>
          <w:szCs w:val="24"/>
        </w:rPr>
        <w:t xml:space="preserve"> </w:t>
      </w:r>
      <w:r>
        <w:rPr>
          <w:rFonts w:ascii="Times New Roman" w:hAnsi="Times New Roman" w:hint="eastAsia"/>
          <w:szCs w:val="24"/>
        </w:rPr>
        <w:t>（</w:t>
      </w:r>
      <w:r w:rsidR="005E602A">
        <w:rPr>
          <w:rFonts w:ascii="Times New Roman" w:hAnsi="Times New Roman" w:hint="eastAsia"/>
          <w:szCs w:val="24"/>
        </w:rPr>
        <w:t>B</w:t>
      </w:r>
      <w:r>
        <w:rPr>
          <w:rFonts w:ascii="Times New Roman" w:hAnsi="Times New Roman" w:hint="eastAsia"/>
          <w:szCs w:val="24"/>
        </w:rPr>
        <w:t>.0.2-1</w:t>
      </w:r>
      <w:r>
        <w:rPr>
          <w:rFonts w:ascii="Times New Roman" w:hAnsi="Times New Roman" w:hint="eastAsia"/>
          <w:szCs w:val="24"/>
        </w:rPr>
        <w:t>）</w:t>
      </w:r>
    </w:p>
    <w:p w14:paraId="44A62F47" w14:textId="14603CE6" w:rsidR="00AF3B57" w:rsidRPr="00AF3B57" w:rsidRDefault="006D10A1" w:rsidP="006C7AB8">
      <w:pPr>
        <w:tabs>
          <w:tab w:val="left" w:pos="909"/>
        </w:tabs>
        <w:spacing w:line="360" w:lineRule="auto"/>
        <w:rPr>
          <w:rFonts w:ascii="Times New Roman" w:hAnsi="Times New Roman"/>
          <w:vanish/>
          <w:szCs w:val="24"/>
          <w:specVanish/>
        </w:rPr>
      </w:pPr>
      <m:oMathPara>
        <m:oMath>
          <m:sSub>
            <m:sSubPr>
              <m:ctrlPr>
                <w:rPr>
                  <w:rFonts w:ascii="Cambria Math" w:hAnsi="Cambria Math"/>
                  <w:szCs w:val="24"/>
                </w:rPr>
              </m:ctrlPr>
            </m:sSubPr>
            <m:e>
              <m:r>
                <w:rPr>
                  <w:rFonts w:ascii="Cambria Math" w:hAnsi="Cambria Math"/>
                  <w:szCs w:val="24"/>
                </w:rPr>
                <m:t>K</m:t>
              </m:r>
            </m:e>
            <m:sub>
              <m:r>
                <m:rPr>
                  <m:sty m:val="p"/>
                </m:rPr>
                <w:rPr>
                  <w:rFonts w:ascii="Cambria Math" w:hAnsi="Cambria Math"/>
                  <w:szCs w:val="24"/>
                </w:rPr>
                <m:t>ps</m:t>
              </m:r>
            </m:sub>
          </m:sSub>
          <m:r>
            <w:rPr>
              <w:rFonts w:ascii="Cambria Math" w:hAnsi="Cambria Math"/>
              <w:szCs w:val="24"/>
            </w:rPr>
            <m:t>=-</m:t>
          </m:r>
          <m:f>
            <m:fPr>
              <m:ctrlPr>
                <w:rPr>
                  <w:rFonts w:ascii="Cambria Math" w:hAnsi="Cambria Math"/>
                  <w:i/>
                  <w:szCs w:val="24"/>
                </w:rPr>
              </m:ctrlPr>
            </m:fPr>
            <m:num>
              <m:r>
                <w:rPr>
                  <w:rFonts w:ascii="Cambria Math" w:hAnsi="Cambria Math"/>
                  <w:szCs w:val="24"/>
                </w:rPr>
                <m:t>2</m:t>
              </m:r>
            </m:num>
            <m:den>
              <m:r>
                <w:rPr>
                  <w:rFonts w:ascii="Cambria Math" w:hAnsi="Cambria Math"/>
                  <w:szCs w:val="24"/>
                </w:rPr>
                <m:t>3</m:t>
              </m:r>
            </m:den>
          </m:f>
          <m:r>
            <w:rPr>
              <w:rFonts w:ascii="Cambria Math" w:hAnsi="Cambria Math"/>
              <w:szCs w:val="24"/>
            </w:rPr>
            <m:t>∙</m:t>
          </m:r>
          <m:sSub>
            <m:sSubPr>
              <m:ctrlPr>
                <w:rPr>
                  <w:rFonts w:ascii="Cambria Math" w:hAnsi="Cambria Math"/>
                  <w:i/>
                  <w:szCs w:val="24"/>
                </w:rPr>
              </m:ctrlPr>
            </m:sSubPr>
            <m:e>
              <m:r>
                <w:rPr>
                  <w:rFonts w:ascii="Cambria Math" w:hAnsi="Cambria Math"/>
                  <w:szCs w:val="24"/>
                </w:rPr>
                <m:t>K</m:t>
              </m:r>
            </m:e>
            <m:sub>
              <m:r>
                <m:rPr>
                  <m:sty m:val="p"/>
                </m:rPr>
                <w:rPr>
                  <w:rFonts w:ascii="Cambria Math" w:hAnsi="Cambria Math"/>
                  <w:szCs w:val="24"/>
                </w:rPr>
                <m:t>es</m:t>
              </m:r>
            </m:sub>
          </m:sSub>
        </m:oMath>
      </m:oMathPara>
    </w:p>
    <w:p w14:paraId="514B72FF" w14:textId="4A64770D" w:rsidR="006C7AB8" w:rsidRDefault="00AF3B57" w:rsidP="006C7AB8">
      <w:pPr>
        <w:tabs>
          <w:tab w:val="left" w:pos="909"/>
        </w:tabs>
        <w:spacing w:line="360" w:lineRule="auto"/>
        <w:rPr>
          <w:rFonts w:ascii="Times New Roman" w:hAnsi="Times New Roman"/>
          <w:szCs w:val="24"/>
        </w:rPr>
      </w:pPr>
      <w:r>
        <w:rPr>
          <w:rFonts w:ascii="Times New Roman" w:hAnsi="Times New Roman"/>
          <w:szCs w:val="24"/>
        </w:rPr>
        <w:t xml:space="preserve"> </w:t>
      </w:r>
      <w:r>
        <w:rPr>
          <w:rFonts w:ascii="Times New Roman" w:hAnsi="Times New Roman" w:hint="eastAsia"/>
          <w:szCs w:val="24"/>
        </w:rPr>
        <w:t xml:space="preserve">                 </w:t>
      </w:r>
      <w:r>
        <w:rPr>
          <w:rFonts w:ascii="Times New Roman" w:hAnsi="Times New Roman" w:hint="eastAsia"/>
          <w:szCs w:val="24"/>
        </w:rPr>
        <w:t>（</w:t>
      </w:r>
      <w:r w:rsidR="005E602A">
        <w:rPr>
          <w:rFonts w:ascii="Times New Roman" w:hAnsi="Times New Roman" w:hint="eastAsia"/>
          <w:szCs w:val="24"/>
        </w:rPr>
        <w:t>B</w:t>
      </w:r>
      <w:r>
        <w:rPr>
          <w:rFonts w:ascii="Times New Roman" w:hAnsi="Times New Roman" w:hint="eastAsia"/>
          <w:szCs w:val="24"/>
        </w:rPr>
        <w:t>.0.2-2</w:t>
      </w:r>
      <w:r>
        <w:rPr>
          <w:rFonts w:ascii="Times New Roman" w:hAnsi="Times New Roman" w:hint="eastAsia"/>
          <w:szCs w:val="24"/>
        </w:rPr>
        <w:t>）</w:t>
      </w:r>
      <w:r w:rsidR="006C7AB8" w:rsidRPr="00A8503C">
        <w:rPr>
          <w:rFonts w:ascii="Times New Roman" w:hAnsi="Times New Roman"/>
          <w:szCs w:val="24"/>
        </w:rPr>
        <w:t>线段</w:t>
      </w:r>
      <w:r w:rsidR="006C7AB8" w:rsidRPr="00A8503C">
        <w:rPr>
          <w:rFonts w:ascii="Times New Roman" w:hAnsi="Times New Roman"/>
          <w:szCs w:val="24"/>
        </w:rPr>
        <w:t>BC</w:t>
      </w:r>
      <w:r w:rsidR="006C7AB8" w:rsidRPr="00A8503C">
        <w:rPr>
          <w:rFonts w:ascii="Times New Roman" w:hAnsi="Times New Roman"/>
          <w:szCs w:val="24"/>
        </w:rPr>
        <w:t>的刚度</w:t>
      </w:r>
      <m:oMath>
        <m:sSub>
          <m:sSubPr>
            <m:ctrlPr>
              <w:rPr>
                <w:rFonts w:ascii="Cambria Math" w:hAnsi="Cambria Math"/>
                <w:szCs w:val="24"/>
              </w:rPr>
            </m:ctrlPr>
          </m:sSubPr>
          <m:e>
            <m:r>
              <w:rPr>
                <w:rFonts w:ascii="Cambria Math" w:hAnsi="Cambria Math"/>
                <w:szCs w:val="24"/>
              </w:rPr>
              <m:t>K</m:t>
            </m:r>
          </m:e>
          <m:sub>
            <m:r>
              <m:rPr>
                <m:sty m:val="p"/>
              </m:rPr>
              <w:rPr>
                <w:rFonts w:ascii="Cambria Math" w:hAnsi="Cambria Math" w:hint="eastAsia"/>
                <w:szCs w:val="24"/>
              </w:rPr>
              <m:t>e</m:t>
            </m:r>
            <m:r>
              <m:rPr>
                <m:sty m:val="p"/>
              </m:rPr>
              <w:rPr>
                <w:rFonts w:ascii="Cambria Math" w:hAnsi="Cambria Math"/>
                <w:szCs w:val="24"/>
              </w:rPr>
              <m:t>,BC</m:t>
            </m:r>
          </m:sub>
        </m:sSub>
      </m:oMath>
      <w:r w:rsidR="006C7AB8" w:rsidRPr="00A8503C">
        <w:rPr>
          <w:rFonts w:ascii="Times New Roman" w:hAnsi="Times New Roman"/>
          <w:szCs w:val="24"/>
        </w:rPr>
        <w:t>为，线段</w:t>
      </w:r>
      <w:r w:rsidR="006C7AB8" w:rsidRPr="00A8503C">
        <w:rPr>
          <w:rFonts w:ascii="Times New Roman" w:hAnsi="Times New Roman"/>
          <w:szCs w:val="24"/>
        </w:rPr>
        <w:t>CD</w:t>
      </w:r>
      <w:r w:rsidR="006C7AB8" w:rsidRPr="00A8503C">
        <w:rPr>
          <w:rFonts w:ascii="Times New Roman" w:hAnsi="Times New Roman"/>
          <w:szCs w:val="24"/>
        </w:rPr>
        <w:t>的刚度</w:t>
      </w:r>
      <m:oMath>
        <m:sSub>
          <m:sSubPr>
            <m:ctrlPr>
              <w:rPr>
                <w:rFonts w:ascii="Cambria Math" w:hAnsi="Cambria Math"/>
                <w:szCs w:val="24"/>
              </w:rPr>
            </m:ctrlPr>
          </m:sSubPr>
          <m:e>
            <m:r>
              <w:rPr>
                <w:rFonts w:ascii="Cambria Math" w:hAnsi="Cambria Math"/>
                <w:szCs w:val="24"/>
              </w:rPr>
              <m:t>K</m:t>
            </m:r>
          </m:e>
          <m:sub>
            <m:r>
              <m:rPr>
                <m:sty m:val="p"/>
              </m:rPr>
              <w:rPr>
                <w:rFonts w:ascii="Cambria Math" w:hAnsi="Cambria Math" w:hint="eastAsia"/>
                <w:szCs w:val="24"/>
              </w:rPr>
              <m:t>e</m:t>
            </m:r>
            <m:r>
              <m:rPr>
                <m:sty m:val="p"/>
              </m:rPr>
              <w:rPr>
                <w:rFonts w:ascii="Cambria Math" w:hAnsi="Cambria Math"/>
                <w:szCs w:val="24"/>
              </w:rPr>
              <m:t>,CD</m:t>
            </m:r>
          </m:sub>
        </m:sSub>
      </m:oMath>
      <w:r w:rsidR="006C7AB8" w:rsidRPr="00A8503C">
        <w:rPr>
          <w:rFonts w:ascii="Times New Roman" w:hAnsi="Times New Roman"/>
          <w:szCs w:val="24"/>
        </w:rPr>
        <w:t>为</w:t>
      </w:r>
    </w:p>
    <w:p w14:paraId="19491767" w14:textId="725283D1" w:rsidR="00E94E5D" w:rsidRDefault="00861C80" w:rsidP="00E94E5D">
      <w:pPr>
        <w:snapToGrid w:val="0"/>
        <w:spacing w:line="360" w:lineRule="auto"/>
        <w:jc w:val="left"/>
        <w:rPr>
          <w:rFonts w:ascii="Times New Roman" w:hAnsi="Times New Roman"/>
          <w:color w:val="000000"/>
          <w:szCs w:val="21"/>
        </w:rPr>
      </w:pPr>
      <w:r>
        <w:rPr>
          <w:rFonts w:ascii="Times New Roman" w:hAnsi="Times New Roman" w:hint="eastAsia"/>
          <w:color w:val="000000"/>
          <w:szCs w:val="21"/>
        </w:rPr>
        <w:t>式</w:t>
      </w:r>
      <w:r w:rsidRPr="0005318F">
        <w:rPr>
          <w:rFonts w:ascii="Times New Roman" w:hAnsi="Times New Roman"/>
          <w:color w:val="000000"/>
          <w:szCs w:val="21"/>
        </w:rPr>
        <w:t>中，</w:t>
      </w:r>
      <m:oMath>
        <m:sSub>
          <m:sSubPr>
            <m:ctrlPr>
              <w:rPr>
                <w:rFonts w:ascii="Cambria Math" w:hAnsi="Cambria Math"/>
                <w:i/>
              </w:rPr>
            </m:ctrlPr>
          </m:sSubPr>
          <m:e>
            <m:r>
              <w:rPr>
                <w:rFonts w:ascii="Cambria Math" w:hAnsi="Cambria Math"/>
              </w:rPr>
              <m:t>ψ</m:t>
            </m:r>
          </m:e>
          <m:sub>
            <m:r>
              <w:rPr>
                <w:rFonts w:ascii="Cambria Math" w:hAnsi="Cambria Math"/>
              </w:rPr>
              <m:t>2</m:t>
            </m:r>
          </m:sub>
        </m:sSub>
        <m:r>
          <w:rPr>
            <w:rFonts w:ascii="Cambria Math" w:hAnsi="Cambria Math"/>
          </w:rPr>
          <m:t xml:space="preserve"> </m:t>
        </m:r>
      </m:oMath>
      <w:r w:rsidR="00E94E5D" w:rsidRPr="0005318F">
        <w:rPr>
          <w:rFonts w:ascii="Times New Roman" w:hAnsi="Times New Roman"/>
          <w:color w:val="000000"/>
          <w:szCs w:val="21"/>
        </w:rPr>
        <w:t>——</w:t>
      </w:r>
      <w:r w:rsidR="00E94E5D">
        <w:rPr>
          <w:rFonts w:ascii="Times New Roman" w:hAnsi="Times New Roman" w:hint="eastAsia"/>
          <w:szCs w:val="24"/>
        </w:rPr>
        <w:t>参数，</w:t>
      </w:r>
      <w:r w:rsidR="00E94E5D" w:rsidRPr="002D1267">
        <w:rPr>
          <w:rFonts w:ascii="Times New Roman" w:hAnsi="Times New Roman" w:hint="eastAsia"/>
          <w:szCs w:val="24"/>
        </w:rPr>
        <w:t>对于家庭或办公区域，</w:t>
      </w:r>
      <w:r w:rsidR="00E94E5D">
        <w:rPr>
          <w:rFonts w:ascii="Times New Roman" w:hAnsi="Times New Roman" w:hint="eastAsia"/>
          <w:szCs w:val="24"/>
        </w:rPr>
        <w:t>取值</w:t>
      </w:r>
      <w:r w:rsidR="00E94E5D">
        <w:rPr>
          <w:rFonts w:ascii="Times New Roman" w:hAnsi="Times New Roman" w:hint="eastAsia"/>
          <w:szCs w:val="24"/>
        </w:rPr>
        <w:t>0</w:t>
      </w:r>
      <w:r w:rsidR="00E94E5D">
        <w:rPr>
          <w:rFonts w:ascii="Times New Roman" w:hAnsi="Times New Roman"/>
          <w:szCs w:val="24"/>
        </w:rPr>
        <w:t>.3</w:t>
      </w:r>
      <w:r w:rsidR="00E94E5D">
        <w:rPr>
          <w:rFonts w:ascii="Times New Roman" w:hAnsi="Times New Roman" w:hint="eastAsia"/>
          <w:color w:val="000000"/>
          <w:szCs w:val="21"/>
        </w:rPr>
        <w:t>。</w:t>
      </w:r>
    </w:p>
    <w:p w14:paraId="730716D5" w14:textId="61F3D02D" w:rsidR="006C7AB8" w:rsidRPr="00705861" w:rsidRDefault="00705861" w:rsidP="00705861">
      <w:pPr>
        <w:tabs>
          <w:tab w:val="left" w:pos="909"/>
        </w:tabs>
        <w:spacing w:line="360" w:lineRule="auto"/>
        <w:rPr>
          <w:rFonts w:ascii="Times New Roman" w:hAnsi="Times New Roman"/>
          <w:color w:val="FF0000"/>
          <w:szCs w:val="24"/>
        </w:rPr>
      </w:pPr>
      <w:r w:rsidRPr="00705861">
        <w:rPr>
          <w:rFonts w:ascii="Times New Roman" w:hAnsi="Times New Roman" w:hint="eastAsia"/>
          <w:color w:val="FF0000"/>
          <w:szCs w:val="24"/>
        </w:rPr>
        <w:t>【条文说明】</w:t>
      </w:r>
      <w:r w:rsidR="00872115">
        <w:rPr>
          <w:rFonts w:ascii="Times New Roman" w:hAnsi="Times New Roman" w:hint="eastAsia"/>
          <w:color w:val="FF0000"/>
          <w:szCs w:val="24"/>
        </w:rPr>
        <w:t>关于</w:t>
      </w:r>
      <w:r w:rsidR="00872115" w:rsidRPr="00872115">
        <w:rPr>
          <w:rFonts w:ascii="Times New Roman" w:hAnsi="Times New Roman" w:hint="eastAsia"/>
          <w:color w:val="FF0000"/>
          <w:szCs w:val="24"/>
        </w:rPr>
        <w:t>钢嵌板螺栓连接</w:t>
      </w:r>
      <w:r w:rsidR="00872115">
        <w:rPr>
          <w:rFonts w:ascii="Times New Roman" w:hAnsi="Times New Roman" w:hint="eastAsia"/>
          <w:color w:val="FF0000"/>
          <w:szCs w:val="24"/>
        </w:rPr>
        <w:t>的</w:t>
      </w:r>
      <w:r w:rsidR="00872115" w:rsidRPr="00872115">
        <w:rPr>
          <w:rFonts w:ascii="Times New Roman" w:hAnsi="Times New Roman" w:hint="eastAsia"/>
          <w:color w:val="FF0000"/>
          <w:szCs w:val="24"/>
        </w:rPr>
        <w:t>弯矩—转角曲线</w:t>
      </w:r>
      <w:r w:rsidR="00872115">
        <w:rPr>
          <w:rFonts w:ascii="Times New Roman" w:hAnsi="Times New Roman" w:hint="eastAsia"/>
          <w:color w:val="FF0000"/>
          <w:szCs w:val="24"/>
        </w:rPr>
        <w:t>，同济大学做了大量的节点抗弯试验，根据统计分析</w:t>
      </w:r>
      <w:r w:rsidR="00C92DCF">
        <w:rPr>
          <w:rFonts w:ascii="Times New Roman" w:hAnsi="Times New Roman" w:hint="eastAsia"/>
          <w:color w:val="FF0000"/>
          <w:szCs w:val="24"/>
        </w:rPr>
        <w:t>和理论研究</w:t>
      </w:r>
      <w:r w:rsidR="00872115">
        <w:rPr>
          <w:rFonts w:ascii="Times New Roman" w:hAnsi="Times New Roman" w:hint="eastAsia"/>
          <w:color w:val="FF0000"/>
          <w:szCs w:val="24"/>
        </w:rPr>
        <w:t>得到了近似的计算方法。由于制作和安装精度的原因，节点存在螺栓与螺栓孔壁、构件与构件之间的间隙，所以，在节点受力之初，节点转动</w:t>
      </w:r>
      <w:r w:rsidR="00C92DCF">
        <w:rPr>
          <w:rFonts w:ascii="Times New Roman" w:hAnsi="Times New Roman" w:hint="eastAsia"/>
          <w:color w:val="FF0000"/>
          <w:szCs w:val="24"/>
        </w:rPr>
        <w:t>首先</w:t>
      </w:r>
      <w:r w:rsidR="00872115">
        <w:rPr>
          <w:rFonts w:ascii="Times New Roman" w:hAnsi="Times New Roman" w:hint="eastAsia"/>
          <w:color w:val="FF0000"/>
          <w:szCs w:val="24"/>
        </w:rPr>
        <w:t>使螺栓与孔壁顶紧（曲线上的</w:t>
      </w:r>
      <w:r w:rsidR="00872115">
        <w:rPr>
          <w:rFonts w:ascii="Times New Roman" w:hAnsi="Times New Roman" w:hint="eastAsia"/>
          <w:color w:val="FF0000"/>
          <w:szCs w:val="24"/>
        </w:rPr>
        <w:t>OA</w:t>
      </w:r>
      <w:r w:rsidR="00872115">
        <w:rPr>
          <w:rFonts w:ascii="Times New Roman" w:hAnsi="Times New Roman" w:hint="eastAsia"/>
          <w:color w:val="FF0000"/>
          <w:szCs w:val="24"/>
        </w:rPr>
        <w:t>段）</w:t>
      </w:r>
      <w:r w:rsidR="00C92DCF">
        <w:rPr>
          <w:rFonts w:ascii="Times New Roman" w:hAnsi="Times New Roman" w:hint="eastAsia"/>
          <w:color w:val="FF0000"/>
          <w:szCs w:val="24"/>
        </w:rPr>
        <w:t>、使</w:t>
      </w:r>
      <w:r w:rsidR="00872115">
        <w:rPr>
          <w:rFonts w:ascii="Times New Roman" w:hAnsi="Times New Roman" w:hint="eastAsia"/>
          <w:color w:val="FF0000"/>
          <w:szCs w:val="24"/>
        </w:rPr>
        <w:t>梁端与柱侧面顶紧</w:t>
      </w:r>
      <w:r w:rsidR="00C92DCF">
        <w:rPr>
          <w:rFonts w:ascii="Times New Roman" w:hAnsi="Times New Roman" w:hint="eastAsia"/>
          <w:color w:val="FF0000"/>
          <w:szCs w:val="24"/>
        </w:rPr>
        <w:t>（曲线上的</w:t>
      </w:r>
      <w:r w:rsidR="00C92DCF">
        <w:rPr>
          <w:rFonts w:ascii="Times New Roman" w:hAnsi="Times New Roman" w:hint="eastAsia"/>
          <w:color w:val="FF0000"/>
          <w:szCs w:val="24"/>
        </w:rPr>
        <w:t>OB</w:t>
      </w:r>
      <w:r w:rsidR="00C92DCF">
        <w:rPr>
          <w:rFonts w:ascii="Times New Roman" w:hAnsi="Times New Roman" w:hint="eastAsia"/>
          <w:color w:val="FF0000"/>
          <w:szCs w:val="24"/>
        </w:rPr>
        <w:t>段）。</w:t>
      </w:r>
      <w:r w:rsidR="002D2A36">
        <w:rPr>
          <w:rFonts w:ascii="Times New Roman" w:hAnsi="Times New Roman" w:hint="eastAsia"/>
          <w:color w:val="FF0000"/>
          <w:szCs w:val="24"/>
        </w:rPr>
        <w:t>当</w:t>
      </w:r>
      <w:r w:rsidR="00C92DCF">
        <w:rPr>
          <w:rFonts w:ascii="Times New Roman" w:hAnsi="Times New Roman" w:hint="eastAsia"/>
          <w:color w:val="FF0000"/>
          <w:szCs w:val="24"/>
        </w:rPr>
        <w:t>节点连接各处不存在了缝隙，节点承载力大幅上升，抗弯刚度提高，直至构件出现首条裂缝，节点承载力下降。</w:t>
      </w:r>
    </w:p>
    <w:p w14:paraId="0CFD4566" w14:textId="77777777" w:rsidR="00B232BE" w:rsidRPr="00B232BE" w:rsidRDefault="00B232BE" w:rsidP="0050246F">
      <w:pPr>
        <w:autoSpaceDE w:val="0"/>
        <w:autoSpaceDN w:val="0"/>
        <w:adjustRightInd w:val="0"/>
        <w:spacing w:line="360" w:lineRule="auto"/>
        <w:ind w:firstLineChars="200" w:firstLine="480"/>
        <w:jc w:val="left"/>
        <w:rPr>
          <w:rFonts w:ascii="Times New Roman" w:hAnsi="Times New Roman"/>
          <w:szCs w:val="24"/>
        </w:rPr>
      </w:pPr>
    </w:p>
    <w:p w14:paraId="68F107C3" w14:textId="7F442238" w:rsidR="005E602A" w:rsidRPr="00E3675A" w:rsidRDefault="005E602A" w:rsidP="005E602A">
      <w:pPr>
        <w:pStyle w:val="1"/>
        <w:spacing w:before="0" w:after="0"/>
        <w:jc w:val="center"/>
        <w:rPr>
          <w:sz w:val="32"/>
          <w:szCs w:val="32"/>
        </w:rPr>
      </w:pPr>
      <w:bookmarkStart w:id="44" w:name="_Toc3794962"/>
      <w:r w:rsidRPr="00E3675A">
        <w:rPr>
          <w:rFonts w:hint="eastAsia"/>
          <w:sz w:val="32"/>
          <w:szCs w:val="32"/>
        </w:rPr>
        <w:t>附录</w:t>
      </w:r>
      <w:r>
        <w:rPr>
          <w:rFonts w:hint="eastAsia"/>
          <w:sz w:val="32"/>
          <w:szCs w:val="32"/>
        </w:rPr>
        <w:t xml:space="preserve">C </w:t>
      </w:r>
      <w:r w:rsidRPr="00847085">
        <w:rPr>
          <w:rFonts w:hint="eastAsia"/>
          <w:sz w:val="32"/>
          <w:szCs w:val="32"/>
        </w:rPr>
        <w:t>标准化钢嵌板螺栓连接</w:t>
      </w:r>
      <w:r>
        <w:rPr>
          <w:rFonts w:hint="eastAsia"/>
          <w:sz w:val="32"/>
          <w:szCs w:val="32"/>
        </w:rPr>
        <w:t>抗剪承载力计算</w:t>
      </w:r>
      <w:bookmarkEnd w:id="44"/>
    </w:p>
    <w:p w14:paraId="01C3B5E3" w14:textId="02934079" w:rsidR="005E602A" w:rsidRDefault="005E602A" w:rsidP="005E602A">
      <w:pPr>
        <w:tabs>
          <w:tab w:val="left" w:pos="850"/>
        </w:tabs>
        <w:spacing w:beforeLines="50" w:before="163" w:line="360" w:lineRule="auto"/>
        <w:jc w:val="center"/>
        <w:outlineLvl w:val="1"/>
        <w:rPr>
          <w:rFonts w:ascii="Times New Roman" w:hAnsi="Times New Roman"/>
          <w:b/>
          <w:bCs/>
        </w:rPr>
      </w:pPr>
      <w:bookmarkStart w:id="45" w:name="_Toc3794963"/>
      <w:bookmarkStart w:id="46" w:name="_Ref512962396"/>
      <w:r>
        <w:rPr>
          <w:rFonts w:ascii="Times New Roman" w:hAnsi="Times New Roman" w:hint="eastAsia"/>
          <w:b/>
          <w:bCs/>
        </w:rPr>
        <w:t>C</w:t>
      </w:r>
      <w:r w:rsidRPr="006368BD">
        <w:rPr>
          <w:rFonts w:ascii="Times New Roman" w:hAnsi="Times New Roman" w:hint="eastAsia"/>
          <w:b/>
          <w:bCs/>
        </w:rPr>
        <w:t>.</w:t>
      </w:r>
      <w:r>
        <w:rPr>
          <w:rFonts w:ascii="Times New Roman" w:hAnsi="Times New Roman" w:hint="eastAsia"/>
          <w:b/>
          <w:bCs/>
        </w:rPr>
        <w:t xml:space="preserve">1 </w:t>
      </w:r>
      <w:r>
        <w:rPr>
          <w:rFonts w:ascii="Times New Roman" w:hAnsi="Times New Roman" w:hint="eastAsia"/>
          <w:b/>
          <w:bCs/>
        </w:rPr>
        <w:t>木构件销槽承压强度标准值</w:t>
      </w:r>
      <w:r w:rsidR="00151CE0">
        <w:rPr>
          <w:rFonts w:ascii="Times New Roman" w:hAnsi="Times New Roman" w:hint="eastAsia"/>
          <w:b/>
          <w:bCs/>
        </w:rPr>
        <w:t>选用表</w:t>
      </w:r>
      <w:bookmarkEnd w:id="45"/>
    </w:p>
    <w:p w14:paraId="2628D838" w14:textId="141462A2" w:rsidR="005E602A" w:rsidRPr="006368BD" w:rsidRDefault="005E602A" w:rsidP="00D50B13">
      <w:pPr>
        <w:autoSpaceDE w:val="0"/>
        <w:autoSpaceDN w:val="0"/>
        <w:adjustRightInd w:val="0"/>
        <w:spacing w:line="360" w:lineRule="auto"/>
        <w:jc w:val="left"/>
        <w:rPr>
          <w:rFonts w:ascii="Times New Roman" w:hAnsi="Times New Roman"/>
          <w:b/>
          <w:bCs/>
        </w:rPr>
      </w:pPr>
      <w:r>
        <w:rPr>
          <w:rFonts w:ascii="Times New Roman" w:eastAsiaTheme="minorEastAsia" w:hAnsi="Times New Roman" w:hint="eastAsia"/>
          <w:b/>
          <w:kern w:val="0"/>
        </w:rPr>
        <w:t>C.1.1</w:t>
      </w:r>
      <w:bookmarkEnd w:id="46"/>
      <w:r w:rsidR="00151CE0">
        <w:rPr>
          <w:rFonts w:ascii="Times New Roman" w:eastAsiaTheme="minorEastAsia" w:hAnsi="Times New Roman" w:hint="eastAsia"/>
          <w:b/>
          <w:kern w:val="0"/>
        </w:rPr>
        <w:t xml:space="preserve"> </w:t>
      </w:r>
      <w:r w:rsidR="00F457FB">
        <w:rPr>
          <w:rFonts w:ascii="Times New Roman" w:eastAsiaTheme="minorEastAsia" w:hAnsi="Times New Roman" w:hint="eastAsia"/>
          <w:kern w:val="0"/>
        </w:rPr>
        <w:t>螺栓</w:t>
      </w:r>
      <w:r w:rsidR="00151CE0">
        <w:rPr>
          <w:rFonts w:ascii="Times New Roman" w:eastAsiaTheme="minorEastAsia" w:hAnsi="Times New Roman" w:hint="eastAsia"/>
          <w:kern w:val="0"/>
        </w:rPr>
        <w:t>连接中，</w:t>
      </w:r>
      <w:r>
        <w:rPr>
          <w:rFonts w:ascii="Times New Roman" w:eastAsiaTheme="minorEastAsia" w:hAnsi="Times New Roman" w:hint="eastAsia"/>
          <w:kern w:val="0"/>
        </w:rPr>
        <w:t>木构件</w:t>
      </w:r>
      <w:r w:rsidR="00AF2C37">
        <w:rPr>
          <w:rFonts w:ascii="Times New Roman" w:eastAsiaTheme="minorEastAsia" w:hAnsi="Times New Roman" w:hint="eastAsia"/>
          <w:kern w:val="0"/>
        </w:rPr>
        <w:t>上</w:t>
      </w:r>
      <w:r>
        <w:rPr>
          <w:rFonts w:ascii="Times New Roman" w:eastAsiaTheme="minorEastAsia" w:hAnsi="Times New Roman" w:hint="eastAsia"/>
          <w:kern w:val="0"/>
        </w:rPr>
        <w:t>销槽</w:t>
      </w:r>
      <w:r w:rsidR="00AF2C37">
        <w:rPr>
          <w:rFonts w:ascii="Times New Roman" w:eastAsiaTheme="minorEastAsia" w:hAnsi="Times New Roman" w:hint="eastAsia"/>
          <w:kern w:val="0"/>
        </w:rPr>
        <w:t>顺纹承压强度标准值</w:t>
      </w:r>
      <m:oMath>
        <m:sSub>
          <m:sSubPr>
            <m:ctrlPr>
              <w:rPr>
                <w:rFonts w:ascii="Cambria Math" w:hAnsi="Cambria Math"/>
                <w:i/>
                <w:sz w:val="21"/>
                <w:szCs w:val="20"/>
              </w:rPr>
            </m:ctrlPr>
          </m:sSubPr>
          <m:e>
            <m:r>
              <w:rPr>
                <w:rFonts w:ascii="Cambria Math" w:hAnsi="Cambria Math"/>
                <w:sz w:val="21"/>
                <w:szCs w:val="20"/>
              </w:rPr>
              <m:t>f</m:t>
            </m:r>
          </m:e>
          <m:sub>
            <m:r>
              <m:rPr>
                <m:sty m:val="p"/>
              </m:rPr>
              <w:rPr>
                <w:rFonts w:ascii="Cambria Math" w:hAnsi="Cambria Math"/>
                <w:sz w:val="21"/>
                <w:szCs w:val="20"/>
              </w:rPr>
              <m:t>e,0</m:t>
            </m:r>
          </m:sub>
        </m:sSub>
      </m:oMath>
      <w:r w:rsidR="00AF2C37">
        <w:rPr>
          <w:rFonts w:ascii="Times New Roman" w:eastAsiaTheme="minorEastAsia" w:hAnsi="Times New Roman" w:hint="eastAsia"/>
          <w:kern w:val="0"/>
        </w:rPr>
        <w:t>和横纹承压强度标准值</w:t>
      </w:r>
      <m:oMath>
        <m:sSub>
          <m:sSubPr>
            <m:ctrlPr>
              <w:rPr>
                <w:rFonts w:ascii="Cambria Math" w:hAnsi="Cambria Math"/>
                <w:i/>
                <w:sz w:val="21"/>
                <w:szCs w:val="20"/>
              </w:rPr>
            </m:ctrlPr>
          </m:sSubPr>
          <m:e>
            <m:r>
              <w:rPr>
                <w:rFonts w:ascii="Cambria Math" w:hAnsi="Cambria Math"/>
                <w:sz w:val="21"/>
                <w:szCs w:val="20"/>
              </w:rPr>
              <m:t>f</m:t>
            </m:r>
          </m:e>
          <m:sub>
            <m:r>
              <m:rPr>
                <m:sty m:val="p"/>
              </m:rPr>
              <w:rPr>
                <w:rFonts w:ascii="Cambria Math" w:hAnsi="Cambria Math"/>
                <w:sz w:val="21"/>
                <w:szCs w:val="20"/>
              </w:rPr>
              <m:t>e,90</m:t>
            </m:r>
          </m:sub>
        </m:sSub>
      </m:oMath>
      <w:r>
        <w:rPr>
          <w:rFonts w:ascii="Times New Roman" w:eastAsiaTheme="minorEastAsia" w:hAnsi="Times New Roman" w:hint="eastAsia"/>
          <w:kern w:val="0"/>
        </w:rPr>
        <w:t>可按表</w:t>
      </w:r>
      <w:r>
        <w:rPr>
          <w:rFonts w:ascii="Times New Roman" w:eastAsiaTheme="minorEastAsia" w:hAnsi="Times New Roman" w:hint="eastAsia"/>
          <w:kern w:val="0"/>
        </w:rPr>
        <w:t>C.1.</w:t>
      </w:r>
      <w:r w:rsidR="00D50B13">
        <w:rPr>
          <w:rFonts w:ascii="Times New Roman" w:eastAsiaTheme="minorEastAsia" w:hAnsi="Times New Roman" w:hint="eastAsia"/>
          <w:kern w:val="0"/>
        </w:rPr>
        <w:t>1</w:t>
      </w:r>
      <w:r>
        <w:rPr>
          <w:rFonts w:ascii="Times New Roman" w:eastAsiaTheme="minorEastAsia" w:hAnsi="Times New Roman" w:hint="eastAsia"/>
          <w:kern w:val="0"/>
        </w:rPr>
        <w:t>的规定</w:t>
      </w:r>
      <w:r w:rsidR="00151CE0">
        <w:rPr>
          <w:rFonts w:ascii="Times New Roman" w:eastAsiaTheme="minorEastAsia" w:hAnsi="Times New Roman" w:hint="eastAsia"/>
          <w:kern w:val="0"/>
        </w:rPr>
        <w:t>选用</w:t>
      </w:r>
      <w:r>
        <w:rPr>
          <w:rFonts w:ascii="Times New Roman" w:eastAsiaTheme="minorEastAsia" w:hAnsi="Times New Roman" w:hint="eastAsia"/>
          <w:kern w:val="0"/>
        </w:rPr>
        <w:t>。</w:t>
      </w:r>
    </w:p>
    <w:p w14:paraId="07FB9FC8" w14:textId="6956F68A" w:rsidR="005E602A" w:rsidRPr="001C7112" w:rsidRDefault="005E602A" w:rsidP="005E602A">
      <w:pPr>
        <w:pStyle w:val="afd"/>
        <w:spacing w:before="120" w:after="0" w:line="240" w:lineRule="auto"/>
        <w:ind w:leftChars="0" w:left="0"/>
        <w:jc w:val="center"/>
        <w:textAlignment w:val="baseline"/>
        <w:rPr>
          <w:rFonts w:ascii="Times New Roman" w:hAnsi="Times New Roman"/>
          <w:sz w:val="21"/>
          <w:szCs w:val="21"/>
        </w:rPr>
      </w:pPr>
      <w:bookmarkStart w:id="47" w:name="_Ref512962792"/>
      <w:r w:rsidRPr="001C7112">
        <w:rPr>
          <w:rFonts w:ascii="Times New Roman" w:hAnsi="Times New Roman" w:hint="eastAsia"/>
          <w:sz w:val="21"/>
          <w:szCs w:val="21"/>
        </w:rPr>
        <w:t>表</w:t>
      </w:r>
      <w:r>
        <w:rPr>
          <w:rFonts w:ascii="Times New Roman" w:hAnsi="Times New Roman" w:hint="eastAsia"/>
          <w:sz w:val="21"/>
          <w:szCs w:val="21"/>
        </w:rPr>
        <w:t>C</w:t>
      </w:r>
      <w:r w:rsidRPr="001C7112">
        <w:rPr>
          <w:rFonts w:ascii="Times New Roman" w:hAnsi="Times New Roman" w:hint="eastAsia"/>
          <w:sz w:val="21"/>
          <w:szCs w:val="21"/>
        </w:rPr>
        <w:t>.</w:t>
      </w:r>
      <w:bookmarkEnd w:id="47"/>
      <w:r>
        <w:rPr>
          <w:rFonts w:ascii="Times New Roman" w:hAnsi="Times New Roman" w:hint="eastAsia"/>
          <w:sz w:val="21"/>
          <w:szCs w:val="21"/>
        </w:rPr>
        <w:t>1</w:t>
      </w:r>
      <w:r w:rsidRPr="001C7112">
        <w:rPr>
          <w:rFonts w:ascii="Times New Roman" w:hAnsi="Times New Roman" w:hint="eastAsia"/>
          <w:sz w:val="21"/>
          <w:szCs w:val="21"/>
        </w:rPr>
        <w:t>.</w:t>
      </w:r>
      <w:r w:rsidR="00D50B13">
        <w:rPr>
          <w:rFonts w:ascii="Times New Roman" w:hAnsi="Times New Roman" w:hint="eastAsia"/>
          <w:sz w:val="21"/>
          <w:szCs w:val="21"/>
        </w:rPr>
        <w:t>1</w:t>
      </w:r>
      <w:r w:rsidRPr="001C7112">
        <w:rPr>
          <w:rFonts w:ascii="Times New Roman" w:hAnsi="Times New Roman"/>
          <w:sz w:val="21"/>
          <w:szCs w:val="21"/>
        </w:rPr>
        <w:t xml:space="preserve"> </w:t>
      </w:r>
      <w:r w:rsidRPr="001C7112">
        <w:rPr>
          <w:rFonts w:ascii="Times New Roman" w:hAnsi="Times New Roman" w:hint="eastAsia"/>
          <w:sz w:val="21"/>
          <w:szCs w:val="21"/>
        </w:rPr>
        <w:t>木构件销槽承压强度标准值</w:t>
      </w:r>
      <w:r w:rsidR="007E5FAD">
        <w:rPr>
          <w:rFonts w:ascii="Times New Roman" w:hAnsi="Times New Roman" w:hint="eastAsia"/>
          <w:sz w:val="21"/>
          <w:szCs w:val="21"/>
        </w:rPr>
        <w:t>选用表</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775"/>
        <w:gridCol w:w="774"/>
        <w:gridCol w:w="774"/>
        <w:gridCol w:w="775"/>
        <w:gridCol w:w="775"/>
        <w:gridCol w:w="775"/>
        <w:gridCol w:w="775"/>
        <w:gridCol w:w="775"/>
        <w:gridCol w:w="775"/>
        <w:gridCol w:w="770"/>
      </w:tblGrid>
      <w:tr w:rsidR="00D57D55" w:rsidRPr="00AF2C37" w14:paraId="254BF875" w14:textId="77777777" w:rsidTr="00D57D55">
        <w:trPr>
          <w:trHeight w:val="124"/>
        </w:trPr>
        <w:tc>
          <w:tcPr>
            <w:tcW w:w="455" w:type="pct"/>
            <w:vMerge w:val="restart"/>
            <w:shd w:val="clear" w:color="auto" w:fill="auto"/>
            <w:vAlign w:val="center"/>
          </w:tcPr>
          <w:p w14:paraId="7BCA9D77" w14:textId="56373FCE"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hint="eastAsia"/>
                <w:i/>
                <w:sz w:val="21"/>
                <w:szCs w:val="21"/>
              </w:rPr>
              <w:t>G</w:t>
            </w:r>
          </w:p>
        </w:tc>
        <w:tc>
          <w:tcPr>
            <w:tcW w:w="4545" w:type="pct"/>
            <w:gridSpan w:val="10"/>
            <w:shd w:val="clear" w:color="auto" w:fill="auto"/>
            <w:vAlign w:val="center"/>
          </w:tcPr>
          <w:p w14:paraId="3EE2FE8B" w14:textId="0696FC3A" w:rsidR="00D57D55" w:rsidRPr="00AF2C37" w:rsidRDefault="00D57D55" w:rsidP="00D57D55">
            <w:pPr>
              <w:spacing w:line="240" w:lineRule="auto"/>
              <w:jc w:val="center"/>
              <w:rPr>
                <w:rFonts w:ascii="Times New Roman" w:hAnsi="Times New Roman"/>
                <w:sz w:val="21"/>
                <w:szCs w:val="21"/>
              </w:rPr>
            </w:pPr>
            <w:r>
              <w:rPr>
                <w:rFonts w:ascii="Times New Roman" w:hAnsi="Times New Roman" w:hint="eastAsia"/>
                <w:sz w:val="21"/>
                <w:szCs w:val="21"/>
              </w:rPr>
              <w:t>销槽承压强度标准值（</w:t>
            </w:r>
            <w:r>
              <w:rPr>
                <w:rFonts w:ascii="Times New Roman" w:hAnsi="Times New Roman" w:hint="eastAsia"/>
                <w:sz w:val="21"/>
                <w:szCs w:val="21"/>
              </w:rPr>
              <w:t>MPa</w:t>
            </w:r>
            <w:r>
              <w:rPr>
                <w:rFonts w:ascii="Times New Roman" w:hAnsi="Times New Roman" w:hint="eastAsia"/>
                <w:sz w:val="21"/>
                <w:szCs w:val="21"/>
              </w:rPr>
              <w:t>）</w:t>
            </w:r>
          </w:p>
        </w:tc>
      </w:tr>
      <w:tr w:rsidR="00D57D55" w:rsidRPr="00AF2C37" w14:paraId="266EDC70" w14:textId="77777777" w:rsidTr="00D57D55">
        <w:trPr>
          <w:trHeight w:val="123"/>
        </w:trPr>
        <w:tc>
          <w:tcPr>
            <w:tcW w:w="455" w:type="pct"/>
            <w:vMerge/>
            <w:shd w:val="clear" w:color="auto" w:fill="auto"/>
            <w:vAlign w:val="center"/>
          </w:tcPr>
          <w:p w14:paraId="380D35E1" w14:textId="77777777" w:rsidR="00D57D55" w:rsidRPr="00AF2C37" w:rsidRDefault="00D57D55" w:rsidP="00AF2C37">
            <w:pPr>
              <w:spacing w:line="240" w:lineRule="auto"/>
              <w:jc w:val="center"/>
              <w:rPr>
                <w:rFonts w:ascii="Times New Roman" w:hAnsi="Times New Roman"/>
                <w:i/>
                <w:sz w:val="21"/>
                <w:szCs w:val="21"/>
              </w:rPr>
            </w:pPr>
          </w:p>
        </w:tc>
        <w:tc>
          <w:tcPr>
            <w:tcW w:w="455" w:type="pct"/>
            <w:shd w:val="clear" w:color="auto" w:fill="auto"/>
            <w:vAlign w:val="center"/>
          </w:tcPr>
          <w:p w14:paraId="6DD8D9FE" w14:textId="28265F4D" w:rsidR="00D57D55" w:rsidRPr="00AF2C37" w:rsidRDefault="006D10A1" w:rsidP="00D57D55">
            <w:pPr>
              <w:spacing w:line="240" w:lineRule="auto"/>
              <w:jc w:val="center"/>
              <w:rPr>
                <w:rFonts w:ascii="Times New Roman" w:hAnsi="Times New Roman"/>
                <w:sz w:val="21"/>
                <w:szCs w:val="21"/>
              </w:rPr>
            </w:pPr>
            <m:oMath>
              <m:sSub>
                <m:sSubPr>
                  <m:ctrlPr>
                    <w:rPr>
                      <w:rFonts w:ascii="Cambria Math" w:hAnsi="Cambria Math"/>
                      <w:i/>
                      <w:sz w:val="21"/>
                      <w:szCs w:val="21"/>
                    </w:rPr>
                  </m:ctrlPr>
                </m:sSubPr>
                <m:e>
                  <m:r>
                    <w:rPr>
                      <w:rFonts w:ascii="Cambria Math" w:hAnsi="Cambria Math"/>
                      <w:sz w:val="21"/>
                      <w:szCs w:val="21"/>
                    </w:rPr>
                    <m:t>f</m:t>
                  </m:r>
                </m:e>
                <m:sub>
                  <m:r>
                    <m:rPr>
                      <m:sty m:val="p"/>
                    </m:rPr>
                    <w:rPr>
                      <w:rFonts w:ascii="Cambria Math" w:hAnsi="Cambria Math"/>
                      <w:sz w:val="21"/>
                      <w:szCs w:val="21"/>
                    </w:rPr>
                    <m:t>e</m:t>
                  </m:r>
                </m:sub>
              </m:sSub>
            </m:oMath>
            <w:r w:rsidR="00D57D55" w:rsidRPr="00AF2C37">
              <w:rPr>
                <w:rFonts w:ascii="Times New Roman" w:hAnsi="Times New Roman"/>
                <w:sz w:val="21"/>
                <w:szCs w:val="21"/>
              </w:rPr>
              <w:t xml:space="preserve"> </w:t>
            </w:r>
          </w:p>
        </w:tc>
        <w:tc>
          <w:tcPr>
            <w:tcW w:w="454" w:type="pct"/>
            <w:vAlign w:val="center"/>
          </w:tcPr>
          <w:p w14:paraId="332FDCA3" w14:textId="6322C864" w:rsidR="00D57D55" w:rsidRPr="00AF2C37" w:rsidRDefault="006D10A1" w:rsidP="00D57D55">
            <w:pPr>
              <w:spacing w:line="240" w:lineRule="auto"/>
              <w:jc w:val="center"/>
              <w:rPr>
                <w:rFonts w:ascii="Times New Roman" w:hAnsi="Times New Roman"/>
                <w:sz w:val="21"/>
                <w:szCs w:val="21"/>
              </w:rPr>
            </w:pPr>
            <m:oMath>
              <m:sSub>
                <m:sSubPr>
                  <m:ctrlPr>
                    <w:rPr>
                      <w:rFonts w:ascii="Cambria Math" w:hAnsi="Cambria Math"/>
                      <w:i/>
                      <w:sz w:val="21"/>
                      <w:szCs w:val="21"/>
                    </w:rPr>
                  </m:ctrlPr>
                </m:sSubPr>
                <m:e>
                  <m:r>
                    <w:rPr>
                      <w:rFonts w:ascii="Cambria Math" w:hAnsi="Cambria Math"/>
                      <w:sz w:val="21"/>
                      <w:szCs w:val="21"/>
                    </w:rPr>
                    <m:t>f</m:t>
                  </m:r>
                </m:e>
                <m:sub>
                  <m:r>
                    <m:rPr>
                      <m:sty m:val="p"/>
                    </m:rPr>
                    <w:rPr>
                      <w:rFonts w:ascii="Cambria Math" w:hAnsi="Cambria Math"/>
                      <w:sz w:val="21"/>
                      <w:szCs w:val="21"/>
                    </w:rPr>
                    <m:t>e,0</m:t>
                  </m:r>
                </m:sub>
              </m:sSub>
            </m:oMath>
            <w:r w:rsidR="00D57D55" w:rsidRPr="00AF2C37">
              <w:rPr>
                <w:rFonts w:ascii="Times New Roman" w:hAnsi="Times New Roman"/>
                <w:sz w:val="21"/>
                <w:szCs w:val="21"/>
              </w:rPr>
              <w:t xml:space="preserve"> </w:t>
            </w:r>
          </w:p>
        </w:tc>
        <w:tc>
          <w:tcPr>
            <w:tcW w:w="3635" w:type="pct"/>
            <w:gridSpan w:val="8"/>
            <w:shd w:val="clear" w:color="auto" w:fill="auto"/>
            <w:vAlign w:val="center"/>
          </w:tcPr>
          <w:p w14:paraId="4E301A54" w14:textId="486E7FBE" w:rsidR="00D57D55" w:rsidRPr="00AF2C37" w:rsidRDefault="006D10A1" w:rsidP="00D57D55">
            <w:pPr>
              <w:spacing w:line="240" w:lineRule="auto"/>
              <w:jc w:val="center"/>
              <w:rPr>
                <w:sz w:val="21"/>
                <w:szCs w:val="21"/>
              </w:rPr>
            </w:pPr>
            <m:oMath>
              <m:sSub>
                <m:sSubPr>
                  <m:ctrlPr>
                    <w:rPr>
                      <w:rFonts w:ascii="Cambria Math" w:hAnsi="Cambria Math"/>
                      <w:i/>
                      <w:sz w:val="21"/>
                      <w:szCs w:val="21"/>
                    </w:rPr>
                  </m:ctrlPr>
                </m:sSubPr>
                <m:e>
                  <m:r>
                    <w:rPr>
                      <w:rFonts w:ascii="Cambria Math" w:hAnsi="Cambria Math"/>
                      <w:sz w:val="21"/>
                      <w:szCs w:val="21"/>
                    </w:rPr>
                    <m:t>f</m:t>
                  </m:r>
                </m:e>
                <m:sub>
                  <m:r>
                    <m:rPr>
                      <m:sty m:val="p"/>
                    </m:rPr>
                    <w:rPr>
                      <w:rFonts w:ascii="Cambria Math" w:hAnsi="Cambria Math"/>
                      <w:sz w:val="21"/>
                      <w:szCs w:val="21"/>
                    </w:rPr>
                    <m:t>e,90</m:t>
                  </m:r>
                </m:sub>
              </m:sSub>
            </m:oMath>
            <w:r w:rsidR="00D57D55" w:rsidRPr="00AF2C37">
              <w:rPr>
                <w:rFonts w:ascii="Times New Roman" w:hAnsi="Times New Roman"/>
                <w:sz w:val="21"/>
                <w:szCs w:val="21"/>
              </w:rPr>
              <w:t xml:space="preserve"> </w:t>
            </w:r>
          </w:p>
        </w:tc>
      </w:tr>
      <w:tr w:rsidR="00D57D55" w:rsidRPr="00AF2C37" w14:paraId="38F71996" w14:textId="77777777" w:rsidTr="0088192A">
        <w:trPr>
          <w:trHeight w:val="340"/>
        </w:trPr>
        <w:tc>
          <w:tcPr>
            <w:tcW w:w="455" w:type="pct"/>
            <w:vMerge/>
            <w:shd w:val="clear" w:color="auto" w:fill="auto"/>
            <w:vAlign w:val="center"/>
          </w:tcPr>
          <w:p w14:paraId="1D9A3DC4" w14:textId="77777777" w:rsidR="00D57D55" w:rsidRPr="00AF2C37" w:rsidRDefault="00D57D55" w:rsidP="00AF2C37">
            <w:pPr>
              <w:spacing w:line="240" w:lineRule="auto"/>
              <w:jc w:val="center"/>
              <w:rPr>
                <w:rFonts w:ascii="Times New Roman" w:hAnsi="Times New Roman"/>
                <w:sz w:val="21"/>
                <w:szCs w:val="21"/>
              </w:rPr>
            </w:pPr>
          </w:p>
        </w:tc>
        <w:tc>
          <w:tcPr>
            <w:tcW w:w="455" w:type="pct"/>
            <w:shd w:val="clear" w:color="auto" w:fill="auto"/>
            <w:vAlign w:val="center"/>
          </w:tcPr>
          <w:p w14:paraId="4140432C" w14:textId="56FC0ACA" w:rsidR="00D57D55" w:rsidRPr="00AF2C37" w:rsidRDefault="00D57D55" w:rsidP="00D57D55">
            <w:pPr>
              <w:spacing w:line="240" w:lineRule="auto"/>
              <w:jc w:val="center"/>
              <w:rPr>
                <w:rFonts w:ascii="Times New Roman" w:hAnsi="Times New Roman"/>
                <w:sz w:val="21"/>
                <w:szCs w:val="21"/>
              </w:rPr>
            </w:pPr>
            <w:r>
              <w:rPr>
                <w:rFonts w:ascii="Times New Roman" w:hAnsi="Times New Roman"/>
                <w:i/>
                <w:sz w:val="21"/>
                <w:szCs w:val="21"/>
              </w:rPr>
              <w:t>d</w:t>
            </w:r>
            <w:r>
              <w:rPr>
                <w:rFonts w:ascii="Times New Roman" w:hAnsi="Times New Roman" w:hint="eastAsia"/>
                <w:sz w:val="21"/>
                <w:szCs w:val="21"/>
              </w:rPr>
              <w:t>&lt;</w:t>
            </w:r>
            <w:r w:rsidRPr="00AF2C37">
              <w:rPr>
                <w:rFonts w:ascii="Times New Roman" w:hAnsi="Times New Roman" w:hint="eastAsia"/>
                <w:sz w:val="21"/>
                <w:szCs w:val="21"/>
              </w:rPr>
              <w:t>6</w:t>
            </w:r>
          </w:p>
        </w:tc>
        <w:tc>
          <w:tcPr>
            <w:tcW w:w="454" w:type="pct"/>
            <w:vAlign w:val="center"/>
          </w:tcPr>
          <w:p w14:paraId="438C0833" w14:textId="62C8D3D0" w:rsidR="00D57D55" w:rsidRPr="00AF2C37" w:rsidRDefault="00D57D55" w:rsidP="00D57D55">
            <w:pPr>
              <w:spacing w:line="240" w:lineRule="auto"/>
              <w:jc w:val="center"/>
              <w:rPr>
                <w:rFonts w:ascii="Times New Roman" w:hAnsi="Times New Roman"/>
                <w:i/>
                <w:sz w:val="21"/>
                <w:szCs w:val="21"/>
              </w:rPr>
            </w:pPr>
            <w:r>
              <w:rPr>
                <w:rFonts w:ascii="Times New Roman" w:hAnsi="Times New Roman"/>
                <w:i/>
                <w:sz w:val="21"/>
                <w:szCs w:val="21"/>
              </w:rPr>
              <w:t>d</w:t>
            </w:r>
            <w:r>
              <w:rPr>
                <w:rFonts w:ascii="宋体" w:hAnsi="宋体" w:hint="eastAsia"/>
                <w:sz w:val="21"/>
                <w:szCs w:val="21"/>
              </w:rPr>
              <w:t>≥</w:t>
            </w:r>
            <w:r w:rsidRPr="00AF2C37">
              <w:rPr>
                <w:rFonts w:ascii="Times New Roman" w:hAnsi="Times New Roman" w:hint="eastAsia"/>
                <w:sz w:val="21"/>
                <w:szCs w:val="21"/>
              </w:rPr>
              <w:t>6</w:t>
            </w:r>
          </w:p>
        </w:tc>
        <w:tc>
          <w:tcPr>
            <w:tcW w:w="454" w:type="pct"/>
            <w:shd w:val="clear" w:color="auto" w:fill="auto"/>
            <w:vAlign w:val="center"/>
          </w:tcPr>
          <w:p w14:paraId="595DC6F3" w14:textId="5FF48B2C"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i/>
                <w:sz w:val="21"/>
                <w:szCs w:val="21"/>
              </w:rPr>
              <w:t>d</w:t>
            </w:r>
            <w:r w:rsidRPr="00AF2C37">
              <w:rPr>
                <w:rFonts w:ascii="Times New Roman" w:hAnsi="Times New Roman" w:hint="eastAsia"/>
                <w:sz w:val="21"/>
                <w:szCs w:val="21"/>
              </w:rPr>
              <w:t>=6</w:t>
            </w:r>
          </w:p>
        </w:tc>
        <w:tc>
          <w:tcPr>
            <w:tcW w:w="455" w:type="pct"/>
            <w:shd w:val="clear" w:color="auto" w:fill="auto"/>
            <w:vAlign w:val="center"/>
          </w:tcPr>
          <w:p w14:paraId="7DA63B8E" w14:textId="33266D63"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i/>
                <w:sz w:val="21"/>
                <w:szCs w:val="21"/>
              </w:rPr>
              <w:t>d</w:t>
            </w:r>
            <w:r w:rsidRPr="00AF2C37">
              <w:rPr>
                <w:rFonts w:ascii="Times New Roman" w:hAnsi="Times New Roman" w:hint="eastAsia"/>
                <w:sz w:val="21"/>
                <w:szCs w:val="21"/>
              </w:rPr>
              <w:t>=8</w:t>
            </w:r>
          </w:p>
        </w:tc>
        <w:tc>
          <w:tcPr>
            <w:tcW w:w="455" w:type="pct"/>
            <w:shd w:val="clear" w:color="auto" w:fill="auto"/>
            <w:vAlign w:val="center"/>
          </w:tcPr>
          <w:p w14:paraId="6D47AA46" w14:textId="2DCF7FD5"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i/>
                <w:sz w:val="21"/>
                <w:szCs w:val="21"/>
              </w:rPr>
              <w:t>d</w:t>
            </w:r>
            <w:r w:rsidRPr="00AF2C37">
              <w:rPr>
                <w:rFonts w:ascii="Times New Roman" w:hAnsi="Times New Roman" w:hint="eastAsia"/>
                <w:sz w:val="21"/>
                <w:szCs w:val="21"/>
              </w:rPr>
              <w:t>=10</w:t>
            </w:r>
          </w:p>
        </w:tc>
        <w:tc>
          <w:tcPr>
            <w:tcW w:w="455" w:type="pct"/>
            <w:shd w:val="clear" w:color="auto" w:fill="auto"/>
            <w:vAlign w:val="center"/>
          </w:tcPr>
          <w:p w14:paraId="715C2AA6" w14:textId="451063E4"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i/>
                <w:sz w:val="21"/>
                <w:szCs w:val="21"/>
              </w:rPr>
              <w:t>d</w:t>
            </w:r>
            <w:r w:rsidRPr="00AF2C37">
              <w:rPr>
                <w:rFonts w:ascii="Times New Roman" w:hAnsi="Times New Roman" w:hint="eastAsia"/>
                <w:sz w:val="21"/>
                <w:szCs w:val="21"/>
              </w:rPr>
              <w:t>=12</w:t>
            </w:r>
          </w:p>
        </w:tc>
        <w:tc>
          <w:tcPr>
            <w:tcW w:w="455" w:type="pct"/>
            <w:shd w:val="clear" w:color="auto" w:fill="auto"/>
            <w:vAlign w:val="center"/>
          </w:tcPr>
          <w:p w14:paraId="77DD1FCE" w14:textId="58F01F52"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i/>
                <w:sz w:val="21"/>
                <w:szCs w:val="21"/>
              </w:rPr>
              <w:t>d</w:t>
            </w:r>
            <w:r w:rsidRPr="00AF2C37">
              <w:rPr>
                <w:rFonts w:ascii="Times New Roman" w:hAnsi="Times New Roman" w:hint="eastAsia"/>
                <w:sz w:val="21"/>
                <w:szCs w:val="21"/>
              </w:rPr>
              <w:t>=16</w:t>
            </w:r>
          </w:p>
        </w:tc>
        <w:tc>
          <w:tcPr>
            <w:tcW w:w="455" w:type="pct"/>
            <w:shd w:val="clear" w:color="auto" w:fill="auto"/>
            <w:vAlign w:val="center"/>
          </w:tcPr>
          <w:p w14:paraId="791A2BA0" w14:textId="7C974C2E"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i/>
                <w:sz w:val="21"/>
                <w:szCs w:val="21"/>
              </w:rPr>
              <w:t>d</w:t>
            </w:r>
            <w:r w:rsidRPr="00AF2C37">
              <w:rPr>
                <w:rFonts w:ascii="Times New Roman" w:hAnsi="Times New Roman" w:hint="eastAsia"/>
                <w:sz w:val="21"/>
                <w:szCs w:val="21"/>
              </w:rPr>
              <w:t>=20</w:t>
            </w:r>
          </w:p>
        </w:tc>
        <w:tc>
          <w:tcPr>
            <w:tcW w:w="455" w:type="pct"/>
            <w:shd w:val="clear" w:color="auto" w:fill="auto"/>
            <w:vAlign w:val="center"/>
          </w:tcPr>
          <w:p w14:paraId="7C089AD3" w14:textId="711612A9"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i/>
                <w:sz w:val="21"/>
                <w:szCs w:val="21"/>
              </w:rPr>
              <w:t>d</w:t>
            </w:r>
            <w:r w:rsidRPr="00AF2C37">
              <w:rPr>
                <w:rFonts w:ascii="Times New Roman" w:hAnsi="Times New Roman" w:hint="eastAsia"/>
                <w:sz w:val="21"/>
                <w:szCs w:val="21"/>
              </w:rPr>
              <w:t>=24</w:t>
            </w:r>
          </w:p>
        </w:tc>
        <w:tc>
          <w:tcPr>
            <w:tcW w:w="452" w:type="pct"/>
            <w:shd w:val="clear" w:color="auto" w:fill="auto"/>
            <w:vAlign w:val="center"/>
          </w:tcPr>
          <w:p w14:paraId="71287AAC" w14:textId="323D16D9"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i/>
                <w:sz w:val="21"/>
                <w:szCs w:val="21"/>
              </w:rPr>
              <w:t>d</w:t>
            </w:r>
            <w:r w:rsidRPr="00AF2C37">
              <w:rPr>
                <w:rFonts w:ascii="Times New Roman" w:hAnsi="Times New Roman" w:hint="eastAsia"/>
                <w:sz w:val="21"/>
                <w:szCs w:val="21"/>
              </w:rPr>
              <w:t>=30</w:t>
            </w:r>
          </w:p>
        </w:tc>
      </w:tr>
      <w:tr w:rsidR="00D57D55" w:rsidRPr="00AF2C37" w14:paraId="1A2BAF04" w14:textId="77777777" w:rsidTr="00F457FB">
        <w:trPr>
          <w:trHeight w:val="340"/>
        </w:trPr>
        <w:tc>
          <w:tcPr>
            <w:tcW w:w="455" w:type="pct"/>
            <w:shd w:val="clear" w:color="auto" w:fill="auto"/>
            <w:vAlign w:val="center"/>
          </w:tcPr>
          <w:p w14:paraId="129902F1" w14:textId="18E5E21B"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hint="eastAsia"/>
                <w:sz w:val="21"/>
                <w:szCs w:val="21"/>
              </w:rPr>
              <w:lastRenderedPageBreak/>
              <w:t>0.35</w:t>
            </w:r>
          </w:p>
        </w:tc>
        <w:tc>
          <w:tcPr>
            <w:tcW w:w="455" w:type="pct"/>
            <w:shd w:val="clear" w:color="auto" w:fill="auto"/>
            <w:vAlign w:val="bottom"/>
          </w:tcPr>
          <w:p w14:paraId="13129C0A" w14:textId="0FDD5DA1" w:rsidR="00D57D55" w:rsidRPr="00D57D55" w:rsidRDefault="00D57D55" w:rsidP="00AF2C37">
            <w:pPr>
              <w:spacing w:line="240" w:lineRule="auto"/>
              <w:jc w:val="center"/>
              <w:rPr>
                <w:rFonts w:ascii="Times New Roman" w:hAnsi="Times New Roman"/>
                <w:sz w:val="21"/>
                <w:szCs w:val="21"/>
              </w:rPr>
            </w:pPr>
            <w:r w:rsidRPr="00D57D55">
              <w:rPr>
                <w:rFonts w:ascii="Times New Roman" w:hAnsi="Times New Roman"/>
                <w:color w:val="000000"/>
                <w:sz w:val="21"/>
                <w:szCs w:val="21"/>
              </w:rPr>
              <w:t>16.66</w:t>
            </w:r>
          </w:p>
        </w:tc>
        <w:tc>
          <w:tcPr>
            <w:tcW w:w="454" w:type="pct"/>
          </w:tcPr>
          <w:p w14:paraId="61BE776D" w14:textId="6E65F266"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26.95</w:t>
            </w:r>
          </w:p>
        </w:tc>
        <w:tc>
          <w:tcPr>
            <w:tcW w:w="454" w:type="pct"/>
            <w:shd w:val="clear" w:color="auto" w:fill="auto"/>
          </w:tcPr>
          <w:p w14:paraId="4BF8DFDC" w14:textId="6E2377F9" w:rsidR="00D57D55" w:rsidRPr="00AF2C37" w:rsidRDefault="00D57D55" w:rsidP="00AF2C37">
            <w:pPr>
              <w:spacing w:line="240" w:lineRule="auto"/>
              <w:jc w:val="center"/>
              <w:rPr>
                <w:rFonts w:ascii="Times New Roman" w:hAnsi="Times New Roman"/>
                <w:i/>
                <w:sz w:val="21"/>
                <w:szCs w:val="21"/>
              </w:rPr>
            </w:pPr>
            <w:r w:rsidRPr="00AF2C37">
              <w:rPr>
                <w:rFonts w:ascii="Times New Roman" w:hAnsi="Times New Roman"/>
                <w:sz w:val="21"/>
                <w:szCs w:val="21"/>
              </w:rPr>
              <w:t xml:space="preserve">18.89 </w:t>
            </w:r>
          </w:p>
        </w:tc>
        <w:tc>
          <w:tcPr>
            <w:tcW w:w="455" w:type="pct"/>
            <w:shd w:val="clear" w:color="auto" w:fill="auto"/>
          </w:tcPr>
          <w:p w14:paraId="25B0C58D" w14:textId="7F40E6E3" w:rsidR="00D57D55" w:rsidRPr="00AF2C37" w:rsidRDefault="00D57D55" w:rsidP="00AF2C37">
            <w:pPr>
              <w:spacing w:line="240" w:lineRule="auto"/>
              <w:jc w:val="center"/>
              <w:rPr>
                <w:rFonts w:ascii="Times New Roman" w:hAnsi="Times New Roman"/>
                <w:i/>
                <w:sz w:val="21"/>
                <w:szCs w:val="21"/>
              </w:rPr>
            </w:pPr>
            <w:r w:rsidRPr="00AF2C37">
              <w:rPr>
                <w:rFonts w:ascii="Times New Roman" w:hAnsi="Times New Roman"/>
                <w:sz w:val="21"/>
                <w:szCs w:val="21"/>
              </w:rPr>
              <w:t xml:space="preserve">16.36 </w:t>
            </w:r>
          </w:p>
        </w:tc>
        <w:tc>
          <w:tcPr>
            <w:tcW w:w="455" w:type="pct"/>
            <w:shd w:val="clear" w:color="auto" w:fill="auto"/>
          </w:tcPr>
          <w:p w14:paraId="099788C5" w14:textId="77E696DC" w:rsidR="00D57D55" w:rsidRPr="00AF2C37" w:rsidRDefault="00D57D55" w:rsidP="00AF2C37">
            <w:pPr>
              <w:spacing w:line="240" w:lineRule="auto"/>
              <w:jc w:val="center"/>
              <w:rPr>
                <w:rFonts w:ascii="Times New Roman" w:hAnsi="Times New Roman"/>
                <w:i/>
                <w:sz w:val="21"/>
                <w:szCs w:val="21"/>
              </w:rPr>
            </w:pPr>
            <w:r w:rsidRPr="00AF2C37">
              <w:rPr>
                <w:rFonts w:ascii="Times New Roman" w:hAnsi="Times New Roman"/>
                <w:sz w:val="21"/>
                <w:szCs w:val="21"/>
              </w:rPr>
              <w:t xml:space="preserve">14.63 </w:t>
            </w:r>
          </w:p>
        </w:tc>
        <w:tc>
          <w:tcPr>
            <w:tcW w:w="455" w:type="pct"/>
            <w:shd w:val="clear" w:color="auto" w:fill="auto"/>
          </w:tcPr>
          <w:p w14:paraId="1566992D" w14:textId="643674A0" w:rsidR="00D57D55" w:rsidRPr="00AF2C37" w:rsidRDefault="00D57D55" w:rsidP="00AF2C37">
            <w:pPr>
              <w:spacing w:line="240" w:lineRule="auto"/>
              <w:jc w:val="center"/>
              <w:rPr>
                <w:rFonts w:ascii="Times New Roman" w:hAnsi="Times New Roman"/>
                <w:i/>
                <w:sz w:val="21"/>
                <w:szCs w:val="21"/>
              </w:rPr>
            </w:pPr>
            <w:r w:rsidRPr="00AF2C37">
              <w:rPr>
                <w:rFonts w:ascii="Times New Roman" w:hAnsi="Times New Roman"/>
                <w:sz w:val="21"/>
                <w:szCs w:val="21"/>
              </w:rPr>
              <w:t xml:space="preserve">13.36 </w:t>
            </w:r>
          </w:p>
        </w:tc>
        <w:tc>
          <w:tcPr>
            <w:tcW w:w="455" w:type="pct"/>
            <w:shd w:val="clear" w:color="auto" w:fill="auto"/>
          </w:tcPr>
          <w:p w14:paraId="1C0F2240" w14:textId="1824FDF6" w:rsidR="00D57D55" w:rsidRPr="00AF2C37" w:rsidRDefault="00D57D55" w:rsidP="00AF2C37">
            <w:pPr>
              <w:spacing w:line="240" w:lineRule="auto"/>
              <w:jc w:val="center"/>
              <w:rPr>
                <w:rFonts w:ascii="Times New Roman" w:hAnsi="Times New Roman"/>
                <w:i/>
                <w:sz w:val="21"/>
                <w:szCs w:val="21"/>
              </w:rPr>
            </w:pPr>
            <w:r w:rsidRPr="00AF2C37">
              <w:rPr>
                <w:rFonts w:ascii="Times New Roman" w:hAnsi="Times New Roman"/>
                <w:sz w:val="21"/>
                <w:szCs w:val="21"/>
              </w:rPr>
              <w:t xml:space="preserve">11.57 </w:t>
            </w:r>
          </w:p>
        </w:tc>
        <w:tc>
          <w:tcPr>
            <w:tcW w:w="455" w:type="pct"/>
            <w:shd w:val="clear" w:color="auto" w:fill="auto"/>
          </w:tcPr>
          <w:p w14:paraId="0BA1AEFF" w14:textId="5E2F860E" w:rsidR="00D57D55" w:rsidRPr="00AF2C37" w:rsidRDefault="00D57D55" w:rsidP="00AF2C37">
            <w:pPr>
              <w:spacing w:line="240" w:lineRule="auto"/>
              <w:jc w:val="center"/>
              <w:rPr>
                <w:rFonts w:ascii="Times New Roman" w:hAnsi="Times New Roman"/>
                <w:i/>
                <w:sz w:val="21"/>
                <w:szCs w:val="21"/>
              </w:rPr>
            </w:pPr>
            <w:r w:rsidRPr="00AF2C37">
              <w:rPr>
                <w:rFonts w:ascii="Times New Roman" w:hAnsi="Times New Roman"/>
                <w:sz w:val="21"/>
                <w:szCs w:val="21"/>
              </w:rPr>
              <w:t xml:space="preserve">10.34 </w:t>
            </w:r>
          </w:p>
        </w:tc>
        <w:tc>
          <w:tcPr>
            <w:tcW w:w="455" w:type="pct"/>
            <w:shd w:val="clear" w:color="auto" w:fill="auto"/>
          </w:tcPr>
          <w:p w14:paraId="54C31386" w14:textId="6036B00F" w:rsidR="00D57D55" w:rsidRPr="00AF2C37" w:rsidRDefault="00D57D55" w:rsidP="00AF2C37">
            <w:pPr>
              <w:spacing w:line="240" w:lineRule="auto"/>
              <w:jc w:val="center"/>
              <w:rPr>
                <w:rFonts w:ascii="Times New Roman" w:hAnsi="Times New Roman"/>
                <w:i/>
                <w:sz w:val="21"/>
                <w:szCs w:val="21"/>
              </w:rPr>
            </w:pPr>
            <w:r w:rsidRPr="00AF2C37">
              <w:rPr>
                <w:rFonts w:ascii="Times New Roman" w:hAnsi="Times New Roman"/>
                <w:sz w:val="21"/>
                <w:szCs w:val="21"/>
              </w:rPr>
              <w:t xml:space="preserve">9.44 </w:t>
            </w:r>
          </w:p>
        </w:tc>
        <w:tc>
          <w:tcPr>
            <w:tcW w:w="452" w:type="pct"/>
            <w:shd w:val="clear" w:color="auto" w:fill="auto"/>
          </w:tcPr>
          <w:p w14:paraId="5AD0DFEF" w14:textId="2D0D1BA6" w:rsidR="00D57D55" w:rsidRPr="00AF2C37" w:rsidRDefault="00D57D55" w:rsidP="00AF2C37">
            <w:pPr>
              <w:spacing w:line="240" w:lineRule="auto"/>
              <w:jc w:val="center"/>
              <w:rPr>
                <w:rFonts w:ascii="Times New Roman" w:hAnsi="Times New Roman"/>
                <w:i/>
                <w:sz w:val="21"/>
                <w:szCs w:val="21"/>
              </w:rPr>
            </w:pPr>
            <w:r w:rsidRPr="00AF2C37">
              <w:rPr>
                <w:rFonts w:ascii="Times New Roman" w:hAnsi="Times New Roman"/>
                <w:sz w:val="21"/>
                <w:szCs w:val="21"/>
              </w:rPr>
              <w:t xml:space="preserve">8.45 </w:t>
            </w:r>
          </w:p>
        </w:tc>
      </w:tr>
      <w:tr w:rsidR="00D57D55" w:rsidRPr="00AF2C37" w14:paraId="54F3A834" w14:textId="77777777" w:rsidTr="00F457FB">
        <w:trPr>
          <w:trHeight w:val="340"/>
        </w:trPr>
        <w:tc>
          <w:tcPr>
            <w:tcW w:w="455" w:type="pct"/>
            <w:shd w:val="clear" w:color="auto" w:fill="auto"/>
            <w:vAlign w:val="center"/>
          </w:tcPr>
          <w:p w14:paraId="6E8771CC" w14:textId="77777777"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0.36</w:t>
            </w:r>
          </w:p>
        </w:tc>
        <w:tc>
          <w:tcPr>
            <w:tcW w:w="455" w:type="pct"/>
            <w:shd w:val="clear" w:color="auto" w:fill="auto"/>
            <w:vAlign w:val="bottom"/>
          </w:tcPr>
          <w:p w14:paraId="5D25A262" w14:textId="3A5D9399" w:rsidR="00D57D55" w:rsidRPr="00D57D55" w:rsidRDefault="00D57D55" w:rsidP="00AF2C37">
            <w:pPr>
              <w:spacing w:line="240" w:lineRule="auto"/>
              <w:jc w:val="center"/>
              <w:rPr>
                <w:rFonts w:ascii="Times New Roman" w:hAnsi="Times New Roman"/>
                <w:sz w:val="21"/>
                <w:szCs w:val="21"/>
              </w:rPr>
            </w:pPr>
            <w:r w:rsidRPr="00D57D55">
              <w:rPr>
                <w:rFonts w:ascii="Times New Roman" w:hAnsi="Times New Roman"/>
                <w:color w:val="000000"/>
                <w:sz w:val="21"/>
                <w:szCs w:val="21"/>
              </w:rPr>
              <w:t>17.55</w:t>
            </w:r>
          </w:p>
        </w:tc>
        <w:tc>
          <w:tcPr>
            <w:tcW w:w="454" w:type="pct"/>
          </w:tcPr>
          <w:p w14:paraId="73622AF4" w14:textId="58113893"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27.72</w:t>
            </w:r>
          </w:p>
        </w:tc>
        <w:tc>
          <w:tcPr>
            <w:tcW w:w="454" w:type="pct"/>
            <w:shd w:val="clear" w:color="auto" w:fill="auto"/>
          </w:tcPr>
          <w:p w14:paraId="5A28ED91" w14:textId="62F8870F"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19.67 </w:t>
            </w:r>
          </w:p>
        </w:tc>
        <w:tc>
          <w:tcPr>
            <w:tcW w:w="455" w:type="pct"/>
            <w:shd w:val="clear" w:color="auto" w:fill="auto"/>
          </w:tcPr>
          <w:p w14:paraId="6F2EBBAC" w14:textId="2EB6FBE0"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17.04 </w:t>
            </w:r>
          </w:p>
        </w:tc>
        <w:tc>
          <w:tcPr>
            <w:tcW w:w="455" w:type="pct"/>
            <w:shd w:val="clear" w:color="auto" w:fill="auto"/>
          </w:tcPr>
          <w:p w14:paraId="6EE2BA2E" w14:textId="3CE98742"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15.24 </w:t>
            </w:r>
          </w:p>
        </w:tc>
        <w:tc>
          <w:tcPr>
            <w:tcW w:w="455" w:type="pct"/>
            <w:shd w:val="clear" w:color="auto" w:fill="auto"/>
          </w:tcPr>
          <w:p w14:paraId="0B0D6AEE" w14:textId="65F6C25F"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13.91 </w:t>
            </w:r>
          </w:p>
        </w:tc>
        <w:tc>
          <w:tcPr>
            <w:tcW w:w="455" w:type="pct"/>
            <w:shd w:val="clear" w:color="auto" w:fill="auto"/>
          </w:tcPr>
          <w:p w14:paraId="1CCBD573" w14:textId="468B96B8"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12.05 </w:t>
            </w:r>
          </w:p>
        </w:tc>
        <w:tc>
          <w:tcPr>
            <w:tcW w:w="455" w:type="pct"/>
            <w:shd w:val="clear" w:color="auto" w:fill="auto"/>
          </w:tcPr>
          <w:p w14:paraId="52C85DF7" w14:textId="7421F35F"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10.78 </w:t>
            </w:r>
          </w:p>
        </w:tc>
        <w:tc>
          <w:tcPr>
            <w:tcW w:w="455" w:type="pct"/>
            <w:shd w:val="clear" w:color="auto" w:fill="auto"/>
          </w:tcPr>
          <w:p w14:paraId="50FE7EAB" w14:textId="55827E3E"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9.84 </w:t>
            </w:r>
          </w:p>
        </w:tc>
        <w:tc>
          <w:tcPr>
            <w:tcW w:w="452" w:type="pct"/>
            <w:shd w:val="clear" w:color="auto" w:fill="auto"/>
          </w:tcPr>
          <w:p w14:paraId="07D36C70" w14:textId="0A31FEBF"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8.80 </w:t>
            </w:r>
          </w:p>
        </w:tc>
      </w:tr>
      <w:tr w:rsidR="00D57D55" w:rsidRPr="00AF2C37" w14:paraId="3BB4D35A" w14:textId="77777777" w:rsidTr="00F457FB">
        <w:trPr>
          <w:trHeight w:val="340"/>
        </w:trPr>
        <w:tc>
          <w:tcPr>
            <w:tcW w:w="455" w:type="pct"/>
            <w:shd w:val="clear" w:color="auto" w:fill="auto"/>
            <w:vAlign w:val="center"/>
          </w:tcPr>
          <w:p w14:paraId="17D2171F" w14:textId="231CEEA0"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hint="eastAsia"/>
                <w:sz w:val="21"/>
                <w:szCs w:val="21"/>
              </w:rPr>
              <w:t>0.37</w:t>
            </w:r>
          </w:p>
        </w:tc>
        <w:tc>
          <w:tcPr>
            <w:tcW w:w="455" w:type="pct"/>
            <w:shd w:val="clear" w:color="auto" w:fill="auto"/>
            <w:vAlign w:val="bottom"/>
          </w:tcPr>
          <w:p w14:paraId="71CDBA67" w14:textId="32F43192" w:rsidR="00D57D55" w:rsidRPr="00D57D55" w:rsidRDefault="00D57D55" w:rsidP="00AF2C37">
            <w:pPr>
              <w:spacing w:line="240" w:lineRule="auto"/>
              <w:jc w:val="center"/>
              <w:rPr>
                <w:rFonts w:ascii="Times New Roman" w:hAnsi="Times New Roman"/>
                <w:sz w:val="21"/>
                <w:szCs w:val="21"/>
              </w:rPr>
            </w:pPr>
            <w:r w:rsidRPr="00D57D55">
              <w:rPr>
                <w:rFonts w:ascii="Times New Roman" w:hAnsi="Times New Roman"/>
                <w:color w:val="000000"/>
                <w:sz w:val="21"/>
                <w:szCs w:val="21"/>
              </w:rPr>
              <w:t>18.46</w:t>
            </w:r>
          </w:p>
        </w:tc>
        <w:tc>
          <w:tcPr>
            <w:tcW w:w="454" w:type="pct"/>
          </w:tcPr>
          <w:p w14:paraId="3E5E7D52" w14:textId="27B4539E"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28.49</w:t>
            </w:r>
          </w:p>
        </w:tc>
        <w:tc>
          <w:tcPr>
            <w:tcW w:w="454" w:type="pct"/>
            <w:shd w:val="clear" w:color="auto" w:fill="auto"/>
          </w:tcPr>
          <w:p w14:paraId="7C74FFD2" w14:textId="1816D10C"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20.47 </w:t>
            </w:r>
          </w:p>
        </w:tc>
        <w:tc>
          <w:tcPr>
            <w:tcW w:w="455" w:type="pct"/>
            <w:shd w:val="clear" w:color="auto" w:fill="auto"/>
          </w:tcPr>
          <w:p w14:paraId="2F87059D" w14:textId="0FFBAE93"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17.73 </w:t>
            </w:r>
          </w:p>
        </w:tc>
        <w:tc>
          <w:tcPr>
            <w:tcW w:w="455" w:type="pct"/>
            <w:shd w:val="clear" w:color="auto" w:fill="auto"/>
          </w:tcPr>
          <w:p w14:paraId="69EF2848" w14:textId="4564E3FE"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15.86 </w:t>
            </w:r>
          </w:p>
        </w:tc>
        <w:tc>
          <w:tcPr>
            <w:tcW w:w="455" w:type="pct"/>
            <w:shd w:val="clear" w:color="auto" w:fill="auto"/>
          </w:tcPr>
          <w:p w14:paraId="16E9409A" w14:textId="4A8B4FA7"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14.48 </w:t>
            </w:r>
          </w:p>
        </w:tc>
        <w:tc>
          <w:tcPr>
            <w:tcW w:w="455" w:type="pct"/>
            <w:shd w:val="clear" w:color="auto" w:fill="auto"/>
          </w:tcPr>
          <w:p w14:paraId="0D6023BF" w14:textId="5D7BA557"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12.54 </w:t>
            </w:r>
          </w:p>
        </w:tc>
        <w:tc>
          <w:tcPr>
            <w:tcW w:w="455" w:type="pct"/>
            <w:shd w:val="clear" w:color="auto" w:fill="auto"/>
          </w:tcPr>
          <w:p w14:paraId="3C481B06" w14:textId="6B82D51E"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11.21 </w:t>
            </w:r>
          </w:p>
        </w:tc>
        <w:tc>
          <w:tcPr>
            <w:tcW w:w="455" w:type="pct"/>
            <w:shd w:val="clear" w:color="auto" w:fill="auto"/>
          </w:tcPr>
          <w:p w14:paraId="35417758" w14:textId="1536C9ED"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10.24 </w:t>
            </w:r>
          </w:p>
        </w:tc>
        <w:tc>
          <w:tcPr>
            <w:tcW w:w="452" w:type="pct"/>
            <w:shd w:val="clear" w:color="auto" w:fill="auto"/>
          </w:tcPr>
          <w:p w14:paraId="2B8C2D5B" w14:textId="71ED3D78"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9.16 </w:t>
            </w:r>
          </w:p>
        </w:tc>
      </w:tr>
      <w:tr w:rsidR="00D57D55" w:rsidRPr="00AF2C37" w14:paraId="10D35D78" w14:textId="77777777" w:rsidTr="00F457FB">
        <w:trPr>
          <w:trHeight w:val="340"/>
        </w:trPr>
        <w:tc>
          <w:tcPr>
            <w:tcW w:w="455" w:type="pct"/>
            <w:shd w:val="clear" w:color="auto" w:fill="auto"/>
            <w:vAlign w:val="center"/>
          </w:tcPr>
          <w:p w14:paraId="2288B07A" w14:textId="77777777"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0.38</w:t>
            </w:r>
          </w:p>
        </w:tc>
        <w:tc>
          <w:tcPr>
            <w:tcW w:w="455" w:type="pct"/>
            <w:shd w:val="clear" w:color="auto" w:fill="auto"/>
            <w:vAlign w:val="bottom"/>
          </w:tcPr>
          <w:p w14:paraId="70E70D23" w14:textId="5D1E7179" w:rsidR="00D57D55" w:rsidRPr="00D57D55" w:rsidRDefault="00D57D55" w:rsidP="00AF2C37">
            <w:pPr>
              <w:spacing w:line="240" w:lineRule="auto"/>
              <w:jc w:val="center"/>
              <w:rPr>
                <w:rFonts w:ascii="Times New Roman" w:hAnsi="Times New Roman"/>
                <w:sz w:val="21"/>
                <w:szCs w:val="21"/>
              </w:rPr>
            </w:pPr>
            <w:r w:rsidRPr="00D57D55">
              <w:rPr>
                <w:rFonts w:ascii="Times New Roman" w:hAnsi="Times New Roman"/>
                <w:color w:val="000000"/>
                <w:sz w:val="21"/>
                <w:szCs w:val="21"/>
              </w:rPr>
              <w:t>19.39</w:t>
            </w:r>
          </w:p>
        </w:tc>
        <w:tc>
          <w:tcPr>
            <w:tcW w:w="454" w:type="pct"/>
          </w:tcPr>
          <w:p w14:paraId="2A7EFED8" w14:textId="4BF8A3AC"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29.26</w:t>
            </w:r>
          </w:p>
        </w:tc>
        <w:tc>
          <w:tcPr>
            <w:tcW w:w="454" w:type="pct"/>
            <w:shd w:val="clear" w:color="auto" w:fill="auto"/>
          </w:tcPr>
          <w:p w14:paraId="7C37CA99" w14:textId="49FA82F6"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21.28 </w:t>
            </w:r>
          </w:p>
        </w:tc>
        <w:tc>
          <w:tcPr>
            <w:tcW w:w="455" w:type="pct"/>
            <w:shd w:val="clear" w:color="auto" w:fill="auto"/>
          </w:tcPr>
          <w:p w14:paraId="03644273" w14:textId="5FE4C4A5"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18.43 </w:t>
            </w:r>
          </w:p>
        </w:tc>
        <w:tc>
          <w:tcPr>
            <w:tcW w:w="455" w:type="pct"/>
            <w:shd w:val="clear" w:color="auto" w:fill="auto"/>
          </w:tcPr>
          <w:p w14:paraId="3855FAC9" w14:textId="6658D3EB"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16.48 </w:t>
            </w:r>
          </w:p>
        </w:tc>
        <w:tc>
          <w:tcPr>
            <w:tcW w:w="455" w:type="pct"/>
            <w:shd w:val="clear" w:color="auto" w:fill="auto"/>
          </w:tcPr>
          <w:p w14:paraId="5582D606" w14:textId="78C6C060"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15.05 </w:t>
            </w:r>
          </w:p>
        </w:tc>
        <w:tc>
          <w:tcPr>
            <w:tcW w:w="455" w:type="pct"/>
            <w:shd w:val="clear" w:color="auto" w:fill="auto"/>
          </w:tcPr>
          <w:p w14:paraId="17597854" w14:textId="7BCF1330"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13.03 </w:t>
            </w:r>
          </w:p>
        </w:tc>
        <w:tc>
          <w:tcPr>
            <w:tcW w:w="455" w:type="pct"/>
            <w:shd w:val="clear" w:color="auto" w:fill="auto"/>
          </w:tcPr>
          <w:p w14:paraId="5E69E151" w14:textId="5220236E"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11.65 </w:t>
            </w:r>
          </w:p>
        </w:tc>
        <w:tc>
          <w:tcPr>
            <w:tcW w:w="455" w:type="pct"/>
            <w:shd w:val="clear" w:color="auto" w:fill="auto"/>
          </w:tcPr>
          <w:p w14:paraId="36617997" w14:textId="35FC0AB4"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10.64 </w:t>
            </w:r>
          </w:p>
        </w:tc>
        <w:tc>
          <w:tcPr>
            <w:tcW w:w="452" w:type="pct"/>
            <w:shd w:val="clear" w:color="auto" w:fill="auto"/>
          </w:tcPr>
          <w:p w14:paraId="6AEFE93B" w14:textId="213369C5"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9.52 </w:t>
            </w:r>
          </w:p>
        </w:tc>
      </w:tr>
      <w:tr w:rsidR="00D57D55" w:rsidRPr="00AF2C37" w14:paraId="7503493A" w14:textId="77777777" w:rsidTr="00F457FB">
        <w:trPr>
          <w:trHeight w:val="340"/>
        </w:trPr>
        <w:tc>
          <w:tcPr>
            <w:tcW w:w="455" w:type="pct"/>
            <w:shd w:val="clear" w:color="auto" w:fill="auto"/>
            <w:vAlign w:val="center"/>
          </w:tcPr>
          <w:p w14:paraId="3B5B5DE0" w14:textId="1A1D36F3"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hint="eastAsia"/>
                <w:sz w:val="21"/>
                <w:szCs w:val="21"/>
              </w:rPr>
              <w:t>0.39</w:t>
            </w:r>
          </w:p>
        </w:tc>
        <w:tc>
          <w:tcPr>
            <w:tcW w:w="455" w:type="pct"/>
            <w:shd w:val="clear" w:color="auto" w:fill="auto"/>
            <w:vAlign w:val="bottom"/>
          </w:tcPr>
          <w:p w14:paraId="3B2D29CD" w14:textId="73F41B13" w:rsidR="00D57D55" w:rsidRPr="00D57D55" w:rsidRDefault="00D57D55" w:rsidP="00AF2C37">
            <w:pPr>
              <w:spacing w:line="240" w:lineRule="auto"/>
              <w:jc w:val="center"/>
              <w:rPr>
                <w:rFonts w:ascii="Times New Roman" w:hAnsi="Times New Roman"/>
                <w:sz w:val="21"/>
                <w:szCs w:val="21"/>
              </w:rPr>
            </w:pPr>
            <w:r w:rsidRPr="00D57D55">
              <w:rPr>
                <w:rFonts w:ascii="Times New Roman" w:hAnsi="Times New Roman"/>
                <w:color w:val="000000"/>
                <w:sz w:val="21"/>
                <w:szCs w:val="21"/>
              </w:rPr>
              <w:t>20.34</w:t>
            </w:r>
          </w:p>
        </w:tc>
        <w:tc>
          <w:tcPr>
            <w:tcW w:w="454" w:type="pct"/>
          </w:tcPr>
          <w:p w14:paraId="512E5896" w14:textId="1CABDE12"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30.03</w:t>
            </w:r>
          </w:p>
        </w:tc>
        <w:tc>
          <w:tcPr>
            <w:tcW w:w="454" w:type="pct"/>
            <w:shd w:val="clear" w:color="auto" w:fill="auto"/>
          </w:tcPr>
          <w:p w14:paraId="4EA965A1" w14:textId="65037863"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22.10 </w:t>
            </w:r>
          </w:p>
        </w:tc>
        <w:tc>
          <w:tcPr>
            <w:tcW w:w="455" w:type="pct"/>
            <w:shd w:val="clear" w:color="auto" w:fill="auto"/>
          </w:tcPr>
          <w:p w14:paraId="53ACA841" w14:textId="1AC9AEBB"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19.14 </w:t>
            </w:r>
          </w:p>
        </w:tc>
        <w:tc>
          <w:tcPr>
            <w:tcW w:w="455" w:type="pct"/>
            <w:shd w:val="clear" w:color="auto" w:fill="auto"/>
          </w:tcPr>
          <w:p w14:paraId="21BFAC7E" w14:textId="46410969"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17.12 </w:t>
            </w:r>
          </w:p>
        </w:tc>
        <w:tc>
          <w:tcPr>
            <w:tcW w:w="455" w:type="pct"/>
            <w:shd w:val="clear" w:color="auto" w:fill="auto"/>
          </w:tcPr>
          <w:p w14:paraId="5149204F" w14:textId="4812D3F1"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15.62 </w:t>
            </w:r>
          </w:p>
        </w:tc>
        <w:tc>
          <w:tcPr>
            <w:tcW w:w="455" w:type="pct"/>
            <w:shd w:val="clear" w:color="auto" w:fill="auto"/>
          </w:tcPr>
          <w:p w14:paraId="7D695BED" w14:textId="15599361"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13.53 </w:t>
            </w:r>
          </w:p>
        </w:tc>
        <w:tc>
          <w:tcPr>
            <w:tcW w:w="455" w:type="pct"/>
            <w:shd w:val="clear" w:color="auto" w:fill="auto"/>
          </w:tcPr>
          <w:p w14:paraId="4DF87C26" w14:textId="2877A703"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12.10 </w:t>
            </w:r>
          </w:p>
        </w:tc>
        <w:tc>
          <w:tcPr>
            <w:tcW w:w="455" w:type="pct"/>
            <w:shd w:val="clear" w:color="auto" w:fill="auto"/>
          </w:tcPr>
          <w:p w14:paraId="50BF8AC1" w14:textId="114EEF77"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11.05 </w:t>
            </w:r>
          </w:p>
        </w:tc>
        <w:tc>
          <w:tcPr>
            <w:tcW w:w="452" w:type="pct"/>
            <w:shd w:val="clear" w:color="auto" w:fill="auto"/>
          </w:tcPr>
          <w:p w14:paraId="5F3AFCDB" w14:textId="1C4565C0"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9.88 </w:t>
            </w:r>
          </w:p>
        </w:tc>
      </w:tr>
      <w:tr w:rsidR="00D57D55" w:rsidRPr="00AF2C37" w14:paraId="5FF0FB79" w14:textId="77777777" w:rsidTr="00F457FB">
        <w:trPr>
          <w:trHeight w:val="340"/>
        </w:trPr>
        <w:tc>
          <w:tcPr>
            <w:tcW w:w="455" w:type="pct"/>
            <w:shd w:val="clear" w:color="auto" w:fill="auto"/>
            <w:vAlign w:val="center"/>
          </w:tcPr>
          <w:p w14:paraId="17B580C4" w14:textId="77777777"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0.40</w:t>
            </w:r>
          </w:p>
        </w:tc>
        <w:tc>
          <w:tcPr>
            <w:tcW w:w="455" w:type="pct"/>
            <w:shd w:val="clear" w:color="auto" w:fill="auto"/>
            <w:vAlign w:val="bottom"/>
          </w:tcPr>
          <w:p w14:paraId="29198D36" w14:textId="76BFAC39" w:rsidR="00D57D55" w:rsidRPr="00D57D55" w:rsidRDefault="00D57D55" w:rsidP="00AF2C37">
            <w:pPr>
              <w:spacing w:line="240" w:lineRule="auto"/>
              <w:jc w:val="center"/>
              <w:rPr>
                <w:rFonts w:ascii="Times New Roman" w:hAnsi="Times New Roman"/>
                <w:sz w:val="21"/>
                <w:szCs w:val="21"/>
              </w:rPr>
            </w:pPr>
            <w:r w:rsidRPr="00D57D55">
              <w:rPr>
                <w:rFonts w:ascii="Times New Roman" w:hAnsi="Times New Roman"/>
                <w:color w:val="000000"/>
                <w:sz w:val="21"/>
                <w:szCs w:val="21"/>
              </w:rPr>
              <w:t>21.31</w:t>
            </w:r>
          </w:p>
        </w:tc>
        <w:tc>
          <w:tcPr>
            <w:tcW w:w="454" w:type="pct"/>
          </w:tcPr>
          <w:p w14:paraId="547CAB20" w14:textId="08731130"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30.8</w:t>
            </w:r>
            <w:r w:rsidRPr="00AF2C37">
              <w:rPr>
                <w:rFonts w:ascii="Times New Roman" w:hAnsi="Times New Roman" w:hint="eastAsia"/>
                <w:sz w:val="21"/>
                <w:szCs w:val="21"/>
              </w:rPr>
              <w:t>0</w:t>
            </w:r>
          </w:p>
        </w:tc>
        <w:tc>
          <w:tcPr>
            <w:tcW w:w="454" w:type="pct"/>
            <w:shd w:val="clear" w:color="auto" w:fill="auto"/>
          </w:tcPr>
          <w:p w14:paraId="69097866" w14:textId="7A095E89"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22.92 </w:t>
            </w:r>
          </w:p>
        </w:tc>
        <w:tc>
          <w:tcPr>
            <w:tcW w:w="455" w:type="pct"/>
            <w:shd w:val="clear" w:color="auto" w:fill="auto"/>
          </w:tcPr>
          <w:p w14:paraId="2B5CD8B7" w14:textId="5F4E694E"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19.85 </w:t>
            </w:r>
          </w:p>
        </w:tc>
        <w:tc>
          <w:tcPr>
            <w:tcW w:w="455" w:type="pct"/>
            <w:shd w:val="clear" w:color="auto" w:fill="auto"/>
          </w:tcPr>
          <w:p w14:paraId="23F2C165" w14:textId="5E2ABC10"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17.76 </w:t>
            </w:r>
          </w:p>
        </w:tc>
        <w:tc>
          <w:tcPr>
            <w:tcW w:w="455" w:type="pct"/>
            <w:shd w:val="clear" w:color="auto" w:fill="auto"/>
          </w:tcPr>
          <w:p w14:paraId="32F1FC29" w14:textId="287D8CC7"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16.21 </w:t>
            </w:r>
          </w:p>
        </w:tc>
        <w:tc>
          <w:tcPr>
            <w:tcW w:w="455" w:type="pct"/>
            <w:shd w:val="clear" w:color="auto" w:fill="auto"/>
          </w:tcPr>
          <w:p w14:paraId="08637AC7" w14:textId="738E7566"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14.04 </w:t>
            </w:r>
          </w:p>
        </w:tc>
        <w:tc>
          <w:tcPr>
            <w:tcW w:w="455" w:type="pct"/>
            <w:shd w:val="clear" w:color="auto" w:fill="auto"/>
          </w:tcPr>
          <w:p w14:paraId="6B69DB83" w14:textId="3B3AB25B"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12.55 </w:t>
            </w:r>
          </w:p>
        </w:tc>
        <w:tc>
          <w:tcPr>
            <w:tcW w:w="455" w:type="pct"/>
            <w:shd w:val="clear" w:color="auto" w:fill="auto"/>
          </w:tcPr>
          <w:p w14:paraId="74CBD80C" w14:textId="55D920E7"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11.46 </w:t>
            </w:r>
          </w:p>
        </w:tc>
        <w:tc>
          <w:tcPr>
            <w:tcW w:w="452" w:type="pct"/>
            <w:shd w:val="clear" w:color="auto" w:fill="auto"/>
          </w:tcPr>
          <w:p w14:paraId="544B1853" w14:textId="05D02194"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10.25 </w:t>
            </w:r>
          </w:p>
        </w:tc>
      </w:tr>
      <w:tr w:rsidR="00D57D55" w:rsidRPr="00AF2C37" w14:paraId="1EB6406C" w14:textId="77777777" w:rsidTr="00F457FB">
        <w:trPr>
          <w:trHeight w:val="340"/>
        </w:trPr>
        <w:tc>
          <w:tcPr>
            <w:tcW w:w="455" w:type="pct"/>
            <w:shd w:val="clear" w:color="auto" w:fill="auto"/>
            <w:vAlign w:val="center"/>
          </w:tcPr>
          <w:p w14:paraId="328664EC" w14:textId="50D237D7"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hint="eastAsia"/>
                <w:sz w:val="21"/>
                <w:szCs w:val="21"/>
              </w:rPr>
              <w:t>0.41</w:t>
            </w:r>
          </w:p>
        </w:tc>
        <w:tc>
          <w:tcPr>
            <w:tcW w:w="455" w:type="pct"/>
            <w:shd w:val="clear" w:color="auto" w:fill="auto"/>
            <w:vAlign w:val="bottom"/>
          </w:tcPr>
          <w:p w14:paraId="68DA6EB9" w14:textId="323EFE85" w:rsidR="00D57D55" w:rsidRPr="00D57D55" w:rsidRDefault="00D57D55" w:rsidP="00AF2C37">
            <w:pPr>
              <w:spacing w:line="240" w:lineRule="auto"/>
              <w:jc w:val="center"/>
              <w:rPr>
                <w:rFonts w:ascii="Times New Roman" w:hAnsi="Times New Roman"/>
                <w:sz w:val="21"/>
                <w:szCs w:val="21"/>
              </w:rPr>
            </w:pPr>
            <w:r w:rsidRPr="00D57D55">
              <w:rPr>
                <w:rFonts w:ascii="Times New Roman" w:hAnsi="Times New Roman"/>
                <w:color w:val="000000"/>
                <w:sz w:val="21"/>
                <w:szCs w:val="21"/>
              </w:rPr>
              <w:t>22.30</w:t>
            </w:r>
          </w:p>
        </w:tc>
        <w:tc>
          <w:tcPr>
            <w:tcW w:w="454" w:type="pct"/>
          </w:tcPr>
          <w:p w14:paraId="03802268" w14:textId="41671E34"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31.57</w:t>
            </w:r>
          </w:p>
        </w:tc>
        <w:tc>
          <w:tcPr>
            <w:tcW w:w="454" w:type="pct"/>
            <w:shd w:val="clear" w:color="auto" w:fill="auto"/>
          </w:tcPr>
          <w:p w14:paraId="1ED6A9DE" w14:textId="4DBDC01E"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23.76 </w:t>
            </w:r>
          </w:p>
        </w:tc>
        <w:tc>
          <w:tcPr>
            <w:tcW w:w="455" w:type="pct"/>
            <w:shd w:val="clear" w:color="auto" w:fill="auto"/>
          </w:tcPr>
          <w:p w14:paraId="2C3F6A63" w14:textId="62C04CF3"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20.57 </w:t>
            </w:r>
          </w:p>
        </w:tc>
        <w:tc>
          <w:tcPr>
            <w:tcW w:w="455" w:type="pct"/>
            <w:shd w:val="clear" w:color="auto" w:fill="auto"/>
          </w:tcPr>
          <w:p w14:paraId="17E12F69" w14:textId="0654F77F"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18.40 </w:t>
            </w:r>
          </w:p>
        </w:tc>
        <w:tc>
          <w:tcPr>
            <w:tcW w:w="455" w:type="pct"/>
            <w:shd w:val="clear" w:color="auto" w:fill="auto"/>
          </w:tcPr>
          <w:p w14:paraId="34E481A6" w14:textId="04A78839"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16.80 </w:t>
            </w:r>
          </w:p>
        </w:tc>
        <w:tc>
          <w:tcPr>
            <w:tcW w:w="455" w:type="pct"/>
            <w:shd w:val="clear" w:color="auto" w:fill="auto"/>
          </w:tcPr>
          <w:p w14:paraId="3D4E811E" w14:textId="2A21B851"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14.55 </w:t>
            </w:r>
          </w:p>
        </w:tc>
        <w:tc>
          <w:tcPr>
            <w:tcW w:w="455" w:type="pct"/>
            <w:shd w:val="clear" w:color="auto" w:fill="auto"/>
          </w:tcPr>
          <w:p w14:paraId="07BC1E24" w14:textId="6AA8CB72"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13.01 </w:t>
            </w:r>
          </w:p>
        </w:tc>
        <w:tc>
          <w:tcPr>
            <w:tcW w:w="455" w:type="pct"/>
            <w:shd w:val="clear" w:color="auto" w:fill="auto"/>
          </w:tcPr>
          <w:p w14:paraId="56DCEE12" w14:textId="6891D451"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11.88 </w:t>
            </w:r>
          </w:p>
        </w:tc>
        <w:tc>
          <w:tcPr>
            <w:tcW w:w="452" w:type="pct"/>
            <w:shd w:val="clear" w:color="auto" w:fill="auto"/>
          </w:tcPr>
          <w:p w14:paraId="74A5FBB5" w14:textId="3D8B0397"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10.62 </w:t>
            </w:r>
          </w:p>
        </w:tc>
      </w:tr>
      <w:tr w:rsidR="00D57D55" w:rsidRPr="00AF2C37" w14:paraId="39FAEFF7" w14:textId="77777777" w:rsidTr="00F457FB">
        <w:trPr>
          <w:trHeight w:val="340"/>
        </w:trPr>
        <w:tc>
          <w:tcPr>
            <w:tcW w:w="455" w:type="pct"/>
            <w:shd w:val="clear" w:color="auto" w:fill="auto"/>
            <w:vAlign w:val="center"/>
          </w:tcPr>
          <w:p w14:paraId="3AEC2A32" w14:textId="77777777"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0.42</w:t>
            </w:r>
          </w:p>
        </w:tc>
        <w:tc>
          <w:tcPr>
            <w:tcW w:w="455" w:type="pct"/>
            <w:shd w:val="clear" w:color="auto" w:fill="auto"/>
            <w:vAlign w:val="bottom"/>
          </w:tcPr>
          <w:p w14:paraId="111BA6D2" w14:textId="35B6F8E0" w:rsidR="00D57D55" w:rsidRPr="00D57D55" w:rsidRDefault="00D57D55" w:rsidP="00AF2C37">
            <w:pPr>
              <w:spacing w:line="240" w:lineRule="auto"/>
              <w:jc w:val="center"/>
              <w:rPr>
                <w:rFonts w:ascii="Times New Roman" w:hAnsi="Times New Roman"/>
                <w:sz w:val="21"/>
                <w:szCs w:val="21"/>
              </w:rPr>
            </w:pPr>
            <w:r w:rsidRPr="00D57D55">
              <w:rPr>
                <w:rFonts w:ascii="Times New Roman" w:hAnsi="Times New Roman"/>
                <w:color w:val="000000"/>
                <w:sz w:val="21"/>
                <w:szCs w:val="21"/>
              </w:rPr>
              <w:t>23.31</w:t>
            </w:r>
          </w:p>
        </w:tc>
        <w:tc>
          <w:tcPr>
            <w:tcW w:w="454" w:type="pct"/>
          </w:tcPr>
          <w:p w14:paraId="5F29DE2A" w14:textId="2BFE7A79"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32.34</w:t>
            </w:r>
          </w:p>
        </w:tc>
        <w:tc>
          <w:tcPr>
            <w:tcW w:w="454" w:type="pct"/>
            <w:shd w:val="clear" w:color="auto" w:fill="auto"/>
          </w:tcPr>
          <w:p w14:paraId="47DFB235" w14:textId="65B4ABA6"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24.60 </w:t>
            </w:r>
          </w:p>
        </w:tc>
        <w:tc>
          <w:tcPr>
            <w:tcW w:w="455" w:type="pct"/>
            <w:shd w:val="clear" w:color="auto" w:fill="auto"/>
          </w:tcPr>
          <w:p w14:paraId="6BC471B8" w14:textId="442B1837"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21.31 </w:t>
            </w:r>
          </w:p>
        </w:tc>
        <w:tc>
          <w:tcPr>
            <w:tcW w:w="455" w:type="pct"/>
            <w:shd w:val="clear" w:color="auto" w:fill="auto"/>
          </w:tcPr>
          <w:p w14:paraId="6A4B9135" w14:textId="444CC7A7"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19.06 </w:t>
            </w:r>
          </w:p>
        </w:tc>
        <w:tc>
          <w:tcPr>
            <w:tcW w:w="455" w:type="pct"/>
            <w:shd w:val="clear" w:color="auto" w:fill="auto"/>
          </w:tcPr>
          <w:p w14:paraId="700E97B6" w14:textId="50942B0F"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17.40 </w:t>
            </w:r>
          </w:p>
        </w:tc>
        <w:tc>
          <w:tcPr>
            <w:tcW w:w="455" w:type="pct"/>
            <w:shd w:val="clear" w:color="auto" w:fill="auto"/>
          </w:tcPr>
          <w:p w14:paraId="7ADF0BD0" w14:textId="5F44ACAC"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15.07 </w:t>
            </w:r>
          </w:p>
        </w:tc>
        <w:tc>
          <w:tcPr>
            <w:tcW w:w="455" w:type="pct"/>
            <w:shd w:val="clear" w:color="auto" w:fill="auto"/>
          </w:tcPr>
          <w:p w14:paraId="59D51D94" w14:textId="68A13499"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13.48 </w:t>
            </w:r>
          </w:p>
        </w:tc>
        <w:tc>
          <w:tcPr>
            <w:tcW w:w="455" w:type="pct"/>
            <w:shd w:val="clear" w:color="auto" w:fill="auto"/>
          </w:tcPr>
          <w:p w14:paraId="37D53409" w14:textId="0B6BC3ED"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12.30 </w:t>
            </w:r>
          </w:p>
        </w:tc>
        <w:tc>
          <w:tcPr>
            <w:tcW w:w="452" w:type="pct"/>
            <w:shd w:val="clear" w:color="auto" w:fill="auto"/>
          </w:tcPr>
          <w:p w14:paraId="6CDB73EB" w14:textId="4048159E"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11.00 </w:t>
            </w:r>
          </w:p>
        </w:tc>
      </w:tr>
      <w:tr w:rsidR="00D57D55" w:rsidRPr="00AF2C37" w14:paraId="6DB939B3" w14:textId="77777777" w:rsidTr="00F457FB">
        <w:trPr>
          <w:trHeight w:val="340"/>
        </w:trPr>
        <w:tc>
          <w:tcPr>
            <w:tcW w:w="455" w:type="pct"/>
            <w:shd w:val="clear" w:color="auto" w:fill="auto"/>
            <w:vAlign w:val="center"/>
          </w:tcPr>
          <w:p w14:paraId="1D78B926" w14:textId="75E7890D"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hint="eastAsia"/>
                <w:sz w:val="21"/>
                <w:szCs w:val="21"/>
              </w:rPr>
              <w:t>0.43</w:t>
            </w:r>
          </w:p>
        </w:tc>
        <w:tc>
          <w:tcPr>
            <w:tcW w:w="455" w:type="pct"/>
            <w:shd w:val="clear" w:color="auto" w:fill="auto"/>
            <w:vAlign w:val="bottom"/>
          </w:tcPr>
          <w:p w14:paraId="3B63999B" w14:textId="47768AEE" w:rsidR="00D57D55" w:rsidRPr="00D57D55" w:rsidRDefault="00D57D55" w:rsidP="00AF2C37">
            <w:pPr>
              <w:spacing w:line="240" w:lineRule="auto"/>
              <w:jc w:val="center"/>
              <w:rPr>
                <w:rFonts w:ascii="Times New Roman" w:hAnsi="Times New Roman"/>
                <w:sz w:val="21"/>
                <w:szCs w:val="21"/>
              </w:rPr>
            </w:pPr>
            <w:r w:rsidRPr="00D57D55">
              <w:rPr>
                <w:rFonts w:ascii="Times New Roman" w:hAnsi="Times New Roman"/>
                <w:color w:val="000000"/>
                <w:sz w:val="21"/>
                <w:szCs w:val="21"/>
              </w:rPr>
              <w:t>24.34</w:t>
            </w:r>
          </w:p>
        </w:tc>
        <w:tc>
          <w:tcPr>
            <w:tcW w:w="454" w:type="pct"/>
          </w:tcPr>
          <w:p w14:paraId="0B09129A" w14:textId="5CAD35AB"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33.11</w:t>
            </w:r>
          </w:p>
        </w:tc>
        <w:tc>
          <w:tcPr>
            <w:tcW w:w="454" w:type="pct"/>
            <w:shd w:val="clear" w:color="auto" w:fill="auto"/>
          </w:tcPr>
          <w:p w14:paraId="7708AEFD" w14:textId="643CC972"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25.46 </w:t>
            </w:r>
          </w:p>
        </w:tc>
        <w:tc>
          <w:tcPr>
            <w:tcW w:w="455" w:type="pct"/>
            <w:shd w:val="clear" w:color="auto" w:fill="auto"/>
          </w:tcPr>
          <w:p w14:paraId="232E1E64" w14:textId="0026CF89"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22.05 </w:t>
            </w:r>
          </w:p>
        </w:tc>
        <w:tc>
          <w:tcPr>
            <w:tcW w:w="455" w:type="pct"/>
            <w:shd w:val="clear" w:color="auto" w:fill="auto"/>
          </w:tcPr>
          <w:p w14:paraId="3B50AD2F" w14:textId="6BF46E65"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19.72 </w:t>
            </w:r>
          </w:p>
        </w:tc>
        <w:tc>
          <w:tcPr>
            <w:tcW w:w="455" w:type="pct"/>
            <w:shd w:val="clear" w:color="auto" w:fill="auto"/>
          </w:tcPr>
          <w:p w14:paraId="2110A929" w14:textId="1B3BF84E"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18.00 </w:t>
            </w:r>
          </w:p>
        </w:tc>
        <w:tc>
          <w:tcPr>
            <w:tcW w:w="455" w:type="pct"/>
            <w:shd w:val="clear" w:color="auto" w:fill="auto"/>
          </w:tcPr>
          <w:p w14:paraId="17364F81" w14:textId="66B18181"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15.59 </w:t>
            </w:r>
          </w:p>
        </w:tc>
        <w:tc>
          <w:tcPr>
            <w:tcW w:w="455" w:type="pct"/>
            <w:shd w:val="clear" w:color="auto" w:fill="auto"/>
          </w:tcPr>
          <w:p w14:paraId="1994D7E4" w14:textId="42C22268"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13.94 </w:t>
            </w:r>
          </w:p>
        </w:tc>
        <w:tc>
          <w:tcPr>
            <w:tcW w:w="455" w:type="pct"/>
            <w:shd w:val="clear" w:color="auto" w:fill="auto"/>
          </w:tcPr>
          <w:p w14:paraId="7E2AF900" w14:textId="2CAEC2E1"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12.73 </w:t>
            </w:r>
          </w:p>
        </w:tc>
        <w:tc>
          <w:tcPr>
            <w:tcW w:w="452" w:type="pct"/>
            <w:shd w:val="clear" w:color="auto" w:fill="auto"/>
          </w:tcPr>
          <w:p w14:paraId="519F7786" w14:textId="4776F613"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11.38 </w:t>
            </w:r>
          </w:p>
        </w:tc>
      </w:tr>
      <w:tr w:rsidR="00D57D55" w:rsidRPr="00AF2C37" w14:paraId="4A0CFC92" w14:textId="77777777" w:rsidTr="00F457FB">
        <w:trPr>
          <w:trHeight w:val="340"/>
        </w:trPr>
        <w:tc>
          <w:tcPr>
            <w:tcW w:w="455" w:type="pct"/>
            <w:shd w:val="clear" w:color="auto" w:fill="auto"/>
            <w:vAlign w:val="center"/>
          </w:tcPr>
          <w:p w14:paraId="6AD4984A" w14:textId="77777777"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0.44</w:t>
            </w:r>
          </w:p>
        </w:tc>
        <w:tc>
          <w:tcPr>
            <w:tcW w:w="455" w:type="pct"/>
            <w:shd w:val="clear" w:color="auto" w:fill="auto"/>
            <w:vAlign w:val="bottom"/>
          </w:tcPr>
          <w:p w14:paraId="78E34C9C" w14:textId="29BCB955" w:rsidR="00D57D55" w:rsidRPr="00D57D55" w:rsidRDefault="00D57D55" w:rsidP="00AF2C37">
            <w:pPr>
              <w:spacing w:line="240" w:lineRule="auto"/>
              <w:jc w:val="center"/>
              <w:rPr>
                <w:rFonts w:ascii="Times New Roman" w:hAnsi="Times New Roman"/>
                <w:sz w:val="21"/>
                <w:szCs w:val="21"/>
              </w:rPr>
            </w:pPr>
            <w:r w:rsidRPr="00D57D55">
              <w:rPr>
                <w:rFonts w:ascii="Times New Roman" w:hAnsi="Times New Roman"/>
                <w:color w:val="000000"/>
                <w:sz w:val="21"/>
                <w:szCs w:val="21"/>
              </w:rPr>
              <w:t>25.39</w:t>
            </w:r>
          </w:p>
        </w:tc>
        <w:tc>
          <w:tcPr>
            <w:tcW w:w="454" w:type="pct"/>
          </w:tcPr>
          <w:p w14:paraId="1314D6A1" w14:textId="7BF0C66C"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33.88</w:t>
            </w:r>
          </w:p>
        </w:tc>
        <w:tc>
          <w:tcPr>
            <w:tcW w:w="454" w:type="pct"/>
            <w:shd w:val="clear" w:color="auto" w:fill="auto"/>
          </w:tcPr>
          <w:p w14:paraId="36599D1C" w14:textId="761B5EE8"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26.32 </w:t>
            </w:r>
          </w:p>
        </w:tc>
        <w:tc>
          <w:tcPr>
            <w:tcW w:w="455" w:type="pct"/>
            <w:shd w:val="clear" w:color="auto" w:fill="auto"/>
          </w:tcPr>
          <w:p w14:paraId="26ED092D" w14:textId="04FA2B4D"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22.79 </w:t>
            </w:r>
          </w:p>
        </w:tc>
        <w:tc>
          <w:tcPr>
            <w:tcW w:w="455" w:type="pct"/>
            <w:shd w:val="clear" w:color="auto" w:fill="auto"/>
          </w:tcPr>
          <w:p w14:paraId="6E85BA31" w14:textId="0C5BDBA1"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20.39 </w:t>
            </w:r>
          </w:p>
        </w:tc>
        <w:tc>
          <w:tcPr>
            <w:tcW w:w="455" w:type="pct"/>
            <w:shd w:val="clear" w:color="auto" w:fill="auto"/>
          </w:tcPr>
          <w:p w14:paraId="1B44E882" w14:textId="3B055ADF"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18.61 </w:t>
            </w:r>
          </w:p>
        </w:tc>
        <w:tc>
          <w:tcPr>
            <w:tcW w:w="455" w:type="pct"/>
            <w:shd w:val="clear" w:color="auto" w:fill="auto"/>
          </w:tcPr>
          <w:p w14:paraId="3D987CB2" w14:textId="577BFD5E"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16.12 </w:t>
            </w:r>
          </w:p>
        </w:tc>
        <w:tc>
          <w:tcPr>
            <w:tcW w:w="455" w:type="pct"/>
            <w:shd w:val="clear" w:color="auto" w:fill="auto"/>
          </w:tcPr>
          <w:p w14:paraId="1DF49EB8" w14:textId="4AB3EF9E"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14.42 </w:t>
            </w:r>
          </w:p>
        </w:tc>
        <w:tc>
          <w:tcPr>
            <w:tcW w:w="455" w:type="pct"/>
            <w:shd w:val="clear" w:color="auto" w:fill="auto"/>
          </w:tcPr>
          <w:p w14:paraId="62980A30" w14:textId="73FC4C86"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13.16 </w:t>
            </w:r>
          </w:p>
        </w:tc>
        <w:tc>
          <w:tcPr>
            <w:tcW w:w="452" w:type="pct"/>
            <w:shd w:val="clear" w:color="auto" w:fill="auto"/>
          </w:tcPr>
          <w:p w14:paraId="42FEF515" w14:textId="31109F80"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11.77 </w:t>
            </w:r>
          </w:p>
        </w:tc>
      </w:tr>
      <w:tr w:rsidR="00D57D55" w:rsidRPr="00AF2C37" w14:paraId="59BF1BC6" w14:textId="77777777" w:rsidTr="00F457FB">
        <w:trPr>
          <w:trHeight w:val="340"/>
        </w:trPr>
        <w:tc>
          <w:tcPr>
            <w:tcW w:w="455" w:type="pct"/>
            <w:shd w:val="clear" w:color="auto" w:fill="auto"/>
            <w:vAlign w:val="center"/>
          </w:tcPr>
          <w:p w14:paraId="75630A8E" w14:textId="13996987"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hint="eastAsia"/>
                <w:sz w:val="21"/>
                <w:szCs w:val="21"/>
              </w:rPr>
              <w:t>0.45</w:t>
            </w:r>
          </w:p>
        </w:tc>
        <w:tc>
          <w:tcPr>
            <w:tcW w:w="455" w:type="pct"/>
            <w:shd w:val="clear" w:color="auto" w:fill="auto"/>
            <w:vAlign w:val="bottom"/>
          </w:tcPr>
          <w:p w14:paraId="7398E597" w14:textId="481EC8CC" w:rsidR="00D57D55" w:rsidRPr="00D57D55" w:rsidRDefault="00D57D55" w:rsidP="00AF2C37">
            <w:pPr>
              <w:spacing w:line="240" w:lineRule="auto"/>
              <w:jc w:val="center"/>
              <w:rPr>
                <w:rFonts w:ascii="Times New Roman" w:hAnsi="Times New Roman"/>
                <w:sz w:val="21"/>
                <w:szCs w:val="21"/>
              </w:rPr>
            </w:pPr>
            <w:r w:rsidRPr="00D57D55">
              <w:rPr>
                <w:rFonts w:ascii="Times New Roman" w:hAnsi="Times New Roman"/>
                <w:color w:val="000000"/>
                <w:sz w:val="21"/>
                <w:szCs w:val="21"/>
              </w:rPr>
              <w:t>26.46</w:t>
            </w:r>
          </w:p>
        </w:tc>
        <w:tc>
          <w:tcPr>
            <w:tcW w:w="454" w:type="pct"/>
          </w:tcPr>
          <w:p w14:paraId="7A0456F2" w14:textId="5EF90D40"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34.65</w:t>
            </w:r>
          </w:p>
        </w:tc>
        <w:tc>
          <w:tcPr>
            <w:tcW w:w="454" w:type="pct"/>
            <w:shd w:val="clear" w:color="auto" w:fill="auto"/>
          </w:tcPr>
          <w:p w14:paraId="4BACC35F" w14:textId="217AAB24"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27.19 </w:t>
            </w:r>
          </w:p>
        </w:tc>
        <w:tc>
          <w:tcPr>
            <w:tcW w:w="455" w:type="pct"/>
            <w:shd w:val="clear" w:color="auto" w:fill="auto"/>
          </w:tcPr>
          <w:p w14:paraId="3DCFF48B" w14:textId="2914FADD"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23.55 </w:t>
            </w:r>
          </w:p>
        </w:tc>
        <w:tc>
          <w:tcPr>
            <w:tcW w:w="455" w:type="pct"/>
            <w:shd w:val="clear" w:color="auto" w:fill="auto"/>
          </w:tcPr>
          <w:p w14:paraId="6DE55AF3" w14:textId="24E8C7CE"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21.06 </w:t>
            </w:r>
          </w:p>
        </w:tc>
        <w:tc>
          <w:tcPr>
            <w:tcW w:w="455" w:type="pct"/>
            <w:shd w:val="clear" w:color="auto" w:fill="auto"/>
          </w:tcPr>
          <w:p w14:paraId="12DF100B" w14:textId="1145E34F"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19.23 </w:t>
            </w:r>
          </w:p>
        </w:tc>
        <w:tc>
          <w:tcPr>
            <w:tcW w:w="455" w:type="pct"/>
            <w:shd w:val="clear" w:color="auto" w:fill="auto"/>
          </w:tcPr>
          <w:p w14:paraId="127741E7" w14:textId="412E0D63"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16.65 </w:t>
            </w:r>
          </w:p>
        </w:tc>
        <w:tc>
          <w:tcPr>
            <w:tcW w:w="455" w:type="pct"/>
            <w:shd w:val="clear" w:color="auto" w:fill="auto"/>
          </w:tcPr>
          <w:p w14:paraId="0427EE79" w14:textId="1EC477F1"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14.89 </w:t>
            </w:r>
          </w:p>
        </w:tc>
        <w:tc>
          <w:tcPr>
            <w:tcW w:w="455" w:type="pct"/>
            <w:shd w:val="clear" w:color="auto" w:fill="auto"/>
          </w:tcPr>
          <w:p w14:paraId="0AF44A3D" w14:textId="723A1E62"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13.60 </w:t>
            </w:r>
          </w:p>
        </w:tc>
        <w:tc>
          <w:tcPr>
            <w:tcW w:w="452" w:type="pct"/>
            <w:shd w:val="clear" w:color="auto" w:fill="auto"/>
          </w:tcPr>
          <w:p w14:paraId="58D0B510" w14:textId="3AAC7A88"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12.16 </w:t>
            </w:r>
          </w:p>
        </w:tc>
      </w:tr>
      <w:tr w:rsidR="00D57D55" w:rsidRPr="00AF2C37" w14:paraId="0279195B" w14:textId="77777777" w:rsidTr="00F457FB">
        <w:trPr>
          <w:trHeight w:val="340"/>
        </w:trPr>
        <w:tc>
          <w:tcPr>
            <w:tcW w:w="455" w:type="pct"/>
            <w:shd w:val="clear" w:color="auto" w:fill="auto"/>
            <w:vAlign w:val="center"/>
          </w:tcPr>
          <w:p w14:paraId="6F4253FD" w14:textId="77777777"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0.46</w:t>
            </w:r>
          </w:p>
        </w:tc>
        <w:tc>
          <w:tcPr>
            <w:tcW w:w="455" w:type="pct"/>
            <w:shd w:val="clear" w:color="auto" w:fill="auto"/>
            <w:vAlign w:val="bottom"/>
          </w:tcPr>
          <w:p w14:paraId="5E9D00C7" w14:textId="600A088F" w:rsidR="00D57D55" w:rsidRPr="00D57D55" w:rsidRDefault="00D57D55" w:rsidP="00AF2C37">
            <w:pPr>
              <w:spacing w:line="240" w:lineRule="auto"/>
              <w:jc w:val="center"/>
              <w:rPr>
                <w:rFonts w:ascii="Times New Roman" w:hAnsi="Times New Roman"/>
                <w:sz w:val="21"/>
                <w:szCs w:val="21"/>
              </w:rPr>
            </w:pPr>
            <w:r w:rsidRPr="00D57D55">
              <w:rPr>
                <w:rFonts w:ascii="Times New Roman" w:hAnsi="Times New Roman"/>
                <w:color w:val="000000"/>
                <w:sz w:val="21"/>
                <w:szCs w:val="21"/>
              </w:rPr>
              <w:t>27.55</w:t>
            </w:r>
          </w:p>
        </w:tc>
        <w:tc>
          <w:tcPr>
            <w:tcW w:w="454" w:type="pct"/>
          </w:tcPr>
          <w:p w14:paraId="765951A0" w14:textId="137E3F5F"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35.42</w:t>
            </w:r>
          </w:p>
        </w:tc>
        <w:tc>
          <w:tcPr>
            <w:tcW w:w="454" w:type="pct"/>
            <w:shd w:val="clear" w:color="auto" w:fill="auto"/>
          </w:tcPr>
          <w:p w14:paraId="053FE9EA" w14:textId="13887E13"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28.07 </w:t>
            </w:r>
          </w:p>
        </w:tc>
        <w:tc>
          <w:tcPr>
            <w:tcW w:w="455" w:type="pct"/>
            <w:shd w:val="clear" w:color="auto" w:fill="auto"/>
          </w:tcPr>
          <w:p w14:paraId="7FFD6BA7" w14:textId="2F2378B5"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24.31 </w:t>
            </w:r>
          </w:p>
        </w:tc>
        <w:tc>
          <w:tcPr>
            <w:tcW w:w="455" w:type="pct"/>
            <w:shd w:val="clear" w:color="auto" w:fill="auto"/>
          </w:tcPr>
          <w:p w14:paraId="3817E7F8" w14:textId="7EDA93C3"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21.74 </w:t>
            </w:r>
          </w:p>
        </w:tc>
        <w:tc>
          <w:tcPr>
            <w:tcW w:w="455" w:type="pct"/>
            <w:shd w:val="clear" w:color="auto" w:fill="auto"/>
          </w:tcPr>
          <w:p w14:paraId="082AEA24" w14:textId="2263A224"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19.85 </w:t>
            </w:r>
          </w:p>
        </w:tc>
        <w:tc>
          <w:tcPr>
            <w:tcW w:w="455" w:type="pct"/>
            <w:shd w:val="clear" w:color="auto" w:fill="auto"/>
          </w:tcPr>
          <w:p w14:paraId="716520C5" w14:textId="6350141F"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17.19 </w:t>
            </w:r>
          </w:p>
        </w:tc>
        <w:tc>
          <w:tcPr>
            <w:tcW w:w="455" w:type="pct"/>
            <w:shd w:val="clear" w:color="auto" w:fill="auto"/>
          </w:tcPr>
          <w:p w14:paraId="4FA72086" w14:textId="1220C953"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15.38 </w:t>
            </w:r>
          </w:p>
        </w:tc>
        <w:tc>
          <w:tcPr>
            <w:tcW w:w="455" w:type="pct"/>
            <w:shd w:val="clear" w:color="auto" w:fill="auto"/>
          </w:tcPr>
          <w:p w14:paraId="563A9C31" w14:textId="0ED82363"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14.04 </w:t>
            </w:r>
          </w:p>
        </w:tc>
        <w:tc>
          <w:tcPr>
            <w:tcW w:w="452" w:type="pct"/>
            <w:shd w:val="clear" w:color="auto" w:fill="auto"/>
          </w:tcPr>
          <w:p w14:paraId="4833B37A" w14:textId="14D24337"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12.55 </w:t>
            </w:r>
          </w:p>
        </w:tc>
      </w:tr>
      <w:tr w:rsidR="00D57D55" w:rsidRPr="00AF2C37" w14:paraId="593F4510" w14:textId="77777777" w:rsidTr="00F457FB">
        <w:trPr>
          <w:trHeight w:val="340"/>
        </w:trPr>
        <w:tc>
          <w:tcPr>
            <w:tcW w:w="455" w:type="pct"/>
            <w:shd w:val="clear" w:color="auto" w:fill="auto"/>
            <w:vAlign w:val="center"/>
          </w:tcPr>
          <w:p w14:paraId="0B1B8595" w14:textId="6B494BC7"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hint="eastAsia"/>
                <w:sz w:val="21"/>
                <w:szCs w:val="21"/>
              </w:rPr>
              <w:t>0.47</w:t>
            </w:r>
          </w:p>
        </w:tc>
        <w:tc>
          <w:tcPr>
            <w:tcW w:w="455" w:type="pct"/>
            <w:shd w:val="clear" w:color="auto" w:fill="auto"/>
            <w:vAlign w:val="bottom"/>
          </w:tcPr>
          <w:p w14:paraId="39E05515" w14:textId="7BF7369A" w:rsidR="00D57D55" w:rsidRPr="00D57D55" w:rsidRDefault="00D57D55" w:rsidP="00AF2C37">
            <w:pPr>
              <w:spacing w:line="240" w:lineRule="auto"/>
              <w:jc w:val="center"/>
              <w:rPr>
                <w:rFonts w:ascii="Times New Roman" w:hAnsi="Times New Roman"/>
                <w:sz w:val="21"/>
                <w:szCs w:val="21"/>
              </w:rPr>
            </w:pPr>
            <w:r w:rsidRPr="00D57D55">
              <w:rPr>
                <w:rFonts w:ascii="Times New Roman" w:hAnsi="Times New Roman"/>
                <w:color w:val="000000"/>
                <w:sz w:val="21"/>
                <w:szCs w:val="21"/>
              </w:rPr>
              <w:t>28.67</w:t>
            </w:r>
          </w:p>
        </w:tc>
        <w:tc>
          <w:tcPr>
            <w:tcW w:w="454" w:type="pct"/>
          </w:tcPr>
          <w:p w14:paraId="4066B521" w14:textId="6D51E14C"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36.19</w:t>
            </w:r>
          </w:p>
        </w:tc>
        <w:tc>
          <w:tcPr>
            <w:tcW w:w="454" w:type="pct"/>
            <w:shd w:val="clear" w:color="auto" w:fill="auto"/>
          </w:tcPr>
          <w:p w14:paraId="6E2CEA0E" w14:textId="5B9D6634"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28.96 </w:t>
            </w:r>
          </w:p>
        </w:tc>
        <w:tc>
          <w:tcPr>
            <w:tcW w:w="455" w:type="pct"/>
            <w:shd w:val="clear" w:color="auto" w:fill="auto"/>
          </w:tcPr>
          <w:p w14:paraId="4C1C1CB6" w14:textId="63CB5D4F"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25.08 </w:t>
            </w:r>
          </w:p>
        </w:tc>
        <w:tc>
          <w:tcPr>
            <w:tcW w:w="455" w:type="pct"/>
            <w:shd w:val="clear" w:color="auto" w:fill="auto"/>
          </w:tcPr>
          <w:p w14:paraId="6D86553F" w14:textId="0BC7829C"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22.43 </w:t>
            </w:r>
          </w:p>
        </w:tc>
        <w:tc>
          <w:tcPr>
            <w:tcW w:w="455" w:type="pct"/>
            <w:shd w:val="clear" w:color="auto" w:fill="auto"/>
          </w:tcPr>
          <w:p w14:paraId="558137A3" w14:textId="7FEA4527"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20.48 </w:t>
            </w:r>
          </w:p>
        </w:tc>
        <w:tc>
          <w:tcPr>
            <w:tcW w:w="455" w:type="pct"/>
            <w:shd w:val="clear" w:color="auto" w:fill="auto"/>
          </w:tcPr>
          <w:p w14:paraId="59405BD4" w14:textId="596BE8FF"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17.73 </w:t>
            </w:r>
          </w:p>
        </w:tc>
        <w:tc>
          <w:tcPr>
            <w:tcW w:w="455" w:type="pct"/>
            <w:shd w:val="clear" w:color="auto" w:fill="auto"/>
          </w:tcPr>
          <w:p w14:paraId="150FB846" w14:textId="1BD653FC"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15.86 </w:t>
            </w:r>
          </w:p>
        </w:tc>
        <w:tc>
          <w:tcPr>
            <w:tcW w:w="455" w:type="pct"/>
            <w:shd w:val="clear" w:color="auto" w:fill="auto"/>
          </w:tcPr>
          <w:p w14:paraId="171D0A42" w14:textId="086099C1"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14.48 </w:t>
            </w:r>
          </w:p>
        </w:tc>
        <w:tc>
          <w:tcPr>
            <w:tcW w:w="452" w:type="pct"/>
            <w:shd w:val="clear" w:color="auto" w:fill="auto"/>
          </w:tcPr>
          <w:p w14:paraId="501F3BA0" w14:textId="7CF74538"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12.95 </w:t>
            </w:r>
          </w:p>
        </w:tc>
      </w:tr>
      <w:tr w:rsidR="00D57D55" w:rsidRPr="00AF2C37" w14:paraId="03523D7C" w14:textId="77777777" w:rsidTr="00F457FB">
        <w:trPr>
          <w:trHeight w:val="340"/>
        </w:trPr>
        <w:tc>
          <w:tcPr>
            <w:tcW w:w="455" w:type="pct"/>
            <w:shd w:val="clear" w:color="auto" w:fill="auto"/>
            <w:vAlign w:val="center"/>
          </w:tcPr>
          <w:p w14:paraId="7ACE56DA" w14:textId="77777777"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0.48</w:t>
            </w:r>
          </w:p>
        </w:tc>
        <w:tc>
          <w:tcPr>
            <w:tcW w:w="455" w:type="pct"/>
            <w:shd w:val="clear" w:color="auto" w:fill="auto"/>
            <w:vAlign w:val="bottom"/>
          </w:tcPr>
          <w:p w14:paraId="58E6DC23" w14:textId="55F6BE49" w:rsidR="00D57D55" w:rsidRPr="00D57D55" w:rsidRDefault="00D57D55" w:rsidP="00AF2C37">
            <w:pPr>
              <w:spacing w:line="240" w:lineRule="auto"/>
              <w:jc w:val="center"/>
              <w:rPr>
                <w:rFonts w:ascii="Times New Roman" w:hAnsi="Times New Roman"/>
                <w:sz w:val="21"/>
                <w:szCs w:val="21"/>
              </w:rPr>
            </w:pPr>
            <w:r w:rsidRPr="00D57D55">
              <w:rPr>
                <w:rFonts w:ascii="Times New Roman" w:hAnsi="Times New Roman"/>
                <w:color w:val="000000"/>
                <w:sz w:val="21"/>
                <w:szCs w:val="21"/>
              </w:rPr>
              <w:t>29.80</w:t>
            </w:r>
          </w:p>
        </w:tc>
        <w:tc>
          <w:tcPr>
            <w:tcW w:w="454" w:type="pct"/>
          </w:tcPr>
          <w:p w14:paraId="01BD2D34" w14:textId="793D0CE1"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36.96</w:t>
            </w:r>
          </w:p>
        </w:tc>
        <w:tc>
          <w:tcPr>
            <w:tcW w:w="454" w:type="pct"/>
            <w:shd w:val="clear" w:color="auto" w:fill="auto"/>
          </w:tcPr>
          <w:p w14:paraId="7DE88093" w14:textId="3F3F7D78"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29.86 </w:t>
            </w:r>
          </w:p>
        </w:tc>
        <w:tc>
          <w:tcPr>
            <w:tcW w:w="455" w:type="pct"/>
            <w:shd w:val="clear" w:color="auto" w:fill="auto"/>
          </w:tcPr>
          <w:p w14:paraId="5B99891A" w14:textId="30B9C791"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25.86 </w:t>
            </w:r>
          </w:p>
        </w:tc>
        <w:tc>
          <w:tcPr>
            <w:tcW w:w="455" w:type="pct"/>
            <w:shd w:val="clear" w:color="auto" w:fill="auto"/>
          </w:tcPr>
          <w:p w14:paraId="2C2D9478" w14:textId="6229C2E4"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23.13 </w:t>
            </w:r>
          </w:p>
        </w:tc>
        <w:tc>
          <w:tcPr>
            <w:tcW w:w="455" w:type="pct"/>
            <w:shd w:val="clear" w:color="auto" w:fill="auto"/>
          </w:tcPr>
          <w:p w14:paraId="6BA59A41" w14:textId="77268E06"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21.11 </w:t>
            </w:r>
          </w:p>
        </w:tc>
        <w:tc>
          <w:tcPr>
            <w:tcW w:w="455" w:type="pct"/>
            <w:shd w:val="clear" w:color="auto" w:fill="auto"/>
          </w:tcPr>
          <w:p w14:paraId="4B1BA793" w14:textId="1D237D49"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18.28 </w:t>
            </w:r>
          </w:p>
        </w:tc>
        <w:tc>
          <w:tcPr>
            <w:tcW w:w="455" w:type="pct"/>
            <w:shd w:val="clear" w:color="auto" w:fill="auto"/>
          </w:tcPr>
          <w:p w14:paraId="7EF884E5" w14:textId="758A0BCB"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16.35 </w:t>
            </w:r>
          </w:p>
        </w:tc>
        <w:tc>
          <w:tcPr>
            <w:tcW w:w="455" w:type="pct"/>
            <w:shd w:val="clear" w:color="auto" w:fill="auto"/>
          </w:tcPr>
          <w:p w14:paraId="69191BE0" w14:textId="4BF36661"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14.93 </w:t>
            </w:r>
          </w:p>
        </w:tc>
        <w:tc>
          <w:tcPr>
            <w:tcW w:w="452" w:type="pct"/>
            <w:shd w:val="clear" w:color="auto" w:fill="auto"/>
          </w:tcPr>
          <w:p w14:paraId="2B980DB2" w14:textId="53AB65FD"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13.35 </w:t>
            </w:r>
          </w:p>
        </w:tc>
      </w:tr>
      <w:tr w:rsidR="00D57D55" w:rsidRPr="00AF2C37" w14:paraId="497585C0" w14:textId="77777777" w:rsidTr="00F457FB">
        <w:trPr>
          <w:trHeight w:val="340"/>
        </w:trPr>
        <w:tc>
          <w:tcPr>
            <w:tcW w:w="455" w:type="pct"/>
            <w:shd w:val="clear" w:color="auto" w:fill="auto"/>
            <w:vAlign w:val="center"/>
          </w:tcPr>
          <w:p w14:paraId="26668D58" w14:textId="3C98EE7E"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hint="eastAsia"/>
                <w:sz w:val="21"/>
                <w:szCs w:val="21"/>
              </w:rPr>
              <w:t>0.49</w:t>
            </w:r>
          </w:p>
        </w:tc>
        <w:tc>
          <w:tcPr>
            <w:tcW w:w="455" w:type="pct"/>
            <w:shd w:val="clear" w:color="auto" w:fill="auto"/>
            <w:vAlign w:val="bottom"/>
          </w:tcPr>
          <w:p w14:paraId="47492762" w14:textId="75EED899" w:rsidR="00D57D55" w:rsidRPr="00D57D55" w:rsidRDefault="00D57D55" w:rsidP="00AF2C37">
            <w:pPr>
              <w:spacing w:line="240" w:lineRule="auto"/>
              <w:jc w:val="center"/>
              <w:rPr>
                <w:rFonts w:ascii="Times New Roman" w:hAnsi="Times New Roman"/>
                <w:sz w:val="21"/>
                <w:szCs w:val="21"/>
              </w:rPr>
            </w:pPr>
            <w:r w:rsidRPr="00D57D55">
              <w:rPr>
                <w:rFonts w:ascii="Times New Roman" w:hAnsi="Times New Roman"/>
                <w:color w:val="000000"/>
                <w:sz w:val="21"/>
                <w:szCs w:val="21"/>
              </w:rPr>
              <w:t>30.95</w:t>
            </w:r>
          </w:p>
        </w:tc>
        <w:tc>
          <w:tcPr>
            <w:tcW w:w="454" w:type="pct"/>
          </w:tcPr>
          <w:p w14:paraId="1710622E" w14:textId="3623FFB6"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37.73</w:t>
            </w:r>
          </w:p>
        </w:tc>
        <w:tc>
          <w:tcPr>
            <w:tcW w:w="454" w:type="pct"/>
            <w:shd w:val="clear" w:color="auto" w:fill="auto"/>
          </w:tcPr>
          <w:p w14:paraId="5C78C034" w14:textId="517BD7BE"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30.76 </w:t>
            </w:r>
          </w:p>
        </w:tc>
        <w:tc>
          <w:tcPr>
            <w:tcW w:w="455" w:type="pct"/>
            <w:shd w:val="clear" w:color="auto" w:fill="auto"/>
          </w:tcPr>
          <w:p w14:paraId="1F72706C" w14:textId="243BB30F"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26.64 </w:t>
            </w:r>
          </w:p>
        </w:tc>
        <w:tc>
          <w:tcPr>
            <w:tcW w:w="455" w:type="pct"/>
            <w:shd w:val="clear" w:color="auto" w:fill="auto"/>
          </w:tcPr>
          <w:p w14:paraId="044F976F" w14:textId="2151094A"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23.83 </w:t>
            </w:r>
          </w:p>
        </w:tc>
        <w:tc>
          <w:tcPr>
            <w:tcW w:w="455" w:type="pct"/>
            <w:shd w:val="clear" w:color="auto" w:fill="auto"/>
          </w:tcPr>
          <w:p w14:paraId="7C7139A3" w14:textId="3CDE1042"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21.75 </w:t>
            </w:r>
          </w:p>
        </w:tc>
        <w:tc>
          <w:tcPr>
            <w:tcW w:w="455" w:type="pct"/>
            <w:shd w:val="clear" w:color="auto" w:fill="auto"/>
          </w:tcPr>
          <w:p w14:paraId="1EBD2AE3" w14:textId="2E228C8B"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18.84 </w:t>
            </w:r>
          </w:p>
        </w:tc>
        <w:tc>
          <w:tcPr>
            <w:tcW w:w="455" w:type="pct"/>
            <w:shd w:val="clear" w:color="auto" w:fill="auto"/>
          </w:tcPr>
          <w:p w14:paraId="5A2305EE" w14:textId="7E767ECB"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16.85 </w:t>
            </w:r>
          </w:p>
        </w:tc>
        <w:tc>
          <w:tcPr>
            <w:tcW w:w="455" w:type="pct"/>
            <w:shd w:val="clear" w:color="auto" w:fill="auto"/>
          </w:tcPr>
          <w:p w14:paraId="0CA74F89" w14:textId="22EB2AD5"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15.38 </w:t>
            </w:r>
          </w:p>
        </w:tc>
        <w:tc>
          <w:tcPr>
            <w:tcW w:w="452" w:type="pct"/>
            <w:shd w:val="clear" w:color="auto" w:fill="auto"/>
          </w:tcPr>
          <w:p w14:paraId="09A2E69B" w14:textId="32D6F53C"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13.76 </w:t>
            </w:r>
          </w:p>
        </w:tc>
      </w:tr>
      <w:tr w:rsidR="00D57D55" w:rsidRPr="00AF2C37" w14:paraId="0722737D" w14:textId="77777777" w:rsidTr="00F457FB">
        <w:trPr>
          <w:trHeight w:val="340"/>
        </w:trPr>
        <w:tc>
          <w:tcPr>
            <w:tcW w:w="455" w:type="pct"/>
            <w:shd w:val="clear" w:color="auto" w:fill="auto"/>
            <w:vAlign w:val="center"/>
          </w:tcPr>
          <w:p w14:paraId="050D6D08" w14:textId="77777777"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0.50</w:t>
            </w:r>
          </w:p>
        </w:tc>
        <w:tc>
          <w:tcPr>
            <w:tcW w:w="455" w:type="pct"/>
            <w:shd w:val="clear" w:color="auto" w:fill="auto"/>
            <w:vAlign w:val="bottom"/>
          </w:tcPr>
          <w:p w14:paraId="6F1C7B1C" w14:textId="66F85CDE" w:rsidR="00D57D55" w:rsidRPr="00D57D55" w:rsidRDefault="00D57D55" w:rsidP="00AF2C37">
            <w:pPr>
              <w:spacing w:line="240" w:lineRule="auto"/>
              <w:jc w:val="center"/>
              <w:rPr>
                <w:rFonts w:ascii="Times New Roman" w:hAnsi="Times New Roman"/>
                <w:sz w:val="21"/>
                <w:szCs w:val="21"/>
              </w:rPr>
            </w:pPr>
            <w:r w:rsidRPr="00D57D55">
              <w:rPr>
                <w:rFonts w:ascii="Times New Roman" w:hAnsi="Times New Roman"/>
                <w:color w:val="000000"/>
                <w:sz w:val="21"/>
                <w:szCs w:val="21"/>
              </w:rPr>
              <w:t>32.12</w:t>
            </w:r>
          </w:p>
        </w:tc>
        <w:tc>
          <w:tcPr>
            <w:tcW w:w="454" w:type="pct"/>
          </w:tcPr>
          <w:p w14:paraId="2C43E9C0" w14:textId="1E15B938"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38.5</w:t>
            </w:r>
            <w:r w:rsidRPr="00AF2C37">
              <w:rPr>
                <w:rFonts w:ascii="Times New Roman" w:hAnsi="Times New Roman" w:hint="eastAsia"/>
                <w:sz w:val="21"/>
                <w:szCs w:val="21"/>
              </w:rPr>
              <w:t>0</w:t>
            </w:r>
          </w:p>
        </w:tc>
        <w:tc>
          <w:tcPr>
            <w:tcW w:w="454" w:type="pct"/>
            <w:shd w:val="clear" w:color="auto" w:fill="auto"/>
          </w:tcPr>
          <w:p w14:paraId="2A4F8B2A" w14:textId="6A933422"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31.68 </w:t>
            </w:r>
          </w:p>
        </w:tc>
        <w:tc>
          <w:tcPr>
            <w:tcW w:w="455" w:type="pct"/>
            <w:shd w:val="clear" w:color="auto" w:fill="auto"/>
          </w:tcPr>
          <w:p w14:paraId="489A9E07" w14:textId="4DA0EF1B"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27.43 </w:t>
            </w:r>
          </w:p>
        </w:tc>
        <w:tc>
          <w:tcPr>
            <w:tcW w:w="455" w:type="pct"/>
            <w:shd w:val="clear" w:color="auto" w:fill="auto"/>
          </w:tcPr>
          <w:p w14:paraId="6EAD4F3A" w14:textId="3201B2BB"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24.54 </w:t>
            </w:r>
          </w:p>
        </w:tc>
        <w:tc>
          <w:tcPr>
            <w:tcW w:w="455" w:type="pct"/>
            <w:shd w:val="clear" w:color="auto" w:fill="auto"/>
          </w:tcPr>
          <w:p w14:paraId="09C5585D" w14:textId="06327432"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22.40 </w:t>
            </w:r>
          </w:p>
        </w:tc>
        <w:tc>
          <w:tcPr>
            <w:tcW w:w="455" w:type="pct"/>
            <w:shd w:val="clear" w:color="auto" w:fill="auto"/>
          </w:tcPr>
          <w:p w14:paraId="72DB97A9" w14:textId="58A067D9"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19.40 </w:t>
            </w:r>
          </w:p>
        </w:tc>
        <w:tc>
          <w:tcPr>
            <w:tcW w:w="455" w:type="pct"/>
            <w:shd w:val="clear" w:color="auto" w:fill="auto"/>
          </w:tcPr>
          <w:p w14:paraId="6D563138" w14:textId="1CBCC6D4"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17.35 </w:t>
            </w:r>
          </w:p>
        </w:tc>
        <w:tc>
          <w:tcPr>
            <w:tcW w:w="455" w:type="pct"/>
            <w:shd w:val="clear" w:color="auto" w:fill="auto"/>
          </w:tcPr>
          <w:p w14:paraId="6C9BF333" w14:textId="11246213"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15.84 </w:t>
            </w:r>
          </w:p>
        </w:tc>
        <w:tc>
          <w:tcPr>
            <w:tcW w:w="452" w:type="pct"/>
            <w:shd w:val="clear" w:color="auto" w:fill="auto"/>
          </w:tcPr>
          <w:p w14:paraId="32ABE2A4" w14:textId="3BD32913"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14.17 </w:t>
            </w:r>
          </w:p>
        </w:tc>
      </w:tr>
      <w:tr w:rsidR="00D57D55" w:rsidRPr="00AF2C37" w14:paraId="2C71C3B9" w14:textId="77777777" w:rsidTr="00F457FB">
        <w:trPr>
          <w:trHeight w:val="340"/>
        </w:trPr>
        <w:tc>
          <w:tcPr>
            <w:tcW w:w="455" w:type="pct"/>
            <w:shd w:val="clear" w:color="auto" w:fill="auto"/>
            <w:vAlign w:val="center"/>
          </w:tcPr>
          <w:p w14:paraId="67F5FF1A" w14:textId="236E58E4"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hint="eastAsia"/>
                <w:sz w:val="21"/>
                <w:szCs w:val="21"/>
              </w:rPr>
              <w:t>0.51</w:t>
            </w:r>
          </w:p>
        </w:tc>
        <w:tc>
          <w:tcPr>
            <w:tcW w:w="455" w:type="pct"/>
            <w:shd w:val="clear" w:color="auto" w:fill="auto"/>
            <w:vAlign w:val="bottom"/>
          </w:tcPr>
          <w:p w14:paraId="63487CF5" w14:textId="610F9114" w:rsidR="00D57D55" w:rsidRPr="00D57D55" w:rsidRDefault="00D57D55" w:rsidP="00AF2C37">
            <w:pPr>
              <w:spacing w:line="240" w:lineRule="auto"/>
              <w:jc w:val="center"/>
              <w:rPr>
                <w:rFonts w:ascii="Times New Roman" w:hAnsi="Times New Roman"/>
                <w:sz w:val="21"/>
                <w:szCs w:val="21"/>
              </w:rPr>
            </w:pPr>
            <w:r w:rsidRPr="00D57D55">
              <w:rPr>
                <w:rFonts w:ascii="Times New Roman" w:hAnsi="Times New Roman"/>
                <w:color w:val="000000"/>
                <w:sz w:val="21"/>
                <w:szCs w:val="21"/>
              </w:rPr>
              <w:t>33.31</w:t>
            </w:r>
          </w:p>
        </w:tc>
        <w:tc>
          <w:tcPr>
            <w:tcW w:w="454" w:type="pct"/>
          </w:tcPr>
          <w:p w14:paraId="5D92DBCF" w14:textId="426F537D"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39.27</w:t>
            </w:r>
          </w:p>
        </w:tc>
        <w:tc>
          <w:tcPr>
            <w:tcW w:w="454" w:type="pct"/>
            <w:shd w:val="clear" w:color="auto" w:fill="auto"/>
          </w:tcPr>
          <w:p w14:paraId="6EEEAE26" w14:textId="446B25B8"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32.60 </w:t>
            </w:r>
          </w:p>
        </w:tc>
        <w:tc>
          <w:tcPr>
            <w:tcW w:w="455" w:type="pct"/>
            <w:shd w:val="clear" w:color="auto" w:fill="auto"/>
          </w:tcPr>
          <w:p w14:paraId="559BDE44" w14:textId="1BF70ACC"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28.23 </w:t>
            </w:r>
          </w:p>
        </w:tc>
        <w:tc>
          <w:tcPr>
            <w:tcW w:w="455" w:type="pct"/>
            <w:shd w:val="clear" w:color="auto" w:fill="auto"/>
          </w:tcPr>
          <w:p w14:paraId="57AAB749" w14:textId="6F65F42C"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25.25 </w:t>
            </w:r>
          </w:p>
        </w:tc>
        <w:tc>
          <w:tcPr>
            <w:tcW w:w="455" w:type="pct"/>
            <w:shd w:val="clear" w:color="auto" w:fill="auto"/>
          </w:tcPr>
          <w:p w14:paraId="4B464A87" w14:textId="35552170"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23.05 </w:t>
            </w:r>
          </w:p>
        </w:tc>
        <w:tc>
          <w:tcPr>
            <w:tcW w:w="455" w:type="pct"/>
            <w:shd w:val="clear" w:color="auto" w:fill="auto"/>
          </w:tcPr>
          <w:p w14:paraId="62A6032B" w14:textId="1DF09D6E"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19.96 </w:t>
            </w:r>
          </w:p>
        </w:tc>
        <w:tc>
          <w:tcPr>
            <w:tcW w:w="455" w:type="pct"/>
            <w:shd w:val="clear" w:color="auto" w:fill="auto"/>
          </w:tcPr>
          <w:p w14:paraId="15D47891" w14:textId="32D45356"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17.86 </w:t>
            </w:r>
          </w:p>
        </w:tc>
        <w:tc>
          <w:tcPr>
            <w:tcW w:w="455" w:type="pct"/>
            <w:shd w:val="clear" w:color="auto" w:fill="auto"/>
          </w:tcPr>
          <w:p w14:paraId="13221464" w14:textId="168DE3EF"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16.30 </w:t>
            </w:r>
          </w:p>
        </w:tc>
        <w:tc>
          <w:tcPr>
            <w:tcW w:w="452" w:type="pct"/>
            <w:shd w:val="clear" w:color="auto" w:fill="auto"/>
          </w:tcPr>
          <w:p w14:paraId="1D74FF45" w14:textId="5C6E0B8F"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14.58 </w:t>
            </w:r>
          </w:p>
        </w:tc>
      </w:tr>
      <w:tr w:rsidR="00D57D55" w:rsidRPr="00AF2C37" w14:paraId="1FC1220D" w14:textId="77777777" w:rsidTr="00F457FB">
        <w:trPr>
          <w:trHeight w:val="340"/>
        </w:trPr>
        <w:tc>
          <w:tcPr>
            <w:tcW w:w="455" w:type="pct"/>
            <w:shd w:val="clear" w:color="auto" w:fill="auto"/>
            <w:vAlign w:val="center"/>
          </w:tcPr>
          <w:p w14:paraId="4FB547F1" w14:textId="77777777"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0.52</w:t>
            </w:r>
          </w:p>
        </w:tc>
        <w:tc>
          <w:tcPr>
            <w:tcW w:w="455" w:type="pct"/>
            <w:shd w:val="clear" w:color="auto" w:fill="auto"/>
            <w:vAlign w:val="bottom"/>
          </w:tcPr>
          <w:p w14:paraId="7895D7F7" w14:textId="2D3DA3B4" w:rsidR="00D57D55" w:rsidRPr="00D57D55" w:rsidRDefault="00D57D55" w:rsidP="00AF2C37">
            <w:pPr>
              <w:spacing w:line="240" w:lineRule="auto"/>
              <w:jc w:val="center"/>
              <w:rPr>
                <w:rFonts w:ascii="Times New Roman" w:hAnsi="Times New Roman"/>
                <w:sz w:val="21"/>
                <w:szCs w:val="21"/>
              </w:rPr>
            </w:pPr>
            <w:r w:rsidRPr="00D57D55">
              <w:rPr>
                <w:rFonts w:ascii="Times New Roman" w:hAnsi="Times New Roman"/>
                <w:color w:val="000000"/>
                <w:sz w:val="21"/>
                <w:szCs w:val="21"/>
              </w:rPr>
              <w:t>34.53</w:t>
            </w:r>
          </w:p>
        </w:tc>
        <w:tc>
          <w:tcPr>
            <w:tcW w:w="454" w:type="pct"/>
          </w:tcPr>
          <w:p w14:paraId="477F7702" w14:textId="43E2BA73"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40.04</w:t>
            </w:r>
          </w:p>
        </w:tc>
        <w:tc>
          <w:tcPr>
            <w:tcW w:w="454" w:type="pct"/>
            <w:shd w:val="clear" w:color="auto" w:fill="auto"/>
          </w:tcPr>
          <w:p w14:paraId="6BDA87C6" w14:textId="6607777A"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33.53 </w:t>
            </w:r>
          </w:p>
        </w:tc>
        <w:tc>
          <w:tcPr>
            <w:tcW w:w="455" w:type="pct"/>
            <w:shd w:val="clear" w:color="auto" w:fill="auto"/>
          </w:tcPr>
          <w:p w14:paraId="39979E7B" w14:textId="18CE481B"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29.04 </w:t>
            </w:r>
          </w:p>
        </w:tc>
        <w:tc>
          <w:tcPr>
            <w:tcW w:w="455" w:type="pct"/>
            <w:shd w:val="clear" w:color="auto" w:fill="auto"/>
          </w:tcPr>
          <w:p w14:paraId="08A7AFBA" w14:textId="3CB102A2"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25.97 </w:t>
            </w:r>
          </w:p>
        </w:tc>
        <w:tc>
          <w:tcPr>
            <w:tcW w:w="455" w:type="pct"/>
            <w:shd w:val="clear" w:color="auto" w:fill="auto"/>
          </w:tcPr>
          <w:p w14:paraId="240D1A49" w14:textId="6DBEDDFC"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23.71 </w:t>
            </w:r>
          </w:p>
        </w:tc>
        <w:tc>
          <w:tcPr>
            <w:tcW w:w="455" w:type="pct"/>
            <w:shd w:val="clear" w:color="auto" w:fill="auto"/>
          </w:tcPr>
          <w:p w14:paraId="25B62056" w14:textId="4E570448"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20.53 </w:t>
            </w:r>
          </w:p>
        </w:tc>
        <w:tc>
          <w:tcPr>
            <w:tcW w:w="455" w:type="pct"/>
            <w:shd w:val="clear" w:color="auto" w:fill="auto"/>
          </w:tcPr>
          <w:p w14:paraId="57035776" w14:textId="7B4C222F"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18.37 </w:t>
            </w:r>
          </w:p>
        </w:tc>
        <w:tc>
          <w:tcPr>
            <w:tcW w:w="455" w:type="pct"/>
            <w:shd w:val="clear" w:color="auto" w:fill="auto"/>
          </w:tcPr>
          <w:p w14:paraId="57788E23" w14:textId="32C851B9"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16.77 </w:t>
            </w:r>
          </w:p>
        </w:tc>
        <w:tc>
          <w:tcPr>
            <w:tcW w:w="452" w:type="pct"/>
            <w:shd w:val="clear" w:color="auto" w:fill="auto"/>
          </w:tcPr>
          <w:p w14:paraId="278B22C2" w14:textId="49F3E85E"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15.00 </w:t>
            </w:r>
          </w:p>
        </w:tc>
      </w:tr>
      <w:tr w:rsidR="00D57D55" w:rsidRPr="00AF2C37" w14:paraId="798A3463" w14:textId="77777777" w:rsidTr="00F457FB">
        <w:trPr>
          <w:trHeight w:val="340"/>
        </w:trPr>
        <w:tc>
          <w:tcPr>
            <w:tcW w:w="455" w:type="pct"/>
            <w:shd w:val="clear" w:color="auto" w:fill="auto"/>
            <w:vAlign w:val="center"/>
          </w:tcPr>
          <w:p w14:paraId="24399057" w14:textId="4608A856"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hint="eastAsia"/>
                <w:sz w:val="21"/>
                <w:szCs w:val="21"/>
              </w:rPr>
              <w:t>0.53</w:t>
            </w:r>
          </w:p>
        </w:tc>
        <w:tc>
          <w:tcPr>
            <w:tcW w:w="455" w:type="pct"/>
            <w:shd w:val="clear" w:color="auto" w:fill="auto"/>
            <w:vAlign w:val="bottom"/>
          </w:tcPr>
          <w:p w14:paraId="4F6317DF" w14:textId="30BDF866" w:rsidR="00D57D55" w:rsidRPr="00D57D55" w:rsidRDefault="00D57D55" w:rsidP="00AF2C37">
            <w:pPr>
              <w:spacing w:line="240" w:lineRule="auto"/>
              <w:jc w:val="center"/>
              <w:rPr>
                <w:rFonts w:ascii="Times New Roman" w:hAnsi="Times New Roman"/>
                <w:sz w:val="21"/>
                <w:szCs w:val="21"/>
              </w:rPr>
            </w:pPr>
            <w:r w:rsidRPr="00D57D55">
              <w:rPr>
                <w:rFonts w:ascii="Times New Roman" w:hAnsi="Times New Roman"/>
                <w:color w:val="000000"/>
                <w:sz w:val="21"/>
                <w:szCs w:val="21"/>
              </w:rPr>
              <w:t>35.76</w:t>
            </w:r>
          </w:p>
        </w:tc>
        <w:tc>
          <w:tcPr>
            <w:tcW w:w="454" w:type="pct"/>
          </w:tcPr>
          <w:p w14:paraId="6C17AB57" w14:textId="6C17B806"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40.81</w:t>
            </w:r>
          </w:p>
        </w:tc>
        <w:tc>
          <w:tcPr>
            <w:tcW w:w="454" w:type="pct"/>
            <w:shd w:val="clear" w:color="auto" w:fill="auto"/>
          </w:tcPr>
          <w:p w14:paraId="27979DAE" w14:textId="000572F4"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34.47 </w:t>
            </w:r>
          </w:p>
        </w:tc>
        <w:tc>
          <w:tcPr>
            <w:tcW w:w="455" w:type="pct"/>
            <w:shd w:val="clear" w:color="auto" w:fill="auto"/>
          </w:tcPr>
          <w:p w14:paraId="7E88E39D" w14:textId="6FAB9BC2"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29.85 </w:t>
            </w:r>
          </w:p>
        </w:tc>
        <w:tc>
          <w:tcPr>
            <w:tcW w:w="455" w:type="pct"/>
            <w:shd w:val="clear" w:color="auto" w:fill="auto"/>
          </w:tcPr>
          <w:p w14:paraId="64910235" w14:textId="258353E5"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26.70 </w:t>
            </w:r>
          </w:p>
        </w:tc>
        <w:tc>
          <w:tcPr>
            <w:tcW w:w="455" w:type="pct"/>
            <w:shd w:val="clear" w:color="auto" w:fill="auto"/>
          </w:tcPr>
          <w:p w14:paraId="2A0E94FB" w14:textId="3A3639C1"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24.38 </w:t>
            </w:r>
          </w:p>
        </w:tc>
        <w:tc>
          <w:tcPr>
            <w:tcW w:w="455" w:type="pct"/>
            <w:shd w:val="clear" w:color="auto" w:fill="auto"/>
          </w:tcPr>
          <w:p w14:paraId="0C761FFA" w14:textId="4D52787B"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21.11 </w:t>
            </w:r>
          </w:p>
        </w:tc>
        <w:tc>
          <w:tcPr>
            <w:tcW w:w="455" w:type="pct"/>
            <w:shd w:val="clear" w:color="auto" w:fill="auto"/>
          </w:tcPr>
          <w:p w14:paraId="2AB5758A" w14:textId="6FE4D894"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18.88 </w:t>
            </w:r>
          </w:p>
        </w:tc>
        <w:tc>
          <w:tcPr>
            <w:tcW w:w="455" w:type="pct"/>
            <w:shd w:val="clear" w:color="auto" w:fill="auto"/>
          </w:tcPr>
          <w:p w14:paraId="0E6B000F" w14:textId="39559410"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17.24 </w:t>
            </w:r>
          </w:p>
        </w:tc>
        <w:tc>
          <w:tcPr>
            <w:tcW w:w="452" w:type="pct"/>
            <w:shd w:val="clear" w:color="auto" w:fill="auto"/>
          </w:tcPr>
          <w:p w14:paraId="39EDF985" w14:textId="231DEBAD"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15.42 </w:t>
            </w:r>
          </w:p>
        </w:tc>
      </w:tr>
      <w:tr w:rsidR="00D57D55" w:rsidRPr="00AF2C37" w14:paraId="52F21F3B" w14:textId="77777777" w:rsidTr="00F457FB">
        <w:trPr>
          <w:trHeight w:val="340"/>
        </w:trPr>
        <w:tc>
          <w:tcPr>
            <w:tcW w:w="455" w:type="pct"/>
            <w:shd w:val="clear" w:color="auto" w:fill="auto"/>
            <w:vAlign w:val="center"/>
          </w:tcPr>
          <w:p w14:paraId="4F4421B1" w14:textId="77777777"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0.54</w:t>
            </w:r>
          </w:p>
        </w:tc>
        <w:tc>
          <w:tcPr>
            <w:tcW w:w="455" w:type="pct"/>
            <w:shd w:val="clear" w:color="auto" w:fill="auto"/>
            <w:vAlign w:val="bottom"/>
          </w:tcPr>
          <w:p w14:paraId="03CD5C65" w14:textId="02EF29E4" w:rsidR="00D57D55" w:rsidRPr="00D57D55" w:rsidRDefault="00D57D55" w:rsidP="00AF2C37">
            <w:pPr>
              <w:spacing w:line="240" w:lineRule="auto"/>
              <w:jc w:val="center"/>
              <w:rPr>
                <w:rFonts w:ascii="Times New Roman" w:hAnsi="Times New Roman"/>
                <w:sz w:val="21"/>
                <w:szCs w:val="21"/>
              </w:rPr>
            </w:pPr>
            <w:r w:rsidRPr="00D57D55">
              <w:rPr>
                <w:rFonts w:ascii="Times New Roman" w:hAnsi="Times New Roman"/>
                <w:color w:val="000000"/>
                <w:sz w:val="21"/>
                <w:szCs w:val="21"/>
              </w:rPr>
              <w:t>37.01</w:t>
            </w:r>
          </w:p>
        </w:tc>
        <w:tc>
          <w:tcPr>
            <w:tcW w:w="454" w:type="pct"/>
          </w:tcPr>
          <w:p w14:paraId="3E2D2856" w14:textId="64FBADBF"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41.58</w:t>
            </w:r>
          </w:p>
        </w:tc>
        <w:tc>
          <w:tcPr>
            <w:tcW w:w="454" w:type="pct"/>
            <w:shd w:val="clear" w:color="auto" w:fill="auto"/>
          </w:tcPr>
          <w:p w14:paraId="6F9CE3B6" w14:textId="63152B5B"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35.42 </w:t>
            </w:r>
          </w:p>
        </w:tc>
        <w:tc>
          <w:tcPr>
            <w:tcW w:w="455" w:type="pct"/>
            <w:shd w:val="clear" w:color="auto" w:fill="auto"/>
          </w:tcPr>
          <w:p w14:paraId="70D8A1E5" w14:textId="2FDE84FA"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30.67 </w:t>
            </w:r>
          </w:p>
        </w:tc>
        <w:tc>
          <w:tcPr>
            <w:tcW w:w="455" w:type="pct"/>
            <w:shd w:val="clear" w:color="auto" w:fill="auto"/>
          </w:tcPr>
          <w:p w14:paraId="41C7B3DF" w14:textId="06A044F6"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27.44 </w:t>
            </w:r>
          </w:p>
        </w:tc>
        <w:tc>
          <w:tcPr>
            <w:tcW w:w="455" w:type="pct"/>
            <w:shd w:val="clear" w:color="auto" w:fill="auto"/>
          </w:tcPr>
          <w:p w14:paraId="254C3839" w14:textId="4D82588C"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25.04 </w:t>
            </w:r>
          </w:p>
        </w:tc>
        <w:tc>
          <w:tcPr>
            <w:tcW w:w="455" w:type="pct"/>
            <w:shd w:val="clear" w:color="auto" w:fill="auto"/>
          </w:tcPr>
          <w:p w14:paraId="78159DBF" w14:textId="1C8BE221"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21.69 </w:t>
            </w:r>
          </w:p>
        </w:tc>
        <w:tc>
          <w:tcPr>
            <w:tcW w:w="455" w:type="pct"/>
            <w:shd w:val="clear" w:color="auto" w:fill="auto"/>
          </w:tcPr>
          <w:p w14:paraId="7051ADAE" w14:textId="3D6EDBB6"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19.40 </w:t>
            </w:r>
          </w:p>
        </w:tc>
        <w:tc>
          <w:tcPr>
            <w:tcW w:w="455" w:type="pct"/>
            <w:shd w:val="clear" w:color="auto" w:fill="auto"/>
          </w:tcPr>
          <w:p w14:paraId="11D19C57" w14:textId="60EFB925"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17.71 </w:t>
            </w:r>
          </w:p>
        </w:tc>
        <w:tc>
          <w:tcPr>
            <w:tcW w:w="452" w:type="pct"/>
            <w:shd w:val="clear" w:color="auto" w:fill="auto"/>
          </w:tcPr>
          <w:p w14:paraId="785E410A" w14:textId="679EAD16"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15.84 </w:t>
            </w:r>
          </w:p>
        </w:tc>
      </w:tr>
      <w:tr w:rsidR="00D57D55" w:rsidRPr="00AF2C37" w14:paraId="2E99EFED" w14:textId="77777777" w:rsidTr="00F457FB">
        <w:trPr>
          <w:trHeight w:val="340"/>
        </w:trPr>
        <w:tc>
          <w:tcPr>
            <w:tcW w:w="455" w:type="pct"/>
            <w:shd w:val="clear" w:color="auto" w:fill="auto"/>
            <w:vAlign w:val="center"/>
          </w:tcPr>
          <w:p w14:paraId="576172BF" w14:textId="629610A4"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hint="eastAsia"/>
                <w:sz w:val="21"/>
                <w:szCs w:val="21"/>
              </w:rPr>
              <w:t>0.55</w:t>
            </w:r>
          </w:p>
        </w:tc>
        <w:tc>
          <w:tcPr>
            <w:tcW w:w="455" w:type="pct"/>
            <w:shd w:val="clear" w:color="auto" w:fill="auto"/>
            <w:vAlign w:val="bottom"/>
          </w:tcPr>
          <w:p w14:paraId="507BE493" w14:textId="2C26B239" w:rsidR="00D57D55" w:rsidRPr="00D57D55" w:rsidRDefault="00D57D55" w:rsidP="00AF2C37">
            <w:pPr>
              <w:spacing w:line="240" w:lineRule="auto"/>
              <w:jc w:val="center"/>
              <w:rPr>
                <w:rFonts w:ascii="Times New Roman" w:hAnsi="Times New Roman"/>
                <w:sz w:val="21"/>
                <w:szCs w:val="21"/>
              </w:rPr>
            </w:pPr>
            <w:r w:rsidRPr="00D57D55">
              <w:rPr>
                <w:rFonts w:ascii="Times New Roman" w:hAnsi="Times New Roman"/>
                <w:color w:val="000000"/>
                <w:sz w:val="21"/>
                <w:szCs w:val="21"/>
              </w:rPr>
              <w:t>38.28</w:t>
            </w:r>
          </w:p>
        </w:tc>
        <w:tc>
          <w:tcPr>
            <w:tcW w:w="454" w:type="pct"/>
          </w:tcPr>
          <w:p w14:paraId="451AEC4F" w14:textId="26456410"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42.35</w:t>
            </w:r>
          </w:p>
        </w:tc>
        <w:tc>
          <w:tcPr>
            <w:tcW w:w="454" w:type="pct"/>
            <w:shd w:val="clear" w:color="auto" w:fill="auto"/>
          </w:tcPr>
          <w:p w14:paraId="3BFCB76A" w14:textId="657142C2"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36.37 </w:t>
            </w:r>
          </w:p>
        </w:tc>
        <w:tc>
          <w:tcPr>
            <w:tcW w:w="455" w:type="pct"/>
            <w:shd w:val="clear" w:color="auto" w:fill="auto"/>
          </w:tcPr>
          <w:p w14:paraId="69153971" w14:textId="09F921E8"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31.50 </w:t>
            </w:r>
          </w:p>
        </w:tc>
        <w:tc>
          <w:tcPr>
            <w:tcW w:w="455" w:type="pct"/>
            <w:shd w:val="clear" w:color="auto" w:fill="auto"/>
          </w:tcPr>
          <w:p w14:paraId="6E499F61" w14:textId="3596652C"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28.17 </w:t>
            </w:r>
          </w:p>
        </w:tc>
        <w:tc>
          <w:tcPr>
            <w:tcW w:w="455" w:type="pct"/>
            <w:shd w:val="clear" w:color="auto" w:fill="auto"/>
          </w:tcPr>
          <w:p w14:paraId="19744BB2" w14:textId="65B4230C"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25.72 </w:t>
            </w:r>
          </w:p>
        </w:tc>
        <w:tc>
          <w:tcPr>
            <w:tcW w:w="455" w:type="pct"/>
            <w:shd w:val="clear" w:color="auto" w:fill="auto"/>
          </w:tcPr>
          <w:p w14:paraId="1D889E18" w14:textId="4AB169F0"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22.27 </w:t>
            </w:r>
          </w:p>
        </w:tc>
        <w:tc>
          <w:tcPr>
            <w:tcW w:w="455" w:type="pct"/>
            <w:shd w:val="clear" w:color="auto" w:fill="auto"/>
          </w:tcPr>
          <w:p w14:paraId="1D25BB90" w14:textId="1339E938"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19.92 </w:t>
            </w:r>
          </w:p>
        </w:tc>
        <w:tc>
          <w:tcPr>
            <w:tcW w:w="455" w:type="pct"/>
            <w:shd w:val="clear" w:color="auto" w:fill="auto"/>
          </w:tcPr>
          <w:p w14:paraId="4B9949AB" w14:textId="2FB4B255"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18.19 </w:t>
            </w:r>
          </w:p>
        </w:tc>
        <w:tc>
          <w:tcPr>
            <w:tcW w:w="452" w:type="pct"/>
            <w:shd w:val="clear" w:color="auto" w:fill="auto"/>
          </w:tcPr>
          <w:p w14:paraId="52AC1477" w14:textId="422A2811"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16.27 </w:t>
            </w:r>
          </w:p>
        </w:tc>
      </w:tr>
      <w:tr w:rsidR="00D57D55" w:rsidRPr="00AF2C37" w14:paraId="2EBF2F6C" w14:textId="77777777" w:rsidTr="00F457FB">
        <w:trPr>
          <w:trHeight w:val="340"/>
        </w:trPr>
        <w:tc>
          <w:tcPr>
            <w:tcW w:w="455" w:type="pct"/>
            <w:shd w:val="clear" w:color="auto" w:fill="auto"/>
            <w:vAlign w:val="center"/>
          </w:tcPr>
          <w:p w14:paraId="2DA50B5A" w14:textId="77777777"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0.56</w:t>
            </w:r>
          </w:p>
        </w:tc>
        <w:tc>
          <w:tcPr>
            <w:tcW w:w="455" w:type="pct"/>
            <w:shd w:val="clear" w:color="auto" w:fill="auto"/>
            <w:vAlign w:val="bottom"/>
          </w:tcPr>
          <w:p w14:paraId="2FB14B45" w14:textId="638FF67F" w:rsidR="00D57D55" w:rsidRPr="00D57D55" w:rsidRDefault="00D57D55" w:rsidP="00AF2C37">
            <w:pPr>
              <w:spacing w:line="240" w:lineRule="auto"/>
              <w:jc w:val="center"/>
              <w:rPr>
                <w:rFonts w:ascii="Times New Roman" w:hAnsi="Times New Roman"/>
                <w:sz w:val="21"/>
                <w:szCs w:val="21"/>
              </w:rPr>
            </w:pPr>
            <w:r w:rsidRPr="00D57D55">
              <w:rPr>
                <w:rFonts w:ascii="Times New Roman" w:hAnsi="Times New Roman"/>
                <w:color w:val="000000"/>
                <w:sz w:val="21"/>
                <w:szCs w:val="21"/>
              </w:rPr>
              <w:t>39.57</w:t>
            </w:r>
          </w:p>
        </w:tc>
        <w:tc>
          <w:tcPr>
            <w:tcW w:w="454" w:type="pct"/>
          </w:tcPr>
          <w:p w14:paraId="556D46B9" w14:textId="4F1C6DF6"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43.12</w:t>
            </w:r>
          </w:p>
        </w:tc>
        <w:tc>
          <w:tcPr>
            <w:tcW w:w="454" w:type="pct"/>
            <w:shd w:val="clear" w:color="auto" w:fill="auto"/>
          </w:tcPr>
          <w:p w14:paraId="67C453C5" w14:textId="34E878C1"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37.34 </w:t>
            </w:r>
          </w:p>
        </w:tc>
        <w:tc>
          <w:tcPr>
            <w:tcW w:w="455" w:type="pct"/>
            <w:shd w:val="clear" w:color="auto" w:fill="auto"/>
          </w:tcPr>
          <w:p w14:paraId="71CE8C9F" w14:textId="5E252C7B"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32.33 </w:t>
            </w:r>
          </w:p>
        </w:tc>
        <w:tc>
          <w:tcPr>
            <w:tcW w:w="455" w:type="pct"/>
            <w:shd w:val="clear" w:color="auto" w:fill="auto"/>
          </w:tcPr>
          <w:p w14:paraId="1BF5AAB9" w14:textId="53286484"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28.92 </w:t>
            </w:r>
          </w:p>
        </w:tc>
        <w:tc>
          <w:tcPr>
            <w:tcW w:w="455" w:type="pct"/>
            <w:shd w:val="clear" w:color="auto" w:fill="auto"/>
          </w:tcPr>
          <w:p w14:paraId="3AA33188" w14:textId="4FA50321"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26.40 </w:t>
            </w:r>
          </w:p>
        </w:tc>
        <w:tc>
          <w:tcPr>
            <w:tcW w:w="455" w:type="pct"/>
            <w:shd w:val="clear" w:color="auto" w:fill="auto"/>
          </w:tcPr>
          <w:p w14:paraId="21AFFC55" w14:textId="0875E767"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22.86 </w:t>
            </w:r>
          </w:p>
        </w:tc>
        <w:tc>
          <w:tcPr>
            <w:tcW w:w="455" w:type="pct"/>
            <w:shd w:val="clear" w:color="auto" w:fill="auto"/>
          </w:tcPr>
          <w:p w14:paraId="77701F1E" w14:textId="2E3B08CD"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20.45 </w:t>
            </w:r>
          </w:p>
        </w:tc>
        <w:tc>
          <w:tcPr>
            <w:tcW w:w="455" w:type="pct"/>
            <w:shd w:val="clear" w:color="auto" w:fill="auto"/>
          </w:tcPr>
          <w:p w14:paraId="46E71D45" w14:textId="29CD64A9"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18.67 </w:t>
            </w:r>
          </w:p>
        </w:tc>
        <w:tc>
          <w:tcPr>
            <w:tcW w:w="452" w:type="pct"/>
            <w:shd w:val="clear" w:color="auto" w:fill="auto"/>
          </w:tcPr>
          <w:p w14:paraId="3FA16C29" w14:textId="479B661C"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16.70 </w:t>
            </w:r>
          </w:p>
        </w:tc>
      </w:tr>
      <w:tr w:rsidR="00D57D55" w:rsidRPr="00AF2C37" w14:paraId="1E736B7D" w14:textId="77777777" w:rsidTr="00F457FB">
        <w:trPr>
          <w:trHeight w:val="340"/>
        </w:trPr>
        <w:tc>
          <w:tcPr>
            <w:tcW w:w="455" w:type="pct"/>
            <w:shd w:val="clear" w:color="auto" w:fill="auto"/>
            <w:vAlign w:val="center"/>
          </w:tcPr>
          <w:p w14:paraId="18015134" w14:textId="4CEF5CF2"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hint="eastAsia"/>
                <w:sz w:val="21"/>
                <w:szCs w:val="21"/>
              </w:rPr>
              <w:t>0.57</w:t>
            </w:r>
          </w:p>
        </w:tc>
        <w:tc>
          <w:tcPr>
            <w:tcW w:w="455" w:type="pct"/>
            <w:shd w:val="clear" w:color="auto" w:fill="auto"/>
            <w:vAlign w:val="bottom"/>
          </w:tcPr>
          <w:p w14:paraId="05950632" w14:textId="24F0430D" w:rsidR="00D57D55" w:rsidRPr="00D57D55" w:rsidRDefault="00D57D55" w:rsidP="00AF2C37">
            <w:pPr>
              <w:spacing w:line="240" w:lineRule="auto"/>
              <w:jc w:val="center"/>
              <w:rPr>
                <w:rFonts w:ascii="Times New Roman" w:hAnsi="Times New Roman"/>
                <w:sz w:val="21"/>
                <w:szCs w:val="21"/>
              </w:rPr>
            </w:pPr>
            <w:r w:rsidRPr="00D57D55">
              <w:rPr>
                <w:rFonts w:ascii="Times New Roman" w:hAnsi="Times New Roman"/>
                <w:color w:val="000000"/>
                <w:sz w:val="21"/>
                <w:szCs w:val="21"/>
              </w:rPr>
              <w:t>40.88</w:t>
            </w:r>
          </w:p>
        </w:tc>
        <w:tc>
          <w:tcPr>
            <w:tcW w:w="454" w:type="pct"/>
          </w:tcPr>
          <w:p w14:paraId="7AD83B58" w14:textId="10B36065"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43.89</w:t>
            </w:r>
          </w:p>
        </w:tc>
        <w:tc>
          <w:tcPr>
            <w:tcW w:w="454" w:type="pct"/>
            <w:shd w:val="clear" w:color="auto" w:fill="auto"/>
          </w:tcPr>
          <w:p w14:paraId="411B6F86" w14:textId="5C3F1367"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38.31 </w:t>
            </w:r>
          </w:p>
        </w:tc>
        <w:tc>
          <w:tcPr>
            <w:tcW w:w="455" w:type="pct"/>
            <w:shd w:val="clear" w:color="auto" w:fill="auto"/>
          </w:tcPr>
          <w:p w14:paraId="54924CD5" w14:textId="63B8385E"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33.17 </w:t>
            </w:r>
          </w:p>
        </w:tc>
        <w:tc>
          <w:tcPr>
            <w:tcW w:w="455" w:type="pct"/>
            <w:shd w:val="clear" w:color="auto" w:fill="auto"/>
          </w:tcPr>
          <w:p w14:paraId="0B9A6977" w14:textId="2D57691B"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29.67 </w:t>
            </w:r>
          </w:p>
        </w:tc>
        <w:tc>
          <w:tcPr>
            <w:tcW w:w="455" w:type="pct"/>
            <w:shd w:val="clear" w:color="auto" w:fill="auto"/>
          </w:tcPr>
          <w:p w14:paraId="3DCCA4CA" w14:textId="0D680D6C"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27.09 </w:t>
            </w:r>
          </w:p>
        </w:tc>
        <w:tc>
          <w:tcPr>
            <w:tcW w:w="455" w:type="pct"/>
            <w:shd w:val="clear" w:color="auto" w:fill="auto"/>
          </w:tcPr>
          <w:p w14:paraId="6EDAB9D0" w14:textId="6BD7AF30"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23.46 </w:t>
            </w:r>
          </w:p>
        </w:tc>
        <w:tc>
          <w:tcPr>
            <w:tcW w:w="455" w:type="pct"/>
            <w:shd w:val="clear" w:color="auto" w:fill="auto"/>
          </w:tcPr>
          <w:p w14:paraId="581757FF" w14:textId="4C68C52A"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20.98 </w:t>
            </w:r>
          </w:p>
        </w:tc>
        <w:tc>
          <w:tcPr>
            <w:tcW w:w="455" w:type="pct"/>
            <w:shd w:val="clear" w:color="auto" w:fill="auto"/>
          </w:tcPr>
          <w:p w14:paraId="1297C029" w14:textId="6A60B87E"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19.15 </w:t>
            </w:r>
          </w:p>
        </w:tc>
        <w:tc>
          <w:tcPr>
            <w:tcW w:w="452" w:type="pct"/>
            <w:shd w:val="clear" w:color="auto" w:fill="auto"/>
          </w:tcPr>
          <w:p w14:paraId="62B3954C" w14:textId="1B92AA9E"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17.13 </w:t>
            </w:r>
          </w:p>
        </w:tc>
      </w:tr>
      <w:tr w:rsidR="00D57D55" w:rsidRPr="00AF2C37" w14:paraId="27BB9D35" w14:textId="77777777" w:rsidTr="00F457FB">
        <w:trPr>
          <w:trHeight w:val="340"/>
        </w:trPr>
        <w:tc>
          <w:tcPr>
            <w:tcW w:w="455" w:type="pct"/>
            <w:tcBorders>
              <w:bottom w:val="single" w:sz="4" w:space="0" w:color="auto"/>
            </w:tcBorders>
            <w:shd w:val="clear" w:color="auto" w:fill="auto"/>
            <w:vAlign w:val="center"/>
          </w:tcPr>
          <w:p w14:paraId="778B037E" w14:textId="77777777"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0.58</w:t>
            </w:r>
          </w:p>
        </w:tc>
        <w:tc>
          <w:tcPr>
            <w:tcW w:w="455" w:type="pct"/>
            <w:tcBorders>
              <w:bottom w:val="single" w:sz="4" w:space="0" w:color="auto"/>
            </w:tcBorders>
            <w:shd w:val="clear" w:color="auto" w:fill="auto"/>
            <w:vAlign w:val="bottom"/>
          </w:tcPr>
          <w:p w14:paraId="2B1200FF" w14:textId="30490631" w:rsidR="00D57D55" w:rsidRPr="00D57D55" w:rsidRDefault="00D57D55" w:rsidP="00AF2C37">
            <w:pPr>
              <w:spacing w:line="240" w:lineRule="auto"/>
              <w:jc w:val="center"/>
              <w:rPr>
                <w:rFonts w:ascii="Times New Roman" w:hAnsi="Times New Roman"/>
                <w:sz w:val="21"/>
                <w:szCs w:val="21"/>
              </w:rPr>
            </w:pPr>
            <w:r w:rsidRPr="00D57D55">
              <w:rPr>
                <w:rFonts w:ascii="Times New Roman" w:hAnsi="Times New Roman"/>
                <w:color w:val="000000"/>
                <w:sz w:val="21"/>
                <w:szCs w:val="21"/>
              </w:rPr>
              <w:t>42.21</w:t>
            </w:r>
          </w:p>
        </w:tc>
        <w:tc>
          <w:tcPr>
            <w:tcW w:w="454" w:type="pct"/>
            <w:tcBorders>
              <w:bottom w:val="single" w:sz="4" w:space="0" w:color="auto"/>
            </w:tcBorders>
          </w:tcPr>
          <w:p w14:paraId="712662A9" w14:textId="4C85B6FE"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44.66</w:t>
            </w:r>
          </w:p>
        </w:tc>
        <w:tc>
          <w:tcPr>
            <w:tcW w:w="454" w:type="pct"/>
            <w:tcBorders>
              <w:bottom w:val="single" w:sz="4" w:space="0" w:color="auto"/>
            </w:tcBorders>
            <w:shd w:val="clear" w:color="auto" w:fill="auto"/>
          </w:tcPr>
          <w:p w14:paraId="14F1938B" w14:textId="54699282"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39.29 </w:t>
            </w:r>
          </w:p>
        </w:tc>
        <w:tc>
          <w:tcPr>
            <w:tcW w:w="455" w:type="pct"/>
            <w:tcBorders>
              <w:bottom w:val="single" w:sz="4" w:space="0" w:color="auto"/>
            </w:tcBorders>
            <w:shd w:val="clear" w:color="auto" w:fill="auto"/>
          </w:tcPr>
          <w:p w14:paraId="12B5E802" w14:textId="5E47F3EA"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34.02 </w:t>
            </w:r>
          </w:p>
        </w:tc>
        <w:tc>
          <w:tcPr>
            <w:tcW w:w="455" w:type="pct"/>
            <w:tcBorders>
              <w:bottom w:val="single" w:sz="4" w:space="0" w:color="auto"/>
            </w:tcBorders>
            <w:shd w:val="clear" w:color="auto" w:fill="auto"/>
          </w:tcPr>
          <w:p w14:paraId="67924427" w14:textId="09654329"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30.43 </w:t>
            </w:r>
          </w:p>
        </w:tc>
        <w:tc>
          <w:tcPr>
            <w:tcW w:w="455" w:type="pct"/>
            <w:tcBorders>
              <w:bottom w:val="single" w:sz="4" w:space="0" w:color="auto"/>
            </w:tcBorders>
            <w:shd w:val="clear" w:color="auto" w:fill="auto"/>
          </w:tcPr>
          <w:p w14:paraId="714D8B8B" w14:textId="0CCE25A2"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27.78 </w:t>
            </w:r>
          </w:p>
        </w:tc>
        <w:tc>
          <w:tcPr>
            <w:tcW w:w="455" w:type="pct"/>
            <w:tcBorders>
              <w:bottom w:val="single" w:sz="4" w:space="0" w:color="auto"/>
            </w:tcBorders>
            <w:shd w:val="clear" w:color="auto" w:fill="auto"/>
          </w:tcPr>
          <w:p w14:paraId="46EF4B9B" w14:textId="5B8671FF"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24.06 </w:t>
            </w:r>
          </w:p>
        </w:tc>
        <w:tc>
          <w:tcPr>
            <w:tcW w:w="455" w:type="pct"/>
            <w:tcBorders>
              <w:bottom w:val="single" w:sz="4" w:space="0" w:color="auto"/>
            </w:tcBorders>
            <w:shd w:val="clear" w:color="auto" w:fill="auto"/>
          </w:tcPr>
          <w:p w14:paraId="653459BD" w14:textId="4FD01BAD"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21.52 </w:t>
            </w:r>
          </w:p>
        </w:tc>
        <w:tc>
          <w:tcPr>
            <w:tcW w:w="455" w:type="pct"/>
            <w:tcBorders>
              <w:bottom w:val="single" w:sz="4" w:space="0" w:color="auto"/>
            </w:tcBorders>
            <w:shd w:val="clear" w:color="auto" w:fill="auto"/>
          </w:tcPr>
          <w:p w14:paraId="62EC4DAC" w14:textId="7DC2A618"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19.64 </w:t>
            </w:r>
          </w:p>
        </w:tc>
        <w:tc>
          <w:tcPr>
            <w:tcW w:w="452" w:type="pct"/>
            <w:tcBorders>
              <w:bottom w:val="single" w:sz="4" w:space="0" w:color="auto"/>
            </w:tcBorders>
            <w:shd w:val="clear" w:color="auto" w:fill="auto"/>
          </w:tcPr>
          <w:p w14:paraId="6CBCF2CD" w14:textId="2F6AD64A"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17.57 </w:t>
            </w:r>
          </w:p>
        </w:tc>
      </w:tr>
      <w:tr w:rsidR="00D57D55" w:rsidRPr="00AF2C37" w14:paraId="73CB82B5" w14:textId="77777777" w:rsidTr="00F457FB">
        <w:trPr>
          <w:trHeight w:val="340"/>
        </w:trPr>
        <w:tc>
          <w:tcPr>
            <w:tcW w:w="455" w:type="pct"/>
            <w:tcBorders>
              <w:bottom w:val="single" w:sz="4" w:space="0" w:color="auto"/>
            </w:tcBorders>
            <w:shd w:val="clear" w:color="auto" w:fill="auto"/>
            <w:vAlign w:val="center"/>
          </w:tcPr>
          <w:p w14:paraId="6FCAB6CC" w14:textId="61625C6D"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hint="eastAsia"/>
                <w:sz w:val="21"/>
                <w:szCs w:val="21"/>
              </w:rPr>
              <w:t>0.59</w:t>
            </w:r>
          </w:p>
        </w:tc>
        <w:tc>
          <w:tcPr>
            <w:tcW w:w="455" w:type="pct"/>
            <w:tcBorders>
              <w:bottom w:val="single" w:sz="4" w:space="0" w:color="auto"/>
            </w:tcBorders>
            <w:shd w:val="clear" w:color="auto" w:fill="auto"/>
            <w:vAlign w:val="bottom"/>
          </w:tcPr>
          <w:p w14:paraId="4ED3B15C" w14:textId="7C7F4FAD" w:rsidR="00D57D55" w:rsidRPr="00D57D55" w:rsidRDefault="00D57D55" w:rsidP="00AF2C37">
            <w:pPr>
              <w:spacing w:line="240" w:lineRule="auto"/>
              <w:jc w:val="center"/>
              <w:rPr>
                <w:rFonts w:ascii="Times New Roman" w:hAnsi="Times New Roman"/>
                <w:sz w:val="21"/>
                <w:szCs w:val="21"/>
              </w:rPr>
            </w:pPr>
            <w:r w:rsidRPr="00D57D55">
              <w:rPr>
                <w:rFonts w:ascii="Times New Roman" w:hAnsi="Times New Roman"/>
                <w:color w:val="000000"/>
                <w:sz w:val="21"/>
                <w:szCs w:val="21"/>
              </w:rPr>
              <w:t>43.56</w:t>
            </w:r>
          </w:p>
        </w:tc>
        <w:tc>
          <w:tcPr>
            <w:tcW w:w="454" w:type="pct"/>
            <w:tcBorders>
              <w:bottom w:val="single" w:sz="4" w:space="0" w:color="auto"/>
            </w:tcBorders>
          </w:tcPr>
          <w:p w14:paraId="7107991F" w14:textId="40C9FFDF"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45.43</w:t>
            </w:r>
          </w:p>
        </w:tc>
        <w:tc>
          <w:tcPr>
            <w:tcW w:w="454" w:type="pct"/>
            <w:tcBorders>
              <w:bottom w:val="single" w:sz="4" w:space="0" w:color="auto"/>
            </w:tcBorders>
            <w:shd w:val="clear" w:color="auto" w:fill="auto"/>
          </w:tcPr>
          <w:p w14:paraId="2A47FD00" w14:textId="68A3DAA3"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40.27 </w:t>
            </w:r>
          </w:p>
        </w:tc>
        <w:tc>
          <w:tcPr>
            <w:tcW w:w="455" w:type="pct"/>
            <w:tcBorders>
              <w:bottom w:val="single" w:sz="4" w:space="0" w:color="auto"/>
            </w:tcBorders>
            <w:shd w:val="clear" w:color="auto" w:fill="auto"/>
          </w:tcPr>
          <w:p w14:paraId="26C1B607" w14:textId="3E48FB16"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34.88 </w:t>
            </w:r>
          </w:p>
        </w:tc>
        <w:tc>
          <w:tcPr>
            <w:tcW w:w="455" w:type="pct"/>
            <w:tcBorders>
              <w:bottom w:val="single" w:sz="4" w:space="0" w:color="auto"/>
            </w:tcBorders>
            <w:shd w:val="clear" w:color="auto" w:fill="auto"/>
          </w:tcPr>
          <w:p w14:paraId="7070F9E4" w14:textId="10D555A9"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31.19 </w:t>
            </w:r>
          </w:p>
        </w:tc>
        <w:tc>
          <w:tcPr>
            <w:tcW w:w="455" w:type="pct"/>
            <w:tcBorders>
              <w:bottom w:val="single" w:sz="4" w:space="0" w:color="auto"/>
            </w:tcBorders>
            <w:shd w:val="clear" w:color="auto" w:fill="auto"/>
          </w:tcPr>
          <w:p w14:paraId="392F8761" w14:textId="6343DFA0"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28.48 </w:t>
            </w:r>
          </w:p>
        </w:tc>
        <w:tc>
          <w:tcPr>
            <w:tcW w:w="455" w:type="pct"/>
            <w:tcBorders>
              <w:bottom w:val="single" w:sz="4" w:space="0" w:color="auto"/>
            </w:tcBorders>
            <w:shd w:val="clear" w:color="auto" w:fill="auto"/>
          </w:tcPr>
          <w:p w14:paraId="6F696F46" w14:textId="3DE6F5E9"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24.66 </w:t>
            </w:r>
          </w:p>
        </w:tc>
        <w:tc>
          <w:tcPr>
            <w:tcW w:w="455" w:type="pct"/>
            <w:tcBorders>
              <w:bottom w:val="single" w:sz="4" w:space="0" w:color="auto"/>
            </w:tcBorders>
            <w:shd w:val="clear" w:color="auto" w:fill="auto"/>
          </w:tcPr>
          <w:p w14:paraId="3ADEC4DE" w14:textId="6074BDFD"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22.06 </w:t>
            </w:r>
          </w:p>
        </w:tc>
        <w:tc>
          <w:tcPr>
            <w:tcW w:w="455" w:type="pct"/>
            <w:tcBorders>
              <w:bottom w:val="single" w:sz="4" w:space="0" w:color="auto"/>
            </w:tcBorders>
            <w:shd w:val="clear" w:color="auto" w:fill="auto"/>
          </w:tcPr>
          <w:p w14:paraId="0F335CFB" w14:textId="79A984A6"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20.14 </w:t>
            </w:r>
          </w:p>
        </w:tc>
        <w:tc>
          <w:tcPr>
            <w:tcW w:w="452" w:type="pct"/>
            <w:tcBorders>
              <w:bottom w:val="single" w:sz="4" w:space="0" w:color="auto"/>
            </w:tcBorders>
            <w:shd w:val="clear" w:color="auto" w:fill="auto"/>
          </w:tcPr>
          <w:p w14:paraId="4082C4FA" w14:textId="7752CA2A"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18.01 </w:t>
            </w:r>
          </w:p>
        </w:tc>
      </w:tr>
      <w:tr w:rsidR="00D57D55" w:rsidRPr="00AF2C37" w14:paraId="38B6F381" w14:textId="77777777" w:rsidTr="00F457FB">
        <w:trPr>
          <w:trHeight w:val="340"/>
        </w:trPr>
        <w:tc>
          <w:tcPr>
            <w:tcW w:w="455" w:type="pct"/>
            <w:tcBorders>
              <w:bottom w:val="single" w:sz="4" w:space="0" w:color="auto"/>
            </w:tcBorders>
            <w:shd w:val="clear" w:color="auto" w:fill="auto"/>
            <w:vAlign w:val="center"/>
          </w:tcPr>
          <w:p w14:paraId="6D376D3E" w14:textId="5DA87CBE"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hint="eastAsia"/>
                <w:sz w:val="21"/>
                <w:szCs w:val="21"/>
              </w:rPr>
              <w:t>0.60</w:t>
            </w:r>
          </w:p>
        </w:tc>
        <w:tc>
          <w:tcPr>
            <w:tcW w:w="455" w:type="pct"/>
            <w:tcBorders>
              <w:bottom w:val="single" w:sz="4" w:space="0" w:color="auto"/>
            </w:tcBorders>
            <w:shd w:val="clear" w:color="auto" w:fill="auto"/>
            <w:vAlign w:val="bottom"/>
          </w:tcPr>
          <w:p w14:paraId="0266E681" w14:textId="3B20A3CC" w:rsidR="00D57D55" w:rsidRPr="00D57D55" w:rsidRDefault="00D57D55" w:rsidP="00AF2C37">
            <w:pPr>
              <w:spacing w:line="240" w:lineRule="auto"/>
              <w:jc w:val="center"/>
              <w:rPr>
                <w:rFonts w:ascii="Times New Roman" w:hAnsi="Times New Roman"/>
                <w:sz w:val="21"/>
                <w:szCs w:val="21"/>
              </w:rPr>
            </w:pPr>
            <w:r w:rsidRPr="00D57D55">
              <w:rPr>
                <w:rFonts w:ascii="Times New Roman" w:hAnsi="Times New Roman"/>
                <w:color w:val="000000"/>
                <w:sz w:val="21"/>
                <w:szCs w:val="21"/>
              </w:rPr>
              <w:t>44.93</w:t>
            </w:r>
          </w:p>
        </w:tc>
        <w:tc>
          <w:tcPr>
            <w:tcW w:w="454" w:type="pct"/>
            <w:tcBorders>
              <w:bottom w:val="single" w:sz="4" w:space="0" w:color="auto"/>
            </w:tcBorders>
          </w:tcPr>
          <w:p w14:paraId="0E3CF839" w14:textId="2069E06F"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46.2</w:t>
            </w:r>
            <w:r w:rsidRPr="00AF2C37">
              <w:rPr>
                <w:rFonts w:ascii="Times New Roman" w:hAnsi="Times New Roman" w:hint="eastAsia"/>
                <w:sz w:val="21"/>
                <w:szCs w:val="21"/>
              </w:rPr>
              <w:t>0</w:t>
            </w:r>
          </w:p>
        </w:tc>
        <w:tc>
          <w:tcPr>
            <w:tcW w:w="454" w:type="pct"/>
            <w:tcBorders>
              <w:bottom w:val="single" w:sz="4" w:space="0" w:color="auto"/>
            </w:tcBorders>
            <w:shd w:val="clear" w:color="auto" w:fill="auto"/>
          </w:tcPr>
          <w:p w14:paraId="40A58375" w14:textId="4B8A2868"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41.26 </w:t>
            </w:r>
          </w:p>
        </w:tc>
        <w:tc>
          <w:tcPr>
            <w:tcW w:w="455" w:type="pct"/>
            <w:tcBorders>
              <w:bottom w:val="single" w:sz="4" w:space="0" w:color="auto"/>
            </w:tcBorders>
            <w:shd w:val="clear" w:color="auto" w:fill="auto"/>
          </w:tcPr>
          <w:p w14:paraId="28B0F9DF" w14:textId="471CFFEB"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35.74 </w:t>
            </w:r>
          </w:p>
        </w:tc>
        <w:tc>
          <w:tcPr>
            <w:tcW w:w="455" w:type="pct"/>
            <w:tcBorders>
              <w:bottom w:val="single" w:sz="4" w:space="0" w:color="auto"/>
            </w:tcBorders>
            <w:shd w:val="clear" w:color="auto" w:fill="auto"/>
          </w:tcPr>
          <w:p w14:paraId="286EACBD" w14:textId="3E92BC01"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31.96 </w:t>
            </w:r>
          </w:p>
        </w:tc>
        <w:tc>
          <w:tcPr>
            <w:tcW w:w="455" w:type="pct"/>
            <w:tcBorders>
              <w:bottom w:val="single" w:sz="4" w:space="0" w:color="auto"/>
            </w:tcBorders>
            <w:shd w:val="clear" w:color="auto" w:fill="auto"/>
          </w:tcPr>
          <w:p w14:paraId="38E5A880" w14:textId="1E433FD7"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29.18 </w:t>
            </w:r>
          </w:p>
        </w:tc>
        <w:tc>
          <w:tcPr>
            <w:tcW w:w="455" w:type="pct"/>
            <w:tcBorders>
              <w:bottom w:val="single" w:sz="4" w:space="0" w:color="auto"/>
            </w:tcBorders>
            <w:shd w:val="clear" w:color="auto" w:fill="auto"/>
          </w:tcPr>
          <w:p w14:paraId="5D7E082C" w14:textId="14F4EDE7"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25.27 </w:t>
            </w:r>
          </w:p>
        </w:tc>
        <w:tc>
          <w:tcPr>
            <w:tcW w:w="455" w:type="pct"/>
            <w:tcBorders>
              <w:bottom w:val="single" w:sz="4" w:space="0" w:color="auto"/>
            </w:tcBorders>
            <w:shd w:val="clear" w:color="auto" w:fill="auto"/>
          </w:tcPr>
          <w:p w14:paraId="470C5960" w14:textId="135785BF"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22.60 </w:t>
            </w:r>
          </w:p>
        </w:tc>
        <w:tc>
          <w:tcPr>
            <w:tcW w:w="455" w:type="pct"/>
            <w:tcBorders>
              <w:bottom w:val="single" w:sz="4" w:space="0" w:color="auto"/>
            </w:tcBorders>
            <w:shd w:val="clear" w:color="auto" w:fill="auto"/>
          </w:tcPr>
          <w:p w14:paraId="3FCD861A" w14:textId="1FB2A729"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20.63 </w:t>
            </w:r>
          </w:p>
        </w:tc>
        <w:tc>
          <w:tcPr>
            <w:tcW w:w="452" w:type="pct"/>
            <w:tcBorders>
              <w:bottom w:val="single" w:sz="4" w:space="0" w:color="auto"/>
            </w:tcBorders>
            <w:shd w:val="clear" w:color="auto" w:fill="auto"/>
          </w:tcPr>
          <w:p w14:paraId="4A9E5F33" w14:textId="23C3A145"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18.45 </w:t>
            </w:r>
          </w:p>
        </w:tc>
      </w:tr>
      <w:tr w:rsidR="00D57D55" w:rsidRPr="00AF2C37" w14:paraId="7DA8649F" w14:textId="77777777" w:rsidTr="00F457FB">
        <w:trPr>
          <w:trHeight w:val="340"/>
        </w:trPr>
        <w:tc>
          <w:tcPr>
            <w:tcW w:w="455" w:type="pct"/>
            <w:tcBorders>
              <w:bottom w:val="single" w:sz="4" w:space="0" w:color="auto"/>
            </w:tcBorders>
            <w:shd w:val="clear" w:color="auto" w:fill="auto"/>
            <w:vAlign w:val="center"/>
          </w:tcPr>
          <w:p w14:paraId="29195E8C" w14:textId="40291D53"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hint="eastAsia"/>
                <w:sz w:val="21"/>
                <w:szCs w:val="21"/>
              </w:rPr>
              <w:t>0.61</w:t>
            </w:r>
          </w:p>
        </w:tc>
        <w:tc>
          <w:tcPr>
            <w:tcW w:w="455" w:type="pct"/>
            <w:tcBorders>
              <w:bottom w:val="single" w:sz="4" w:space="0" w:color="auto"/>
            </w:tcBorders>
            <w:shd w:val="clear" w:color="auto" w:fill="auto"/>
            <w:vAlign w:val="bottom"/>
          </w:tcPr>
          <w:p w14:paraId="4D4CF980" w14:textId="6E389E00" w:rsidR="00D57D55" w:rsidRPr="00D57D55" w:rsidRDefault="00D57D55" w:rsidP="00AF2C37">
            <w:pPr>
              <w:spacing w:line="240" w:lineRule="auto"/>
              <w:jc w:val="center"/>
              <w:rPr>
                <w:rFonts w:ascii="Times New Roman" w:hAnsi="Times New Roman"/>
                <w:sz w:val="21"/>
                <w:szCs w:val="21"/>
              </w:rPr>
            </w:pPr>
            <w:r w:rsidRPr="00D57D55">
              <w:rPr>
                <w:rFonts w:ascii="Times New Roman" w:hAnsi="Times New Roman"/>
                <w:color w:val="000000"/>
                <w:sz w:val="21"/>
                <w:szCs w:val="21"/>
              </w:rPr>
              <w:t>46.31</w:t>
            </w:r>
          </w:p>
        </w:tc>
        <w:tc>
          <w:tcPr>
            <w:tcW w:w="454" w:type="pct"/>
            <w:tcBorders>
              <w:bottom w:val="single" w:sz="4" w:space="0" w:color="auto"/>
            </w:tcBorders>
          </w:tcPr>
          <w:p w14:paraId="5357AAD7" w14:textId="18D3D4AC"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46.97</w:t>
            </w:r>
          </w:p>
        </w:tc>
        <w:tc>
          <w:tcPr>
            <w:tcW w:w="454" w:type="pct"/>
            <w:tcBorders>
              <w:bottom w:val="single" w:sz="4" w:space="0" w:color="auto"/>
            </w:tcBorders>
            <w:shd w:val="clear" w:color="auto" w:fill="auto"/>
          </w:tcPr>
          <w:p w14:paraId="1D0C78C5" w14:textId="540B5F66"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42.27 </w:t>
            </w:r>
          </w:p>
        </w:tc>
        <w:tc>
          <w:tcPr>
            <w:tcW w:w="455" w:type="pct"/>
            <w:tcBorders>
              <w:bottom w:val="single" w:sz="4" w:space="0" w:color="auto"/>
            </w:tcBorders>
            <w:shd w:val="clear" w:color="auto" w:fill="auto"/>
          </w:tcPr>
          <w:p w14:paraId="0281EC2C" w14:textId="26DF055C"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36.60 </w:t>
            </w:r>
          </w:p>
        </w:tc>
        <w:tc>
          <w:tcPr>
            <w:tcW w:w="455" w:type="pct"/>
            <w:tcBorders>
              <w:bottom w:val="single" w:sz="4" w:space="0" w:color="auto"/>
            </w:tcBorders>
            <w:shd w:val="clear" w:color="auto" w:fill="auto"/>
          </w:tcPr>
          <w:p w14:paraId="4D4DF5DA" w14:textId="54DD747C"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32.74 </w:t>
            </w:r>
          </w:p>
        </w:tc>
        <w:tc>
          <w:tcPr>
            <w:tcW w:w="455" w:type="pct"/>
            <w:tcBorders>
              <w:bottom w:val="single" w:sz="4" w:space="0" w:color="auto"/>
            </w:tcBorders>
            <w:shd w:val="clear" w:color="auto" w:fill="auto"/>
          </w:tcPr>
          <w:p w14:paraId="42DD89EF" w14:textId="4ECAAB20"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29.89 </w:t>
            </w:r>
          </w:p>
        </w:tc>
        <w:tc>
          <w:tcPr>
            <w:tcW w:w="455" w:type="pct"/>
            <w:tcBorders>
              <w:bottom w:val="single" w:sz="4" w:space="0" w:color="auto"/>
            </w:tcBorders>
            <w:shd w:val="clear" w:color="auto" w:fill="auto"/>
          </w:tcPr>
          <w:p w14:paraId="48016938" w14:textId="5013C656"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25.88 </w:t>
            </w:r>
          </w:p>
        </w:tc>
        <w:tc>
          <w:tcPr>
            <w:tcW w:w="455" w:type="pct"/>
            <w:tcBorders>
              <w:bottom w:val="single" w:sz="4" w:space="0" w:color="auto"/>
            </w:tcBorders>
            <w:shd w:val="clear" w:color="auto" w:fill="auto"/>
          </w:tcPr>
          <w:p w14:paraId="792E698C" w14:textId="21ACB7AC"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23.15 </w:t>
            </w:r>
          </w:p>
        </w:tc>
        <w:tc>
          <w:tcPr>
            <w:tcW w:w="455" w:type="pct"/>
            <w:tcBorders>
              <w:bottom w:val="single" w:sz="4" w:space="0" w:color="auto"/>
            </w:tcBorders>
            <w:shd w:val="clear" w:color="auto" w:fill="auto"/>
          </w:tcPr>
          <w:p w14:paraId="049428C2" w14:textId="7A0F0092"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21.13 </w:t>
            </w:r>
          </w:p>
        </w:tc>
        <w:tc>
          <w:tcPr>
            <w:tcW w:w="452" w:type="pct"/>
            <w:tcBorders>
              <w:bottom w:val="single" w:sz="4" w:space="0" w:color="auto"/>
            </w:tcBorders>
            <w:shd w:val="clear" w:color="auto" w:fill="auto"/>
          </w:tcPr>
          <w:p w14:paraId="42EC488F" w14:textId="2C95DEFF"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18.90 </w:t>
            </w:r>
          </w:p>
        </w:tc>
      </w:tr>
      <w:tr w:rsidR="00D57D55" w:rsidRPr="00AF2C37" w14:paraId="40C96F7A" w14:textId="77777777" w:rsidTr="00F457FB">
        <w:trPr>
          <w:trHeight w:val="340"/>
        </w:trPr>
        <w:tc>
          <w:tcPr>
            <w:tcW w:w="455" w:type="pct"/>
            <w:tcBorders>
              <w:bottom w:val="single" w:sz="4" w:space="0" w:color="auto"/>
            </w:tcBorders>
            <w:shd w:val="clear" w:color="auto" w:fill="auto"/>
            <w:vAlign w:val="center"/>
          </w:tcPr>
          <w:p w14:paraId="1C3C8D36" w14:textId="0AC6746A"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hint="eastAsia"/>
                <w:sz w:val="21"/>
                <w:szCs w:val="21"/>
              </w:rPr>
              <w:t>0.62</w:t>
            </w:r>
          </w:p>
        </w:tc>
        <w:tc>
          <w:tcPr>
            <w:tcW w:w="455" w:type="pct"/>
            <w:tcBorders>
              <w:bottom w:val="single" w:sz="4" w:space="0" w:color="auto"/>
            </w:tcBorders>
            <w:shd w:val="clear" w:color="auto" w:fill="auto"/>
            <w:vAlign w:val="bottom"/>
          </w:tcPr>
          <w:p w14:paraId="5A0200CB" w14:textId="0D125E7D" w:rsidR="00D57D55" w:rsidRPr="00D57D55" w:rsidRDefault="00D57D55" w:rsidP="00AF2C37">
            <w:pPr>
              <w:spacing w:line="240" w:lineRule="auto"/>
              <w:jc w:val="center"/>
              <w:rPr>
                <w:rFonts w:ascii="Times New Roman" w:hAnsi="Times New Roman"/>
                <w:sz w:val="21"/>
                <w:szCs w:val="21"/>
              </w:rPr>
            </w:pPr>
            <w:r w:rsidRPr="00D57D55">
              <w:rPr>
                <w:rFonts w:ascii="Times New Roman" w:hAnsi="Times New Roman"/>
                <w:color w:val="000000"/>
                <w:sz w:val="21"/>
                <w:szCs w:val="21"/>
              </w:rPr>
              <w:t>47.72</w:t>
            </w:r>
          </w:p>
        </w:tc>
        <w:tc>
          <w:tcPr>
            <w:tcW w:w="454" w:type="pct"/>
            <w:tcBorders>
              <w:bottom w:val="single" w:sz="4" w:space="0" w:color="auto"/>
            </w:tcBorders>
          </w:tcPr>
          <w:p w14:paraId="28222B76" w14:textId="119295DE"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47.74</w:t>
            </w:r>
          </w:p>
        </w:tc>
        <w:tc>
          <w:tcPr>
            <w:tcW w:w="454" w:type="pct"/>
            <w:tcBorders>
              <w:bottom w:val="single" w:sz="4" w:space="0" w:color="auto"/>
            </w:tcBorders>
            <w:shd w:val="clear" w:color="auto" w:fill="auto"/>
          </w:tcPr>
          <w:p w14:paraId="19E56415" w14:textId="6541CB53"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43.27 </w:t>
            </w:r>
          </w:p>
        </w:tc>
        <w:tc>
          <w:tcPr>
            <w:tcW w:w="455" w:type="pct"/>
            <w:tcBorders>
              <w:bottom w:val="single" w:sz="4" w:space="0" w:color="auto"/>
            </w:tcBorders>
            <w:shd w:val="clear" w:color="auto" w:fill="auto"/>
          </w:tcPr>
          <w:p w14:paraId="103D4888" w14:textId="6682159E"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37.48 </w:t>
            </w:r>
          </w:p>
        </w:tc>
        <w:tc>
          <w:tcPr>
            <w:tcW w:w="455" w:type="pct"/>
            <w:tcBorders>
              <w:bottom w:val="single" w:sz="4" w:space="0" w:color="auto"/>
            </w:tcBorders>
            <w:shd w:val="clear" w:color="auto" w:fill="auto"/>
          </w:tcPr>
          <w:p w14:paraId="1A144726" w14:textId="27843773"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33.52 </w:t>
            </w:r>
          </w:p>
        </w:tc>
        <w:tc>
          <w:tcPr>
            <w:tcW w:w="455" w:type="pct"/>
            <w:tcBorders>
              <w:bottom w:val="single" w:sz="4" w:space="0" w:color="auto"/>
            </w:tcBorders>
            <w:shd w:val="clear" w:color="auto" w:fill="auto"/>
          </w:tcPr>
          <w:p w14:paraId="16FA4A0F" w14:textId="16500395"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30.60 </w:t>
            </w:r>
          </w:p>
        </w:tc>
        <w:tc>
          <w:tcPr>
            <w:tcW w:w="455" w:type="pct"/>
            <w:tcBorders>
              <w:bottom w:val="single" w:sz="4" w:space="0" w:color="auto"/>
            </w:tcBorders>
            <w:shd w:val="clear" w:color="auto" w:fill="auto"/>
          </w:tcPr>
          <w:p w14:paraId="1AF7DF58" w14:textId="16A62593"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26.50 </w:t>
            </w:r>
          </w:p>
        </w:tc>
        <w:tc>
          <w:tcPr>
            <w:tcW w:w="455" w:type="pct"/>
            <w:tcBorders>
              <w:bottom w:val="single" w:sz="4" w:space="0" w:color="auto"/>
            </w:tcBorders>
            <w:shd w:val="clear" w:color="auto" w:fill="auto"/>
          </w:tcPr>
          <w:p w14:paraId="323FE7CB" w14:textId="7EFC45F3"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23.70 </w:t>
            </w:r>
          </w:p>
        </w:tc>
        <w:tc>
          <w:tcPr>
            <w:tcW w:w="455" w:type="pct"/>
            <w:tcBorders>
              <w:bottom w:val="single" w:sz="4" w:space="0" w:color="auto"/>
            </w:tcBorders>
            <w:shd w:val="clear" w:color="auto" w:fill="auto"/>
          </w:tcPr>
          <w:p w14:paraId="58AC32C2" w14:textId="2F147B68"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21.64 </w:t>
            </w:r>
          </w:p>
        </w:tc>
        <w:tc>
          <w:tcPr>
            <w:tcW w:w="452" w:type="pct"/>
            <w:tcBorders>
              <w:bottom w:val="single" w:sz="4" w:space="0" w:color="auto"/>
            </w:tcBorders>
            <w:shd w:val="clear" w:color="auto" w:fill="auto"/>
          </w:tcPr>
          <w:p w14:paraId="61241869" w14:textId="3FCF0FA3"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19.35 </w:t>
            </w:r>
          </w:p>
        </w:tc>
      </w:tr>
      <w:tr w:rsidR="00D57D55" w:rsidRPr="00AF2C37" w14:paraId="5ECAA9FF" w14:textId="77777777" w:rsidTr="00F457FB">
        <w:trPr>
          <w:trHeight w:val="340"/>
        </w:trPr>
        <w:tc>
          <w:tcPr>
            <w:tcW w:w="455" w:type="pct"/>
            <w:tcBorders>
              <w:bottom w:val="single" w:sz="4" w:space="0" w:color="auto"/>
            </w:tcBorders>
            <w:shd w:val="clear" w:color="auto" w:fill="auto"/>
            <w:vAlign w:val="center"/>
          </w:tcPr>
          <w:p w14:paraId="1BE9F65D" w14:textId="1FE888A9"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hint="eastAsia"/>
                <w:sz w:val="21"/>
                <w:szCs w:val="21"/>
              </w:rPr>
              <w:t>0.63</w:t>
            </w:r>
          </w:p>
        </w:tc>
        <w:tc>
          <w:tcPr>
            <w:tcW w:w="455" w:type="pct"/>
            <w:tcBorders>
              <w:bottom w:val="single" w:sz="4" w:space="0" w:color="auto"/>
            </w:tcBorders>
            <w:shd w:val="clear" w:color="auto" w:fill="auto"/>
            <w:vAlign w:val="bottom"/>
          </w:tcPr>
          <w:p w14:paraId="799D0B13" w14:textId="14BF97E3" w:rsidR="00D57D55" w:rsidRPr="00D57D55" w:rsidRDefault="00D57D55" w:rsidP="00AF2C37">
            <w:pPr>
              <w:spacing w:line="240" w:lineRule="auto"/>
              <w:jc w:val="center"/>
              <w:rPr>
                <w:rFonts w:ascii="Times New Roman" w:hAnsi="Times New Roman"/>
                <w:sz w:val="21"/>
                <w:szCs w:val="21"/>
              </w:rPr>
            </w:pPr>
            <w:r w:rsidRPr="00D57D55">
              <w:rPr>
                <w:rFonts w:ascii="Times New Roman" w:hAnsi="Times New Roman"/>
                <w:color w:val="000000"/>
                <w:sz w:val="21"/>
                <w:szCs w:val="21"/>
              </w:rPr>
              <w:t>49.15</w:t>
            </w:r>
          </w:p>
        </w:tc>
        <w:tc>
          <w:tcPr>
            <w:tcW w:w="454" w:type="pct"/>
            <w:tcBorders>
              <w:bottom w:val="single" w:sz="4" w:space="0" w:color="auto"/>
            </w:tcBorders>
          </w:tcPr>
          <w:p w14:paraId="4B396802" w14:textId="3F8C0EC9"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48.51</w:t>
            </w:r>
          </w:p>
        </w:tc>
        <w:tc>
          <w:tcPr>
            <w:tcW w:w="454" w:type="pct"/>
            <w:tcBorders>
              <w:bottom w:val="single" w:sz="4" w:space="0" w:color="auto"/>
            </w:tcBorders>
            <w:shd w:val="clear" w:color="auto" w:fill="auto"/>
          </w:tcPr>
          <w:p w14:paraId="18BEC813" w14:textId="41EA0E75"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44.29 </w:t>
            </w:r>
          </w:p>
        </w:tc>
        <w:tc>
          <w:tcPr>
            <w:tcW w:w="455" w:type="pct"/>
            <w:tcBorders>
              <w:bottom w:val="single" w:sz="4" w:space="0" w:color="auto"/>
            </w:tcBorders>
            <w:shd w:val="clear" w:color="auto" w:fill="auto"/>
          </w:tcPr>
          <w:p w14:paraId="6A0E313B" w14:textId="02936428"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38.36 </w:t>
            </w:r>
          </w:p>
        </w:tc>
        <w:tc>
          <w:tcPr>
            <w:tcW w:w="455" w:type="pct"/>
            <w:tcBorders>
              <w:bottom w:val="single" w:sz="4" w:space="0" w:color="auto"/>
            </w:tcBorders>
            <w:shd w:val="clear" w:color="auto" w:fill="auto"/>
          </w:tcPr>
          <w:p w14:paraId="3D838458" w14:textId="6B7605B4"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34.31 </w:t>
            </w:r>
          </w:p>
        </w:tc>
        <w:tc>
          <w:tcPr>
            <w:tcW w:w="455" w:type="pct"/>
            <w:tcBorders>
              <w:bottom w:val="single" w:sz="4" w:space="0" w:color="auto"/>
            </w:tcBorders>
            <w:shd w:val="clear" w:color="auto" w:fill="auto"/>
          </w:tcPr>
          <w:p w14:paraId="7978EA9F" w14:textId="29C5CCEB"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31.32 </w:t>
            </w:r>
          </w:p>
        </w:tc>
        <w:tc>
          <w:tcPr>
            <w:tcW w:w="455" w:type="pct"/>
            <w:tcBorders>
              <w:bottom w:val="single" w:sz="4" w:space="0" w:color="auto"/>
            </w:tcBorders>
            <w:shd w:val="clear" w:color="auto" w:fill="auto"/>
          </w:tcPr>
          <w:p w14:paraId="2ECDE0FB" w14:textId="24532DF6"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27.12 </w:t>
            </w:r>
          </w:p>
        </w:tc>
        <w:tc>
          <w:tcPr>
            <w:tcW w:w="455" w:type="pct"/>
            <w:tcBorders>
              <w:bottom w:val="single" w:sz="4" w:space="0" w:color="auto"/>
            </w:tcBorders>
            <w:shd w:val="clear" w:color="auto" w:fill="auto"/>
          </w:tcPr>
          <w:p w14:paraId="2B3CC38B" w14:textId="261700FF"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24.26 </w:t>
            </w:r>
          </w:p>
        </w:tc>
        <w:tc>
          <w:tcPr>
            <w:tcW w:w="455" w:type="pct"/>
            <w:tcBorders>
              <w:bottom w:val="single" w:sz="4" w:space="0" w:color="auto"/>
            </w:tcBorders>
            <w:shd w:val="clear" w:color="auto" w:fill="auto"/>
          </w:tcPr>
          <w:p w14:paraId="5526747A" w14:textId="5B8E0D2D"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22.14 </w:t>
            </w:r>
          </w:p>
        </w:tc>
        <w:tc>
          <w:tcPr>
            <w:tcW w:w="452" w:type="pct"/>
            <w:tcBorders>
              <w:bottom w:val="single" w:sz="4" w:space="0" w:color="auto"/>
            </w:tcBorders>
            <w:shd w:val="clear" w:color="auto" w:fill="auto"/>
          </w:tcPr>
          <w:p w14:paraId="3F4F4303" w14:textId="739C6FAE"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19.81 </w:t>
            </w:r>
          </w:p>
        </w:tc>
      </w:tr>
      <w:tr w:rsidR="00D57D55" w:rsidRPr="00AF2C37" w14:paraId="6350A054" w14:textId="77777777" w:rsidTr="00F457FB">
        <w:trPr>
          <w:trHeight w:val="340"/>
        </w:trPr>
        <w:tc>
          <w:tcPr>
            <w:tcW w:w="455" w:type="pct"/>
            <w:tcBorders>
              <w:bottom w:val="single" w:sz="4" w:space="0" w:color="auto"/>
            </w:tcBorders>
            <w:shd w:val="clear" w:color="auto" w:fill="auto"/>
            <w:vAlign w:val="center"/>
          </w:tcPr>
          <w:p w14:paraId="7DD98D47" w14:textId="27239C1F"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hint="eastAsia"/>
                <w:sz w:val="21"/>
                <w:szCs w:val="21"/>
              </w:rPr>
              <w:t>0.64</w:t>
            </w:r>
          </w:p>
        </w:tc>
        <w:tc>
          <w:tcPr>
            <w:tcW w:w="455" w:type="pct"/>
            <w:tcBorders>
              <w:bottom w:val="single" w:sz="4" w:space="0" w:color="auto"/>
            </w:tcBorders>
            <w:shd w:val="clear" w:color="auto" w:fill="auto"/>
            <w:vAlign w:val="bottom"/>
          </w:tcPr>
          <w:p w14:paraId="1E0DC818" w14:textId="153294F7" w:rsidR="00D57D55" w:rsidRPr="00D57D55" w:rsidRDefault="00D57D55" w:rsidP="00AF2C37">
            <w:pPr>
              <w:spacing w:line="240" w:lineRule="auto"/>
              <w:jc w:val="center"/>
              <w:rPr>
                <w:rFonts w:ascii="Times New Roman" w:hAnsi="Times New Roman"/>
                <w:sz w:val="21"/>
                <w:szCs w:val="21"/>
              </w:rPr>
            </w:pPr>
            <w:r w:rsidRPr="00D57D55">
              <w:rPr>
                <w:rFonts w:ascii="Times New Roman" w:hAnsi="Times New Roman"/>
                <w:color w:val="000000"/>
                <w:sz w:val="21"/>
                <w:szCs w:val="21"/>
              </w:rPr>
              <w:t>50.59</w:t>
            </w:r>
          </w:p>
        </w:tc>
        <w:tc>
          <w:tcPr>
            <w:tcW w:w="454" w:type="pct"/>
            <w:tcBorders>
              <w:bottom w:val="single" w:sz="4" w:space="0" w:color="auto"/>
            </w:tcBorders>
          </w:tcPr>
          <w:p w14:paraId="6D7ED5CD" w14:textId="7B200424"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49.28</w:t>
            </w:r>
          </w:p>
        </w:tc>
        <w:tc>
          <w:tcPr>
            <w:tcW w:w="454" w:type="pct"/>
            <w:tcBorders>
              <w:bottom w:val="single" w:sz="4" w:space="0" w:color="auto"/>
            </w:tcBorders>
            <w:shd w:val="clear" w:color="auto" w:fill="auto"/>
          </w:tcPr>
          <w:p w14:paraId="11C1F865" w14:textId="7457F5D5"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45.31 </w:t>
            </w:r>
          </w:p>
        </w:tc>
        <w:tc>
          <w:tcPr>
            <w:tcW w:w="455" w:type="pct"/>
            <w:tcBorders>
              <w:bottom w:val="single" w:sz="4" w:space="0" w:color="auto"/>
            </w:tcBorders>
            <w:shd w:val="clear" w:color="auto" w:fill="auto"/>
          </w:tcPr>
          <w:p w14:paraId="5962EC98" w14:textId="208EB3F0"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39.24 </w:t>
            </w:r>
          </w:p>
        </w:tc>
        <w:tc>
          <w:tcPr>
            <w:tcW w:w="455" w:type="pct"/>
            <w:tcBorders>
              <w:bottom w:val="single" w:sz="4" w:space="0" w:color="auto"/>
            </w:tcBorders>
            <w:shd w:val="clear" w:color="auto" w:fill="auto"/>
          </w:tcPr>
          <w:p w14:paraId="431B5C02" w14:textId="1D99B7F6"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35.10 </w:t>
            </w:r>
          </w:p>
        </w:tc>
        <w:tc>
          <w:tcPr>
            <w:tcW w:w="455" w:type="pct"/>
            <w:tcBorders>
              <w:bottom w:val="single" w:sz="4" w:space="0" w:color="auto"/>
            </w:tcBorders>
            <w:shd w:val="clear" w:color="auto" w:fill="auto"/>
          </w:tcPr>
          <w:p w14:paraId="0BA59BEF" w14:textId="2D330D91"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32.04 </w:t>
            </w:r>
          </w:p>
        </w:tc>
        <w:tc>
          <w:tcPr>
            <w:tcW w:w="455" w:type="pct"/>
            <w:tcBorders>
              <w:bottom w:val="single" w:sz="4" w:space="0" w:color="auto"/>
            </w:tcBorders>
            <w:shd w:val="clear" w:color="auto" w:fill="auto"/>
          </w:tcPr>
          <w:p w14:paraId="6B5BE62E" w14:textId="1A9C4C2B"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27.75 </w:t>
            </w:r>
          </w:p>
        </w:tc>
        <w:tc>
          <w:tcPr>
            <w:tcW w:w="455" w:type="pct"/>
            <w:tcBorders>
              <w:bottom w:val="single" w:sz="4" w:space="0" w:color="auto"/>
            </w:tcBorders>
            <w:shd w:val="clear" w:color="auto" w:fill="auto"/>
          </w:tcPr>
          <w:p w14:paraId="3F9A620E" w14:textId="7922D4F3"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24.82 </w:t>
            </w:r>
          </w:p>
        </w:tc>
        <w:tc>
          <w:tcPr>
            <w:tcW w:w="455" w:type="pct"/>
            <w:tcBorders>
              <w:bottom w:val="single" w:sz="4" w:space="0" w:color="auto"/>
            </w:tcBorders>
            <w:shd w:val="clear" w:color="auto" w:fill="auto"/>
          </w:tcPr>
          <w:p w14:paraId="20B089EE" w14:textId="48506B7B"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22.66 </w:t>
            </w:r>
          </w:p>
        </w:tc>
        <w:tc>
          <w:tcPr>
            <w:tcW w:w="452" w:type="pct"/>
            <w:tcBorders>
              <w:bottom w:val="single" w:sz="4" w:space="0" w:color="auto"/>
            </w:tcBorders>
            <w:shd w:val="clear" w:color="auto" w:fill="auto"/>
          </w:tcPr>
          <w:p w14:paraId="2FA836F2" w14:textId="50383B9A"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20.26 </w:t>
            </w:r>
          </w:p>
        </w:tc>
      </w:tr>
      <w:tr w:rsidR="00D57D55" w:rsidRPr="00AF2C37" w14:paraId="34AF7A80" w14:textId="77777777" w:rsidTr="00F457FB">
        <w:trPr>
          <w:trHeight w:val="340"/>
        </w:trPr>
        <w:tc>
          <w:tcPr>
            <w:tcW w:w="455" w:type="pct"/>
            <w:tcBorders>
              <w:bottom w:val="single" w:sz="4" w:space="0" w:color="auto"/>
            </w:tcBorders>
            <w:shd w:val="clear" w:color="auto" w:fill="auto"/>
            <w:vAlign w:val="center"/>
          </w:tcPr>
          <w:p w14:paraId="72878D3C" w14:textId="4AFB61E8"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hint="eastAsia"/>
                <w:sz w:val="21"/>
                <w:szCs w:val="21"/>
              </w:rPr>
              <w:t>0.65</w:t>
            </w:r>
          </w:p>
        </w:tc>
        <w:tc>
          <w:tcPr>
            <w:tcW w:w="455" w:type="pct"/>
            <w:tcBorders>
              <w:bottom w:val="single" w:sz="4" w:space="0" w:color="auto"/>
            </w:tcBorders>
            <w:shd w:val="clear" w:color="auto" w:fill="auto"/>
            <w:vAlign w:val="bottom"/>
          </w:tcPr>
          <w:p w14:paraId="55422D1C" w14:textId="508995BB" w:rsidR="00D57D55" w:rsidRPr="00D57D55" w:rsidRDefault="00D57D55" w:rsidP="00AF2C37">
            <w:pPr>
              <w:spacing w:line="240" w:lineRule="auto"/>
              <w:jc w:val="center"/>
              <w:rPr>
                <w:rFonts w:ascii="Times New Roman" w:hAnsi="Times New Roman"/>
                <w:sz w:val="21"/>
                <w:szCs w:val="21"/>
              </w:rPr>
            </w:pPr>
            <w:r w:rsidRPr="00D57D55">
              <w:rPr>
                <w:rFonts w:ascii="Times New Roman" w:hAnsi="Times New Roman"/>
                <w:color w:val="000000"/>
                <w:sz w:val="21"/>
                <w:szCs w:val="21"/>
              </w:rPr>
              <w:t>52.05</w:t>
            </w:r>
          </w:p>
        </w:tc>
        <w:tc>
          <w:tcPr>
            <w:tcW w:w="454" w:type="pct"/>
            <w:tcBorders>
              <w:bottom w:val="single" w:sz="4" w:space="0" w:color="auto"/>
            </w:tcBorders>
          </w:tcPr>
          <w:p w14:paraId="7BB6700B" w14:textId="164BD217"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50.05</w:t>
            </w:r>
          </w:p>
        </w:tc>
        <w:tc>
          <w:tcPr>
            <w:tcW w:w="454" w:type="pct"/>
            <w:tcBorders>
              <w:bottom w:val="single" w:sz="4" w:space="0" w:color="auto"/>
            </w:tcBorders>
            <w:shd w:val="clear" w:color="auto" w:fill="auto"/>
          </w:tcPr>
          <w:p w14:paraId="66C95DD1" w14:textId="35DD0931"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46.34 </w:t>
            </w:r>
          </w:p>
        </w:tc>
        <w:tc>
          <w:tcPr>
            <w:tcW w:w="455" w:type="pct"/>
            <w:tcBorders>
              <w:bottom w:val="single" w:sz="4" w:space="0" w:color="auto"/>
            </w:tcBorders>
            <w:shd w:val="clear" w:color="auto" w:fill="auto"/>
          </w:tcPr>
          <w:p w14:paraId="5621022D" w14:textId="157CA790"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40.13 </w:t>
            </w:r>
          </w:p>
        </w:tc>
        <w:tc>
          <w:tcPr>
            <w:tcW w:w="455" w:type="pct"/>
            <w:tcBorders>
              <w:bottom w:val="single" w:sz="4" w:space="0" w:color="auto"/>
            </w:tcBorders>
            <w:shd w:val="clear" w:color="auto" w:fill="auto"/>
          </w:tcPr>
          <w:p w14:paraId="4B5D5DBA" w14:textId="6A34F3FC"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35.90 </w:t>
            </w:r>
          </w:p>
        </w:tc>
        <w:tc>
          <w:tcPr>
            <w:tcW w:w="455" w:type="pct"/>
            <w:tcBorders>
              <w:bottom w:val="single" w:sz="4" w:space="0" w:color="auto"/>
            </w:tcBorders>
            <w:shd w:val="clear" w:color="auto" w:fill="auto"/>
          </w:tcPr>
          <w:p w14:paraId="57E17931" w14:textId="0C80FEFD"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32.77 </w:t>
            </w:r>
          </w:p>
        </w:tc>
        <w:tc>
          <w:tcPr>
            <w:tcW w:w="455" w:type="pct"/>
            <w:tcBorders>
              <w:bottom w:val="single" w:sz="4" w:space="0" w:color="auto"/>
            </w:tcBorders>
            <w:shd w:val="clear" w:color="auto" w:fill="auto"/>
          </w:tcPr>
          <w:p w14:paraId="7FF337B8" w14:textId="4BC2EDBA"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28.38 </w:t>
            </w:r>
          </w:p>
        </w:tc>
        <w:tc>
          <w:tcPr>
            <w:tcW w:w="455" w:type="pct"/>
            <w:tcBorders>
              <w:bottom w:val="single" w:sz="4" w:space="0" w:color="auto"/>
            </w:tcBorders>
            <w:shd w:val="clear" w:color="auto" w:fill="auto"/>
          </w:tcPr>
          <w:p w14:paraId="30AD95C4" w14:textId="1026CCCB"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25.38 </w:t>
            </w:r>
          </w:p>
        </w:tc>
        <w:tc>
          <w:tcPr>
            <w:tcW w:w="455" w:type="pct"/>
            <w:tcBorders>
              <w:bottom w:val="single" w:sz="4" w:space="0" w:color="auto"/>
            </w:tcBorders>
            <w:shd w:val="clear" w:color="auto" w:fill="auto"/>
          </w:tcPr>
          <w:p w14:paraId="0E5746DD" w14:textId="3B8B4184"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23.17 </w:t>
            </w:r>
          </w:p>
        </w:tc>
        <w:tc>
          <w:tcPr>
            <w:tcW w:w="452" w:type="pct"/>
            <w:tcBorders>
              <w:bottom w:val="single" w:sz="4" w:space="0" w:color="auto"/>
            </w:tcBorders>
            <w:shd w:val="clear" w:color="auto" w:fill="auto"/>
          </w:tcPr>
          <w:p w14:paraId="45464AC6" w14:textId="685D4083"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20.73 </w:t>
            </w:r>
          </w:p>
        </w:tc>
      </w:tr>
      <w:tr w:rsidR="00D57D55" w:rsidRPr="00AF2C37" w14:paraId="791E889A" w14:textId="77777777" w:rsidTr="00984AB9">
        <w:trPr>
          <w:trHeight w:val="340"/>
        </w:trPr>
        <w:tc>
          <w:tcPr>
            <w:tcW w:w="455" w:type="pct"/>
            <w:tcBorders>
              <w:bottom w:val="single" w:sz="4" w:space="0" w:color="auto"/>
            </w:tcBorders>
            <w:shd w:val="clear" w:color="auto" w:fill="auto"/>
            <w:vAlign w:val="center"/>
          </w:tcPr>
          <w:p w14:paraId="3F0C2F7D" w14:textId="236B624D"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hint="eastAsia"/>
                <w:sz w:val="21"/>
                <w:szCs w:val="21"/>
              </w:rPr>
              <w:t>0.66</w:t>
            </w:r>
          </w:p>
        </w:tc>
        <w:tc>
          <w:tcPr>
            <w:tcW w:w="455" w:type="pct"/>
            <w:tcBorders>
              <w:bottom w:val="single" w:sz="4" w:space="0" w:color="auto"/>
            </w:tcBorders>
            <w:shd w:val="clear" w:color="auto" w:fill="auto"/>
            <w:vAlign w:val="bottom"/>
          </w:tcPr>
          <w:p w14:paraId="518691C5" w14:textId="49420425" w:rsidR="00D57D55" w:rsidRPr="00D57D55" w:rsidRDefault="00D57D55" w:rsidP="00AF2C37">
            <w:pPr>
              <w:spacing w:line="240" w:lineRule="auto"/>
              <w:jc w:val="center"/>
              <w:rPr>
                <w:rFonts w:ascii="Times New Roman" w:hAnsi="Times New Roman"/>
                <w:sz w:val="21"/>
                <w:szCs w:val="21"/>
              </w:rPr>
            </w:pPr>
            <w:r w:rsidRPr="00D57D55">
              <w:rPr>
                <w:rFonts w:ascii="Times New Roman" w:hAnsi="Times New Roman"/>
                <w:color w:val="000000"/>
                <w:sz w:val="21"/>
                <w:szCs w:val="21"/>
              </w:rPr>
              <w:t>53.54</w:t>
            </w:r>
          </w:p>
        </w:tc>
        <w:tc>
          <w:tcPr>
            <w:tcW w:w="454" w:type="pct"/>
            <w:tcBorders>
              <w:bottom w:val="single" w:sz="4" w:space="0" w:color="auto"/>
            </w:tcBorders>
          </w:tcPr>
          <w:p w14:paraId="7DD66168" w14:textId="75C77D51"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50.82</w:t>
            </w:r>
          </w:p>
        </w:tc>
        <w:tc>
          <w:tcPr>
            <w:tcW w:w="454" w:type="pct"/>
            <w:tcBorders>
              <w:bottom w:val="single" w:sz="4" w:space="0" w:color="auto"/>
            </w:tcBorders>
            <w:shd w:val="clear" w:color="auto" w:fill="auto"/>
          </w:tcPr>
          <w:p w14:paraId="329317B9" w14:textId="20F54EA2"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47.38 </w:t>
            </w:r>
          </w:p>
        </w:tc>
        <w:tc>
          <w:tcPr>
            <w:tcW w:w="455" w:type="pct"/>
            <w:tcBorders>
              <w:bottom w:val="single" w:sz="4" w:space="0" w:color="auto"/>
            </w:tcBorders>
            <w:shd w:val="clear" w:color="auto" w:fill="auto"/>
          </w:tcPr>
          <w:p w14:paraId="5001CFED" w14:textId="4A3A423A"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41.03 </w:t>
            </w:r>
          </w:p>
        </w:tc>
        <w:tc>
          <w:tcPr>
            <w:tcW w:w="455" w:type="pct"/>
            <w:tcBorders>
              <w:bottom w:val="single" w:sz="4" w:space="0" w:color="auto"/>
            </w:tcBorders>
            <w:shd w:val="clear" w:color="auto" w:fill="auto"/>
          </w:tcPr>
          <w:p w14:paraId="70928804" w14:textId="380B98EA"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36.70 </w:t>
            </w:r>
          </w:p>
        </w:tc>
        <w:tc>
          <w:tcPr>
            <w:tcW w:w="455" w:type="pct"/>
            <w:tcBorders>
              <w:bottom w:val="single" w:sz="4" w:space="0" w:color="auto"/>
            </w:tcBorders>
            <w:shd w:val="clear" w:color="auto" w:fill="auto"/>
          </w:tcPr>
          <w:p w14:paraId="40790840" w14:textId="2FF62DCA"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33.50 </w:t>
            </w:r>
          </w:p>
        </w:tc>
        <w:tc>
          <w:tcPr>
            <w:tcW w:w="455" w:type="pct"/>
            <w:tcBorders>
              <w:bottom w:val="single" w:sz="4" w:space="0" w:color="auto"/>
            </w:tcBorders>
            <w:shd w:val="clear" w:color="auto" w:fill="auto"/>
          </w:tcPr>
          <w:p w14:paraId="7E3E5065" w14:textId="12475DA0"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29.01 </w:t>
            </w:r>
          </w:p>
        </w:tc>
        <w:tc>
          <w:tcPr>
            <w:tcW w:w="455" w:type="pct"/>
            <w:tcBorders>
              <w:bottom w:val="single" w:sz="4" w:space="0" w:color="auto"/>
            </w:tcBorders>
            <w:shd w:val="clear" w:color="auto" w:fill="auto"/>
          </w:tcPr>
          <w:p w14:paraId="379F2808" w14:textId="56DF824A"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25.95 </w:t>
            </w:r>
          </w:p>
        </w:tc>
        <w:tc>
          <w:tcPr>
            <w:tcW w:w="455" w:type="pct"/>
            <w:tcBorders>
              <w:bottom w:val="single" w:sz="4" w:space="0" w:color="auto"/>
            </w:tcBorders>
            <w:shd w:val="clear" w:color="auto" w:fill="auto"/>
          </w:tcPr>
          <w:p w14:paraId="6FCF7FC3" w14:textId="57962F71"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23.69 </w:t>
            </w:r>
          </w:p>
        </w:tc>
        <w:tc>
          <w:tcPr>
            <w:tcW w:w="452" w:type="pct"/>
            <w:tcBorders>
              <w:bottom w:val="single" w:sz="4" w:space="0" w:color="auto"/>
            </w:tcBorders>
            <w:shd w:val="clear" w:color="auto" w:fill="auto"/>
          </w:tcPr>
          <w:p w14:paraId="06655946" w14:textId="37A6E4BB" w:rsidR="00D57D55" w:rsidRPr="00AF2C37" w:rsidRDefault="00D57D55" w:rsidP="00AF2C37">
            <w:pPr>
              <w:spacing w:line="240" w:lineRule="auto"/>
              <w:jc w:val="center"/>
              <w:rPr>
                <w:rFonts w:ascii="Times New Roman" w:hAnsi="Times New Roman"/>
                <w:sz w:val="21"/>
                <w:szCs w:val="21"/>
              </w:rPr>
            </w:pPr>
            <w:r w:rsidRPr="00AF2C37">
              <w:rPr>
                <w:rFonts w:ascii="Times New Roman" w:hAnsi="Times New Roman"/>
                <w:sz w:val="21"/>
                <w:szCs w:val="21"/>
              </w:rPr>
              <w:t xml:space="preserve">21.19 </w:t>
            </w:r>
          </w:p>
        </w:tc>
      </w:tr>
      <w:tr w:rsidR="007E3C7B" w:rsidRPr="00AF2C37" w14:paraId="65A36640" w14:textId="77777777" w:rsidTr="00984AB9">
        <w:trPr>
          <w:trHeight w:val="340"/>
        </w:trPr>
        <w:tc>
          <w:tcPr>
            <w:tcW w:w="5000" w:type="pct"/>
            <w:gridSpan w:val="11"/>
            <w:tcBorders>
              <w:left w:val="nil"/>
              <w:bottom w:val="nil"/>
              <w:right w:val="nil"/>
            </w:tcBorders>
            <w:shd w:val="clear" w:color="auto" w:fill="auto"/>
            <w:vAlign w:val="center"/>
          </w:tcPr>
          <w:p w14:paraId="7DB88060" w14:textId="71556BB4" w:rsidR="007E3C7B" w:rsidRDefault="007E3C7B" w:rsidP="007E3C7B">
            <w:pPr>
              <w:pStyle w:val="afd"/>
              <w:spacing w:after="0" w:line="240" w:lineRule="auto"/>
              <w:ind w:leftChars="0" w:left="661" w:hangingChars="315" w:hanging="661"/>
              <w:jc w:val="left"/>
              <w:textAlignment w:val="baseline"/>
              <w:rPr>
                <w:rFonts w:ascii="Times New Roman" w:hAnsi="Times New Roman"/>
                <w:sz w:val="21"/>
                <w:szCs w:val="21"/>
              </w:rPr>
            </w:pPr>
            <w:r>
              <w:rPr>
                <w:rFonts w:ascii="Times New Roman" w:hAnsi="Times New Roman" w:hint="eastAsia"/>
                <w:sz w:val="21"/>
                <w:szCs w:val="21"/>
              </w:rPr>
              <w:t>注：</w:t>
            </w:r>
            <w:r>
              <w:rPr>
                <w:rFonts w:ascii="Times New Roman" w:hAnsi="Times New Roman" w:hint="eastAsia"/>
                <w:sz w:val="21"/>
                <w:szCs w:val="21"/>
              </w:rPr>
              <w:t xml:space="preserve">1. </w:t>
            </w:r>
            <w:r>
              <w:rPr>
                <w:rFonts w:ascii="Times New Roman" w:hAnsi="Times New Roman" w:hint="eastAsia"/>
                <w:sz w:val="21"/>
                <w:szCs w:val="21"/>
              </w:rPr>
              <w:t>表中，</w:t>
            </w:r>
            <w:r w:rsidRPr="007E3C7B">
              <w:rPr>
                <w:rFonts w:ascii="Times New Roman" w:hAnsi="Times New Roman" w:hint="eastAsia"/>
                <w:i/>
                <w:sz w:val="21"/>
                <w:szCs w:val="21"/>
              </w:rPr>
              <w:t>G</w:t>
            </w:r>
            <w:r>
              <w:rPr>
                <w:rFonts w:ascii="Times New Roman" w:hAnsi="Times New Roman" w:hint="eastAsia"/>
                <w:sz w:val="21"/>
                <w:szCs w:val="21"/>
              </w:rPr>
              <w:t>为木材全干相对密度，</w:t>
            </w:r>
            <w:r w:rsidRPr="007E3C7B">
              <w:rPr>
                <w:rFonts w:ascii="Times New Roman" w:hAnsi="Times New Roman" w:hint="eastAsia"/>
                <w:i/>
                <w:sz w:val="21"/>
                <w:szCs w:val="21"/>
              </w:rPr>
              <w:t>d</w:t>
            </w:r>
            <w:r>
              <w:rPr>
                <w:rFonts w:ascii="Times New Roman" w:hAnsi="Times New Roman" w:hint="eastAsia"/>
                <w:sz w:val="21"/>
                <w:szCs w:val="21"/>
              </w:rPr>
              <w:t>为螺栓直径；</w:t>
            </w:r>
          </w:p>
          <w:p w14:paraId="3146010F" w14:textId="0A0CC213" w:rsidR="007E3C7B" w:rsidRPr="00AF2C37" w:rsidRDefault="007E3C7B" w:rsidP="00E30641">
            <w:pPr>
              <w:pStyle w:val="afd"/>
              <w:spacing w:after="0" w:line="240" w:lineRule="auto"/>
              <w:ind w:leftChars="177" w:left="656" w:hangingChars="110" w:hanging="231"/>
              <w:jc w:val="left"/>
              <w:textAlignment w:val="baseline"/>
              <w:rPr>
                <w:rFonts w:ascii="Times New Roman" w:hAnsi="Times New Roman"/>
                <w:sz w:val="21"/>
                <w:szCs w:val="21"/>
              </w:rPr>
            </w:pPr>
            <w:r>
              <w:rPr>
                <w:rFonts w:ascii="Times New Roman" w:hAnsi="Times New Roman" w:hint="eastAsia"/>
                <w:sz w:val="21"/>
                <w:szCs w:val="21"/>
              </w:rPr>
              <w:t>2.</w:t>
            </w:r>
            <w:r w:rsidR="00E30641">
              <w:rPr>
                <w:rFonts w:ascii="Times New Roman" w:hAnsi="Times New Roman" w:hint="eastAsia"/>
                <w:sz w:val="21"/>
                <w:szCs w:val="21"/>
              </w:rPr>
              <w:t xml:space="preserve"> </w:t>
            </w:r>
            <w:r>
              <w:rPr>
                <w:rFonts w:ascii="Times New Roman" w:hAnsi="Times New Roman"/>
                <w:i/>
                <w:sz w:val="21"/>
                <w:szCs w:val="21"/>
              </w:rPr>
              <w:t>d</w:t>
            </w:r>
            <w:r>
              <w:rPr>
                <w:rFonts w:ascii="Times New Roman" w:hAnsi="Times New Roman" w:hint="eastAsia"/>
                <w:sz w:val="21"/>
                <w:szCs w:val="21"/>
              </w:rPr>
              <w:t>&lt;</w:t>
            </w:r>
            <w:r w:rsidRPr="00AF2C37">
              <w:rPr>
                <w:rFonts w:ascii="Times New Roman" w:hAnsi="Times New Roman" w:hint="eastAsia"/>
                <w:sz w:val="21"/>
                <w:szCs w:val="21"/>
              </w:rPr>
              <w:t>6</w:t>
            </w:r>
            <w:r>
              <w:rPr>
                <w:rFonts w:ascii="Times New Roman" w:hAnsi="Times New Roman" w:hint="eastAsia"/>
                <w:sz w:val="21"/>
                <w:szCs w:val="21"/>
              </w:rPr>
              <w:t>mm</w:t>
            </w:r>
            <w:r>
              <w:rPr>
                <w:rFonts w:ascii="Times New Roman" w:hAnsi="Times New Roman" w:hint="eastAsia"/>
                <w:sz w:val="21"/>
                <w:szCs w:val="21"/>
              </w:rPr>
              <w:t>时，荷载作用方向对</w:t>
            </w:r>
            <w:r w:rsidRPr="007E3C7B">
              <w:rPr>
                <w:rFonts w:ascii="Times New Roman" w:hAnsi="Times New Roman" w:hint="eastAsia"/>
                <w:sz w:val="21"/>
                <w:szCs w:val="21"/>
              </w:rPr>
              <w:t>销槽承压强度</w:t>
            </w:r>
            <w:r>
              <w:rPr>
                <w:rFonts w:ascii="Times New Roman" w:hAnsi="Times New Roman" w:hint="eastAsia"/>
                <w:sz w:val="21"/>
                <w:szCs w:val="21"/>
              </w:rPr>
              <w:t>的影响可以忽略，</w:t>
            </w:r>
            <m:oMath>
              <m:sSub>
                <m:sSubPr>
                  <m:ctrlPr>
                    <w:rPr>
                      <w:rFonts w:ascii="Cambria Math" w:hAnsi="Cambria Math"/>
                      <w:i/>
                      <w:sz w:val="21"/>
                      <w:szCs w:val="21"/>
                    </w:rPr>
                  </m:ctrlPr>
                </m:sSubPr>
                <m:e>
                  <m:r>
                    <w:rPr>
                      <w:rFonts w:ascii="Cambria Math" w:hAnsi="Cambria Math"/>
                      <w:sz w:val="21"/>
                      <w:szCs w:val="21"/>
                    </w:rPr>
                    <m:t>f</m:t>
                  </m:r>
                </m:e>
                <m:sub>
                  <m:r>
                    <m:rPr>
                      <m:sty m:val="p"/>
                    </m:rPr>
                    <w:rPr>
                      <w:rFonts w:ascii="Cambria Math" w:hAnsi="Cambria Math"/>
                      <w:sz w:val="21"/>
                      <w:szCs w:val="21"/>
                    </w:rPr>
                    <m:t>e</m:t>
                  </m:r>
                </m:sub>
              </m:sSub>
            </m:oMath>
            <w:r>
              <w:rPr>
                <w:rFonts w:ascii="Times New Roman" w:hAnsi="Times New Roman" w:hint="eastAsia"/>
                <w:sz w:val="21"/>
                <w:szCs w:val="21"/>
              </w:rPr>
              <w:t>表示任意方向的</w:t>
            </w:r>
            <w:r w:rsidRPr="007E3C7B">
              <w:rPr>
                <w:rFonts w:ascii="Times New Roman" w:hAnsi="Times New Roman" w:hint="eastAsia"/>
                <w:sz w:val="21"/>
                <w:szCs w:val="21"/>
              </w:rPr>
              <w:t>销槽承压强度</w:t>
            </w:r>
            <w:r>
              <w:rPr>
                <w:rFonts w:ascii="Times New Roman" w:hAnsi="Times New Roman" w:hint="eastAsia"/>
                <w:sz w:val="21"/>
                <w:szCs w:val="21"/>
              </w:rPr>
              <w:t>。</w:t>
            </w:r>
          </w:p>
        </w:tc>
      </w:tr>
    </w:tbl>
    <w:p w14:paraId="5B4083FB" w14:textId="398E1961" w:rsidR="007E3C7B" w:rsidRPr="007E3C7B" w:rsidRDefault="007E3C7B" w:rsidP="007E3C7B">
      <w:pPr>
        <w:spacing w:beforeLines="50" w:before="163" w:line="360" w:lineRule="auto"/>
        <w:rPr>
          <w:rFonts w:ascii="Times New Roman" w:hAnsi="Times New Roman"/>
          <w:color w:val="FF0000"/>
          <w:kern w:val="0"/>
          <w:szCs w:val="24"/>
        </w:rPr>
      </w:pPr>
      <w:bookmarkStart w:id="48" w:name="_Ref512966306"/>
      <w:r w:rsidRPr="00D50B13">
        <w:rPr>
          <w:rFonts w:ascii="Times New Roman" w:hAnsi="Times New Roman" w:hint="eastAsia"/>
          <w:color w:val="FF0000"/>
          <w:szCs w:val="24"/>
        </w:rPr>
        <w:t>【条文说明】根据现行国家标准《木结构设计标准》</w:t>
      </w:r>
      <w:r w:rsidRPr="00D50B13">
        <w:rPr>
          <w:rFonts w:ascii="Times New Roman" w:hAnsi="Times New Roman" w:hint="eastAsia"/>
          <w:color w:val="FF0000"/>
          <w:szCs w:val="24"/>
        </w:rPr>
        <w:t>GB50005</w:t>
      </w:r>
      <w:r>
        <w:rPr>
          <w:rFonts w:ascii="Times New Roman" w:hAnsi="Times New Roman" w:hint="eastAsia"/>
          <w:color w:val="FF0000"/>
          <w:szCs w:val="24"/>
        </w:rPr>
        <w:t>的有关规定</w:t>
      </w:r>
      <w:r w:rsidRPr="00D50B13">
        <w:rPr>
          <w:rFonts w:ascii="Times New Roman" w:hAnsi="Times New Roman" w:hint="eastAsia"/>
          <w:color w:val="FF0000"/>
          <w:szCs w:val="24"/>
        </w:rPr>
        <w:t>，销槽承压强度与销轴直径</w:t>
      </w:r>
      <w:r w:rsidRPr="00D50B13">
        <w:rPr>
          <w:rFonts w:ascii="Times New Roman" w:hAnsi="Times New Roman" w:hint="eastAsia"/>
          <w:i/>
          <w:color w:val="FF0000"/>
          <w:szCs w:val="24"/>
        </w:rPr>
        <w:t>d</w:t>
      </w:r>
      <w:r w:rsidRPr="00D50B13">
        <w:rPr>
          <w:rFonts w:ascii="Times New Roman" w:hAnsi="Times New Roman" w:hint="eastAsia"/>
          <w:color w:val="FF0000"/>
          <w:szCs w:val="24"/>
        </w:rPr>
        <w:t>、</w:t>
      </w:r>
      <w:r w:rsidRPr="00D50B13">
        <w:rPr>
          <w:rFonts w:ascii="Times New Roman" w:hAnsi="Times New Roman" w:hint="eastAsia"/>
          <w:color w:val="FF0000"/>
          <w:kern w:val="0"/>
          <w:szCs w:val="24"/>
        </w:rPr>
        <w:t>木材全干相对密度</w:t>
      </w:r>
      <w:r w:rsidRPr="00D50B13">
        <w:rPr>
          <w:rFonts w:ascii="Times New Roman" w:hAnsi="Times New Roman" w:hint="eastAsia"/>
          <w:i/>
          <w:color w:val="FF0000"/>
          <w:kern w:val="0"/>
          <w:szCs w:val="24"/>
        </w:rPr>
        <w:t>G</w:t>
      </w:r>
      <w:r w:rsidRPr="00D50B13">
        <w:rPr>
          <w:rFonts w:ascii="Times New Roman" w:hAnsi="Times New Roman" w:hint="eastAsia"/>
          <w:color w:val="FF0000"/>
          <w:kern w:val="0"/>
          <w:szCs w:val="24"/>
        </w:rPr>
        <w:t>及</w:t>
      </w:r>
      <w:r w:rsidRPr="00D50B13">
        <w:rPr>
          <w:rFonts w:ascii="Times New Roman" w:hAnsi="Times New Roman" w:hint="eastAsia"/>
          <w:color w:val="FF0000"/>
          <w:szCs w:val="24"/>
        </w:rPr>
        <w:t>荷载作用方向与木纹的</w:t>
      </w:r>
      <w:r w:rsidRPr="00D50B13">
        <w:rPr>
          <w:rFonts w:ascii="Times New Roman" w:hAnsi="Times New Roman"/>
          <w:color w:val="FF0000"/>
          <w:szCs w:val="24"/>
        </w:rPr>
        <w:t>夹角</w:t>
      </w:r>
      <m:oMath>
        <m:r>
          <w:rPr>
            <w:rFonts w:ascii="Cambria Math" w:hAnsi="Cambria Math"/>
            <w:color w:val="FF0000"/>
            <w:szCs w:val="24"/>
          </w:rPr>
          <m:t>α</m:t>
        </m:r>
      </m:oMath>
      <w:r w:rsidRPr="00D50B13">
        <w:rPr>
          <w:rFonts w:ascii="Times New Roman" w:hAnsi="Times New Roman" w:hint="eastAsia"/>
          <w:color w:val="FF0000"/>
          <w:szCs w:val="24"/>
        </w:rPr>
        <w:t>有关。为了便于设计者选用，本节通过计算给出了销槽顺纹承压强度和横纹承压</w:t>
      </w:r>
      <w:r w:rsidRPr="007E3C7B">
        <w:rPr>
          <w:rFonts w:ascii="Times New Roman" w:hAnsi="Times New Roman" w:hint="eastAsia"/>
          <w:color w:val="FF0000"/>
          <w:szCs w:val="24"/>
        </w:rPr>
        <w:lastRenderedPageBreak/>
        <w:t>强度的选用表。</w:t>
      </w:r>
      <w:r w:rsidRPr="007E3C7B">
        <w:rPr>
          <w:rFonts w:ascii="Times New Roman" w:hAnsi="Times New Roman" w:hint="eastAsia"/>
          <w:color w:val="FF0000"/>
          <w:kern w:val="0"/>
          <w:szCs w:val="24"/>
        </w:rPr>
        <w:t>木材全干相对密度</w:t>
      </w:r>
      <w:r w:rsidRPr="007E3C7B">
        <w:rPr>
          <w:rFonts w:ascii="Times New Roman" w:hAnsi="Times New Roman" w:hint="eastAsia"/>
          <w:i/>
          <w:color w:val="FF0000"/>
          <w:kern w:val="0"/>
          <w:szCs w:val="24"/>
        </w:rPr>
        <w:t>G</w:t>
      </w:r>
      <w:r w:rsidRPr="007E3C7B">
        <w:rPr>
          <w:rFonts w:ascii="Times New Roman" w:hAnsi="Times New Roman" w:hint="eastAsia"/>
          <w:color w:val="FF0000"/>
          <w:kern w:val="0"/>
          <w:szCs w:val="24"/>
        </w:rPr>
        <w:t>可按下式计算：</w:t>
      </w:r>
    </w:p>
    <w:p w14:paraId="1B708139" w14:textId="437A3EAD" w:rsidR="007E3C7B" w:rsidRPr="007E3C7B" w:rsidRDefault="007E3C7B" w:rsidP="007E3C7B">
      <w:pPr>
        <w:spacing w:beforeLines="50" w:before="163" w:line="360" w:lineRule="auto"/>
        <w:rPr>
          <w:rFonts w:ascii="Times New Roman" w:eastAsiaTheme="minorEastAsia" w:hAnsi="Times New Roman"/>
          <w:b/>
          <w:vanish/>
          <w:color w:val="FF0000"/>
          <w:kern w:val="0"/>
          <w:specVanish/>
        </w:rPr>
      </w:pPr>
      <m:oMathPara>
        <m:oMath>
          <m:r>
            <w:rPr>
              <w:rFonts w:ascii="Cambria Math" w:eastAsiaTheme="minorEastAsia" w:hAnsi="Cambria Math"/>
              <w:color w:val="FF0000"/>
              <w:kern w:val="0"/>
            </w:rPr>
            <m:t>G</m:t>
          </m:r>
          <m:r>
            <m:rPr>
              <m:sty m:val="b"/>
            </m:rPr>
            <w:rPr>
              <w:rFonts w:ascii="Cambria Math" w:eastAsiaTheme="minorEastAsia" w:hAnsi="Cambria Math"/>
              <w:color w:val="FF0000"/>
              <w:kern w:val="0"/>
            </w:rPr>
            <m:t>=</m:t>
          </m:r>
          <m:f>
            <m:fPr>
              <m:type m:val="skw"/>
              <m:ctrlPr>
                <w:rPr>
                  <w:rFonts w:ascii="Cambria Math" w:eastAsiaTheme="minorEastAsia" w:hAnsi="Cambria Math"/>
                  <w:b/>
                  <w:color w:val="FF0000"/>
                  <w:kern w:val="0"/>
                </w:rPr>
              </m:ctrlPr>
            </m:fPr>
            <m:num>
              <m:r>
                <w:rPr>
                  <w:rFonts w:ascii="Cambria Math" w:eastAsiaTheme="minorEastAsia" w:hAnsi="Cambria Math"/>
                  <w:color w:val="FF0000"/>
                  <w:kern w:val="0"/>
                </w:rPr>
                <m:t>ρ</m:t>
              </m:r>
            </m:num>
            <m:den>
              <m:r>
                <m:rPr>
                  <m:sty m:val="p"/>
                </m:rPr>
                <w:rPr>
                  <w:rFonts w:ascii="Cambria Math" w:eastAsiaTheme="minorEastAsia" w:hAnsi="Cambria Math"/>
                  <w:color w:val="FF0000"/>
                  <w:kern w:val="0"/>
                </w:rPr>
                <m:t>1000</m:t>
              </m:r>
            </m:den>
          </m:f>
        </m:oMath>
      </m:oMathPara>
    </w:p>
    <w:p w14:paraId="79886586" w14:textId="28A77184" w:rsidR="007E3C7B" w:rsidRPr="007E3C7B" w:rsidRDefault="007E3C7B" w:rsidP="007E3C7B">
      <w:pPr>
        <w:spacing w:beforeLines="50" w:before="163" w:line="360" w:lineRule="auto"/>
        <w:rPr>
          <w:rFonts w:ascii="Times New Roman" w:eastAsiaTheme="minorEastAsia" w:hAnsi="Times New Roman"/>
          <w:color w:val="FF0000"/>
          <w:kern w:val="0"/>
        </w:rPr>
      </w:pPr>
      <w:r w:rsidRPr="007E3C7B">
        <w:rPr>
          <w:rFonts w:ascii="Times New Roman" w:eastAsiaTheme="minorEastAsia" w:hAnsi="Times New Roman"/>
          <w:b/>
          <w:color w:val="FF0000"/>
          <w:kern w:val="0"/>
        </w:rPr>
        <w:t xml:space="preserve"> </w:t>
      </w:r>
      <w:r w:rsidRPr="007E3C7B">
        <w:rPr>
          <w:rFonts w:ascii="Times New Roman" w:eastAsiaTheme="minorEastAsia" w:hAnsi="Times New Roman" w:hint="eastAsia"/>
          <w:b/>
          <w:color w:val="FF0000"/>
          <w:kern w:val="0"/>
        </w:rPr>
        <w:t xml:space="preserve">                    </w:t>
      </w:r>
      <w:r w:rsidRPr="007E3C7B">
        <w:rPr>
          <w:rFonts w:ascii="Times New Roman" w:eastAsiaTheme="minorEastAsia" w:hAnsi="Times New Roman" w:hint="eastAsia"/>
          <w:color w:val="FF0000"/>
          <w:kern w:val="0"/>
        </w:rPr>
        <w:t xml:space="preserve">  </w:t>
      </w:r>
      <w:r w:rsidRPr="007E3C7B">
        <w:rPr>
          <w:rFonts w:ascii="Times New Roman" w:eastAsiaTheme="minorEastAsia" w:hAnsi="Times New Roman" w:hint="eastAsia"/>
          <w:color w:val="FF0000"/>
          <w:kern w:val="0"/>
        </w:rPr>
        <w:t>（</w:t>
      </w:r>
      <w:r w:rsidRPr="007E3C7B">
        <w:rPr>
          <w:rFonts w:ascii="Times New Roman" w:eastAsiaTheme="minorEastAsia" w:hAnsi="Times New Roman" w:hint="eastAsia"/>
          <w:color w:val="FF0000"/>
          <w:kern w:val="0"/>
        </w:rPr>
        <w:t>1</w:t>
      </w:r>
      <w:r w:rsidRPr="007E3C7B">
        <w:rPr>
          <w:rFonts w:ascii="Times New Roman" w:eastAsiaTheme="minorEastAsia" w:hAnsi="Times New Roman" w:hint="eastAsia"/>
          <w:color w:val="FF0000"/>
          <w:kern w:val="0"/>
        </w:rPr>
        <w:t>）</w:t>
      </w:r>
    </w:p>
    <w:p w14:paraId="00ABBDDE" w14:textId="1EA287CA" w:rsidR="007E3C7B" w:rsidRPr="007E3C7B" w:rsidRDefault="007E3C7B" w:rsidP="007E3C7B">
      <w:pPr>
        <w:snapToGrid w:val="0"/>
        <w:spacing w:beforeLines="50" w:before="163" w:line="360" w:lineRule="auto"/>
        <w:rPr>
          <w:rFonts w:ascii="Times New Roman" w:eastAsiaTheme="minorEastAsia" w:hAnsi="Times New Roman"/>
          <w:b/>
          <w:color w:val="FF0000"/>
          <w:kern w:val="0"/>
        </w:rPr>
      </w:pPr>
      <w:r w:rsidRPr="007E3C7B">
        <w:rPr>
          <w:rFonts w:ascii="Times New Roman" w:hAnsi="Times New Roman" w:hint="eastAsia"/>
          <w:color w:val="FF0000"/>
          <w:szCs w:val="21"/>
        </w:rPr>
        <w:t>式</w:t>
      </w:r>
      <w:r w:rsidRPr="007E3C7B">
        <w:rPr>
          <w:rFonts w:ascii="Times New Roman" w:hAnsi="Times New Roman"/>
          <w:color w:val="FF0000"/>
          <w:szCs w:val="21"/>
        </w:rPr>
        <w:t>中，</w:t>
      </w:r>
      <m:oMath>
        <m:r>
          <w:rPr>
            <w:rFonts w:ascii="Cambria Math" w:hAnsi="Cambria Math"/>
            <w:color w:val="FF0000"/>
          </w:rPr>
          <m:t xml:space="preserve">ρ  </m:t>
        </m:r>
      </m:oMath>
      <w:r w:rsidRPr="007E3C7B">
        <w:rPr>
          <w:rFonts w:ascii="Times New Roman" w:hAnsi="Times New Roman"/>
          <w:color w:val="FF0000"/>
          <w:szCs w:val="21"/>
        </w:rPr>
        <w:t>——</w:t>
      </w:r>
      <w:r w:rsidRPr="007E3C7B">
        <w:rPr>
          <w:rFonts w:ascii="Times New Roman" w:hAnsi="Times New Roman" w:hint="eastAsia"/>
          <w:color w:val="FF0000"/>
          <w:szCs w:val="21"/>
        </w:rPr>
        <w:t>木材密度（</w:t>
      </w:r>
      <w:r w:rsidRPr="007E3C7B">
        <w:rPr>
          <w:rFonts w:ascii="Times New Roman" w:hAnsi="Times New Roman" w:hint="eastAsia"/>
          <w:color w:val="FF0000"/>
          <w:szCs w:val="21"/>
        </w:rPr>
        <w:t>kg/m</w:t>
      </w:r>
      <w:r w:rsidRPr="007E3C7B">
        <w:rPr>
          <w:rFonts w:ascii="Times New Roman" w:hAnsi="Times New Roman" w:hint="eastAsia"/>
          <w:color w:val="FF0000"/>
          <w:szCs w:val="21"/>
          <w:vertAlign w:val="superscript"/>
        </w:rPr>
        <w:t>3</w:t>
      </w:r>
      <w:r w:rsidRPr="007E3C7B">
        <w:rPr>
          <w:rFonts w:ascii="Times New Roman" w:hAnsi="Times New Roman" w:hint="eastAsia"/>
          <w:color w:val="FF0000"/>
          <w:szCs w:val="21"/>
        </w:rPr>
        <w:t>）。</w:t>
      </w:r>
    </w:p>
    <w:p w14:paraId="1B3DCFD8" w14:textId="0D573659" w:rsidR="0088192A" w:rsidRDefault="0088192A" w:rsidP="00C66C53">
      <w:pPr>
        <w:spacing w:line="360" w:lineRule="auto"/>
        <w:rPr>
          <w:rFonts w:ascii="Times New Roman" w:hAnsi="Times New Roman"/>
          <w:szCs w:val="24"/>
        </w:rPr>
      </w:pPr>
      <w:r w:rsidRPr="0088192A">
        <w:rPr>
          <w:rFonts w:ascii="Times New Roman" w:eastAsiaTheme="minorEastAsia" w:hAnsi="Times New Roman" w:hint="eastAsia"/>
          <w:b/>
          <w:kern w:val="0"/>
        </w:rPr>
        <w:t>C.1.2</w:t>
      </w:r>
      <w:r w:rsidRPr="0088192A">
        <w:rPr>
          <w:rFonts w:ascii="Times New Roman" w:eastAsiaTheme="minorEastAsia" w:hAnsi="Times New Roman"/>
          <w:kern w:val="0"/>
        </w:rPr>
        <w:t xml:space="preserve"> </w:t>
      </w:r>
      <w:r w:rsidRPr="0088192A">
        <w:rPr>
          <w:rFonts w:ascii="Times New Roman" w:eastAsiaTheme="minorEastAsia" w:hAnsi="Times New Roman" w:hint="eastAsia"/>
          <w:kern w:val="0"/>
        </w:rPr>
        <w:t>当作用在销轴上的荷载与木纹呈夹角</w:t>
      </w:r>
      <m:oMath>
        <m:r>
          <w:rPr>
            <w:rFonts w:ascii="Cambria Math" w:hAnsi="Cambria Math"/>
            <w:szCs w:val="24"/>
          </w:rPr>
          <m:t>α</m:t>
        </m:r>
      </m:oMath>
      <w:r w:rsidRPr="0088192A">
        <w:rPr>
          <w:rFonts w:ascii="Times New Roman" w:eastAsiaTheme="minorEastAsia" w:hAnsi="Times New Roman" w:hint="eastAsia"/>
          <w:kern w:val="0"/>
        </w:rPr>
        <w:t>时，木构件销槽承压强度</w:t>
      </w:r>
      <m:oMath>
        <m:sSub>
          <m:sSubPr>
            <m:ctrlPr>
              <w:rPr>
                <w:rFonts w:ascii="Cambria Math" w:hAnsi="Cambria Math"/>
                <w:szCs w:val="24"/>
              </w:rPr>
            </m:ctrlPr>
          </m:sSubPr>
          <m:e>
            <m:r>
              <w:rPr>
                <w:rFonts w:ascii="Cambria Math" w:hAnsi="Cambria Math"/>
                <w:szCs w:val="24"/>
              </w:rPr>
              <m:t>f</m:t>
            </m:r>
          </m:e>
          <m:sub>
            <m:r>
              <m:rPr>
                <m:sty m:val="p"/>
              </m:rPr>
              <w:rPr>
                <w:rFonts w:ascii="Cambria Math" w:hAnsi="Cambria Math"/>
                <w:szCs w:val="24"/>
              </w:rPr>
              <m:t>e,α</m:t>
            </m:r>
          </m:sub>
        </m:sSub>
      </m:oMath>
      <w:r w:rsidRPr="0088192A">
        <w:rPr>
          <w:rFonts w:ascii="Times New Roman" w:eastAsiaTheme="minorEastAsia" w:hAnsi="Times New Roman" w:hint="eastAsia"/>
          <w:szCs w:val="24"/>
        </w:rPr>
        <w:t>应按下式确定：</w:t>
      </w:r>
      <w:r w:rsidRPr="0088192A">
        <w:rPr>
          <w:rFonts w:ascii="Times New Roman" w:hAnsi="Times New Roman" w:hint="eastAsia"/>
          <w:szCs w:val="24"/>
        </w:rPr>
        <w:t xml:space="preserve"> </w:t>
      </w:r>
    </w:p>
    <w:p w14:paraId="12077C44" w14:textId="77777777" w:rsidR="0088192A" w:rsidRPr="0088192A" w:rsidRDefault="006D10A1" w:rsidP="0088192A">
      <w:pPr>
        <w:spacing w:line="360" w:lineRule="auto"/>
        <w:rPr>
          <w:rFonts w:ascii="Times New Roman" w:hAnsi="Times New Roman"/>
          <w:vanish/>
          <w:szCs w:val="24"/>
          <w:specVanish/>
        </w:rPr>
      </w:pPr>
      <m:oMathPara>
        <m:oMath>
          <m:sSub>
            <m:sSubPr>
              <m:ctrlPr>
                <w:rPr>
                  <w:rFonts w:ascii="Cambria Math" w:hAnsi="Cambria Math"/>
                  <w:szCs w:val="24"/>
                </w:rPr>
              </m:ctrlPr>
            </m:sSubPr>
            <m:e>
              <m:r>
                <w:rPr>
                  <w:rFonts w:ascii="Cambria Math" w:hAnsi="Cambria Math"/>
                  <w:szCs w:val="24"/>
                </w:rPr>
                <m:t>f</m:t>
              </m:r>
            </m:e>
            <m:sub>
              <m:r>
                <m:rPr>
                  <m:sty m:val="p"/>
                </m:rPr>
                <w:rPr>
                  <w:rFonts w:ascii="Cambria Math" w:hAnsi="Cambria Math"/>
                  <w:szCs w:val="24"/>
                </w:rPr>
                <m:t>e,α</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f</m:t>
                  </m:r>
                </m:e>
                <m:sub>
                  <m:r>
                    <m:rPr>
                      <m:sty m:val="p"/>
                    </m:rPr>
                    <w:rPr>
                      <w:rFonts w:ascii="Cambria Math" w:hAnsi="Cambria Math"/>
                      <w:szCs w:val="24"/>
                    </w:rPr>
                    <m:t>e,0</m:t>
                  </m:r>
                </m:sub>
              </m:sSub>
              <m:sSub>
                <m:sSubPr>
                  <m:ctrlPr>
                    <w:rPr>
                      <w:rFonts w:ascii="Cambria Math" w:hAnsi="Cambria Math"/>
                      <w:i/>
                      <w:szCs w:val="24"/>
                    </w:rPr>
                  </m:ctrlPr>
                </m:sSubPr>
                <m:e>
                  <m:r>
                    <w:rPr>
                      <w:rFonts w:ascii="Cambria Math" w:hAnsi="Cambria Math"/>
                      <w:szCs w:val="24"/>
                    </w:rPr>
                    <m:t>f</m:t>
                  </m:r>
                </m:e>
                <m:sub>
                  <m:r>
                    <m:rPr>
                      <m:sty m:val="p"/>
                    </m:rPr>
                    <w:rPr>
                      <w:rFonts w:ascii="Cambria Math" w:hAnsi="Cambria Math"/>
                      <w:szCs w:val="24"/>
                    </w:rPr>
                    <m:t>e,90</m:t>
                  </m:r>
                </m:sub>
              </m:sSub>
            </m:num>
            <m:den>
              <m:sSub>
                <m:sSubPr>
                  <m:ctrlPr>
                    <w:rPr>
                      <w:rFonts w:ascii="Cambria Math" w:hAnsi="Cambria Math"/>
                      <w:i/>
                      <w:szCs w:val="24"/>
                    </w:rPr>
                  </m:ctrlPr>
                </m:sSubPr>
                <m:e>
                  <m:r>
                    <w:rPr>
                      <w:rFonts w:ascii="Cambria Math" w:hAnsi="Cambria Math"/>
                      <w:szCs w:val="24"/>
                    </w:rPr>
                    <m:t>f</m:t>
                  </m:r>
                </m:e>
                <m:sub>
                  <m:r>
                    <m:rPr>
                      <m:sty m:val="p"/>
                    </m:rPr>
                    <w:rPr>
                      <w:rFonts w:ascii="Cambria Math" w:hAnsi="Cambria Math"/>
                      <w:szCs w:val="24"/>
                    </w:rPr>
                    <m:t>e,0</m:t>
                  </m:r>
                </m:sub>
              </m:sSub>
              <m:sSup>
                <m:sSupPr>
                  <m:ctrlPr>
                    <w:rPr>
                      <w:rFonts w:ascii="Cambria Math" w:hAnsi="Cambria Math"/>
                      <w:i/>
                      <w:szCs w:val="24"/>
                    </w:rPr>
                  </m:ctrlPr>
                </m:sSupPr>
                <m:e>
                  <m:d>
                    <m:dPr>
                      <m:ctrlPr>
                        <w:rPr>
                          <w:rFonts w:ascii="Cambria Math" w:hAnsi="Cambria Math"/>
                          <w:i/>
                          <w:szCs w:val="24"/>
                        </w:rPr>
                      </m:ctrlPr>
                    </m:dPr>
                    <m:e>
                      <m:func>
                        <m:funcPr>
                          <m:ctrlPr>
                            <w:rPr>
                              <w:rFonts w:ascii="Cambria Math" w:hAnsi="Cambria Math"/>
                              <w:i/>
                              <w:szCs w:val="24"/>
                            </w:rPr>
                          </m:ctrlPr>
                        </m:funcPr>
                        <m:fName>
                          <m:r>
                            <m:rPr>
                              <m:sty m:val="p"/>
                            </m:rPr>
                            <w:rPr>
                              <w:rFonts w:ascii="Cambria Math" w:hAnsi="Cambria Math"/>
                              <w:szCs w:val="24"/>
                            </w:rPr>
                            <m:t>sin</m:t>
                          </m:r>
                        </m:fName>
                        <m:e>
                          <m:r>
                            <w:rPr>
                              <w:rFonts w:ascii="Cambria Math" w:hAnsi="Cambria Math"/>
                              <w:szCs w:val="24"/>
                            </w:rPr>
                            <m:t>α</m:t>
                          </m:r>
                        </m:e>
                      </m:func>
                    </m:e>
                  </m:d>
                </m:e>
                <m:sup>
                  <m:r>
                    <w:rPr>
                      <w:rFonts w:ascii="Cambria Math" w:hAnsi="Cambria Math"/>
                      <w:szCs w:val="24"/>
                    </w:rPr>
                    <m:t>2</m:t>
                  </m:r>
                </m:sup>
              </m:sSup>
              <m:r>
                <w:rPr>
                  <w:rFonts w:ascii="Cambria Math" w:hAnsi="Cambria Math"/>
                  <w:szCs w:val="24"/>
                </w:rPr>
                <m:t>+</m:t>
              </m:r>
              <m:sSub>
                <m:sSubPr>
                  <m:ctrlPr>
                    <w:rPr>
                      <w:rFonts w:ascii="Cambria Math" w:hAnsi="Cambria Math"/>
                      <w:i/>
                      <w:szCs w:val="24"/>
                    </w:rPr>
                  </m:ctrlPr>
                </m:sSubPr>
                <m:e>
                  <m:r>
                    <w:rPr>
                      <w:rFonts w:ascii="Cambria Math" w:hAnsi="Cambria Math"/>
                      <w:szCs w:val="24"/>
                    </w:rPr>
                    <m:t>f</m:t>
                  </m:r>
                </m:e>
                <m:sub>
                  <m:r>
                    <m:rPr>
                      <m:sty m:val="p"/>
                    </m:rPr>
                    <w:rPr>
                      <w:rFonts w:ascii="Cambria Math" w:hAnsi="Cambria Math"/>
                      <w:szCs w:val="24"/>
                    </w:rPr>
                    <m:t>e,90</m:t>
                  </m:r>
                </m:sub>
              </m:sSub>
              <m:sSup>
                <m:sSupPr>
                  <m:ctrlPr>
                    <w:rPr>
                      <w:rFonts w:ascii="Cambria Math" w:hAnsi="Cambria Math"/>
                      <w:i/>
                      <w:szCs w:val="24"/>
                    </w:rPr>
                  </m:ctrlPr>
                </m:sSupPr>
                <m:e>
                  <m:d>
                    <m:dPr>
                      <m:ctrlPr>
                        <w:rPr>
                          <w:rFonts w:ascii="Cambria Math" w:hAnsi="Cambria Math"/>
                          <w:i/>
                          <w:szCs w:val="24"/>
                        </w:rPr>
                      </m:ctrlPr>
                    </m:dPr>
                    <m:e>
                      <m:func>
                        <m:funcPr>
                          <m:ctrlPr>
                            <w:rPr>
                              <w:rFonts w:ascii="Cambria Math" w:hAnsi="Cambria Math"/>
                              <w:i/>
                              <w:szCs w:val="24"/>
                            </w:rPr>
                          </m:ctrlPr>
                        </m:funcPr>
                        <m:fName>
                          <m:r>
                            <m:rPr>
                              <m:sty m:val="p"/>
                            </m:rPr>
                            <w:rPr>
                              <w:rFonts w:ascii="Cambria Math" w:hAnsi="Cambria Math"/>
                              <w:szCs w:val="24"/>
                            </w:rPr>
                            <m:t>cos</m:t>
                          </m:r>
                        </m:fName>
                        <m:e>
                          <m:r>
                            <w:rPr>
                              <w:rFonts w:ascii="Cambria Math" w:hAnsi="Cambria Math"/>
                              <w:szCs w:val="24"/>
                            </w:rPr>
                            <m:t>α</m:t>
                          </m:r>
                        </m:e>
                      </m:func>
                    </m:e>
                  </m:d>
                </m:e>
                <m:sup>
                  <m:r>
                    <w:rPr>
                      <w:rFonts w:ascii="Cambria Math" w:hAnsi="Cambria Math"/>
                      <w:szCs w:val="24"/>
                    </w:rPr>
                    <m:t>2</m:t>
                  </m:r>
                </m:sup>
              </m:sSup>
            </m:den>
          </m:f>
        </m:oMath>
      </m:oMathPara>
    </w:p>
    <w:p w14:paraId="44370469" w14:textId="0618746C" w:rsidR="0088192A" w:rsidRPr="0088192A" w:rsidRDefault="0088192A" w:rsidP="0088192A">
      <w:pPr>
        <w:spacing w:line="360" w:lineRule="auto"/>
        <w:rPr>
          <w:rFonts w:ascii="Times New Roman" w:hAnsi="Times New Roman"/>
          <w:szCs w:val="24"/>
        </w:rPr>
      </w:pPr>
      <w:r w:rsidRPr="0088192A">
        <w:rPr>
          <w:rFonts w:ascii="Times New Roman" w:hAnsi="Times New Roman"/>
          <w:szCs w:val="24"/>
        </w:rPr>
        <w:t xml:space="preserve"> </w:t>
      </w:r>
      <w:r w:rsidRPr="0088192A">
        <w:rPr>
          <w:rFonts w:ascii="Times New Roman" w:hAnsi="Times New Roman" w:hint="eastAsia"/>
          <w:szCs w:val="24"/>
        </w:rPr>
        <w:t xml:space="preserve">      </w:t>
      </w:r>
      <w:r>
        <w:rPr>
          <w:rFonts w:ascii="Times New Roman" w:hAnsi="Times New Roman" w:hint="eastAsia"/>
          <w:szCs w:val="24"/>
        </w:rPr>
        <w:t xml:space="preserve"> </w:t>
      </w:r>
      <w:r w:rsidRPr="0088192A">
        <w:rPr>
          <w:rFonts w:ascii="Times New Roman" w:hAnsi="Times New Roman" w:hint="eastAsia"/>
          <w:szCs w:val="24"/>
        </w:rPr>
        <w:t xml:space="preserve">    </w:t>
      </w:r>
      <w:r w:rsidRPr="0088192A">
        <w:rPr>
          <w:rFonts w:ascii="Times New Roman" w:hAnsi="Times New Roman" w:hint="eastAsia"/>
          <w:szCs w:val="24"/>
        </w:rPr>
        <w:t>（</w:t>
      </w:r>
      <w:r>
        <w:rPr>
          <w:rFonts w:ascii="Times New Roman" w:hAnsi="Times New Roman" w:hint="eastAsia"/>
          <w:szCs w:val="24"/>
        </w:rPr>
        <w:t>C.1.2</w:t>
      </w:r>
      <w:r w:rsidRPr="0088192A">
        <w:rPr>
          <w:rFonts w:ascii="Times New Roman" w:hAnsi="Times New Roman" w:hint="eastAsia"/>
          <w:szCs w:val="24"/>
        </w:rPr>
        <w:t>）</w:t>
      </w:r>
    </w:p>
    <w:p w14:paraId="1E24B48A" w14:textId="36E5FA93" w:rsidR="007E3C7B" w:rsidRDefault="007E3C7B" w:rsidP="007E3C7B">
      <w:pPr>
        <w:snapToGrid w:val="0"/>
        <w:spacing w:beforeLines="50" w:before="163" w:line="360" w:lineRule="auto"/>
        <w:rPr>
          <w:rFonts w:ascii="Times New Roman" w:hAnsi="Times New Roman"/>
          <w:color w:val="000000"/>
          <w:szCs w:val="21"/>
        </w:rPr>
      </w:pPr>
      <w:r>
        <w:rPr>
          <w:rFonts w:ascii="Times New Roman" w:hAnsi="Times New Roman" w:hint="eastAsia"/>
          <w:color w:val="000000"/>
          <w:szCs w:val="21"/>
        </w:rPr>
        <w:t>式</w:t>
      </w:r>
      <w:r w:rsidRPr="0005318F">
        <w:rPr>
          <w:rFonts w:ascii="Times New Roman" w:hAnsi="Times New Roman"/>
          <w:color w:val="000000"/>
          <w:szCs w:val="21"/>
        </w:rPr>
        <w:t>中，</w:t>
      </w:r>
      <m:oMath>
        <m:r>
          <w:rPr>
            <w:rFonts w:ascii="Cambria Math" w:hAnsi="Cambria Math"/>
          </w:rPr>
          <m:t xml:space="preserve">α  </m:t>
        </m:r>
      </m:oMath>
      <w:r w:rsidRPr="0005318F">
        <w:rPr>
          <w:rFonts w:ascii="Times New Roman" w:hAnsi="Times New Roman"/>
          <w:color w:val="000000"/>
          <w:szCs w:val="21"/>
        </w:rPr>
        <w:t>——</w:t>
      </w:r>
      <w:r>
        <w:rPr>
          <w:rFonts w:ascii="Times New Roman" w:hAnsi="Times New Roman" w:hint="eastAsia"/>
          <w:color w:val="000000"/>
          <w:szCs w:val="21"/>
        </w:rPr>
        <w:t>荷载与木纹方向的夹角。</w:t>
      </w:r>
    </w:p>
    <w:p w14:paraId="387A702E" w14:textId="7C0CF209" w:rsidR="005E602A" w:rsidRDefault="005E602A" w:rsidP="00C66C53">
      <w:pPr>
        <w:tabs>
          <w:tab w:val="left" w:pos="850"/>
        </w:tabs>
        <w:spacing w:beforeLines="50" w:before="163" w:line="360" w:lineRule="auto"/>
        <w:jc w:val="center"/>
        <w:outlineLvl w:val="1"/>
        <w:rPr>
          <w:rFonts w:ascii="Times New Roman" w:hAnsi="Times New Roman"/>
          <w:b/>
          <w:bCs/>
        </w:rPr>
      </w:pPr>
      <w:bookmarkStart w:id="49" w:name="_Toc3794964"/>
      <w:r>
        <w:rPr>
          <w:rFonts w:ascii="Times New Roman" w:hAnsi="Times New Roman" w:hint="eastAsia"/>
          <w:b/>
          <w:bCs/>
        </w:rPr>
        <w:t>C</w:t>
      </w:r>
      <w:r w:rsidRPr="006368BD">
        <w:rPr>
          <w:rFonts w:ascii="Times New Roman" w:hAnsi="Times New Roman" w:hint="eastAsia"/>
          <w:b/>
          <w:bCs/>
        </w:rPr>
        <w:t>.</w:t>
      </w:r>
      <w:r>
        <w:rPr>
          <w:rFonts w:ascii="Times New Roman" w:hAnsi="Times New Roman" w:hint="eastAsia"/>
          <w:b/>
          <w:bCs/>
        </w:rPr>
        <w:t xml:space="preserve">2 </w:t>
      </w:r>
      <w:r w:rsidRPr="00960EEE">
        <w:rPr>
          <w:rFonts w:ascii="Times New Roman" w:hAnsi="Times New Roman" w:hint="eastAsia"/>
          <w:b/>
          <w:bCs/>
        </w:rPr>
        <w:t>单个销每个剪面的承载力参考设计值</w:t>
      </w:r>
      <w:r w:rsidR="00F457FB">
        <w:rPr>
          <w:rFonts w:ascii="Times New Roman" w:hAnsi="Times New Roman" w:hint="eastAsia"/>
          <w:b/>
          <w:bCs/>
        </w:rPr>
        <w:t>选用表</w:t>
      </w:r>
      <w:bookmarkEnd w:id="49"/>
    </w:p>
    <w:p w14:paraId="4C2E78AA" w14:textId="2F801DDC" w:rsidR="005E602A" w:rsidRDefault="005E602A" w:rsidP="005E602A">
      <w:pPr>
        <w:autoSpaceDE w:val="0"/>
        <w:autoSpaceDN w:val="0"/>
        <w:adjustRightInd w:val="0"/>
        <w:spacing w:line="360" w:lineRule="auto"/>
        <w:jc w:val="left"/>
        <w:rPr>
          <w:rFonts w:ascii="Times New Roman" w:hAnsi="Times New Roman"/>
          <w:sz w:val="21"/>
          <w:szCs w:val="21"/>
        </w:rPr>
      </w:pPr>
      <w:r>
        <w:rPr>
          <w:rFonts w:ascii="Times New Roman" w:eastAsiaTheme="minorEastAsia" w:hAnsi="Times New Roman" w:hint="eastAsia"/>
          <w:b/>
          <w:kern w:val="0"/>
        </w:rPr>
        <w:t>C.2.1</w:t>
      </w:r>
      <w:r w:rsidRPr="006368BD">
        <w:rPr>
          <w:rFonts w:ascii="Times New Roman" w:eastAsiaTheme="minorEastAsia" w:hAnsi="Times New Roman"/>
          <w:kern w:val="0"/>
        </w:rPr>
        <w:t xml:space="preserve"> </w:t>
      </w:r>
      <w:r w:rsidR="00F457FB">
        <w:rPr>
          <w:rFonts w:ascii="Times New Roman" w:eastAsiaTheme="minorEastAsia" w:hAnsi="Times New Roman" w:hint="eastAsia"/>
          <w:kern w:val="0"/>
        </w:rPr>
        <w:t>当紧固件采用</w:t>
      </w:r>
      <w:r w:rsidR="007C71A3">
        <w:rPr>
          <w:rFonts w:ascii="Times New Roman" w:eastAsiaTheme="minorEastAsia" w:hAnsi="Times New Roman" w:hint="eastAsia"/>
          <w:kern w:val="0"/>
        </w:rPr>
        <w:t>8</w:t>
      </w:r>
      <w:r w:rsidR="00F457FB">
        <w:rPr>
          <w:rFonts w:ascii="Times New Roman" w:eastAsiaTheme="minorEastAsia" w:hAnsi="Times New Roman" w:hint="eastAsia"/>
          <w:kern w:val="0"/>
        </w:rPr>
        <w:t>.8</w:t>
      </w:r>
      <w:r w:rsidR="00F457FB">
        <w:rPr>
          <w:rFonts w:ascii="Times New Roman" w:eastAsiaTheme="minorEastAsia" w:hAnsi="Times New Roman" w:hint="eastAsia"/>
          <w:kern w:val="0"/>
        </w:rPr>
        <w:t>级</w:t>
      </w:r>
      <w:r w:rsidR="007C71A3">
        <w:rPr>
          <w:rFonts w:ascii="Times New Roman" w:eastAsiaTheme="minorEastAsia" w:hAnsi="Times New Roman" w:hint="eastAsia"/>
          <w:kern w:val="0"/>
        </w:rPr>
        <w:t>A</w:t>
      </w:r>
      <w:r w:rsidR="00F457FB">
        <w:rPr>
          <w:rFonts w:ascii="Times New Roman" w:eastAsiaTheme="minorEastAsia" w:hAnsi="Times New Roman" w:hint="eastAsia"/>
          <w:kern w:val="0"/>
        </w:rPr>
        <w:t>级普通</w:t>
      </w:r>
      <w:r w:rsidR="007E3C7B">
        <w:rPr>
          <w:rFonts w:ascii="Times New Roman" w:eastAsiaTheme="minorEastAsia" w:hAnsi="Times New Roman" w:hint="eastAsia"/>
          <w:kern w:val="0"/>
        </w:rPr>
        <w:t>螺栓</w:t>
      </w:r>
      <w:r w:rsidR="00F457FB">
        <w:rPr>
          <w:rFonts w:ascii="Times New Roman" w:eastAsiaTheme="minorEastAsia" w:hAnsi="Times New Roman" w:hint="eastAsia"/>
          <w:kern w:val="0"/>
        </w:rPr>
        <w:t>，钢嵌板采用</w:t>
      </w:r>
      <w:r w:rsidR="00F457FB">
        <w:rPr>
          <w:rFonts w:ascii="Times New Roman" w:eastAsiaTheme="minorEastAsia" w:hAnsi="Times New Roman" w:hint="eastAsia"/>
          <w:kern w:val="0"/>
        </w:rPr>
        <w:t>Q235</w:t>
      </w:r>
      <w:r w:rsidR="00F457FB">
        <w:rPr>
          <w:rFonts w:ascii="Times New Roman" w:eastAsiaTheme="minorEastAsia" w:hAnsi="Times New Roman" w:hint="eastAsia"/>
          <w:kern w:val="0"/>
        </w:rPr>
        <w:t>钢</w:t>
      </w:r>
      <w:r w:rsidR="0012561F">
        <w:rPr>
          <w:rFonts w:ascii="Times New Roman" w:eastAsiaTheme="minorEastAsia" w:hAnsi="Times New Roman" w:hint="eastAsia"/>
          <w:kern w:val="0"/>
        </w:rPr>
        <w:t>，厚度为</w:t>
      </w:r>
      <w:r w:rsidR="0012561F">
        <w:rPr>
          <w:rFonts w:ascii="Times New Roman" w:eastAsiaTheme="minorEastAsia" w:hAnsi="Times New Roman" w:hint="eastAsia"/>
          <w:kern w:val="0"/>
        </w:rPr>
        <w:t>6mm</w:t>
      </w:r>
      <w:r w:rsidR="00F457FB">
        <w:rPr>
          <w:rFonts w:ascii="Times New Roman" w:eastAsiaTheme="minorEastAsia" w:hAnsi="Times New Roman" w:hint="eastAsia"/>
          <w:kern w:val="0"/>
        </w:rPr>
        <w:t>时，</w:t>
      </w:r>
      <w:r w:rsidR="00F457FB" w:rsidRPr="00F457FB">
        <w:rPr>
          <w:rFonts w:ascii="Times New Roman" w:eastAsiaTheme="minorEastAsia" w:hAnsi="Times New Roman" w:hint="eastAsia"/>
          <w:kern w:val="0"/>
        </w:rPr>
        <w:t>钢嵌板螺栓连接</w:t>
      </w:r>
      <w:r w:rsidR="00F457FB">
        <w:rPr>
          <w:rFonts w:ascii="Times New Roman" w:eastAsiaTheme="minorEastAsia" w:hAnsi="Times New Roman" w:hint="eastAsia"/>
          <w:kern w:val="0"/>
        </w:rPr>
        <w:t>的</w:t>
      </w:r>
      <w:r>
        <w:rPr>
          <w:rFonts w:ascii="Times New Roman" w:eastAsiaTheme="minorEastAsia" w:hAnsi="Times New Roman" w:hint="eastAsia"/>
          <w:kern w:val="0"/>
        </w:rPr>
        <w:t>单个</w:t>
      </w:r>
      <w:r w:rsidR="00F457FB">
        <w:rPr>
          <w:rFonts w:ascii="Times New Roman" w:eastAsiaTheme="minorEastAsia" w:hAnsi="Times New Roman" w:hint="eastAsia"/>
          <w:kern w:val="0"/>
        </w:rPr>
        <w:t>螺栓</w:t>
      </w:r>
      <w:r>
        <w:rPr>
          <w:rFonts w:ascii="Times New Roman" w:eastAsiaTheme="minorEastAsia" w:hAnsi="Times New Roman" w:hint="eastAsia"/>
          <w:kern w:val="0"/>
        </w:rPr>
        <w:t>每个剪面的承载力参考设计值可按表</w:t>
      </w:r>
      <w:r>
        <w:rPr>
          <w:rFonts w:ascii="Times New Roman" w:eastAsiaTheme="minorEastAsia" w:hAnsi="Times New Roman" w:hint="eastAsia"/>
          <w:kern w:val="0"/>
        </w:rPr>
        <w:t>C.2.1</w:t>
      </w:r>
      <w:r w:rsidR="007B52B3">
        <w:rPr>
          <w:rFonts w:ascii="Times New Roman" w:eastAsiaTheme="minorEastAsia" w:hAnsi="Times New Roman" w:hint="eastAsia"/>
          <w:kern w:val="0"/>
        </w:rPr>
        <w:t>选用</w:t>
      </w:r>
      <w:r>
        <w:rPr>
          <w:rFonts w:ascii="Times New Roman" w:eastAsiaTheme="minorEastAsia" w:hAnsi="Times New Roman" w:hint="eastAsia"/>
          <w:kern w:val="0"/>
        </w:rPr>
        <w:t>。</w:t>
      </w:r>
    </w:p>
    <w:p w14:paraId="2DD7F770" w14:textId="21A738B6" w:rsidR="005E602A" w:rsidRPr="00CC080E" w:rsidRDefault="005E602A" w:rsidP="00F457FB">
      <w:pPr>
        <w:pStyle w:val="afd"/>
        <w:spacing w:before="120" w:after="0" w:line="240" w:lineRule="auto"/>
        <w:ind w:leftChars="0" w:left="0"/>
        <w:jc w:val="center"/>
        <w:textAlignment w:val="baseline"/>
        <w:rPr>
          <w:sz w:val="21"/>
          <w:szCs w:val="21"/>
        </w:rPr>
      </w:pPr>
      <w:r w:rsidRPr="00CC080E">
        <w:rPr>
          <w:rFonts w:ascii="Times New Roman" w:hAnsi="Times New Roman"/>
          <w:sz w:val="21"/>
          <w:szCs w:val="21"/>
        </w:rPr>
        <w:t>表</w:t>
      </w:r>
      <w:r w:rsidRPr="00CC080E">
        <w:rPr>
          <w:rFonts w:ascii="Times New Roman" w:hAnsi="Times New Roman" w:hint="eastAsia"/>
          <w:sz w:val="21"/>
          <w:szCs w:val="21"/>
        </w:rPr>
        <w:t>C</w:t>
      </w:r>
      <w:r w:rsidRPr="00CC080E">
        <w:rPr>
          <w:rFonts w:ascii="Times New Roman" w:hAnsi="Times New Roman"/>
          <w:sz w:val="21"/>
          <w:szCs w:val="21"/>
        </w:rPr>
        <w:t>.</w:t>
      </w:r>
      <w:bookmarkEnd w:id="48"/>
      <w:r w:rsidRPr="00CC080E">
        <w:rPr>
          <w:rFonts w:ascii="Times New Roman" w:hAnsi="Times New Roman" w:hint="eastAsia"/>
          <w:sz w:val="21"/>
          <w:szCs w:val="21"/>
        </w:rPr>
        <w:t xml:space="preserve">2.1 </w:t>
      </w:r>
      <w:r w:rsidRPr="00CC080E">
        <w:rPr>
          <w:rFonts w:ascii="Times New Roman" w:hAnsi="Times New Roman" w:hint="eastAsia"/>
          <w:sz w:val="21"/>
          <w:szCs w:val="21"/>
        </w:rPr>
        <w:t>单个销</w:t>
      </w:r>
      <w:r w:rsidRPr="00CC080E">
        <w:rPr>
          <w:rFonts w:ascii="Times New Roman" w:hAnsi="Times New Roman"/>
          <w:sz w:val="21"/>
          <w:szCs w:val="21"/>
        </w:rPr>
        <w:t>每个剪面</w:t>
      </w:r>
      <w:r w:rsidR="007B52B3" w:rsidRPr="00CC080E">
        <w:rPr>
          <w:rFonts w:ascii="Times New Roman" w:hAnsi="Times New Roman" w:hint="eastAsia"/>
          <w:sz w:val="21"/>
          <w:szCs w:val="21"/>
        </w:rPr>
        <w:t>的</w:t>
      </w:r>
      <w:r w:rsidRPr="00CC080E">
        <w:rPr>
          <w:rFonts w:ascii="Times New Roman" w:hAnsi="Times New Roman"/>
          <w:sz w:val="21"/>
          <w:szCs w:val="21"/>
        </w:rPr>
        <w:t>承载力</w:t>
      </w:r>
      <w:r w:rsidR="007B52B3" w:rsidRPr="00CC080E">
        <w:rPr>
          <w:rFonts w:ascii="Times New Roman" w:hAnsi="Times New Roman" w:hint="eastAsia"/>
          <w:sz w:val="21"/>
          <w:szCs w:val="21"/>
        </w:rPr>
        <w:t>参考</w:t>
      </w:r>
      <w:r w:rsidRPr="00CC080E">
        <w:rPr>
          <w:rFonts w:hint="eastAsia"/>
          <w:sz w:val="21"/>
          <w:szCs w:val="21"/>
        </w:rPr>
        <w:t>设计值</w:t>
      </w:r>
      <w:r w:rsidR="007B52B3" w:rsidRPr="00CC080E">
        <w:rPr>
          <w:rFonts w:ascii="Times New Roman" w:hAnsi="Times New Roman" w:hint="eastAsia"/>
          <w:i/>
          <w:sz w:val="21"/>
          <w:szCs w:val="21"/>
        </w:rPr>
        <w:t>Z</w:t>
      </w:r>
      <w:r w:rsidR="007B52B3" w:rsidRPr="00CC080E">
        <w:rPr>
          <w:rFonts w:hint="eastAsia"/>
          <w:sz w:val="21"/>
          <w:szCs w:val="21"/>
        </w:rPr>
        <w:t>选用表</w:t>
      </w:r>
      <w:r w:rsidR="007E3C7B" w:rsidRPr="00CC080E">
        <w:rPr>
          <w:rFonts w:hint="eastAsia"/>
          <w:sz w:val="21"/>
          <w:szCs w:val="21"/>
        </w:rPr>
        <w:t>一</w:t>
      </w:r>
    </w:p>
    <w:tbl>
      <w:tblPr>
        <w:tblStyle w:val="af5"/>
        <w:tblW w:w="5269" w:type="pct"/>
        <w:jc w:val="center"/>
        <w:tblLayout w:type="fixed"/>
        <w:tblLook w:val="04A0" w:firstRow="1" w:lastRow="0" w:firstColumn="1" w:lastColumn="0" w:noHBand="0" w:noVBand="1"/>
      </w:tblPr>
      <w:tblGrid>
        <w:gridCol w:w="482"/>
        <w:gridCol w:w="805"/>
        <w:gridCol w:w="641"/>
        <w:gridCol w:w="645"/>
        <w:gridCol w:w="641"/>
        <w:gridCol w:w="641"/>
        <w:gridCol w:w="641"/>
        <w:gridCol w:w="641"/>
        <w:gridCol w:w="641"/>
        <w:gridCol w:w="641"/>
        <w:gridCol w:w="641"/>
        <w:gridCol w:w="641"/>
        <w:gridCol w:w="641"/>
        <w:gridCol w:w="638"/>
      </w:tblGrid>
      <w:tr w:rsidR="0012561F" w:rsidRPr="00A34016" w14:paraId="3F72678C" w14:textId="6BB230BC" w:rsidTr="00227CA5">
        <w:trPr>
          <w:trHeight w:val="284"/>
          <w:jc w:val="center"/>
        </w:trPr>
        <w:tc>
          <w:tcPr>
            <w:tcW w:w="268" w:type="pct"/>
            <w:vMerge w:val="restart"/>
            <w:vAlign w:val="center"/>
          </w:tcPr>
          <w:p w14:paraId="1CAFBCA5" w14:textId="19C90C78" w:rsidR="0012561F" w:rsidRPr="00A34016" w:rsidRDefault="0012561F"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i/>
                <w:sz w:val="21"/>
                <w:szCs w:val="21"/>
              </w:rPr>
              <w:t>d</w:t>
            </w:r>
          </w:p>
        </w:tc>
        <w:tc>
          <w:tcPr>
            <w:tcW w:w="448" w:type="pct"/>
            <w:vMerge w:val="restart"/>
            <w:vAlign w:val="center"/>
          </w:tcPr>
          <w:p w14:paraId="0D9BB031" w14:textId="709B5F4A" w:rsidR="0012561F" w:rsidRPr="00A34016" w:rsidRDefault="006D10A1" w:rsidP="00227CA5">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sz w:val="21"/>
                        <w:szCs w:val="21"/>
                      </w:rPr>
                    </m:ctrlPr>
                  </m:sSubPr>
                  <m:e>
                    <m:r>
                      <w:rPr>
                        <w:rFonts w:ascii="Cambria Math" w:hAnsi="Cambria Math"/>
                        <w:sz w:val="21"/>
                        <w:szCs w:val="21"/>
                      </w:rPr>
                      <m:t>t</m:t>
                    </m:r>
                  </m:e>
                  <m:sub>
                    <m:r>
                      <m:rPr>
                        <m:sty m:val="p"/>
                      </m:rPr>
                      <w:rPr>
                        <w:rFonts w:ascii="Cambria Math" w:hAnsi="Cambria Math"/>
                        <w:sz w:val="21"/>
                        <w:szCs w:val="21"/>
                      </w:rPr>
                      <m:t>s</m:t>
                    </m:r>
                  </m:sub>
                </m:sSub>
              </m:oMath>
            </m:oMathPara>
          </w:p>
        </w:tc>
        <w:tc>
          <w:tcPr>
            <w:tcW w:w="716" w:type="pct"/>
            <w:gridSpan w:val="2"/>
            <w:vAlign w:val="center"/>
          </w:tcPr>
          <w:p w14:paraId="5E33E1AD" w14:textId="35E6E5F3" w:rsidR="0012561F" w:rsidRPr="00A34016" w:rsidRDefault="0012561F"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i/>
                <w:sz w:val="21"/>
                <w:szCs w:val="21"/>
              </w:rPr>
              <w:t>G</w:t>
            </w:r>
            <w:r w:rsidRPr="00A34016">
              <w:rPr>
                <w:rFonts w:ascii="Times New Roman" w:hAnsi="Times New Roman"/>
                <w:sz w:val="21"/>
                <w:szCs w:val="21"/>
              </w:rPr>
              <w:t>=0.35</w:t>
            </w:r>
          </w:p>
        </w:tc>
        <w:tc>
          <w:tcPr>
            <w:tcW w:w="714" w:type="pct"/>
            <w:gridSpan w:val="2"/>
            <w:vAlign w:val="center"/>
          </w:tcPr>
          <w:p w14:paraId="5D00E288" w14:textId="65F72FC5" w:rsidR="0012561F" w:rsidRPr="00A34016" w:rsidRDefault="0012561F"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i/>
                <w:sz w:val="21"/>
                <w:szCs w:val="21"/>
              </w:rPr>
              <w:t>G</w:t>
            </w:r>
            <w:r w:rsidRPr="00A34016">
              <w:rPr>
                <w:rFonts w:ascii="Times New Roman" w:hAnsi="Times New Roman"/>
                <w:sz w:val="21"/>
                <w:szCs w:val="21"/>
              </w:rPr>
              <w:t>=0.36</w:t>
            </w:r>
          </w:p>
        </w:tc>
        <w:tc>
          <w:tcPr>
            <w:tcW w:w="714" w:type="pct"/>
            <w:gridSpan w:val="2"/>
            <w:vAlign w:val="center"/>
          </w:tcPr>
          <w:p w14:paraId="2F1D0792" w14:textId="11697DA7" w:rsidR="0012561F" w:rsidRPr="00A34016" w:rsidRDefault="0012561F"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i/>
                <w:sz w:val="21"/>
                <w:szCs w:val="21"/>
              </w:rPr>
              <w:t>G</w:t>
            </w:r>
            <w:r w:rsidRPr="00A34016">
              <w:rPr>
                <w:rFonts w:ascii="Times New Roman" w:hAnsi="Times New Roman"/>
                <w:sz w:val="21"/>
                <w:szCs w:val="21"/>
              </w:rPr>
              <w:t>=0.37</w:t>
            </w:r>
          </w:p>
        </w:tc>
        <w:tc>
          <w:tcPr>
            <w:tcW w:w="714" w:type="pct"/>
            <w:gridSpan w:val="2"/>
            <w:vAlign w:val="center"/>
          </w:tcPr>
          <w:p w14:paraId="4C8EC990" w14:textId="6B2CA596" w:rsidR="0012561F" w:rsidRPr="00A34016" w:rsidRDefault="0012561F"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i/>
                <w:sz w:val="21"/>
                <w:szCs w:val="21"/>
              </w:rPr>
              <w:t>G</w:t>
            </w:r>
            <w:r w:rsidRPr="00A34016">
              <w:rPr>
                <w:rFonts w:ascii="Times New Roman" w:hAnsi="Times New Roman"/>
                <w:sz w:val="21"/>
                <w:szCs w:val="21"/>
              </w:rPr>
              <w:t>=0.38</w:t>
            </w:r>
          </w:p>
        </w:tc>
        <w:tc>
          <w:tcPr>
            <w:tcW w:w="714" w:type="pct"/>
            <w:gridSpan w:val="2"/>
            <w:vAlign w:val="center"/>
          </w:tcPr>
          <w:p w14:paraId="4244DBF3" w14:textId="28C57DBC" w:rsidR="0012561F" w:rsidRPr="00A34016" w:rsidRDefault="0012561F"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i/>
                <w:sz w:val="21"/>
                <w:szCs w:val="21"/>
              </w:rPr>
              <w:t>G</w:t>
            </w:r>
            <w:r w:rsidRPr="00A34016">
              <w:rPr>
                <w:rFonts w:ascii="Times New Roman" w:hAnsi="Times New Roman"/>
                <w:sz w:val="21"/>
                <w:szCs w:val="21"/>
              </w:rPr>
              <w:t>=0.40</w:t>
            </w:r>
          </w:p>
        </w:tc>
        <w:tc>
          <w:tcPr>
            <w:tcW w:w="712" w:type="pct"/>
            <w:gridSpan w:val="2"/>
            <w:vAlign w:val="center"/>
          </w:tcPr>
          <w:p w14:paraId="2E048A5E" w14:textId="686EC48D" w:rsidR="0012561F" w:rsidRPr="00A34016" w:rsidRDefault="0012561F"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i/>
                <w:sz w:val="21"/>
                <w:szCs w:val="21"/>
              </w:rPr>
              <w:t>G</w:t>
            </w:r>
            <w:r w:rsidRPr="00A34016">
              <w:rPr>
                <w:rFonts w:ascii="Times New Roman" w:hAnsi="Times New Roman"/>
                <w:sz w:val="21"/>
                <w:szCs w:val="21"/>
              </w:rPr>
              <w:t>=0.42</w:t>
            </w:r>
          </w:p>
        </w:tc>
      </w:tr>
      <w:tr w:rsidR="00227CA5" w:rsidRPr="00A34016" w14:paraId="21D466EE" w14:textId="4F846F84" w:rsidTr="00227CA5">
        <w:trPr>
          <w:trHeight w:val="284"/>
          <w:jc w:val="center"/>
        </w:trPr>
        <w:tc>
          <w:tcPr>
            <w:tcW w:w="268" w:type="pct"/>
            <w:vMerge/>
            <w:vAlign w:val="center"/>
          </w:tcPr>
          <w:p w14:paraId="22FB2BB2" w14:textId="3B3E1BC4" w:rsidR="00227CA5" w:rsidRPr="00A34016" w:rsidRDefault="00227CA5" w:rsidP="00227CA5">
            <w:pPr>
              <w:pStyle w:val="afd"/>
              <w:spacing w:after="0" w:line="240" w:lineRule="auto"/>
              <w:ind w:leftChars="0" w:left="0"/>
              <w:jc w:val="center"/>
              <w:textAlignment w:val="baseline"/>
              <w:rPr>
                <w:rFonts w:ascii="Times New Roman" w:hAnsi="Times New Roman"/>
                <w:sz w:val="21"/>
                <w:szCs w:val="21"/>
              </w:rPr>
            </w:pPr>
          </w:p>
        </w:tc>
        <w:tc>
          <w:tcPr>
            <w:tcW w:w="448" w:type="pct"/>
            <w:vMerge/>
            <w:vAlign w:val="center"/>
          </w:tcPr>
          <w:p w14:paraId="4D3D469C" w14:textId="77777777" w:rsidR="00227CA5" w:rsidRPr="00A34016" w:rsidRDefault="00227CA5" w:rsidP="00227CA5">
            <w:pPr>
              <w:pStyle w:val="afd"/>
              <w:spacing w:after="0" w:line="240" w:lineRule="auto"/>
              <w:ind w:leftChars="0" w:left="0"/>
              <w:jc w:val="center"/>
              <w:textAlignment w:val="baseline"/>
              <w:rPr>
                <w:rFonts w:ascii="Times New Roman" w:hAnsi="Times New Roman"/>
                <w:sz w:val="21"/>
                <w:szCs w:val="21"/>
              </w:rPr>
            </w:pPr>
          </w:p>
        </w:tc>
        <w:tc>
          <w:tcPr>
            <w:tcW w:w="357" w:type="pct"/>
            <w:vAlign w:val="center"/>
          </w:tcPr>
          <w:p w14:paraId="42CAABF5" w14:textId="50892D04" w:rsidR="00227CA5" w:rsidRPr="00A34016" w:rsidRDefault="006D10A1" w:rsidP="00227CA5">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9" w:type="pct"/>
            <w:vAlign w:val="center"/>
          </w:tcPr>
          <w:p w14:paraId="7433B54F" w14:textId="642B66FB" w:rsidR="00227CA5" w:rsidRPr="00A34016" w:rsidRDefault="006D10A1" w:rsidP="00227CA5">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7EBF99B2" w14:textId="41126B27" w:rsidR="00227CA5" w:rsidRPr="00A34016" w:rsidRDefault="006D10A1" w:rsidP="00227CA5">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7" w:type="pct"/>
            <w:vAlign w:val="center"/>
          </w:tcPr>
          <w:p w14:paraId="17784790" w14:textId="7AA58A90" w:rsidR="00227CA5" w:rsidRPr="00A34016" w:rsidRDefault="006D10A1" w:rsidP="00227CA5">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7C5E2990" w14:textId="33BB042D" w:rsidR="00227CA5" w:rsidRPr="00A34016" w:rsidRDefault="006D10A1" w:rsidP="00227CA5">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7" w:type="pct"/>
            <w:vAlign w:val="center"/>
          </w:tcPr>
          <w:p w14:paraId="436D79BD" w14:textId="289BFB68" w:rsidR="00227CA5" w:rsidRPr="00A34016" w:rsidRDefault="006D10A1" w:rsidP="00227CA5">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59E42E63" w14:textId="03087C15" w:rsidR="00227CA5" w:rsidRPr="00A34016" w:rsidRDefault="006D10A1" w:rsidP="00227CA5">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7" w:type="pct"/>
            <w:vAlign w:val="center"/>
          </w:tcPr>
          <w:p w14:paraId="70E00B4D" w14:textId="778CE70D" w:rsidR="00227CA5" w:rsidRPr="00A34016" w:rsidRDefault="006D10A1" w:rsidP="00227CA5">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0A094B92" w14:textId="56DF96E9" w:rsidR="00227CA5" w:rsidRPr="00A34016" w:rsidRDefault="006D10A1" w:rsidP="00227CA5">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7" w:type="pct"/>
            <w:vAlign w:val="center"/>
          </w:tcPr>
          <w:p w14:paraId="7A90E4BB" w14:textId="5AAD49D3" w:rsidR="00227CA5" w:rsidRPr="00A34016" w:rsidRDefault="006D10A1" w:rsidP="00227CA5">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73B0B53D" w14:textId="44F6140B" w:rsidR="00227CA5" w:rsidRPr="00A34016" w:rsidRDefault="006D10A1" w:rsidP="00227CA5">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5" w:type="pct"/>
            <w:vAlign w:val="center"/>
          </w:tcPr>
          <w:p w14:paraId="26B6EE46" w14:textId="2F6BD585" w:rsidR="00227CA5" w:rsidRPr="00A34016" w:rsidRDefault="006D10A1" w:rsidP="00227CA5">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r>
      <w:tr w:rsidR="00CC080E" w:rsidRPr="00A34016" w14:paraId="7F476A5F" w14:textId="77777777" w:rsidTr="002E2180">
        <w:trPr>
          <w:trHeight w:val="284"/>
          <w:jc w:val="center"/>
        </w:trPr>
        <w:tc>
          <w:tcPr>
            <w:tcW w:w="268" w:type="pct"/>
            <w:vMerge w:val="restart"/>
            <w:vAlign w:val="center"/>
          </w:tcPr>
          <w:p w14:paraId="055EF913" w14:textId="58BBFD67"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sz w:val="21"/>
                <w:szCs w:val="21"/>
              </w:rPr>
              <w:t>10</w:t>
            </w:r>
          </w:p>
        </w:tc>
        <w:tc>
          <w:tcPr>
            <w:tcW w:w="448" w:type="pct"/>
            <w:vAlign w:val="bottom"/>
          </w:tcPr>
          <w:p w14:paraId="2785F817" w14:textId="1677B37C"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37</w:t>
            </w:r>
          </w:p>
        </w:tc>
        <w:tc>
          <w:tcPr>
            <w:tcW w:w="357" w:type="pct"/>
            <w:vAlign w:val="bottom"/>
          </w:tcPr>
          <w:p w14:paraId="598B47F2" w14:textId="2F2F8F3B"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2.28 </w:t>
            </w:r>
          </w:p>
        </w:tc>
        <w:tc>
          <w:tcPr>
            <w:tcW w:w="359" w:type="pct"/>
            <w:vAlign w:val="bottom"/>
          </w:tcPr>
          <w:p w14:paraId="4F53F497" w14:textId="7CE2BD77"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1.24 </w:t>
            </w:r>
          </w:p>
        </w:tc>
        <w:tc>
          <w:tcPr>
            <w:tcW w:w="357" w:type="pct"/>
            <w:vAlign w:val="bottom"/>
          </w:tcPr>
          <w:p w14:paraId="62DB315A" w14:textId="4A0E4EE9"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2.34 </w:t>
            </w:r>
          </w:p>
        </w:tc>
        <w:tc>
          <w:tcPr>
            <w:tcW w:w="357" w:type="pct"/>
            <w:vAlign w:val="bottom"/>
          </w:tcPr>
          <w:p w14:paraId="0E012423" w14:textId="3E88D07E"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1.29 </w:t>
            </w:r>
          </w:p>
        </w:tc>
        <w:tc>
          <w:tcPr>
            <w:tcW w:w="357" w:type="pct"/>
            <w:vAlign w:val="bottom"/>
          </w:tcPr>
          <w:p w14:paraId="5CD40F68" w14:textId="6716001B"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2.41 </w:t>
            </w:r>
          </w:p>
        </w:tc>
        <w:tc>
          <w:tcPr>
            <w:tcW w:w="357" w:type="pct"/>
            <w:vAlign w:val="bottom"/>
          </w:tcPr>
          <w:p w14:paraId="4E5FE791" w14:textId="548E1F45"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1.34 </w:t>
            </w:r>
          </w:p>
        </w:tc>
        <w:tc>
          <w:tcPr>
            <w:tcW w:w="357" w:type="pct"/>
            <w:vAlign w:val="bottom"/>
          </w:tcPr>
          <w:p w14:paraId="504376E6" w14:textId="7A36359E" w:rsidR="00CC080E" w:rsidRPr="00A34016" w:rsidRDefault="00CC080E" w:rsidP="00D81F2D">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2.47 </w:t>
            </w:r>
          </w:p>
        </w:tc>
        <w:tc>
          <w:tcPr>
            <w:tcW w:w="357" w:type="pct"/>
            <w:vAlign w:val="bottom"/>
          </w:tcPr>
          <w:p w14:paraId="47352B7F" w14:textId="164C1D11"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1.39 </w:t>
            </w:r>
          </w:p>
        </w:tc>
        <w:tc>
          <w:tcPr>
            <w:tcW w:w="357" w:type="pct"/>
            <w:vAlign w:val="bottom"/>
          </w:tcPr>
          <w:p w14:paraId="5DD28E16" w14:textId="32DEC9A3" w:rsidR="00CC080E" w:rsidRPr="00A34016" w:rsidRDefault="00CC080E" w:rsidP="00D81F2D">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2.60 </w:t>
            </w:r>
          </w:p>
        </w:tc>
        <w:tc>
          <w:tcPr>
            <w:tcW w:w="357" w:type="pct"/>
            <w:vAlign w:val="bottom"/>
          </w:tcPr>
          <w:p w14:paraId="71A1D1DB" w14:textId="22C00E2D"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1.50 </w:t>
            </w:r>
          </w:p>
        </w:tc>
        <w:tc>
          <w:tcPr>
            <w:tcW w:w="357" w:type="pct"/>
            <w:vAlign w:val="bottom"/>
          </w:tcPr>
          <w:p w14:paraId="67FCC607" w14:textId="22DEF495"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2.73 </w:t>
            </w:r>
          </w:p>
        </w:tc>
        <w:tc>
          <w:tcPr>
            <w:tcW w:w="355" w:type="pct"/>
            <w:vAlign w:val="bottom"/>
          </w:tcPr>
          <w:p w14:paraId="6745E3F7" w14:textId="65002B66"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1.61 </w:t>
            </w:r>
          </w:p>
        </w:tc>
      </w:tr>
      <w:tr w:rsidR="00CC080E" w:rsidRPr="00A34016" w14:paraId="3B0DF466" w14:textId="77777777" w:rsidTr="002E2180">
        <w:trPr>
          <w:trHeight w:val="284"/>
          <w:jc w:val="center"/>
        </w:trPr>
        <w:tc>
          <w:tcPr>
            <w:tcW w:w="268" w:type="pct"/>
            <w:vMerge/>
            <w:vAlign w:val="center"/>
          </w:tcPr>
          <w:p w14:paraId="5F32466C" w14:textId="77777777"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26C47C05" w14:textId="2E61418A"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47</w:t>
            </w:r>
          </w:p>
        </w:tc>
        <w:tc>
          <w:tcPr>
            <w:tcW w:w="357" w:type="pct"/>
            <w:vAlign w:val="bottom"/>
          </w:tcPr>
          <w:p w14:paraId="5AD69D0A" w14:textId="028AF5BB"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2.77 </w:t>
            </w:r>
          </w:p>
        </w:tc>
        <w:tc>
          <w:tcPr>
            <w:tcW w:w="359" w:type="pct"/>
            <w:vAlign w:val="bottom"/>
          </w:tcPr>
          <w:p w14:paraId="76535E93" w14:textId="218B6915"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1.57 </w:t>
            </w:r>
          </w:p>
        </w:tc>
        <w:tc>
          <w:tcPr>
            <w:tcW w:w="357" w:type="pct"/>
            <w:vAlign w:val="bottom"/>
          </w:tcPr>
          <w:p w14:paraId="7760145A" w14:textId="21F60FFF"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2.77 </w:t>
            </w:r>
          </w:p>
        </w:tc>
        <w:tc>
          <w:tcPr>
            <w:tcW w:w="357" w:type="pct"/>
            <w:vAlign w:val="bottom"/>
          </w:tcPr>
          <w:p w14:paraId="3BF9B0B7" w14:textId="21B35582"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1.64 </w:t>
            </w:r>
          </w:p>
        </w:tc>
        <w:tc>
          <w:tcPr>
            <w:tcW w:w="357" w:type="pct"/>
            <w:vAlign w:val="bottom"/>
          </w:tcPr>
          <w:p w14:paraId="74FD253C" w14:textId="520EECFD"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2.77 </w:t>
            </w:r>
          </w:p>
        </w:tc>
        <w:tc>
          <w:tcPr>
            <w:tcW w:w="357" w:type="pct"/>
            <w:vAlign w:val="bottom"/>
          </w:tcPr>
          <w:p w14:paraId="2E8A56F3" w14:textId="6B527E2B"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1.70 </w:t>
            </w:r>
          </w:p>
        </w:tc>
        <w:tc>
          <w:tcPr>
            <w:tcW w:w="357" w:type="pct"/>
            <w:vAlign w:val="bottom"/>
          </w:tcPr>
          <w:p w14:paraId="0C366E57" w14:textId="0CB3EB3C"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2.77 </w:t>
            </w:r>
          </w:p>
        </w:tc>
        <w:tc>
          <w:tcPr>
            <w:tcW w:w="357" w:type="pct"/>
            <w:vAlign w:val="bottom"/>
          </w:tcPr>
          <w:p w14:paraId="1F33ACB7" w14:textId="0103CD73"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1.77 </w:t>
            </w:r>
          </w:p>
        </w:tc>
        <w:tc>
          <w:tcPr>
            <w:tcW w:w="357" w:type="pct"/>
            <w:vAlign w:val="bottom"/>
          </w:tcPr>
          <w:p w14:paraId="1C75A94C" w14:textId="27EA38E0"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2.77 </w:t>
            </w:r>
          </w:p>
        </w:tc>
        <w:tc>
          <w:tcPr>
            <w:tcW w:w="357" w:type="pct"/>
            <w:vAlign w:val="bottom"/>
          </w:tcPr>
          <w:p w14:paraId="68EC80A7" w14:textId="3CECA246"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1.91 </w:t>
            </w:r>
          </w:p>
        </w:tc>
        <w:tc>
          <w:tcPr>
            <w:tcW w:w="357" w:type="pct"/>
            <w:vAlign w:val="bottom"/>
          </w:tcPr>
          <w:p w14:paraId="541081C6" w14:textId="5E59BA10"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2.77 </w:t>
            </w:r>
          </w:p>
        </w:tc>
        <w:tc>
          <w:tcPr>
            <w:tcW w:w="355" w:type="pct"/>
            <w:vAlign w:val="bottom"/>
          </w:tcPr>
          <w:p w14:paraId="184F737B" w14:textId="528DCBA2"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2.04 </w:t>
            </w:r>
          </w:p>
        </w:tc>
      </w:tr>
      <w:tr w:rsidR="00CC080E" w:rsidRPr="00A34016" w14:paraId="7D76876D" w14:textId="77777777" w:rsidTr="002E2180">
        <w:trPr>
          <w:trHeight w:val="284"/>
          <w:jc w:val="center"/>
        </w:trPr>
        <w:tc>
          <w:tcPr>
            <w:tcW w:w="268" w:type="pct"/>
            <w:vMerge/>
            <w:vAlign w:val="center"/>
          </w:tcPr>
          <w:p w14:paraId="2AFF23C1" w14:textId="77777777"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190B650E" w14:textId="25FCDF0E"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57</w:t>
            </w:r>
          </w:p>
        </w:tc>
        <w:tc>
          <w:tcPr>
            <w:tcW w:w="357" w:type="pct"/>
            <w:vAlign w:val="bottom"/>
          </w:tcPr>
          <w:p w14:paraId="65307791" w14:textId="623A03C5"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2.77 </w:t>
            </w:r>
          </w:p>
        </w:tc>
        <w:tc>
          <w:tcPr>
            <w:tcW w:w="359" w:type="pct"/>
            <w:vAlign w:val="bottom"/>
          </w:tcPr>
          <w:p w14:paraId="0F67D955" w14:textId="7C4AFF00"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1.90 </w:t>
            </w:r>
          </w:p>
        </w:tc>
        <w:tc>
          <w:tcPr>
            <w:tcW w:w="357" w:type="pct"/>
            <w:vAlign w:val="bottom"/>
          </w:tcPr>
          <w:p w14:paraId="1E095BB0" w14:textId="77D06AD2"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2.77 </w:t>
            </w:r>
          </w:p>
        </w:tc>
        <w:tc>
          <w:tcPr>
            <w:tcW w:w="357" w:type="pct"/>
            <w:vAlign w:val="bottom"/>
          </w:tcPr>
          <w:p w14:paraId="680F1F30" w14:textId="77E41DA3"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1.98 </w:t>
            </w:r>
          </w:p>
        </w:tc>
        <w:tc>
          <w:tcPr>
            <w:tcW w:w="357" w:type="pct"/>
            <w:vAlign w:val="bottom"/>
          </w:tcPr>
          <w:p w14:paraId="272C73BE" w14:textId="21A6964E"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2.77 </w:t>
            </w:r>
          </w:p>
        </w:tc>
        <w:tc>
          <w:tcPr>
            <w:tcW w:w="357" w:type="pct"/>
            <w:vAlign w:val="bottom"/>
          </w:tcPr>
          <w:p w14:paraId="6F610ACD" w14:textId="56BF2B3C"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2.06 </w:t>
            </w:r>
          </w:p>
        </w:tc>
        <w:tc>
          <w:tcPr>
            <w:tcW w:w="357" w:type="pct"/>
            <w:vAlign w:val="bottom"/>
          </w:tcPr>
          <w:p w14:paraId="78E83EF3" w14:textId="6D540196"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2.77 </w:t>
            </w:r>
          </w:p>
        </w:tc>
        <w:tc>
          <w:tcPr>
            <w:tcW w:w="357" w:type="pct"/>
            <w:vAlign w:val="bottom"/>
          </w:tcPr>
          <w:p w14:paraId="00C3E073" w14:textId="09ED7811"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2.14 </w:t>
            </w:r>
          </w:p>
        </w:tc>
        <w:tc>
          <w:tcPr>
            <w:tcW w:w="357" w:type="pct"/>
            <w:vAlign w:val="bottom"/>
          </w:tcPr>
          <w:p w14:paraId="75864C1A" w14:textId="5F94A7DD"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2.77 </w:t>
            </w:r>
          </w:p>
        </w:tc>
        <w:tc>
          <w:tcPr>
            <w:tcW w:w="357" w:type="pct"/>
            <w:vAlign w:val="bottom"/>
          </w:tcPr>
          <w:p w14:paraId="3C2287B8" w14:textId="5D1A2DAC"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2.31 </w:t>
            </w:r>
          </w:p>
        </w:tc>
        <w:tc>
          <w:tcPr>
            <w:tcW w:w="357" w:type="pct"/>
            <w:vAlign w:val="bottom"/>
          </w:tcPr>
          <w:p w14:paraId="13BD700B" w14:textId="3343F206"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2.77 </w:t>
            </w:r>
          </w:p>
        </w:tc>
        <w:tc>
          <w:tcPr>
            <w:tcW w:w="355" w:type="pct"/>
            <w:vAlign w:val="bottom"/>
          </w:tcPr>
          <w:p w14:paraId="6580136F" w14:textId="24C9EF0E"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2.48 </w:t>
            </w:r>
          </w:p>
        </w:tc>
      </w:tr>
      <w:tr w:rsidR="00CC080E" w:rsidRPr="00A34016" w14:paraId="0B234BAB" w14:textId="62BDCBF2" w:rsidTr="002E2180">
        <w:trPr>
          <w:trHeight w:val="284"/>
          <w:jc w:val="center"/>
        </w:trPr>
        <w:tc>
          <w:tcPr>
            <w:tcW w:w="268" w:type="pct"/>
            <w:vMerge/>
            <w:vAlign w:val="center"/>
          </w:tcPr>
          <w:p w14:paraId="6C7D7F91" w14:textId="77777777"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311EDBAB" w14:textId="0945DE7A"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67</w:t>
            </w:r>
          </w:p>
        </w:tc>
        <w:tc>
          <w:tcPr>
            <w:tcW w:w="357" w:type="pct"/>
            <w:vAlign w:val="bottom"/>
          </w:tcPr>
          <w:p w14:paraId="07DDEC6B" w14:textId="76F64793"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2.77 </w:t>
            </w:r>
          </w:p>
        </w:tc>
        <w:tc>
          <w:tcPr>
            <w:tcW w:w="359" w:type="pct"/>
            <w:vAlign w:val="bottom"/>
          </w:tcPr>
          <w:p w14:paraId="67C3684F" w14:textId="6425A1ED"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2.24 </w:t>
            </w:r>
          </w:p>
        </w:tc>
        <w:tc>
          <w:tcPr>
            <w:tcW w:w="357" w:type="pct"/>
            <w:vAlign w:val="bottom"/>
          </w:tcPr>
          <w:p w14:paraId="4E859BAE" w14:textId="119EFB8B"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2.77 </w:t>
            </w:r>
          </w:p>
        </w:tc>
        <w:tc>
          <w:tcPr>
            <w:tcW w:w="357" w:type="pct"/>
            <w:vAlign w:val="bottom"/>
          </w:tcPr>
          <w:p w14:paraId="76B23B26" w14:textId="0551E603"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2.33 </w:t>
            </w:r>
          </w:p>
        </w:tc>
        <w:tc>
          <w:tcPr>
            <w:tcW w:w="357" w:type="pct"/>
            <w:vAlign w:val="bottom"/>
          </w:tcPr>
          <w:p w14:paraId="2E9411F3" w14:textId="0EE0F380"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2.77 </w:t>
            </w:r>
          </w:p>
        </w:tc>
        <w:tc>
          <w:tcPr>
            <w:tcW w:w="357" w:type="pct"/>
            <w:vAlign w:val="bottom"/>
          </w:tcPr>
          <w:p w14:paraId="0181558C" w14:textId="7EEA811F"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2.43 </w:t>
            </w:r>
          </w:p>
        </w:tc>
        <w:tc>
          <w:tcPr>
            <w:tcW w:w="357" w:type="pct"/>
            <w:vAlign w:val="bottom"/>
          </w:tcPr>
          <w:p w14:paraId="59BB8D29" w14:textId="4ACDB873"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2.77 </w:t>
            </w:r>
          </w:p>
        </w:tc>
        <w:tc>
          <w:tcPr>
            <w:tcW w:w="357" w:type="pct"/>
            <w:vAlign w:val="bottom"/>
          </w:tcPr>
          <w:p w14:paraId="34B0ABBF" w14:textId="7623DBFF"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2.52 </w:t>
            </w:r>
          </w:p>
        </w:tc>
        <w:tc>
          <w:tcPr>
            <w:tcW w:w="357" w:type="pct"/>
            <w:vAlign w:val="bottom"/>
          </w:tcPr>
          <w:p w14:paraId="76E39EFC" w14:textId="64F8B5DB"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2.77 </w:t>
            </w:r>
          </w:p>
        </w:tc>
        <w:tc>
          <w:tcPr>
            <w:tcW w:w="357" w:type="pct"/>
            <w:vAlign w:val="bottom"/>
          </w:tcPr>
          <w:p w14:paraId="7CBFFB46" w14:textId="5056FBF2"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2.72 </w:t>
            </w:r>
          </w:p>
        </w:tc>
        <w:tc>
          <w:tcPr>
            <w:tcW w:w="357" w:type="pct"/>
            <w:vAlign w:val="bottom"/>
          </w:tcPr>
          <w:p w14:paraId="250EBEA6" w14:textId="50A88D78"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2.77 </w:t>
            </w:r>
          </w:p>
        </w:tc>
        <w:tc>
          <w:tcPr>
            <w:tcW w:w="355" w:type="pct"/>
            <w:vAlign w:val="bottom"/>
          </w:tcPr>
          <w:p w14:paraId="2645FC86" w14:textId="71E4A075"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2.77 </w:t>
            </w:r>
          </w:p>
        </w:tc>
      </w:tr>
      <w:tr w:rsidR="00CC080E" w:rsidRPr="00A34016" w14:paraId="28785C61" w14:textId="77777777" w:rsidTr="002E2180">
        <w:trPr>
          <w:trHeight w:val="284"/>
          <w:jc w:val="center"/>
        </w:trPr>
        <w:tc>
          <w:tcPr>
            <w:tcW w:w="268" w:type="pct"/>
            <w:vMerge/>
            <w:vAlign w:val="center"/>
          </w:tcPr>
          <w:p w14:paraId="0B75BB9F" w14:textId="77777777"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3EAB6D9F" w14:textId="0D41E2DB"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77</w:t>
            </w:r>
          </w:p>
        </w:tc>
        <w:tc>
          <w:tcPr>
            <w:tcW w:w="357" w:type="pct"/>
            <w:vAlign w:val="bottom"/>
          </w:tcPr>
          <w:p w14:paraId="519942B4" w14:textId="5DB02A78"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2.77 </w:t>
            </w:r>
          </w:p>
        </w:tc>
        <w:tc>
          <w:tcPr>
            <w:tcW w:w="359" w:type="pct"/>
            <w:vAlign w:val="bottom"/>
          </w:tcPr>
          <w:p w14:paraId="7FA0DA57" w14:textId="12C1F5EA"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2.57 </w:t>
            </w:r>
          </w:p>
        </w:tc>
        <w:tc>
          <w:tcPr>
            <w:tcW w:w="357" w:type="pct"/>
            <w:vAlign w:val="bottom"/>
          </w:tcPr>
          <w:p w14:paraId="58E52B79" w14:textId="1B24C3B6"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2.77 </w:t>
            </w:r>
          </w:p>
        </w:tc>
        <w:tc>
          <w:tcPr>
            <w:tcW w:w="357" w:type="pct"/>
            <w:vAlign w:val="bottom"/>
          </w:tcPr>
          <w:p w14:paraId="6AC1A223" w14:textId="31F1B4DE"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2.68 </w:t>
            </w:r>
          </w:p>
        </w:tc>
        <w:tc>
          <w:tcPr>
            <w:tcW w:w="357" w:type="pct"/>
            <w:vAlign w:val="bottom"/>
          </w:tcPr>
          <w:p w14:paraId="2176091C" w14:textId="66EA1BB6"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2.77 </w:t>
            </w:r>
          </w:p>
        </w:tc>
        <w:tc>
          <w:tcPr>
            <w:tcW w:w="357" w:type="pct"/>
            <w:vAlign w:val="bottom"/>
          </w:tcPr>
          <w:p w14:paraId="48483C55" w14:textId="05688AC9"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2.77 </w:t>
            </w:r>
          </w:p>
        </w:tc>
        <w:tc>
          <w:tcPr>
            <w:tcW w:w="357" w:type="pct"/>
            <w:vAlign w:val="bottom"/>
          </w:tcPr>
          <w:p w14:paraId="163F5575" w14:textId="5129EF6A"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2.77 </w:t>
            </w:r>
          </w:p>
        </w:tc>
        <w:tc>
          <w:tcPr>
            <w:tcW w:w="357" w:type="pct"/>
            <w:vAlign w:val="bottom"/>
          </w:tcPr>
          <w:p w14:paraId="16BE3569" w14:textId="58BBB757"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2.77 </w:t>
            </w:r>
          </w:p>
        </w:tc>
        <w:tc>
          <w:tcPr>
            <w:tcW w:w="357" w:type="pct"/>
            <w:vAlign w:val="bottom"/>
          </w:tcPr>
          <w:p w14:paraId="1A13B0B3" w14:textId="346573F7"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2.77 </w:t>
            </w:r>
          </w:p>
        </w:tc>
        <w:tc>
          <w:tcPr>
            <w:tcW w:w="357" w:type="pct"/>
            <w:vAlign w:val="bottom"/>
          </w:tcPr>
          <w:p w14:paraId="006E754F" w14:textId="340C524D"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2.77 </w:t>
            </w:r>
          </w:p>
        </w:tc>
        <w:tc>
          <w:tcPr>
            <w:tcW w:w="357" w:type="pct"/>
            <w:vAlign w:val="bottom"/>
          </w:tcPr>
          <w:p w14:paraId="2897069B" w14:textId="6D4824C2"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2.77 </w:t>
            </w:r>
          </w:p>
        </w:tc>
        <w:tc>
          <w:tcPr>
            <w:tcW w:w="355" w:type="pct"/>
            <w:vAlign w:val="bottom"/>
          </w:tcPr>
          <w:p w14:paraId="44E536E9" w14:textId="6AECA76E"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2.77 </w:t>
            </w:r>
          </w:p>
        </w:tc>
      </w:tr>
      <w:tr w:rsidR="00CC080E" w:rsidRPr="00A34016" w14:paraId="138BEA57" w14:textId="77777777" w:rsidTr="002E2180">
        <w:trPr>
          <w:trHeight w:val="284"/>
          <w:jc w:val="center"/>
        </w:trPr>
        <w:tc>
          <w:tcPr>
            <w:tcW w:w="268" w:type="pct"/>
            <w:vMerge/>
            <w:vAlign w:val="center"/>
          </w:tcPr>
          <w:p w14:paraId="573BA397" w14:textId="77777777"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25FFB5E4" w14:textId="3B510504"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sz w:val="21"/>
                <w:szCs w:val="21"/>
              </w:rPr>
              <w:t>≥</w:t>
            </w:r>
            <w:r w:rsidRPr="00A34016">
              <w:rPr>
                <w:rFonts w:ascii="Times New Roman" w:hAnsi="Times New Roman" w:hint="eastAsia"/>
                <w:sz w:val="21"/>
                <w:szCs w:val="21"/>
              </w:rPr>
              <w:t>87</w:t>
            </w:r>
          </w:p>
        </w:tc>
        <w:tc>
          <w:tcPr>
            <w:tcW w:w="357" w:type="pct"/>
            <w:vAlign w:val="bottom"/>
          </w:tcPr>
          <w:p w14:paraId="5DF1C418" w14:textId="7FB752AC"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2.77 </w:t>
            </w:r>
          </w:p>
        </w:tc>
        <w:tc>
          <w:tcPr>
            <w:tcW w:w="359" w:type="pct"/>
            <w:vAlign w:val="bottom"/>
          </w:tcPr>
          <w:p w14:paraId="1EFCA583" w14:textId="3603CC4E"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2.77 </w:t>
            </w:r>
          </w:p>
        </w:tc>
        <w:tc>
          <w:tcPr>
            <w:tcW w:w="357" w:type="pct"/>
            <w:vAlign w:val="bottom"/>
          </w:tcPr>
          <w:p w14:paraId="5D664F6E" w14:textId="6C74EA24"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2.77 </w:t>
            </w:r>
          </w:p>
        </w:tc>
        <w:tc>
          <w:tcPr>
            <w:tcW w:w="357" w:type="pct"/>
            <w:vAlign w:val="bottom"/>
          </w:tcPr>
          <w:p w14:paraId="39021BAF" w14:textId="20B46FD5"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2.77 </w:t>
            </w:r>
          </w:p>
        </w:tc>
        <w:tc>
          <w:tcPr>
            <w:tcW w:w="357" w:type="pct"/>
            <w:vAlign w:val="bottom"/>
          </w:tcPr>
          <w:p w14:paraId="20ECD18E" w14:textId="3E360762"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2.77 </w:t>
            </w:r>
          </w:p>
        </w:tc>
        <w:tc>
          <w:tcPr>
            <w:tcW w:w="357" w:type="pct"/>
            <w:vAlign w:val="bottom"/>
          </w:tcPr>
          <w:p w14:paraId="38300B47" w14:textId="16A0F2B3"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2.77 </w:t>
            </w:r>
          </w:p>
        </w:tc>
        <w:tc>
          <w:tcPr>
            <w:tcW w:w="357" w:type="pct"/>
            <w:vAlign w:val="bottom"/>
          </w:tcPr>
          <w:p w14:paraId="262D82B4" w14:textId="50D294F7"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2.77 </w:t>
            </w:r>
          </w:p>
        </w:tc>
        <w:tc>
          <w:tcPr>
            <w:tcW w:w="357" w:type="pct"/>
            <w:vAlign w:val="bottom"/>
          </w:tcPr>
          <w:p w14:paraId="3AFBFA0C" w14:textId="347563D7"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2.77 </w:t>
            </w:r>
          </w:p>
        </w:tc>
        <w:tc>
          <w:tcPr>
            <w:tcW w:w="357" w:type="pct"/>
            <w:vAlign w:val="bottom"/>
          </w:tcPr>
          <w:p w14:paraId="6FB48336" w14:textId="331EA9AA"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2.77 </w:t>
            </w:r>
          </w:p>
        </w:tc>
        <w:tc>
          <w:tcPr>
            <w:tcW w:w="357" w:type="pct"/>
            <w:vAlign w:val="bottom"/>
          </w:tcPr>
          <w:p w14:paraId="7B1A9B2F" w14:textId="57BE1037"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2.77 </w:t>
            </w:r>
          </w:p>
        </w:tc>
        <w:tc>
          <w:tcPr>
            <w:tcW w:w="357" w:type="pct"/>
            <w:vAlign w:val="bottom"/>
          </w:tcPr>
          <w:p w14:paraId="46C061EB" w14:textId="03B72376"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2.77 </w:t>
            </w:r>
          </w:p>
        </w:tc>
        <w:tc>
          <w:tcPr>
            <w:tcW w:w="355" w:type="pct"/>
            <w:vAlign w:val="bottom"/>
          </w:tcPr>
          <w:p w14:paraId="5D795A59" w14:textId="13E01BC7"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2.77 </w:t>
            </w:r>
          </w:p>
        </w:tc>
      </w:tr>
      <w:tr w:rsidR="00CC080E" w:rsidRPr="00A34016" w14:paraId="64EFB285" w14:textId="0FB3E004" w:rsidTr="002E2180">
        <w:trPr>
          <w:trHeight w:val="284"/>
          <w:jc w:val="center"/>
        </w:trPr>
        <w:tc>
          <w:tcPr>
            <w:tcW w:w="268" w:type="pct"/>
            <w:vMerge w:val="restart"/>
            <w:vAlign w:val="center"/>
          </w:tcPr>
          <w:p w14:paraId="641AA208" w14:textId="39C381CD"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sz w:val="21"/>
                <w:szCs w:val="21"/>
              </w:rPr>
              <w:t>12</w:t>
            </w:r>
          </w:p>
        </w:tc>
        <w:tc>
          <w:tcPr>
            <w:tcW w:w="448" w:type="pct"/>
            <w:vAlign w:val="bottom"/>
          </w:tcPr>
          <w:p w14:paraId="26BCD17B" w14:textId="266B605D"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37</w:t>
            </w:r>
          </w:p>
        </w:tc>
        <w:tc>
          <w:tcPr>
            <w:tcW w:w="357" w:type="pct"/>
            <w:vAlign w:val="bottom"/>
          </w:tcPr>
          <w:p w14:paraId="34BD2A6F" w14:textId="0304052E"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2.73 </w:t>
            </w:r>
          </w:p>
        </w:tc>
        <w:tc>
          <w:tcPr>
            <w:tcW w:w="359" w:type="pct"/>
            <w:vAlign w:val="bottom"/>
          </w:tcPr>
          <w:p w14:paraId="5811BA7E" w14:textId="4AC18BF3"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1.35 </w:t>
            </w:r>
          </w:p>
        </w:tc>
        <w:tc>
          <w:tcPr>
            <w:tcW w:w="357" w:type="pct"/>
            <w:vAlign w:val="bottom"/>
          </w:tcPr>
          <w:p w14:paraId="3B2C4944" w14:textId="5C475CCA"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2.81 </w:t>
            </w:r>
          </w:p>
        </w:tc>
        <w:tc>
          <w:tcPr>
            <w:tcW w:w="357" w:type="pct"/>
            <w:vAlign w:val="bottom"/>
          </w:tcPr>
          <w:p w14:paraId="2D039936" w14:textId="45330749"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1.41 </w:t>
            </w:r>
          </w:p>
        </w:tc>
        <w:tc>
          <w:tcPr>
            <w:tcW w:w="357" w:type="pct"/>
            <w:vAlign w:val="bottom"/>
          </w:tcPr>
          <w:p w14:paraId="7E19687B" w14:textId="39C61484"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2.89 </w:t>
            </w:r>
          </w:p>
        </w:tc>
        <w:tc>
          <w:tcPr>
            <w:tcW w:w="357" w:type="pct"/>
            <w:vAlign w:val="bottom"/>
          </w:tcPr>
          <w:p w14:paraId="2FCA3BE8" w14:textId="378B80EA"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1.47 </w:t>
            </w:r>
          </w:p>
        </w:tc>
        <w:tc>
          <w:tcPr>
            <w:tcW w:w="357" w:type="pct"/>
            <w:vAlign w:val="bottom"/>
          </w:tcPr>
          <w:p w14:paraId="7C690B9E" w14:textId="39A9B14E" w:rsidR="00CC080E" w:rsidRPr="00A34016" w:rsidRDefault="00CC080E" w:rsidP="00D81F2D">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2.97 </w:t>
            </w:r>
          </w:p>
        </w:tc>
        <w:tc>
          <w:tcPr>
            <w:tcW w:w="357" w:type="pct"/>
            <w:vAlign w:val="bottom"/>
          </w:tcPr>
          <w:p w14:paraId="7393734B" w14:textId="168403C7"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1.53 </w:t>
            </w:r>
          </w:p>
        </w:tc>
        <w:tc>
          <w:tcPr>
            <w:tcW w:w="357" w:type="pct"/>
            <w:vAlign w:val="bottom"/>
          </w:tcPr>
          <w:p w14:paraId="53FBAD05" w14:textId="3A5FBDEB"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3.12 </w:t>
            </w:r>
          </w:p>
        </w:tc>
        <w:tc>
          <w:tcPr>
            <w:tcW w:w="357" w:type="pct"/>
            <w:vAlign w:val="bottom"/>
          </w:tcPr>
          <w:p w14:paraId="3A862C9E" w14:textId="3180E952"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1.64 </w:t>
            </w:r>
          </w:p>
        </w:tc>
        <w:tc>
          <w:tcPr>
            <w:tcW w:w="357" w:type="pct"/>
            <w:vAlign w:val="bottom"/>
          </w:tcPr>
          <w:p w14:paraId="54C189E7" w14:textId="23D81872"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3.28 </w:t>
            </w:r>
          </w:p>
        </w:tc>
        <w:tc>
          <w:tcPr>
            <w:tcW w:w="355" w:type="pct"/>
            <w:vAlign w:val="bottom"/>
          </w:tcPr>
          <w:p w14:paraId="02A5A896" w14:textId="17965BAA"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1.76 </w:t>
            </w:r>
          </w:p>
        </w:tc>
      </w:tr>
      <w:tr w:rsidR="00CC080E" w:rsidRPr="00A34016" w14:paraId="3AFF1DB0" w14:textId="4AC5A933" w:rsidTr="002E2180">
        <w:trPr>
          <w:trHeight w:val="284"/>
          <w:jc w:val="center"/>
        </w:trPr>
        <w:tc>
          <w:tcPr>
            <w:tcW w:w="268" w:type="pct"/>
            <w:vMerge/>
            <w:vAlign w:val="center"/>
          </w:tcPr>
          <w:p w14:paraId="5AA0778D" w14:textId="77777777"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69BB7E68" w14:textId="7A74985E"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47</w:t>
            </w:r>
          </w:p>
        </w:tc>
        <w:tc>
          <w:tcPr>
            <w:tcW w:w="357" w:type="pct"/>
            <w:vAlign w:val="bottom"/>
          </w:tcPr>
          <w:p w14:paraId="58ED44FB" w14:textId="67E66747"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3.33 </w:t>
            </w:r>
          </w:p>
        </w:tc>
        <w:tc>
          <w:tcPr>
            <w:tcW w:w="359" w:type="pct"/>
            <w:vAlign w:val="bottom"/>
          </w:tcPr>
          <w:p w14:paraId="217C2BED" w14:textId="7E22CB48"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1.72 </w:t>
            </w:r>
          </w:p>
        </w:tc>
        <w:tc>
          <w:tcPr>
            <w:tcW w:w="357" w:type="pct"/>
            <w:vAlign w:val="bottom"/>
          </w:tcPr>
          <w:p w14:paraId="33ADD54D" w14:textId="38BF9902"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3.33 </w:t>
            </w:r>
          </w:p>
        </w:tc>
        <w:tc>
          <w:tcPr>
            <w:tcW w:w="357" w:type="pct"/>
            <w:vAlign w:val="bottom"/>
          </w:tcPr>
          <w:p w14:paraId="2EDCB946" w14:textId="51AB4B3E"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1.79 </w:t>
            </w:r>
          </w:p>
        </w:tc>
        <w:tc>
          <w:tcPr>
            <w:tcW w:w="357" w:type="pct"/>
            <w:vAlign w:val="bottom"/>
          </w:tcPr>
          <w:p w14:paraId="64BC8526" w14:textId="7F0DE497"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3.33 </w:t>
            </w:r>
          </w:p>
        </w:tc>
        <w:tc>
          <w:tcPr>
            <w:tcW w:w="357" w:type="pct"/>
            <w:vAlign w:val="bottom"/>
          </w:tcPr>
          <w:p w14:paraId="2F4CF107" w14:textId="7DDD5A36"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1.86 </w:t>
            </w:r>
          </w:p>
        </w:tc>
        <w:tc>
          <w:tcPr>
            <w:tcW w:w="357" w:type="pct"/>
            <w:vAlign w:val="bottom"/>
          </w:tcPr>
          <w:p w14:paraId="35C75470" w14:textId="3E03D48E"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3.33 </w:t>
            </w:r>
          </w:p>
        </w:tc>
        <w:tc>
          <w:tcPr>
            <w:tcW w:w="357" w:type="pct"/>
            <w:vAlign w:val="bottom"/>
          </w:tcPr>
          <w:p w14:paraId="09519FAE" w14:textId="6191A682"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1.94 </w:t>
            </w:r>
          </w:p>
        </w:tc>
        <w:tc>
          <w:tcPr>
            <w:tcW w:w="357" w:type="pct"/>
            <w:vAlign w:val="bottom"/>
          </w:tcPr>
          <w:p w14:paraId="7A0A13A5" w14:textId="0605AE13"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3.33 </w:t>
            </w:r>
          </w:p>
        </w:tc>
        <w:tc>
          <w:tcPr>
            <w:tcW w:w="357" w:type="pct"/>
            <w:vAlign w:val="bottom"/>
          </w:tcPr>
          <w:p w14:paraId="09503E19" w14:textId="3983B260"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2.09 </w:t>
            </w:r>
          </w:p>
        </w:tc>
        <w:tc>
          <w:tcPr>
            <w:tcW w:w="357" w:type="pct"/>
            <w:vAlign w:val="bottom"/>
          </w:tcPr>
          <w:p w14:paraId="4B32C916" w14:textId="342E9832"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3.33 </w:t>
            </w:r>
          </w:p>
        </w:tc>
        <w:tc>
          <w:tcPr>
            <w:tcW w:w="355" w:type="pct"/>
            <w:vAlign w:val="bottom"/>
          </w:tcPr>
          <w:p w14:paraId="1BF8F0C8" w14:textId="7E474F56"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2.24 </w:t>
            </w:r>
          </w:p>
        </w:tc>
      </w:tr>
      <w:tr w:rsidR="00CC080E" w:rsidRPr="00A34016" w14:paraId="3D4E4494" w14:textId="77777777" w:rsidTr="002E2180">
        <w:trPr>
          <w:trHeight w:val="284"/>
          <w:jc w:val="center"/>
        </w:trPr>
        <w:tc>
          <w:tcPr>
            <w:tcW w:w="268" w:type="pct"/>
            <w:vMerge/>
            <w:vAlign w:val="center"/>
          </w:tcPr>
          <w:p w14:paraId="0EB828BC" w14:textId="77777777"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49FF5BB5" w14:textId="1A29BC24"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57</w:t>
            </w:r>
          </w:p>
        </w:tc>
        <w:tc>
          <w:tcPr>
            <w:tcW w:w="357" w:type="pct"/>
            <w:vAlign w:val="bottom"/>
          </w:tcPr>
          <w:p w14:paraId="646E1D6C" w14:textId="78EAC0F7"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3.33 </w:t>
            </w:r>
          </w:p>
        </w:tc>
        <w:tc>
          <w:tcPr>
            <w:tcW w:w="359" w:type="pct"/>
            <w:vAlign w:val="bottom"/>
          </w:tcPr>
          <w:p w14:paraId="6F6B9CEF" w14:textId="17DD797A"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2.09 </w:t>
            </w:r>
          </w:p>
        </w:tc>
        <w:tc>
          <w:tcPr>
            <w:tcW w:w="357" w:type="pct"/>
            <w:vAlign w:val="bottom"/>
          </w:tcPr>
          <w:p w14:paraId="0E7081D3" w14:textId="295DC396"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3.33 </w:t>
            </w:r>
          </w:p>
        </w:tc>
        <w:tc>
          <w:tcPr>
            <w:tcW w:w="357" w:type="pct"/>
            <w:vAlign w:val="bottom"/>
          </w:tcPr>
          <w:p w14:paraId="0D313F04" w14:textId="33726D8E"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2.17 </w:t>
            </w:r>
          </w:p>
        </w:tc>
        <w:tc>
          <w:tcPr>
            <w:tcW w:w="357" w:type="pct"/>
            <w:vAlign w:val="bottom"/>
          </w:tcPr>
          <w:p w14:paraId="354B3B3E" w14:textId="5307707C"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3.33 </w:t>
            </w:r>
          </w:p>
        </w:tc>
        <w:tc>
          <w:tcPr>
            <w:tcW w:w="357" w:type="pct"/>
            <w:vAlign w:val="bottom"/>
          </w:tcPr>
          <w:p w14:paraId="222C9B9B" w14:textId="2FDAB537"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2.26 </w:t>
            </w:r>
          </w:p>
        </w:tc>
        <w:tc>
          <w:tcPr>
            <w:tcW w:w="357" w:type="pct"/>
            <w:vAlign w:val="bottom"/>
          </w:tcPr>
          <w:p w14:paraId="245A5A3C" w14:textId="33FE0F8C"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3.33 </w:t>
            </w:r>
          </w:p>
        </w:tc>
        <w:tc>
          <w:tcPr>
            <w:tcW w:w="357" w:type="pct"/>
            <w:vAlign w:val="bottom"/>
          </w:tcPr>
          <w:p w14:paraId="394469DE" w14:textId="2BADB26D"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2.35 </w:t>
            </w:r>
          </w:p>
        </w:tc>
        <w:tc>
          <w:tcPr>
            <w:tcW w:w="357" w:type="pct"/>
            <w:vAlign w:val="bottom"/>
          </w:tcPr>
          <w:p w14:paraId="109E3AB9" w14:textId="22F3D03E"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3.33 </w:t>
            </w:r>
          </w:p>
        </w:tc>
        <w:tc>
          <w:tcPr>
            <w:tcW w:w="357" w:type="pct"/>
            <w:vAlign w:val="bottom"/>
          </w:tcPr>
          <w:p w14:paraId="213F9337" w14:textId="0C5EE093"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2.53 </w:t>
            </w:r>
          </w:p>
        </w:tc>
        <w:tc>
          <w:tcPr>
            <w:tcW w:w="357" w:type="pct"/>
            <w:vAlign w:val="bottom"/>
          </w:tcPr>
          <w:p w14:paraId="1EFF6DD0" w14:textId="7A917447"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3.33 </w:t>
            </w:r>
          </w:p>
        </w:tc>
        <w:tc>
          <w:tcPr>
            <w:tcW w:w="355" w:type="pct"/>
            <w:vAlign w:val="bottom"/>
          </w:tcPr>
          <w:p w14:paraId="48248D51" w14:textId="10BB9A7E"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2.72 </w:t>
            </w:r>
          </w:p>
        </w:tc>
      </w:tr>
      <w:tr w:rsidR="00CC080E" w:rsidRPr="00A34016" w14:paraId="44A55C26" w14:textId="77777777" w:rsidTr="002E2180">
        <w:trPr>
          <w:trHeight w:val="284"/>
          <w:jc w:val="center"/>
        </w:trPr>
        <w:tc>
          <w:tcPr>
            <w:tcW w:w="268" w:type="pct"/>
            <w:vMerge/>
            <w:vAlign w:val="center"/>
          </w:tcPr>
          <w:p w14:paraId="68839B1E" w14:textId="77777777"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1BE2B082" w14:textId="435059A8"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67</w:t>
            </w:r>
          </w:p>
        </w:tc>
        <w:tc>
          <w:tcPr>
            <w:tcW w:w="357" w:type="pct"/>
            <w:vAlign w:val="bottom"/>
          </w:tcPr>
          <w:p w14:paraId="629A2033" w14:textId="6796C850"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3.33 </w:t>
            </w:r>
          </w:p>
        </w:tc>
        <w:tc>
          <w:tcPr>
            <w:tcW w:w="359" w:type="pct"/>
            <w:vAlign w:val="bottom"/>
          </w:tcPr>
          <w:p w14:paraId="4DD22E7A" w14:textId="2689FB96"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2.45 </w:t>
            </w:r>
          </w:p>
        </w:tc>
        <w:tc>
          <w:tcPr>
            <w:tcW w:w="357" w:type="pct"/>
            <w:vAlign w:val="bottom"/>
          </w:tcPr>
          <w:p w14:paraId="134DD205" w14:textId="0D250D83"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3.33 </w:t>
            </w:r>
          </w:p>
        </w:tc>
        <w:tc>
          <w:tcPr>
            <w:tcW w:w="357" w:type="pct"/>
            <w:vAlign w:val="bottom"/>
          </w:tcPr>
          <w:p w14:paraId="2B7EB92C" w14:textId="47E1A6DE"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2.55 </w:t>
            </w:r>
          </w:p>
        </w:tc>
        <w:tc>
          <w:tcPr>
            <w:tcW w:w="357" w:type="pct"/>
            <w:vAlign w:val="bottom"/>
          </w:tcPr>
          <w:p w14:paraId="37929F08" w14:textId="5F733A28"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3.33 </w:t>
            </w:r>
          </w:p>
        </w:tc>
        <w:tc>
          <w:tcPr>
            <w:tcW w:w="357" w:type="pct"/>
            <w:vAlign w:val="bottom"/>
          </w:tcPr>
          <w:p w14:paraId="0EEBCBC7" w14:textId="7466D286"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2.66 </w:t>
            </w:r>
          </w:p>
        </w:tc>
        <w:tc>
          <w:tcPr>
            <w:tcW w:w="357" w:type="pct"/>
            <w:vAlign w:val="bottom"/>
          </w:tcPr>
          <w:p w14:paraId="06F54AEB" w14:textId="34A73E09"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3.33 </w:t>
            </w:r>
          </w:p>
        </w:tc>
        <w:tc>
          <w:tcPr>
            <w:tcW w:w="357" w:type="pct"/>
            <w:vAlign w:val="bottom"/>
          </w:tcPr>
          <w:p w14:paraId="0B47C0A3" w14:textId="41A2DA56"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2.76 </w:t>
            </w:r>
          </w:p>
        </w:tc>
        <w:tc>
          <w:tcPr>
            <w:tcW w:w="357" w:type="pct"/>
            <w:vAlign w:val="bottom"/>
          </w:tcPr>
          <w:p w14:paraId="5AB5E795" w14:textId="7E889CFB"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3.33 </w:t>
            </w:r>
          </w:p>
        </w:tc>
        <w:tc>
          <w:tcPr>
            <w:tcW w:w="357" w:type="pct"/>
            <w:vAlign w:val="bottom"/>
          </w:tcPr>
          <w:p w14:paraId="0F822C14" w14:textId="2EDA16C2"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2.98 </w:t>
            </w:r>
          </w:p>
        </w:tc>
        <w:tc>
          <w:tcPr>
            <w:tcW w:w="357" w:type="pct"/>
            <w:vAlign w:val="bottom"/>
          </w:tcPr>
          <w:p w14:paraId="0FE1B2CA" w14:textId="3926B7E3"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3.33 </w:t>
            </w:r>
          </w:p>
        </w:tc>
        <w:tc>
          <w:tcPr>
            <w:tcW w:w="355" w:type="pct"/>
            <w:vAlign w:val="bottom"/>
          </w:tcPr>
          <w:p w14:paraId="6094B9B6" w14:textId="08229E2E"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3.19 </w:t>
            </w:r>
          </w:p>
        </w:tc>
      </w:tr>
      <w:tr w:rsidR="00CC080E" w:rsidRPr="00A34016" w14:paraId="04374746" w14:textId="77777777" w:rsidTr="002E2180">
        <w:trPr>
          <w:trHeight w:val="284"/>
          <w:jc w:val="center"/>
        </w:trPr>
        <w:tc>
          <w:tcPr>
            <w:tcW w:w="268" w:type="pct"/>
            <w:vMerge/>
            <w:vAlign w:val="center"/>
          </w:tcPr>
          <w:p w14:paraId="14603899" w14:textId="77777777"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4A6805CC" w14:textId="30682347"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77</w:t>
            </w:r>
          </w:p>
        </w:tc>
        <w:tc>
          <w:tcPr>
            <w:tcW w:w="357" w:type="pct"/>
            <w:vAlign w:val="bottom"/>
          </w:tcPr>
          <w:p w14:paraId="13B33024" w14:textId="04687A0C"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3.33 </w:t>
            </w:r>
          </w:p>
        </w:tc>
        <w:tc>
          <w:tcPr>
            <w:tcW w:w="359" w:type="pct"/>
            <w:vAlign w:val="bottom"/>
          </w:tcPr>
          <w:p w14:paraId="5C4A7E10" w14:textId="16858129"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2.82 </w:t>
            </w:r>
          </w:p>
        </w:tc>
        <w:tc>
          <w:tcPr>
            <w:tcW w:w="357" w:type="pct"/>
            <w:vAlign w:val="bottom"/>
          </w:tcPr>
          <w:p w14:paraId="30D3135D" w14:textId="61842105"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3.33 </w:t>
            </w:r>
          </w:p>
        </w:tc>
        <w:tc>
          <w:tcPr>
            <w:tcW w:w="357" w:type="pct"/>
            <w:vAlign w:val="bottom"/>
          </w:tcPr>
          <w:p w14:paraId="2C9AB1AD" w14:textId="36CB7B06"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2.93 </w:t>
            </w:r>
          </w:p>
        </w:tc>
        <w:tc>
          <w:tcPr>
            <w:tcW w:w="357" w:type="pct"/>
            <w:vAlign w:val="bottom"/>
          </w:tcPr>
          <w:p w14:paraId="459EF9FC" w14:textId="628B0D0F"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3.33 </w:t>
            </w:r>
          </w:p>
        </w:tc>
        <w:tc>
          <w:tcPr>
            <w:tcW w:w="357" w:type="pct"/>
            <w:vAlign w:val="bottom"/>
          </w:tcPr>
          <w:p w14:paraId="7EE924F7" w14:textId="27A74CD3"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3.05 </w:t>
            </w:r>
          </w:p>
        </w:tc>
        <w:tc>
          <w:tcPr>
            <w:tcW w:w="357" w:type="pct"/>
            <w:vAlign w:val="bottom"/>
          </w:tcPr>
          <w:p w14:paraId="513C1190" w14:textId="0F03A063"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3.33 </w:t>
            </w:r>
          </w:p>
        </w:tc>
        <w:tc>
          <w:tcPr>
            <w:tcW w:w="357" w:type="pct"/>
            <w:vAlign w:val="bottom"/>
          </w:tcPr>
          <w:p w14:paraId="087AA8A4" w14:textId="1F9EEDCF"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3.17 </w:t>
            </w:r>
          </w:p>
        </w:tc>
        <w:tc>
          <w:tcPr>
            <w:tcW w:w="357" w:type="pct"/>
            <w:vAlign w:val="bottom"/>
          </w:tcPr>
          <w:p w14:paraId="64A4618F" w14:textId="59FB4DCE"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3.33 </w:t>
            </w:r>
          </w:p>
        </w:tc>
        <w:tc>
          <w:tcPr>
            <w:tcW w:w="357" w:type="pct"/>
            <w:vAlign w:val="bottom"/>
          </w:tcPr>
          <w:p w14:paraId="113F9DD1" w14:textId="7FA7E285"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3.33 </w:t>
            </w:r>
          </w:p>
        </w:tc>
        <w:tc>
          <w:tcPr>
            <w:tcW w:w="357" w:type="pct"/>
            <w:vAlign w:val="bottom"/>
          </w:tcPr>
          <w:p w14:paraId="50961FDC" w14:textId="1D694F1E"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3.33 </w:t>
            </w:r>
          </w:p>
        </w:tc>
        <w:tc>
          <w:tcPr>
            <w:tcW w:w="355" w:type="pct"/>
            <w:vAlign w:val="bottom"/>
          </w:tcPr>
          <w:p w14:paraId="2A5118F5" w14:textId="331B0C59"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3.33 </w:t>
            </w:r>
          </w:p>
        </w:tc>
      </w:tr>
      <w:tr w:rsidR="00CC080E" w:rsidRPr="00A34016" w14:paraId="445D6B82" w14:textId="77777777" w:rsidTr="002E2180">
        <w:trPr>
          <w:trHeight w:val="284"/>
          <w:jc w:val="center"/>
        </w:trPr>
        <w:tc>
          <w:tcPr>
            <w:tcW w:w="268" w:type="pct"/>
            <w:vMerge/>
            <w:vAlign w:val="center"/>
          </w:tcPr>
          <w:p w14:paraId="6A5F072A" w14:textId="77777777"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5AA2CD51" w14:textId="6FE17C01"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87</w:t>
            </w:r>
          </w:p>
        </w:tc>
        <w:tc>
          <w:tcPr>
            <w:tcW w:w="357" w:type="pct"/>
            <w:vAlign w:val="bottom"/>
          </w:tcPr>
          <w:p w14:paraId="32AB8E51" w14:textId="3502E94D"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3.33 </w:t>
            </w:r>
          </w:p>
        </w:tc>
        <w:tc>
          <w:tcPr>
            <w:tcW w:w="359" w:type="pct"/>
            <w:vAlign w:val="bottom"/>
          </w:tcPr>
          <w:p w14:paraId="7A7F96DC" w14:textId="1AB8C94E"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3.18 </w:t>
            </w:r>
          </w:p>
        </w:tc>
        <w:tc>
          <w:tcPr>
            <w:tcW w:w="357" w:type="pct"/>
            <w:vAlign w:val="bottom"/>
          </w:tcPr>
          <w:p w14:paraId="0BCB632C" w14:textId="24F3B321"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3.33 </w:t>
            </w:r>
          </w:p>
        </w:tc>
        <w:tc>
          <w:tcPr>
            <w:tcW w:w="357" w:type="pct"/>
            <w:vAlign w:val="bottom"/>
          </w:tcPr>
          <w:p w14:paraId="14A83C2B" w14:textId="373B6FFE"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3.32 </w:t>
            </w:r>
          </w:p>
        </w:tc>
        <w:tc>
          <w:tcPr>
            <w:tcW w:w="357" w:type="pct"/>
            <w:vAlign w:val="bottom"/>
          </w:tcPr>
          <w:p w14:paraId="15190568" w14:textId="0B80F44F"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3.33 </w:t>
            </w:r>
          </w:p>
        </w:tc>
        <w:tc>
          <w:tcPr>
            <w:tcW w:w="357" w:type="pct"/>
            <w:vAlign w:val="bottom"/>
          </w:tcPr>
          <w:p w14:paraId="7BF11AB4" w14:textId="583B1517"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3.33 </w:t>
            </w:r>
          </w:p>
        </w:tc>
        <w:tc>
          <w:tcPr>
            <w:tcW w:w="357" w:type="pct"/>
            <w:vAlign w:val="bottom"/>
          </w:tcPr>
          <w:p w14:paraId="6B9A66DF" w14:textId="192CA386"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3.33 </w:t>
            </w:r>
          </w:p>
        </w:tc>
        <w:tc>
          <w:tcPr>
            <w:tcW w:w="357" w:type="pct"/>
            <w:vAlign w:val="bottom"/>
          </w:tcPr>
          <w:p w14:paraId="1D69600A" w14:textId="2F15EC80"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3.33 </w:t>
            </w:r>
          </w:p>
        </w:tc>
        <w:tc>
          <w:tcPr>
            <w:tcW w:w="357" w:type="pct"/>
            <w:vAlign w:val="bottom"/>
          </w:tcPr>
          <w:p w14:paraId="6E96302E" w14:textId="18E4C529"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3.33 </w:t>
            </w:r>
          </w:p>
        </w:tc>
        <w:tc>
          <w:tcPr>
            <w:tcW w:w="357" w:type="pct"/>
            <w:vAlign w:val="bottom"/>
          </w:tcPr>
          <w:p w14:paraId="12C338AB" w14:textId="66AA048C"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3.33 </w:t>
            </w:r>
          </w:p>
        </w:tc>
        <w:tc>
          <w:tcPr>
            <w:tcW w:w="357" w:type="pct"/>
            <w:vAlign w:val="bottom"/>
          </w:tcPr>
          <w:p w14:paraId="6661B795" w14:textId="6C0CE898"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3.33 </w:t>
            </w:r>
          </w:p>
        </w:tc>
        <w:tc>
          <w:tcPr>
            <w:tcW w:w="355" w:type="pct"/>
            <w:vAlign w:val="bottom"/>
          </w:tcPr>
          <w:p w14:paraId="4DCCC990" w14:textId="2FB590AB"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3.33 </w:t>
            </w:r>
          </w:p>
        </w:tc>
      </w:tr>
      <w:tr w:rsidR="00CC080E" w:rsidRPr="00A34016" w14:paraId="3ED99F93" w14:textId="77777777" w:rsidTr="002E2180">
        <w:trPr>
          <w:trHeight w:val="284"/>
          <w:jc w:val="center"/>
        </w:trPr>
        <w:tc>
          <w:tcPr>
            <w:tcW w:w="268" w:type="pct"/>
            <w:vMerge/>
            <w:vAlign w:val="center"/>
          </w:tcPr>
          <w:p w14:paraId="77FB2014" w14:textId="77777777"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780A9D98" w14:textId="2E3A390E"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sz w:val="21"/>
                <w:szCs w:val="21"/>
              </w:rPr>
              <w:t>≥</w:t>
            </w:r>
            <w:r w:rsidRPr="00A34016">
              <w:rPr>
                <w:rFonts w:ascii="Times New Roman" w:hAnsi="Times New Roman" w:hint="eastAsia"/>
                <w:sz w:val="21"/>
                <w:szCs w:val="21"/>
              </w:rPr>
              <w:t>97</w:t>
            </w:r>
          </w:p>
        </w:tc>
        <w:tc>
          <w:tcPr>
            <w:tcW w:w="357" w:type="pct"/>
            <w:vAlign w:val="bottom"/>
          </w:tcPr>
          <w:p w14:paraId="4A4CCA94" w14:textId="2E7DBFEF"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3.33 </w:t>
            </w:r>
          </w:p>
        </w:tc>
        <w:tc>
          <w:tcPr>
            <w:tcW w:w="359" w:type="pct"/>
            <w:vAlign w:val="bottom"/>
          </w:tcPr>
          <w:p w14:paraId="7F045B11" w14:textId="3E0F6CC9"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3.33 </w:t>
            </w:r>
          </w:p>
        </w:tc>
        <w:tc>
          <w:tcPr>
            <w:tcW w:w="357" w:type="pct"/>
            <w:vAlign w:val="bottom"/>
          </w:tcPr>
          <w:p w14:paraId="65268A11" w14:textId="342BCB8F"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3.33 </w:t>
            </w:r>
          </w:p>
        </w:tc>
        <w:tc>
          <w:tcPr>
            <w:tcW w:w="357" w:type="pct"/>
            <w:vAlign w:val="bottom"/>
          </w:tcPr>
          <w:p w14:paraId="128BA7CA" w14:textId="7E4442CE"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3.33 </w:t>
            </w:r>
          </w:p>
        </w:tc>
        <w:tc>
          <w:tcPr>
            <w:tcW w:w="357" w:type="pct"/>
            <w:vAlign w:val="bottom"/>
          </w:tcPr>
          <w:p w14:paraId="12B09C4B" w14:textId="6D2937D7"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3.33 </w:t>
            </w:r>
          </w:p>
        </w:tc>
        <w:tc>
          <w:tcPr>
            <w:tcW w:w="357" w:type="pct"/>
            <w:vAlign w:val="bottom"/>
          </w:tcPr>
          <w:p w14:paraId="1C68ADA8" w14:textId="6DA4F669"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3.33 </w:t>
            </w:r>
          </w:p>
        </w:tc>
        <w:tc>
          <w:tcPr>
            <w:tcW w:w="357" w:type="pct"/>
            <w:vAlign w:val="bottom"/>
          </w:tcPr>
          <w:p w14:paraId="76DAD9A6" w14:textId="608A0FF0"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3.33 </w:t>
            </w:r>
          </w:p>
        </w:tc>
        <w:tc>
          <w:tcPr>
            <w:tcW w:w="357" w:type="pct"/>
            <w:vAlign w:val="bottom"/>
          </w:tcPr>
          <w:p w14:paraId="44DCAA6B" w14:textId="771EBD38"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3.33 </w:t>
            </w:r>
          </w:p>
        </w:tc>
        <w:tc>
          <w:tcPr>
            <w:tcW w:w="357" w:type="pct"/>
            <w:vAlign w:val="bottom"/>
          </w:tcPr>
          <w:p w14:paraId="6082A11D" w14:textId="1B6C69E6"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3.33 </w:t>
            </w:r>
          </w:p>
        </w:tc>
        <w:tc>
          <w:tcPr>
            <w:tcW w:w="357" w:type="pct"/>
            <w:vAlign w:val="bottom"/>
          </w:tcPr>
          <w:p w14:paraId="0E6BB200" w14:textId="237D4EFF"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3.33 </w:t>
            </w:r>
          </w:p>
        </w:tc>
        <w:tc>
          <w:tcPr>
            <w:tcW w:w="357" w:type="pct"/>
            <w:vAlign w:val="bottom"/>
          </w:tcPr>
          <w:p w14:paraId="54986305" w14:textId="4643FFFC"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3.33 </w:t>
            </w:r>
          </w:p>
        </w:tc>
        <w:tc>
          <w:tcPr>
            <w:tcW w:w="355" w:type="pct"/>
            <w:vAlign w:val="bottom"/>
          </w:tcPr>
          <w:p w14:paraId="751B996B" w14:textId="637BBDE5"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3.33 </w:t>
            </w:r>
          </w:p>
        </w:tc>
      </w:tr>
      <w:tr w:rsidR="00CC080E" w:rsidRPr="00A34016" w14:paraId="502CD5CB" w14:textId="1124436F" w:rsidTr="00271D8C">
        <w:trPr>
          <w:trHeight w:val="284"/>
          <w:jc w:val="center"/>
        </w:trPr>
        <w:tc>
          <w:tcPr>
            <w:tcW w:w="268" w:type="pct"/>
            <w:vMerge w:val="restart"/>
            <w:vAlign w:val="center"/>
          </w:tcPr>
          <w:p w14:paraId="6822A9F9" w14:textId="1C576CB1"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sz w:val="21"/>
                <w:szCs w:val="21"/>
              </w:rPr>
              <w:t>16</w:t>
            </w:r>
          </w:p>
        </w:tc>
        <w:tc>
          <w:tcPr>
            <w:tcW w:w="448" w:type="pct"/>
            <w:vAlign w:val="bottom"/>
          </w:tcPr>
          <w:p w14:paraId="635A7C4F" w14:textId="4DF51C7F"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47</w:t>
            </w:r>
          </w:p>
        </w:tc>
        <w:tc>
          <w:tcPr>
            <w:tcW w:w="357" w:type="pct"/>
            <w:vAlign w:val="bottom"/>
          </w:tcPr>
          <w:p w14:paraId="215FCE60" w14:textId="0A69BFFB"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4.44 </w:t>
            </w:r>
          </w:p>
        </w:tc>
        <w:tc>
          <w:tcPr>
            <w:tcW w:w="359" w:type="pct"/>
            <w:vAlign w:val="bottom"/>
          </w:tcPr>
          <w:p w14:paraId="737CED06" w14:textId="70CD1E61"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1.99 </w:t>
            </w:r>
          </w:p>
        </w:tc>
        <w:tc>
          <w:tcPr>
            <w:tcW w:w="357" w:type="pct"/>
            <w:vAlign w:val="bottom"/>
          </w:tcPr>
          <w:p w14:paraId="1A9DE935" w14:textId="0F2D0D3C"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4.44 </w:t>
            </w:r>
          </w:p>
        </w:tc>
        <w:tc>
          <w:tcPr>
            <w:tcW w:w="357" w:type="pct"/>
            <w:vAlign w:val="bottom"/>
          </w:tcPr>
          <w:p w14:paraId="37084AA1" w14:textId="1BC3C961"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2.07 </w:t>
            </w:r>
          </w:p>
        </w:tc>
        <w:tc>
          <w:tcPr>
            <w:tcW w:w="357" w:type="pct"/>
            <w:vAlign w:val="bottom"/>
          </w:tcPr>
          <w:p w14:paraId="5423DB0D" w14:textId="61501556"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4.44 </w:t>
            </w:r>
          </w:p>
        </w:tc>
        <w:tc>
          <w:tcPr>
            <w:tcW w:w="357" w:type="pct"/>
            <w:vAlign w:val="bottom"/>
          </w:tcPr>
          <w:p w14:paraId="7E977662" w14:textId="6C8DF8ED"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2.15 </w:t>
            </w:r>
          </w:p>
        </w:tc>
        <w:tc>
          <w:tcPr>
            <w:tcW w:w="357" w:type="pct"/>
            <w:vAlign w:val="bottom"/>
          </w:tcPr>
          <w:p w14:paraId="13A586B0" w14:textId="2B92563C"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4.44 </w:t>
            </w:r>
          </w:p>
        </w:tc>
        <w:tc>
          <w:tcPr>
            <w:tcW w:w="357" w:type="pct"/>
            <w:vAlign w:val="bottom"/>
          </w:tcPr>
          <w:p w14:paraId="44052F35" w14:textId="714DFB90"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2.24 </w:t>
            </w:r>
          </w:p>
        </w:tc>
        <w:tc>
          <w:tcPr>
            <w:tcW w:w="357" w:type="pct"/>
            <w:vAlign w:val="bottom"/>
          </w:tcPr>
          <w:p w14:paraId="3CDA8708" w14:textId="29275248"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4.44 </w:t>
            </w:r>
          </w:p>
        </w:tc>
        <w:tc>
          <w:tcPr>
            <w:tcW w:w="357" w:type="pct"/>
            <w:vAlign w:val="bottom"/>
          </w:tcPr>
          <w:p w14:paraId="14978C09" w14:textId="194C41D7"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2.41 </w:t>
            </w:r>
          </w:p>
        </w:tc>
        <w:tc>
          <w:tcPr>
            <w:tcW w:w="357" w:type="pct"/>
            <w:vAlign w:val="bottom"/>
          </w:tcPr>
          <w:p w14:paraId="166B10C5" w14:textId="39C04E9F"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4.44 </w:t>
            </w:r>
          </w:p>
        </w:tc>
        <w:tc>
          <w:tcPr>
            <w:tcW w:w="355" w:type="pct"/>
            <w:vAlign w:val="bottom"/>
          </w:tcPr>
          <w:p w14:paraId="373BB7D1" w14:textId="1D30E8DD"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2.59 </w:t>
            </w:r>
          </w:p>
        </w:tc>
      </w:tr>
      <w:tr w:rsidR="00CC080E" w:rsidRPr="00A34016" w14:paraId="5B33CBC1" w14:textId="77777777" w:rsidTr="00271D8C">
        <w:trPr>
          <w:trHeight w:val="284"/>
          <w:jc w:val="center"/>
        </w:trPr>
        <w:tc>
          <w:tcPr>
            <w:tcW w:w="268" w:type="pct"/>
            <w:vMerge/>
            <w:vAlign w:val="center"/>
          </w:tcPr>
          <w:p w14:paraId="252BA6BF" w14:textId="77777777"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16A8C44E" w14:textId="428807C2"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57</w:t>
            </w:r>
          </w:p>
        </w:tc>
        <w:tc>
          <w:tcPr>
            <w:tcW w:w="357" w:type="pct"/>
            <w:vAlign w:val="bottom"/>
          </w:tcPr>
          <w:p w14:paraId="637FB2C9" w14:textId="339694BB"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4.44 </w:t>
            </w:r>
          </w:p>
        </w:tc>
        <w:tc>
          <w:tcPr>
            <w:tcW w:w="359" w:type="pct"/>
            <w:vAlign w:val="bottom"/>
          </w:tcPr>
          <w:p w14:paraId="34FAA9AE" w14:textId="08135465"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2.41 </w:t>
            </w:r>
          </w:p>
        </w:tc>
        <w:tc>
          <w:tcPr>
            <w:tcW w:w="357" w:type="pct"/>
            <w:vAlign w:val="bottom"/>
          </w:tcPr>
          <w:p w14:paraId="0F4C37D4" w14:textId="4E6179EF"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4.44 </w:t>
            </w:r>
          </w:p>
        </w:tc>
        <w:tc>
          <w:tcPr>
            <w:tcW w:w="357" w:type="pct"/>
            <w:vAlign w:val="bottom"/>
          </w:tcPr>
          <w:p w14:paraId="7A067BA8" w14:textId="4111617C"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2.51 </w:t>
            </w:r>
          </w:p>
        </w:tc>
        <w:tc>
          <w:tcPr>
            <w:tcW w:w="357" w:type="pct"/>
            <w:vAlign w:val="bottom"/>
          </w:tcPr>
          <w:p w14:paraId="65C2CC59" w14:textId="584F632D"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4.44 </w:t>
            </w:r>
          </w:p>
        </w:tc>
        <w:tc>
          <w:tcPr>
            <w:tcW w:w="357" w:type="pct"/>
            <w:vAlign w:val="bottom"/>
          </w:tcPr>
          <w:p w14:paraId="7D2656F5" w14:textId="1D9393C3"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2.61 </w:t>
            </w:r>
          </w:p>
        </w:tc>
        <w:tc>
          <w:tcPr>
            <w:tcW w:w="357" w:type="pct"/>
            <w:vAlign w:val="bottom"/>
          </w:tcPr>
          <w:p w14:paraId="42E2F309" w14:textId="280312CA"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4.44 </w:t>
            </w:r>
          </w:p>
        </w:tc>
        <w:tc>
          <w:tcPr>
            <w:tcW w:w="357" w:type="pct"/>
            <w:vAlign w:val="bottom"/>
          </w:tcPr>
          <w:p w14:paraId="179267D4" w14:textId="57B8A4A5"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2.71 </w:t>
            </w:r>
          </w:p>
        </w:tc>
        <w:tc>
          <w:tcPr>
            <w:tcW w:w="357" w:type="pct"/>
            <w:vAlign w:val="bottom"/>
          </w:tcPr>
          <w:p w14:paraId="66A5F566" w14:textId="648C50B2"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4.44 </w:t>
            </w:r>
          </w:p>
        </w:tc>
        <w:tc>
          <w:tcPr>
            <w:tcW w:w="357" w:type="pct"/>
            <w:vAlign w:val="bottom"/>
          </w:tcPr>
          <w:p w14:paraId="07C42B8A" w14:textId="1D86873C"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2.92 </w:t>
            </w:r>
          </w:p>
        </w:tc>
        <w:tc>
          <w:tcPr>
            <w:tcW w:w="357" w:type="pct"/>
            <w:vAlign w:val="bottom"/>
          </w:tcPr>
          <w:p w14:paraId="0BC70CAD" w14:textId="21950F11"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4.44 </w:t>
            </w:r>
          </w:p>
        </w:tc>
        <w:tc>
          <w:tcPr>
            <w:tcW w:w="355" w:type="pct"/>
            <w:vAlign w:val="bottom"/>
          </w:tcPr>
          <w:p w14:paraId="6E3DFD85" w14:textId="7862249F"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3.14 </w:t>
            </w:r>
          </w:p>
        </w:tc>
      </w:tr>
      <w:tr w:rsidR="00CC080E" w:rsidRPr="00A34016" w14:paraId="56A3943C" w14:textId="77777777" w:rsidTr="00271D8C">
        <w:trPr>
          <w:trHeight w:val="284"/>
          <w:jc w:val="center"/>
        </w:trPr>
        <w:tc>
          <w:tcPr>
            <w:tcW w:w="268" w:type="pct"/>
            <w:vMerge/>
            <w:vAlign w:val="center"/>
          </w:tcPr>
          <w:p w14:paraId="3B2BB192" w14:textId="77777777"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1647FBBE" w14:textId="131829D6"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67</w:t>
            </w:r>
          </w:p>
        </w:tc>
        <w:tc>
          <w:tcPr>
            <w:tcW w:w="357" w:type="pct"/>
            <w:vAlign w:val="bottom"/>
          </w:tcPr>
          <w:p w14:paraId="6291695C" w14:textId="23ACC851"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4.44 </w:t>
            </w:r>
          </w:p>
        </w:tc>
        <w:tc>
          <w:tcPr>
            <w:tcW w:w="359" w:type="pct"/>
            <w:vAlign w:val="bottom"/>
          </w:tcPr>
          <w:p w14:paraId="7F83D73E" w14:textId="6899628F"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2.83 </w:t>
            </w:r>
          </w:p>
        </w:tc>
        <w:tc>
          <w:tcPr>
            <w:tcW w:w="357" w:type="pct"/>
            <w:vAlign w:val="bottom"/>
          </w:tcPr>
          <w:p w14:paraId="7FE56A25" w14:textId="0C8F9613"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4.44 </w:t>
            </w:r>
          </w:p>
        </w:tc>
        <w:tc>
          <w:tcPr>
            <w:tcW w:w="357" w:type="pct"/>
            <w:vAlign w:val="bottom"/>
          </w:tcPr>
          <w:p w14:paraId="1F25FAC4" w14:textId="52D5A451"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2.95 </w:t>
            </w:r>
          </w:p>
        </w:tc>
        <w:tc>
          <w:tcPr>
            <w:tcW w:w="357" w:type="pct"/>
            <w:vAlign w:val="bottom"/>
          </w:tcPr>
          <w:p w14:paraId="0F11E548" w14:textId="789C9481"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4.44 </w:t>
            </w:r>
          </w:p>
        </w:tc>
        <w:tc>
          <w:tcPr>
            <w:tcW w:w="357" w:type="pct"/>
            <w:vAlign w:val="bottom"/>
          </w:tcPr>
          <w:p w14:paraId="3C95B7D9" w14:textId="41985676"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3.07 </w:t>
            </w:r>
          </w:p>
        </w:tc>
        <w:tc>
          <w:tcPr>
            <w:tcW w:w="357" w:type="pct"/>
            <w:vAlign w:val="bottom"/>
          </w:tcPr>
          <w:p w14:paraId="56BADE9E" w14:textId="18F4A4CE"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4.44 </w:t>
            </w:r>
          </w:p>
        </w:tc>
        <w:tc>
          <w:tcPr>
            <w:tcW w:w="357" w:type="pct"/>
            <w:vAlign w:val="bottom"/>
          </w:tcPr>
          <w:p w14:paraId="59FB249F" w14:textId="619125FB"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3.19 </w:t>
            </w:r>
          </w:p>
        </w:tc>
        <w:tc>
          <w:tcPr>
            <w:tcW w:w="357" w:type="pct"/>
            <w:vAlign w:val="bottom"/>
          </w:tcPr>
          <w:p w14:paraId="12B8BDB5" w14:textId="7600B3DF"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4.44 </w:t>
            </w:r>
          </w:p>
        </w:tc>
        <w:tc>
          <w:tcPr>
            <w:tcW w:w="357" w:type="pct"/>
            <w:vAlign w:val="bottom"/>
          </w:tcPr>
          <w:p w14:paraId="54528957" w14:textId="4CFED021"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3.44 </w:t>
            </w:r>
          </w:p>
        </w:tc>
        <w:tc>
          <w:tcPr>
            <w:tcW w:w="357" w:type="pct"/>
            <w:vAlign w:val="bottom"/>
          </w:tcPr>
          <w:p w14:paraId="7D6BBE78" w14:textId="6E6FC8D4"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4.44 </w:t>
            </w:r>
          </w:p>
        </w:tc>
        <w:tc>
          <w:tcPr>
            <w:tcW w:w="355" w:type="pct"/>
            <w:vAlign w:val="bottom"/>
          </w:tcPr>
          <w:p w14:paraId="29770911" w14:textId="6823ECC2"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3.69 </w:t>
            </w:r>
          </w:p>
        </w:tc>
      </w:tr>
      <w:tr w:rsidR="00CC080E" w:rsidRPr="00A34016" w14:paraId="1021F1DC" w14:textId="658FFD1D" w:rsidTr="00271D8C">
        <w:trPr>
          <w:trHeight w:val="284"/>
          <w:jc w:val="center"/>
        </w:trPr>
        <w:tc>
          <w:tcPr>
            <w:tcW w:w="268" w:type="pct"/>
            <w:vMerge/>
            <w:vAlign w:val="center"/>
          </w:tcPr>
          <w:p w14:paraId="6312AE00" w14:textId="77777777"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419B09D3" w14:textId="0CF05FB5"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77</w:t>
            </w:r>
          </w:p>
        </w:tc>
        <w:tc>
          <w:tcPr>
            <w:tcW w:w="357" w:type="pct"/>
            <w:vAlign w:val="bottom"/>
          </w:tcPr>
          <w:p w14:paraId="73D4B09A" w14:textId="71CAE1BA"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4.44 </w:t>
            </w:r>
          </w:p>
        </w:tc>
        <w:tc>
          <w:tcPr>
            <w:tcW w:w="359" w:type="pct"/>
            <w:vAlign w:val="bottom"/>
          </w:tcPr>
          <w:p w14:paraId="4187F2B1" w14:textId="5F66E6CF"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highlight w:val="yellow"/>
              </w:rPr>
            </w:pPr>
            <w:r w:rsidRPr="00A34016">
              <w:rPr>
                <w:rFonts w:ascii="Times New Roman" w:hAnsi="Times New Roman" w:hint="eastAsia"/>
                <w:sz w:val="21"/>
                <w:szCs w:val="21"/>
              </w:rPr>
              <w:t xml:space="preserve">3.25 </w:t>
            </w:r>
          </w:p>
        </w:tc>
        <w:tc>
          <w:tcPr>
            <w:tcW w:w="357" w:type="pct"/>
            <w:vAlign w:val="bottom"/>
          </w:tcPr>
          <w:p w14:paraId="177635C3" w14:textId="7B7D1EFB"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4.44 </w:t>
            </w:r>
          </w:p>
        </w:tc>
        <w:tc>
          <w:tcPr>
            <w:tcW w:w="357" w:type="pct"/>
            <w:vAlign w:val="bottom"/>
          </w:tcPr>
          <w:p w14:paraId="2CF93BEE" w14:textId="690DA232"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3.39 </w:t>
            </w:r>
          </w:p>
        </w:tc>
        <w:tc>
          <w:tcPr>
            <w:tcW w:w="357" w:type="pct"/>
            <w:vAlign w:val="bottom"/>
          </w:tcPr>
          <w:p w14:paraId="707CD4E0" w14:textId="29FA0CEE"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4.44 </w:t>
            </w:r>
          </w:p>
        </w:tc>
        <w:tc>
          <w:tcPr>
            <w:tcW w:w="357" w:type="pct"/>
            <w:vAlign w:val="bottom"/>
          </w:tcPr>
          <w:p w14:paraId="7FFF9726" w14:textId="0C39D6AB"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3.53 </w:t>
            </w:r>
          </w:p>
        </w:tc>
        <w:tc>
          <w:tcPr>
            <w:tcW w:w="357" w:type="pct"/>
            <w:vAlign w:val="bottom"/>
          </w:tcPr>
          <w:p w14:paraId="0B567DBA" w14:textId="7C632901"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4.44 </w:t>
            </w:r>
          </w:p>
        </w:tc>
        <w:tc>
          <w:tcPr>
            <w:tcW w:w="357" w:type="pct"/>
            <w:vAlign w:val="bottom"/>
          </w:tcPr>
          <w:p w14:paraId="24E07158" w14:textId="186AF86F"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3.67 </w:t>
            </w:r>
          </w:p>
        </w:tc>
        <w:tc>
          <w:tcPr>
            <w:tcW w:w="357" w:type="pct"/>
            <w:vAlign w:val="bottom"/>
          </w:tcPr>
          <w:p w14:paraId="655689FD" w14:textId="140171D8"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4.44 </w:t>
            </w:r>
          </w:p>
        </w:tc>
        <w:tc>
          <w:tcPr>
            <w:tcW w:w="357" w:type="pct"/>
            <w:vAlign w:val="bottom"/>
          </w:tcPr>
          <w:p w14:paraId="0E2317D9" w14:textId="668358D4"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3.95 </w:t>
            </w:r>
          </w:p>
        </w:tc>
        <w:tc>
          <w:tcPr>
            <w:tcW w:w="357" w:type="pct"/>
            <w:vAlign w:val="bottom"/>
          </w:tcPr>
          <w:p w14:paraId="7B2C7358" w14:textId="51785C0F"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4.44 </w:t>
            </w:r>
          </w:p>
        </w:tc>
        <w:tc>
          <w:tcPr>
            <w:tcW w:w="355" w:type="pct"/>
            <w:vAlign w:val="bottom"/>
          </w:tcPr>
          <w:p w14:paraId="5FEE2723" w14:textId="453EB833"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4.24 </w:t>
            </w:r>
          </w:p>
        </w:tc>
      </w:tr>
      <w:tr w:rsidR="00CC080E" w:rsidRPr="00A34016" w14:paraId="07A18435" w14:textId="77777777" w:rsidTr="00271D8C">
        <w:trPr>
          <w:trHeight w:val="284"/>
          <w:jc w:val="center"/>
        </w:trPr>
        <w:tc>
          <w:tcPr>
            <w:tcW w:w="268" w:type="pct"/>
            <w:vMerge/>
            <w:vAlign w:val="center"/>
          </w:tcPr>
          <w:p w14:paraId="3A1E5169" w14:textId="77777777"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3825F486" w14:textId="608C34D0"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87</w:t>
            </w:r>
          </w:p>
        </w:tc>
        <w:tc>
          <w:tcPr>
            <w:tcW w:w="357" w:type="pct"/>
            <w:vAlign w:val="bottom"/>
          </w:tcPr>
          <w:p w14:paraId="2322882E" w14:textId="0903CF93"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4.44 </w:t>
            </w:r>
          </w:p>
        </w:tc>
        <w:tc>
          <w:tcPr>
            <w:tcW w:w="359" w:type="pct"/>
            <w:vAlign w:val="bottom"/>
          </w:tcPr>
          <w:p w14:paraId="7ECF1BD5" w14:textId="09B16B65"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highlight w:val="yellow"/>
              </w:rPr>
            </w:pPr>
            <w:r w:rsidRPr="00A34016">
              <w:rPr>
                <w:rFonts w:ascii="Times New Roman" w:hAnsi="Times New Roman" w:hint="eastAsia"/>
                <w:sz w:val="21"/>
                <w:szCs w:val="21"/>
              </w:rPr>
              <w:t xml:space="preserve">3.68 </w:t>
            </w:r>
          </w:p>
        </w:tc>
        <w:tc>
          <w:tcPr>
            <w:tcW w:w="357" w:type="pct"/>
            <w:vAlign w:val="bottom"/>
          </w:tcPr>
          <w:p w14:paraId="6A6BB363" w14:textId="0A1A7959"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4.44 </w:t>
            </w:r>
          </w:p>
        </w:tc>
        <w:tc>
          <w:tcPr>
            <w:tcW w:w="357" w:type="pct"/>
            <w:vAlign w:val="bottom"/>
          </w:tcPr>
          <w:p w14:paraId="40CDC44B" w14:textId="4B145226"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3.83 </w:t>
            </w:r>
          </w:p>
        </w:tc>
        <w:tc>
          <w:tcPr>
            <w:tcW w:w="357" w:type="pct"/>
            <w:vAlign w:val="bottom"/>
          </w:tcPr>
          <w:p w14:paraId="30F0373B" w14:textId="78CEC7DF"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4.44 </w:t>
            </w:r>
          </w:p>
        </w:tc>
        <w:tc>
          <w:tcPr>
            <w:tcW w:w="357" w:type="pct"/>
            <w:vAlign w:val="bottom"/>
          </w:tcPr>
          <w:p w14:paraId="0A839EF0" w14:textId="21ED23E2"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3.98 </w:t>
            </w:r>
          </w:p>
        </w:tc>
        <w:tc>
          <w:tcPr>
            <w:tcW w:w="357" w:type="pct"/>
            <w:vAlign w:val="bottom"/>
          </w:tcPr>
          <w:p w14:paraId="7675221E" w14:textId="03291815"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4.44 </w:t>
            </w:r>
          </w:p>
        </w:tc>
        <w:tc>
          <w:tcPr>
            <w:tcW w:w="357" w:type="pct"/>
            <w:vAlign w:val="bottom"/>
          </w:tcPr>
          <w:p w14:paraId="06AADD4D" w14:textId="5AC98387"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4.14 </w:t>
            </w:r>
          </w:p>
        </w:tc>
        <w:tc>
          <w:tcPr>
            <w:tcW w:w="357" w:type="pct"/>
            <w:vAlign w:val="bottom"/>
          </w:tcPr>
          <w:p w14:paraId="63F884F3" w14:textId="16791A74"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4.44 </w:t>
            </w:r>
          </w:p>
        </w:tc>
        <w:tc>
          <w:tcPr>
            <w:tcW w:w="357" w:type="pct"/>
            <w:vAlign w:val="bottom"/>
          </w:tcPr>
          <w:p w14:paraId="50113E09" w14:textId="57F3AADC"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4.44 </w:t>
            </w:r>
          </w:p>
        </w:tc>
        <w:tc>
          <w:tcPr>
            <w:tcW w:w="357" w:type="pct"/>
            <w:vAlign w:val="bottom"/>
          </w:tcPr>
          <w:p w14:paraId="4085BE5B" w14:textId="11708CC9"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4.44 </w:t>
            </w:r>
          </w:p>
        </w:tc>
        <w:tc>
          <w:tcPr>
            <w:tcW w:w="355" w:type="pct"/>
            <w:vAlign w:val="bottom"/>
          </w:tcPr>
          <w:p w14:paraId="65E46FCA" w14:textId="122D61AF"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4.44 </w:t>
            </w:r>
          </w:p>
        </w:tc>
      </w:tr>
      <w:tr w:rsidR="00CC080E" w:rsidRPr="00A34016" w14:paraId="243C8E69" w14:textId="77777777" w:rsidTr="00271D8C">
        <w:trPr>
          <w:trHeight w:val="284"/>
          <w:jc w:val="center"/>
        </w:trPr>
        <w:tc>
          <w:tcPr>
            <w:tcW w:w="268" w:type="pct"/>
            <w:vMerge/>
            <w:vAlign w:val="center"/>
          </w:tcPr>
          <w:p w14:paraId="345B9575" w14:textId="77777777"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388169DE" w14:textId="2178CD43"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97</w:t>
            </w:r>
          </w:p>
        </w:tc>
        <w:tc>
          <w:tcPr>
            <w:tcW w:w="357" w:type="pct"/>
            <w:vAlign w:val="bottom"/>
          </w:tcPr>
          <w:p w14:paraId="57C7449C" w14:textId="7449B61F"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4.44 </w:t>
            </w:r>
          </w:p>
        </w:tc>
        <w:tc>
          <w:tcPr>
            <w:tcW w:w="359" w:type="pct"/>
            <w:vAlign w:val="bottom"/>
          </w:tcPr>
          <w:p w14:paraId="12A00225" w14:textId="7671AD26"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highlight w:val="yellow"/>
              </w:rPr>
            </w:pPr>
            <w:r w:rsidRPr="00A34016">
              <w:rPr>
                <w:rFonts w:ascii="Times New Roman" w:hAnsi="Times New Roman" w:hint="eastAsia"/>
                <w:sz w:val="21"/>
                <w:szCs w:val="21"/>
              </w:rPr>
              <w:t xml:space="preserve">4.10 </w:t>
            </w:r>
          </w:p>
        </w:tc>
        <w:tc>
          <w:tcPr>
            <w:tcW w:w="357" w:type="pct"/>
            <w:vAlign w:val="bottom"/>
          </w:tcPr>
          <w:p w14:paraId="1F7F0761" w14:textId="34AE100B"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4.44 </w:t>
            </w:r>
          </w:p>
        </w:tc>
        <w:tc>
          <w:tcPr>
            <w:tcW w:w="357" w:type="pct"/>
            <w:vAlign w:val="bottom"/>
          </w:tcPr>
          <w:p w14:paraId="674AE815" w14:textId="65A04A8D"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4.27 </w:t>
            </w:r>
          </w:p>
        </w:tc>
        <w:tc>
          <w:tcPr>
            <w:tcW w:w="357" w:type="pct"/>
            <w:vAlign w:val="bottom"/>
          </w:tcPr>
          <w:p w14:paraId="3FB65149" w14:textId="2FD6A5CE"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4.44 </w:t>
            </w:r>
          </w:p>
        </w:tc>
        <w:tc>
          <w:tcPr>
            <w:tcW w:w="357" w:type="pct"/>
            <w:vAlign w:val="bottom"/>
          </w:tcPr>
          <w:p w14:paraId="50592753" w14:textId="21864CB3"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4.44 </w:t>
            </w:r>
          </w:p>
        </w:tc>
        <w:tc>
          <w:tcPr>
            <w:tcW w:w="357" w:type="pct"/>
            <w:vAlign w:val="bottom"/>
          </w:tcPr>
          <w:p w14:paraId="074671C6" w14:textId="5A8D95E6"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4.44 </w:t>
            </w:r>
          </w:p>
        </w:tc>
        <w:tc>
          <w:tcPr>
            <w:tcW w:w="357" w:type="pct"/>
            <w:vAlign w:val="bottom"/>
          </w:tcPr>
          <w:p w14:paraId="34876B82" w14:textId="7FC7BDA3"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4.44 </w:t>
            </w:r>
          </w:p>
        </w:tc>
        <w:tc>
          <w:tcPr>
            <w:tcW w:w="357" w:type="pct"/>
            <w:vAlign w:val="bottom"/>
          </w:tcPr>
          <w:p w14:paraId="4A342501" w14:textId="3EF88359"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4.44 </w:t>
            </w:r>
          </w:p>
        </w:tc>
        <w:tc>
          <w:tcPr>
            <w:tcW w:w="357" w:type="pct"/>
            <w:vAlign w:val="bottom"/>
          </w:tcPr>
          <w:p w14:paraId="4D7C7BD7" w14:textId="39EE9EB3"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4.44 </w:t>
            </w:r>
          </w:p>
        </w:tc>
        <w:tc>
          <w:tcPr>
            <w:tcW w:w="357" w:type="pct"/>
            <w:vAlign w:val="bottom"/>
          </w:tcPr>
          <w:p w14:paraId="3BA7D733" w14:textId="25D5ACA0"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4.44 </w:t>
            </w:r>
          </w:p>
        </w:tc>
        <w:tc>
          <w:tcPr>
            <w:tcW w:w="355" w:type="pct"/>
            <w:vAlign w:val="bottom"/>
          </w:tcPr>
          <w:p w14:paraId="30F78F2D" w14:textId="7209324A"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4.44 </w:t>
            </w:r>
          </w:p>
        </w:tc>
      </w:tr>
      <w:tr w:rsidR="00CC080E" w:rsidRPr="00A34016" w14:paraId="37061664" w14:textId="77777777" w:rsidTr="00271D8C">
        <w:trPr>
          <w:trHeight w:val="284"/>
          <w:jc w:val="center"/>
        </w:trPr>
        <w:tc>
          <w:tcPr>
            <w:tcW w:w="268" w:type="pct"/>
            <w:vMerge/>
            <w:vAlign w:val="center"/>
          </w:tcPr>
          <w:p w14:paraId="5D5BAD15" w14:textId="77777777"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210BF851" w14:textId="0AAB9652"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sz w:val="21"/>
                <w:szCs w:val="21"/>
              </w:rPr>
              <w:t>≥</w:t>
            </w:r>
            <w:r w:rsidRPr="00A34016">
              <w:rPr>
                <w:rFonts w:ascii="Times New Roman" w:hAnsi="Times New Roman" w:hint="eastAsia"/>
                <w:sz w:val="21"/>
                <w:szCs w:val="21"/>
              </w:rPr>
              <w:t>107</w:t>
            </w:r>
          </w:p>
        </w:tc>
        <w:tc>
          <w:tcPr>
            <w:tcW w:w="357" w:type="pct"/>
            <w:vAlign w:val="bottom"/>
          </w:tcPr>
          <w:p w14:paraId="6341EE4D" w14:textId="11074C35"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4.44 </w:t>
            </w:r>
          </w:p>
        </w:tc>
        <w:tc>
          <w:tcPr>
            <w:tcW w:w="359" w:type="pct"/>
            <w:vAlign w:val="bottom"/>
          </w:tcPr>
          <w:p w14:paraId="735FE69F" w14:textId="020C7223"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highlight w:val="yellow"/>
              </w:rPr>
            </w:pPr>
            <w:r w:rsidRPr="00A34016">
              <w:rPr>
                <w:rFonts w:ascii="Times New Roman" w:hAnsi="Times New Roman" w:hint="eastAsia"/>
                <w:sz w:val="21"/>
                <w:szCs w:val="21"/>
              </w:rPr>
              <w:t xml:space="preserve">4.44 </w:t>
            </w:r>
          </w:p>
        </w:tc>
        <w:tc>
          <w:tcPr>
            <w:tcW w:w="357" w:type="pct"/>
            <w:vAlign w:val="bottom"/>
          </w:tcPr>
          <w:p w14:paraId="411F5C1F" w14:textId="14AA3F21"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4.44 </w:t>
            </w:r>
          </w:p>
        </w:tc>
        <w:tc>
          <w:tcPr>
            <w:tcW w:w="357" w:type="pct"/>
            <w:vAlign w:val="bottom"/>
          </w:tcPr>
          <w:p w14:paraId="6B1DDC90" w14:textId="5158FFC1"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4.44 </w:t>
            </w:r>
          </w:p>
        </w:tc>
        <w:tc>
          <w:tcPr>
            <w:tcW w:w="357" w:type="pct"/>
            <w:vAlign w:val="bottom"/>
          </w:tcPr>
          <w:p w14:paraId="73A36F34" w14:textId="58A3A9F9"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4.44 </w:t>
            </w:r>
          </w:p>
        </w:tc>
        <w:tc>
          <w:tcPr>
            <w:tcW w:w="357" w:type="pct"/>
            <w:vAlign w:val="bottom"/>
          </w:tcPr>
          <w:p w14:paraId="5FEE177F" w14:textId="38394053"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4.44 </w:t>
            </w:r>
          </w:p>
        </w:tc>
        <w:tc>
          <w:tcPr>
            <w:tcW w:w="357" w:type="pct"/>
            <w:vAlign w:val="bottom"/>
          </w:tcPr>
          <w:p w14:paraId="4C085BD9" w14:textId="04BC8236"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4.44 </w:t>
            </w:r>
          </w:p>
        </w:tc>
        <w:tc>
          <w:tcPr>
            <w:tcW w:w="357" w:type="pct"/>
            <w:vAlign w:val="bottom"/>
          </w:tcPr>
          <w:p w14:paraId="77B85F35" w14:textId="2CC31020"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4.44 </w:t>
            </w:r>
          </w:p>
        </w:tc>
        <w:tc>
          <w:tcPr>
            <w:tcW w:w="357" w:type="pct"/>
            <w:vAlign w:val="bottom"/>
          </w:tcPr>
          <w:p w14:paraId="77296A1D" w14:textId="5ED3B171"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4.44 </w:t>
            </w:r>
          </w:p>
        </w:tc>
        <w:tc>
          <w:tcPr>
            <w:tcW w:w="357" w:type="pct"/>
            <w:vAlign w:val="bottom"/>
          </w:tcPr>
          <w:p w14:paraId="0AD8D01A" w14:textId="124B1EA2"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4.44 </w:t>
            </w:r>
          </w:p>
        </w:tc>
        <w:tc>
          <w:tcPr>
            <w:tcW w:w="357" w:type="pct"/>
            <w:vAlign w:val="bottom"/>
          </w:tcPr>
          <w:p w14:paraId="3AB428C6" w14:textId="114C330B"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4.44 </w:t>
            </w:r>
          </w:p>
        </w:tc>
        <w:tc>
          <w:tcPr>
            <w:tcW w:w="355" w:type="pct"/>
            <w:vAlign w:val="bottom"/>
          </w:tcPr>
          <w:p w14:paraId="2C8CF7AB" w14:textId="65DB382B"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4.44 </w:t>
            </w:r>
          </w:p>
        </w:tc>
      </w:tr>
      <w:tr w:rsidR="00CC080E" w:rsidRPr="00A34016" w14:paraId="49598B52" w14:textId="6ADCD530" w:rsidTr="00271D8C">
        <w:trPr>
          <w:trHeight w:val="284"/>
          <w:jc w:val="center"/>
        </w:trPr>
        <w:tc>
          <w:tcPr>
            <w:tcW w:w="268" w:type="pct"/>
            <w:vMerge w:val="restart"/>
            <w:vAlign w:val="center"/>
          </w:tcPr>
          <w:p w14:paraId="01483BA0" w14:textId="60F18642"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sz w:val="21"/>
                <w:szCs w:val="21"/>
              </w:rPr>
              <w:lastRenderedPageBreak/>
              <w:t>20</w:t>
            </w:r>
          </w:p>
        </w:tc>
        <w:tc>
          <w:tcPr>
            <w:tcW w:w="448" w:type="pct"/>
            <w:vAlign w:val="bottom"/>
          </w:tcPr>
          <w:p w14:paraId="4119EC42" w14:textId="5B527BCD"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57</w:t>
            </w:r>
          </w:p>
        </w:tc>
        <w:tc>
          <w:tcPr>
            <w:tcW w:w="357" w:type="pct"/>
            <w:vAlign w:val="bottom"/>
          </w:tcPr>
          <w:p w14:paraId="1A8989C7" w14:textId="77C2F882"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5.55 </w:t>
            </w:r>
          </w:p>
        </w:tc>
        <w:tc>
          <w:tcPr>
            <w:tcW w:w="359" w:type="pct"/>
            <w:vAlign w:val="bottom"/>
          </w:tcPr>
          <w:p w14:paraId="29775D0E" w14:textId="32834869"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highlight w:val="yellow"/>
              </w:rPr>
            </w:pPr>
            <w:r w:rsidRPr="00A34016">
              <w:rPr>
                <w:rFonts w:ascii="Times New Roman" w:hAnsi="Times New Roman" w:hint="eastAsia"/>
                <w:sz w:val="21"/>
                <w:szCs w:val="21"/>
              </w:rPr>
              <w:t xml:space="preserve">2.69 </w:t>
            </w:r>
          </w:p>
        </w:tc>
        <w:tc>
          <w:tcPr>
            <w:tcW w:w="357" w:type="pct"/>
            <w:vAlign w:val="bottom"/>
          </w:tcPr>
          <w:p w14:paraId="633999AE" w14:textId="62449340"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5.55 </w:t>
            </w:r>
          </w:p>
        </w:tc>
        <w:tc>
          <w:tcPr>
            <w:tcW w:w="357" w:type="pct"/>
            <w:vAlign w:val="bottom"/>
          </w:tcPr>
          <w:p w14:paraId="33C99FDF" w14:textId="5E58649B"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2.80 </w:t>
            </w:r>
          </w:p>
        </w:tc>
        <w:tc>
          <w:tcPr>
            <w:tcW w:w="357" w:type="pct"/>
            <w:vAlign w:val="bottom"/>
          </w:tcPr>
          <w:p w14:paraId="59070AEC" w14:textId="19BCA301"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5.55 </w:t>
            </w:r>
          </w:p>
        </w:tc>
        <w:tc>
          <w:tcPr>
            <w:tcW w:w="357" w:type="pct"/>
            <w:vAlign w:val="bottom"/>
          </w:tcPr>
          <w:p w14:paraId="7E3AE290" w14:textId="07658D11"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2.92 </w:t>
            </w:r>
          </w:p>
        </w:tc>
        <w:tc>
          <w:tcPr>
            <w:tcW w:w="357" w:type="pct"/>
            <w:vAlign w:val="bottom"/>
          </w:tcPr>
          <w:p w14:paraId="34129E8E" w14:textId="4EDBFA14"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5.55 </w:t>
            </w:r>
          </w:p>
        </w:tc>
        <w:tc>
          <w:tcPr>
            <w:tcW w:w="357" w:type="pct"/>
            <w:vAlign w:val="bottom"/>
          </w:tcPr>
          <w:p w14:paraId="79E897C3" w14:textId="524E637B"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3.03 </w:t>
            </w:r>
          </w:p>
        </w:tc>
        <w:tc>
          <w:tcPr>
            <w:tcW w:w="357" w:type="pct"/>
            <w:vAlign w:val="bottom"/>
          </w:tcPr>
          <w:p w14:paraId="6CD6A275" w14:textId="7A4B1A28"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5.55 </w:t>
            </w:r>
          </w:p>
        </w:tc>
        <w:tc>
          <w:tcPr>
            <w:tcW w:w="357" w:type="pct"/>
            <w:vAlign w:val="bottom"/>
          </w:tcPr>
          <w:p w14:paraId="6D56715D" w14:textId="66E2EC04"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3.27 </w:t>
            </w:r>
          </w:p>
        </w:tc>
        <w:tc>
          <w:tcPr>
            <w:tcW w:w="357" w:type="pct"/>
            <w:vAlign w:val="bottom"/>
          </w:tcPr>
          <w:p w14:paraId="11FF97A0" w14:textId="334EFA53"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5.55 </w:t>
            </w:r>
          </w:p>
        </w:tc>
        <w:tc>
          <w:tcPr>
            <w:tcW w:w="355" w:type="pct"/>
            <w:vAlign w:val="bottom"/>
          </w:tcPr>
          <w:p w14:paraId="34EB8CF2" w14:textId="2606AA0E"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3.51 </w:t>
            </w:r>
          </w:p>
        </w:tc>
      </w:tr>
      <w:tr w:rsidR="00CC080E" w:rsidRPr="00A34016" w14:paraId="2DF4274E" w14:textId="32E02150" w:rsidTr="00271D8C">
        <w:trPr>
          <w:trHeight w:val="284"/>
          <w:jc w:val="center"/>
        </w:trPr>
        <w:tc>
          <w:tcPr>
            <w:tcW w:w="268" w:type="pct"/>
            <w:vMerge/>
            <w:vAlign w:val="center"/>
          </w:tcPr>
          <w:p w14:paraId="678426DD" w14:textId="77777777"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0055D4ED" w14:textId="515252E7"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67</w:t>
            </w:r>
          </w:p>
        </w:tc>
        <w:tc>
          <w:tcPr>
            <w:tcW w:w="357" w:type="pct"/>
            <w:vAlign w:val="bottom"/>
          </w:tcPr>
          <w:p w14:paraId="77D64B15" w14:textId="47DA65FC"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5.55 </w:t>
            </w:r>
          </w:p>
        </w:tc>
        <w:tc>
          <w:tcPr>
            <w:tcW w:w="359" w:type="pct"/>
            <w:vAlign w:val="bottom"/>
          </w:tcPr>
          <w:p w14:paraId="730B4D4D" w14:textId="717DB79D"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3.16 </w:t>
            </w:r>
          </w:p>
        </w:tc>
        <w:tc>
          <w:tcPr>
            <w:tcW w:w="357" w:type="pct"/>
            <w:vAlign w:val="bottom"/>
          </w:tcPr>
          <w:p w14:paraId="13A18820" w14:textId="7BD1FC47"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5.55 </w:t>
            </w:r>
          </w:p>
        </w:tc>
        <w:tc>
          <w:tcPr>
            <w:tcW w:w="357" w:type="pct"/>
            <w:vAlign w:val="bottom"/>
          </w:tcPr>
          <w:p w14:paraId="36EFDE8F" w14:textId="001871D1"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3.30 </w:t>
            </w:r>
          </w:p>
        </w:tc>
        <w:tc>
          <w:tcPr>
            <w:tcW w:w="357" w:type="pct"/>
            <w:vAlign w:val="bottom"/>
          </w:tcPr>
          <w:p w14:paraId="2B39F0DD" w14:textId="74C62644"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5.55 </w:t>
            </w:r>
          </w:p>
        </w:tc>
        <w:tc>
          <w:tcPr>
            <w:tcW w:w="357" w:type="pct"/>
            <w:vAlign w:val="bottom"/>
          </w:tcPr>
          <w:p w14:paraId="68DA0AC0" w14:textId="5DE181A4"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3.43 </w:t>
            </w:r>
          </w:p>
        </w:tc>
        <w:tc>
          <w:tcPr>
            <w:tcW w:w="357" w:type="pct"/>
            <w:vAlign w:val="bottom"/>
          </w:tcPr>
          <w:p w14:paraId="0FDB57FF" w14:textId="6815AE66"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5.55 </w:t>
            </w:r>
          </w:p>
        </w:tc>
        <w:tc>
          <w:tcPr>
            <w:tcW w:w="357" w:type="pct"/>
            <w:vAlign w:val="bottom"/>
          </w:tcPr>
          <w:p w14:paraId="6CCB88DB" w14:textId="244B46F1"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3.57 </w:t>
            </w:r>
          </w:p>
        </w:tc>
        <w:tc>
          <w:tcPr>
            <w:tcW w:w="357" w:type="pct"/>
            <w:vAlign w:val="bottom"/>
          </w:tcPr>
          <w:p w14:paraId="574E34BD" w14:textId="2E377621"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5.55 </w:t>
            </w:r>
          </w:p>
        </w:tc>
        <w:tc>
          <w:tcPr>
            <w:tcW w:w="357" w:type="pct"/>
            <w:vAlign w:val="bottom"/>
          </w:tcPr>
          <w:p w14:paraId="2C05C423" w14:textId="2A853404"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3.84 </w:t>
            </w:r>
          </w:p>
        </w:tc>
        <w:tc>
          <w:tcPr>
            <w:tcW w:w="357" w:type="pct"/>
            <w:vAlign w:val="bottom"/>
          </w:tcPr>
          <w:p w14:paraId="6E4A282D" w14:textId="77E60702"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5.55 </w:t>
            </w:r>
          </w:p>
        </w:tc>
        <w:tc>
          <w:tcPr>
            <w:tcW w:w="355" w:type="pct"/>
            <w:vAlign w:val="bottom"/>
          </w:tcPr>
          <w:p w14:paraId="5B6AD16D" w14:textId="68B6AC28"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4.12 </w:t>
            </w:r>
          </w:p>
        </w:tc>
      </w:tr>
      <w:tr w:rsidR="00CC080E" w:rsidRPr="00A34016" w14:paraId="3C16D1F6" w14:textId="77777777" w:rsidTr="00271D8C">
        <w:trPr>
          <w:trHeight w:val="284"/>
          <w:jc w:val="center"/>
        </w:trPr>
        <w:tc>
          <w:tcPr>
            <w:tcW w:w="268" w:type="pct"/>
            <w:vMerge/>
            <w:vAlign w:val="center"/>
          </w:tcPr>
          <w:p w14:paraId="67253D77" w14:textId="77777777"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1AB3FC90" w14:textId="57552918"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77</w:t>
            </w:r>
          </w:p>
        </w:tc>
        <w:tc>
          <w:tcPr>
            <w:tcW w:w="357" w:type="pct"/>
            <w:vAlign w:val="bottom"/>
          </w:tcPr>
          <w:p w14:paraId="05ECDD3C" w14:textId="7FC3358F"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5.55 </w:t>
            </w:r>
          </w:p>
        </w:tc>
        <w:tc>
          <w:tcPr>
            <w:tcW w:w="359" w:type="pct"/>
            <w:vAlign w:val="bottom"/>
          </w:tcPr>
          <w:p w14:paraId="6AEFEDC2" w14:textId="7EFA0036"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3.64 </w:t>
            </w:r>
          </w:p>
        </w:tc>
        <w:tc>
          <w:tcPr>
            <w:tcW w:w="357" w:type="pct"/>
            <w:vAlign w:val="bottom"/>
          </w:tcPr>
          <w:p w14:paraId="118116B4" w14:textId="41C81D90"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5.55 </w:t>
            </w:r>
          </w:p>
        </w:tc>
        <w:tc>
          <w:tcPr>
            <w:tcW w:w="357" w:type="pct"/>
            <w:vAlign w:val="bottom"/>
          </w:tcPr>
          <w:p w14:paraId="2050A82C" w14:textId="44D31ACB"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3.79 </w:t>
            </w:r>
          </w:p>
        </w:tc>
        <w:tc>
          <w:tcPr>
            <w:tcW w:w="357" w:type="pct"/>
            <w:vAlign w:val="bottom"/>
          </w:tcPr>
          <w:p w14:paraId="51505CFA" w14:textId="70B6F4CA"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5.55 </w:t>
            </w:r>
          </w:p>
        </w:tc>
        <w:tc>
          <w:tcPr>
            <w:tcW w:w="357" w:type="pct"/>
            <w:vAlign w:val="bottom"/>
          </w:tcPr>
          <w:p w14:paraId="130BB71E" w14:textId="2F3760D2"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3.94 </w:t>
            </w:r>
          </w:p>
        </w:tc>
        <w:tc>
          <w:tcPr>
            <w:tcW w:w="357" w:type="pct"/>
            <w:vAlign w:val="bottom"/>
          </w:tcPr>
          <w:p w14:paraId="437CBAA3" w14:textId="22D076CB"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5.55 </w:t>
            </w:r>
          </w:p>
        </w:tc>
        <w:tc>
          <w:tcPr>
            <w:tcW w:w="357" w:type="pct"/>
            <w:vAlign w:val="bottom"/>
          </w:tcPr>
          <w:p w14:paraId="2310D6A9" w14:textId="76ED5C8C"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4.10 </w:t>
            </w:r>
          </w:p>
        </w:tc>
        <w:tc>
          <w:tcPr>
            <w:tcW w:w="357" w:type="pct"/>
            <w:vAlign w:val="bottom"/>
          </w:tcPr>
          <w:p w14:paraId="5807C3E5" w14:textId="20BBA4BC"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5.55 </w:t>
            </w:r>
          </w:p>
        </w:tc>
        <w:tc>
          <w:tcPr>
            <w:tcW w:w="357" w:type="pct"/>
            <w:vAlign w:val="bottom"/>
          </w:tcPr>
          <w:p w14:paraId="3CF3125E" w14:textId="532939C5"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4.41 </w:t>
            </w:r>
          </w:p>
        </w:tc>
        <w:tc>
          <w:tcPr>
            <w:tcW w:w="357" w:type="pct"/>
            <w:vAlign w:val="bottom"/>
          </w:tcPr>
          <w:p w14:paraId="54146262" w14:textId="4EA7D528"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5.55 </w:t>
            </w:r>
          </w:p>
        </w:tc>
        <w:tc>
          <w:tcPr>
            <w:tcW w:w="355" w:type="pct"/>
            <w:vAlign w:val="bottom"/>
          </w:tcPr>
          <w:p w14:paraId="2D0F3952" w14:textId="42F768E7"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4.74 </w:t>
            </w:r>
          </w:p>
        </w:tc>
      </w:tr>
      <w:tr w:rsidR="00CC080E" w:rsidRPr="00A34016" w14:paraId="239F08A6" w14:textId="77777777" w:rsidTr="00271D8C">
        <w:trPr>
          <w:trHeight w:val="284"/>
          <w:jc w:val="center"/>
        </w:trPr>
        <w:tc>
          <w:tcPr>
            <w:tcW w:w="268" w:type="pct"/>
            <w:vMerge/>
            <w:vAlign w:val="center"/>
          </w:tcPr>
          <w:p w14:paraId="080C04B4" w14:textId="77777777"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501D29B5" w14:textId="69355A1A"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87</w:t>
            </w:r>
          </w:p>
        </w:tc>
        <w:tc>
          <w:tcPr>
            <w:tcW w:w="357" w:type="pct"/>
            <w:vAlign w:val="bottom"/>
          </w:tcPr>
          <w:p w14:paraId="09D5E710" w14:textId="0B822607"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5.55 </w:t>
            </w:r>
          </w:p>
        </w:tc>
        <w:tc>
          <w:tcPr>
            <w:tcW w:w="359" w:type="pct"/>
            <w:vAlign w:val="bottom"/>
          </w:tcPr>
          <w:p w14:paraId="6E0E1046" w14:textId="57E71353"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4.11 </w:t>
            </w:r>
          </w:p>
        </w:tc>
        <w:tc>
          <w:tcPr>
            <w:tcW w:w="357" w:type="pct"/>
            <w:vAlign w:val="bottom"/>
          </w:tcPr>
          <w:p w14:paraId="2C9347DD" w14:textId="3522FB33"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5.55 </w:t>
            </w:r>
          </w:p>
        </w:tc>
        <w:tc>
          <w:tcPr>
            <w:tcW w:w="357" w:type="pct"/>
            <w:vAlign w:val="bottom"/>
          </w:tcPr>
          <w:p w14:paraId="2938BBA2" w14:textId="71B7BC9B"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4.28 </w:t>
            </w:r>
          </w:p>
        </w:tc>
        <w:tc>
          <w:tcPr>
            <w:tcW w:w="357" w:type="pct"/>
            <w:vAlign w:val="bottom"/>
          </w:tcPr>
          <w:p w14:paraId="0083013C" w14:textId="35D9CD6A"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5.55 </w:t>
            </w:r>
          </w:p>
        </w:tc>
        <w:tc>
          <w:tcPr>
            <w:tcW w:w="357" w:type="pct"/>
            <w:vAlign w:val="bottom"/>
          </w:tcPr>
          <w:p w14:paraId="3CD303EF" w14:textId="7A8A35DF"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4.45 </w:t>
            </w:r>
          </w:p>
        </w:tc>
        <w:tc>
          <w:tcPr>
            <w:tcW w:w="357" w:type="pct"/>
            <w:vAlign w:val="bottom"/>
          </w:tcPr>
          <w:p w14:paraId="064AB6F4" w14:textId="326A0743"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5.55 </w:t>
            </w:r>
          </w:p>
        </w:tc>
        <w:tc>
          <w:tcPr>
            <w:tcW w:w="357" w:type="pct"/>
            <w:vAlign w:val="bottom"/>
          </w:tcPr>
          <w:p w14:paraId="7B596662" w14:textId="0B044E44"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4.63 </w:t>
            </w:r>
          </w:p>
        </w:tc>
        <w:tc>
          <w:tcPr>
            <w:tcW w:w="357" w:type="pct"/>
            <w:vAlign w:val="bottom"/>
          </w:tcPr>
          <w:p w14:paraId="2FB9C333" w14:textId="59AB847B"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5.55 </w:t>
            </w:r>
          </w:p>
        </w:tc>
        <w:tc>
          <w:tcPr>
            <w:tcW w:w="357" w:type="pct"/>
            <w:vAlign w:val="bottom"/>
          </w:tcPr>
          <w:p w14:paraId="04825046" w14:textId="6F9A1CDF"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4.99 </w:t>
            </w:r>
          </w:p>
        </w:tc>
        <w:tc>
          <w:tcPr>
            <w:tcW w:w="357" w:type="pct"/>
            <w:vAlign w:val="bottom"/>
          </w:tcPr>
          <w:p w14:paraId="164E519E" w14:textId="17A93C12"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5.55 </w:t>
            </w:r>
          </w:p>
        </w:tc>
        <w:tc>
          <w:tcPr>
            <w:tcW w:w="355" w:type="pct"/>
            <w:vAlign w:val="bottom"/>
          </w:tcPr>
          <w:p w14:paraId="559DD91D" w14:textId="28802EC0"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5.35 </w:t>
            </w:r>
          </w:p>
        </w:tc>
      </w:tr>
      <w:tr w:rsidR="00CC080E" w:rsidRPr="00A34016" w14:paraId="6EBEE465" w14:textId="77777777" w:rsidTr="00271D8C">
        <w:trPr>
          <w:trHeight w:val="284"/>
          <w:jc w:val="center"/>
        </w:trPr>
        <w:tc>
          <w:tcPr>
            <w:tcW w:w="268" w:type="pct"/>
            <w:vMerge/>
            <w:vAlign w:val="center"/>
          </w:tcPr>
          <w:p w14:paraId="5C66987C" w14:textId="77777777"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66F4B27F" w14:textId="1418A9F3"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97</w:t>
            </w:r>
          </w:p>
        </w:tc>
        <w:tc>
          <w:tcPr>
            <w:tcW w:w="357" w:type="pct"/>
            <w:vAlign w:val="bottom"/>
          </w:tcPr>
          <w:p w14:paraId="5470B017" w14:textId="7096C0D5"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5.55 </w:t>
            </w:r>
          </w:p>
        </w:tc>
        <w:tc>
          <w:tcPr>
            <w:tcW w:w="359" w:type="pct"/>
            <w:vAlign w:val="bottom"/>
          </w:tcPr>
          <w:p w14:paraId="02204929" w14:textId="56DD2CCB"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4.58 </w:t>
            </w:r>
          </w:p>
        </w:tc>
        <w:tc>
          <w:tcPr>
            <w:tcW w:w="357" w:type="pct"/>
            <w:vAlign w:val="bottom"/>
          </w:tcPr>
          <w:p w14:paraId="2BA36577" w14:textId="1A0B9DDC"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5.55 </w:t>
            </w:r>
          </w:p>
        </w:tc>
        <w:tc>
          <w:tcPr>
            <w:tcW w:w="357" w:type="pct"/>
            <w:vAlign w:val="bottom"/>
          </w:tcPr>
          <w:p w14:paraId="36784938" w14:textId="30CB6C23"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4.77 </w:t>
            </w:r>
          </w:p>
        </w:tc>
        <w:tc>
          <w:tcPr>
            <w:tcW w:w="357" w:type="pct"/>
            <w:vAlign w:val="bottom"/>
          </w:tcPr>
          <w:p w14:paraId="3F9DC2A9" w14:textId="7FAA21DD"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5.55 </w:t>
            </w:r>
          </w:p>
        </w:tc>
        <w:tc>
          <w:tcPr>
            <w:tcW w:w="357" w:type="pct"/>
            <w:vAlign w:val="bottom"/>
          </w:tcPr>
          <w:p w14:paraId="224194A7" w14:textId="2341A732"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4.97 </w:t>
            </w:r>
          </w:p>
        </w:tc>
        <w:tc>
          <w:tcPr>
            <w:tcW w:w="357" w:type="pct"/>
            <w:vAlign w:val="bottom"/>
          </w:tcPr>
          <w:p w14:paraId="48F09A8B" w14:textId="28A5740D"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5.55 </w:t>
            </w:r>
          </w:p>
        </w:tc>
        <w:tc>
          <w:tcPr>
            <w:tcW w:w="357" w:type="pct"/>
            <w:vAlign w:val="bottom"/>
          </w:tcPr>
          <w:p w14:paraId="51659219" w14:textId="3F3B2D4B"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5.16 </w:t>
            </w:r>
          </w:p>
        </w:tc>
        <w:tc>
          <w:tcPr>
            <w:tcW w:w="357" w:type="pct"/>
            <w:vAlign w:val="bottom"/>
          </w:tcPr>
          <w:p w14:paraId="40A2AD7C" w14:textId="240647C4"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5.55 </w:t>
            </w:r>
          </w:p>
        </w:tc>
        <w:tc>
          <w:tcPr>
            <w:tcW w:w="357" w:type="pct"/>
            <w:vAlign w:val="bottom"/>
          </w:tcPr>
          <w:p w14:paraId="3BE6572C" w14:textId="06527CD8"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5.55 </w:t>
            </w:r>
          </w:p>
        </w:tc>
        <w:tc>
          <w:tcPr>
            <w:tcW w:w="357" w:type="pct"/>
            <w:vAlign w:val="bottom"/>
          </w:tcPr>
          <w:p w14:paraId="0EAB06C2" w14:textId="52723E87"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5.55 </w:t>
            </w:r>
          </w:p>
        </w:tc>
        <w:tc>
          <w:tcPr>
            <w:tcW w:w="355" w:type="pct"/>
            <w:vAlign w:val="bottom"/>
          </w:tcPr>
          <w:p w14:paraId="522EF6CC" w14:textId="588E4481"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5.55 </w:t>
            </w:r>
          </w:p>
        </w:tc>
      </w:tr>
      <w:tr w:rsidR="00CC080E" w:rsidRPr="00A34016" w14:paraId="1AE0EF62" w14:textId="77777777" w:rsidTr="00271D8C">
        <w:trPr>
          <w:trHeight w:val="284"/>
          <w:jc w:val="center"/>
        </w:trPr>
        <w:tc>
          <w:tcPr>
            <w:tcW w:w="268" w:type="pct"/>
            <w:vMerge/>
            <w:vAlign w:val="center"/>
          </w:tcPr>
          <w:p w14:paraId="27A4842D" w14:textId="77777777"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6D6F7914" w14:textId="59BBB46C"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107</w:t>
            </w:r>
          </w:p>
        </w:tc>
        <w:tc>
          <w:tcPr>
            <w:tcW w:w="357" w:type="pct"/>
            <w:vAlign w:val="bottom"/>
          </w:tcPr>
          <w:p w14:paraId="6884E016" w14:textId="17B28209"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5.55 </w:t>
            </w:r>
          </w:p>
        </w:tc>
        <w:tc>
          <w:tcPr>
            <w:tcW w:w="359" w:type="pct"/>
            <w:vAlign w:val="bottom"/>
          </w:tcPr>
          <w:p w14:paraId="4C959484" w14:textId="7E0C592F"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5.05 </w:t>
            </w:r>
          </w:p>
        </w:tc>
        <w:tc>
          <w:tcPr>
            <w:tcW w:w="357" w:type="pct"/>
            <w:vAlign w:val="bottom"/>
          </w:tcPr>
          <w:p w14:paraId="216F74B4" w14:textId="4AB3BB97"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5.55 </w:t>
            </w:r>
          </w:p>
        </w:tc>
        <w:tc>
          <w:tcPr>
            <w:tcW w:w="357" w:type="pct"/>
            <w:vAlign w:val="bottom"/>
          </w:tcPr>
          <w:p w14:paraId="4BDCF4AF" w14:textId="07004EDD"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5.27 </w:t>
            </w:r>
          </w:p>
        </w:tc>
        <w:tc>
          <w:tcPr>
            <w:tcW w:w="357" w:type="pct"/>
            <w:vAlign w:val="bottom"/>
          </w:tcPr>
          <w:p w14:paraId="76A3A880" w14:textId="3CE20AA1"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5.55 </w:t>
            </w:r>
          </w:p>
        </w:tc>
        <w:tc>
          <w:tcPr>
            <w:tcW w:w="357" w:type="pct"/>
            <w:vAlign w:val="bottom"/>
          </w:tcPr>
          <w:p w14:paraId="7F8428E9" w14:textId="28B7F452"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5.48 </w:t>
            </w:r>
          </w:p>
        </w:tc>
        <w:tc>
          <w:tcPr>
            <w:tcW w:w="357" w:type="pct"/>
            <w:vAlign w:val="bottom"/>
          </w:tcPr>
          <w:p w14:paraId="0C2280F0" w14:textId="6E61E0F9"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5.55 </w:t>
            </w:r>
          </w:p>
        </w:tc>
        <w:tc>
          <w:tcPr>
            <w:tcW w:w="357" w:type="pct"/>
            <w:vAlign w:val="bottom"/>
          </w:tcPr>
          <w:p w14:paraId="22B92845" w14:textId="5C455EA0"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5.55 </w:t>
            </w:r>
          </w:p>
        </w:tc>
        <w:tc>
          <w:tcPr>
            <w:tcW w:w="357" w:type="pct"/>
            <w:vAlign w:val="bottom"/>
          </w:tcPr>
          <w:p w14:paraId="344A9192" w14:textId="1FFBDEF4"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5.55 </w:t>
            </w:r>
          </w:p>
        </w:tc>
        <w:tc>
          <w:tcPr>
            <w:tcW w:w="357" w:type="pct"/>
            <w:vAlign w:val="bottom"/>
          </w:tcPr>
          <w:p w14:paraId="2BBF51DA" w14:textId="258C1840"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5.55 </w:t>
            </w:r>
          </w:p>
        </w:tc>
        <w:tc>
          <w:tcPr>
            <w:tcW w:w="357" w:type="pct"/>
            <w:vAlign w:val="bottom"/>
          </w:tcPr>
          <w:p w14:paraId="65B3DA6E" w14:textId="03D59F88"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5.55 </w:t>
            </w:r>
          </w:p>
        </w:tc>
        <w:tc>
          <w:tcPr>
            <w:tcW w:w="355" w:type="pct"/>
            <w:vAlign w:val="bottom"/>
          </w:tcPr>
          <w:p w14:paraId="3FCF9DAE" w14:textId="64E6F103"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5.55 </w:t>
            </w:r>
          </w:p>
        </w:tc>
      </w:tr>
      <w:tr w:rsidR="00CC080E" w:rsidRPr="00A34016" w14:paraId="056ACB53" w14:textId="77777777" w:rsidTr="00271D8C">
        <w:trPr>
          <w:trHeight w:val="284"/>
          <w:jc w:val="center"/>
        </w:trPr>
        <w:tc>
          <w:tcPr>
            <w:tcW w:w="268" w:type="pct"/>
            <w:vMerge/>
            <w:vAlign w:val="center"/>
          </w:tcPr>
          <w:p w14:paraId="54A010F8" w14:textId="77777777"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1BB7CE17" w14:textId="73B27F29"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sz w:val="21"/>
                <w:szCs w:val="21"/>
              </w:rPr>
              <w:t>≥</w:t>
            </w:r>
            <w:r w:rsidRPr="00A34016">
              <w:rPr>
                <w:rFonts w:ascii="Times New Roman" w:hAnsi="Times New Roman" w:hint="eastAsia"/>
                <w:sz w:val="21"/>
                <w:szCs w:val="21"/>
              </w:rPr>
              <w:t>122</w:t>
            </w:r>
          </w:p>
        </w:tc>
        <w:tc>
          <w:tcPr>
            <w:tcW w:w="357" w:type="pct"/>
            <w:vAlign w:val="bottom"/>
          </w:tcPr>
          <w:p w14:paraId="756A1395" w14:textId="67114BDC"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5.55 </w:t>
            </w:r>
          </w:p>
        </w:tc>
        <w:tc>
          <w:tcPr>
            <w:tcW w:w="359" w:type="pct"/>
            <w:vAlign w:val="bottom"/>
          </w:tcPr>
          <w:p w14:paraId="017E230F" w14:textId="3AC6606D"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5.55 </w:t>
            </w:r>
          </w:p>
        </w:tc>
        <w:tc>
          <w:tcPr>
            <w:tcW w:w="357" w:type="pct"/>
            <w:vAlign w:val="bottom"/>
          </w:tcPr>
          <w:p w14:paraId="5F13A787" w14:textId="6C30724F"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5.55 </w:t>
            </w:r>
          </w:p>
        </w:tc>
        <w:tc>
          <w:tcPr>
            <w:tcW w:w="357" w:type="pct"/>
            <w:vAlign w:val="bottom"/>
          </w:tcPr>
          <w:p w14:paraId="100EBEEA" w14:textId="31DE2716"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5.55 </w:t>
            </w:r>
          </w:p>
        </w:tc>
        <w:tc>
          <w:tcPr>
            <w:tcW w:w="357" w:type="pct"/>
            <w:vAlign w:val="bottom"/>
          </w:tcPr>
          <w:p w14:paraId="20BEBFEC" w14:textId="46BE9955"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5.55 </w:t>
            </w:r>
          </w:p>
        </w:tc>
        <w:tc>
          <w:tcPr>
            <w:tcW w:w="357" w:type="pct"/>
            <w:vAlign w:val="bottom"/>
          </w:tcPr>
          <w:p w14:paraId="50D57AF4" w14:textId="3424A862"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5.55 </w:t>
            </w:r>
          </w:p>
        </w:tc>
        <w:tc>
          <w:tcPr>
            <w:tcW w:w="357" w:type="pct"/>
            <w:vAlign w:val="bottom"/>
          </w:tcPr>
          <w:p w14:paraId="28DAC1A7" w14:textId="3C00B0E2"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5.55 </w:t>
            </w:r>
          </w:p>
        </w:tc>
        <w:tc>
          <w:tcPr>
            <w:tcW w:w="357" w:type="pct"/>
            <w:vAlign w:val="bottom"/>
          </w:tcPr>
          <w:p w14:paraId="6B43E36E" w14:textId="6C4C0BCB"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5.55 </w:t>
            </w:r>
          </w:p>
        </w:tc>
        <w:tc>
          <w:tcPr>
            <w:tcW w:w="357" w:type="pct"/>
            <w:vAlign w:val="bottom"/>
          </w:tcPr>
          <w:p w14:paraId="2678E2E8" w14:textId="1CA50BB0"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5.55 </w:t>
            </w:r>
          </w:p>
        </w:tc>
        <w:tc>
          <w:tcPr>
            <w:tcW w:w="357" w:type="pct"/>
            <w:vAlign w:val="bottom"/>
          </w:tcPr>
          <w:p w14:paraId="06A5A026" w14:textId="0A8B286B"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5.55 </w:t>
            </w:r>
          </w:p>
        </w:tc>
        <w:tc>
          <w:tcPr>
            <w:tcW w:w="357" w:type="pct"/>
            <w:vAlign w:val="bottom"/>
          </w:tcPr>
          <w:p w14:paraId="1AFD7852" w14:textId="3555D9C2"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5.55 </w:t>
            </w:r>
          </w:p>
        </w:tc>
        <w:tc>
          <w:tcPr>
            <w:tcW w:w="355" w:type="pct"/>
            <w:vAlign w:val="bottom"/>
          </w:tcPr>
          <w:p w14:paraId="08FDA335" w14:textId="0AB8EC5D"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5.55 </w:t>
            </w:r>
          </w:p>
        </w:tc>
      </w:tr>
      <w:tr w:rsidR="00CC080E" w:rsidRPr="00A34016" w14:paraId="6F719776" w14:textId="77777777" w:rsidTr="00271D8C">
        <w:trPr>
          <w:trHeight w:val="284"/>
          <w:jc w:val="center"/>
        </w:trPr>
        <w:tc>
          <w:tcPr>
            <w:tcW w:w="268" w:type="pct"/>
            <w:vMerge w:val="restart"/>
            <w:vAlign w:val="center"/>
          </w:tcPr>
          <w:p w14:paraId="52C7DFD9" w14:textId="00462A8A"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sz w:val="21"/>
                <w:szCs w:val="21"/>
              </w:rPr>
              <w:t>24</w:t>
            </w:r>
          </w:p>
        </w:tc>
        <w:tc>
          <w:tcPr>
            <w:tcW w:w="448" w:type="pct"/>
            <w:vAlign w:val="bottom"/>
          </w:tcPr>
          <w:p w14:paraId="58E3699D" w14:textId="7CF7893F"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67</w:t>
            </w:r>
          </w:p>
        </w:tc>
        <w:tc>
          <w:tcPr>
            <w:tcW w:w="357" w:type="pct"/>
            <w:vAlign w:val="bottom"/>
          </w:tcPr>
          <w:p w14:paraId="27578773" w14:textId="715CD141"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6.66 </w:t>
            </w:r>
          </w:p>
        </w:tc>
        <w:tc>
          <w:tcPr>
            <w:tcW w:w="359" w:type="pct"/>
            <w:vAlign w:val="bottom"/>
          </w:tcPr>
          <w:p w14:paraId="63F41154" w14:textId="676E1547"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3.47 </w:t>
            </w:r>
          </w:p>
        </w:tc>
        <w:tc>
          <w:tcPr>
            <w:tcW w:w="357" w:type="pct"/>
            <w:vAlign w:val="bottom"/>
          </w:tcPr>
          <w:p w14:paraId="2549B974" w14:textId="199E3477"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6.66 </w:t>
            </w:r>
          </w:p>
        </w:tc>
        <w:tc>
          <w:tcPr>
            <w:tcW w:w="357" w:type="pct"/>
            <w:vAlign w:val="bottom"/>
          </w:tcPr>
          <w:p w14:paraId="185C6D3C" w14:textId="328E56AD"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3.61 </w:t>
            </w:r>
          </w:p>
        </w:tc>
        <w:tc>
          <w:tcPr>
            <w:tcW w:w="357" w:type="pct"/>
            <w:vAlign w:val="bottom"/>
          </w:tcPr>
          <w:p w14:paraId="2CD76553" w14:textId="190D195D"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6.66 </w:t>
            </w:r>
          </w:p>
        </w:tc>
        <w:tc>
          <w:tcPr>
            <w:tcW w:w="357" w:type="pct"/>
            <w:vAlign w:val="bottom"/>
          </w:tcPr>
          <w:p w14:paraId="5E56E26A" w14:textId="7D5C9316"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3.76 </w:t>
            </w:r>
          </w:p>
        </w:tc>
        <w:tc>
          <w:tcPr>
            <w:tcW w:w="357" w:type="pct"/>
            <w:vAlign w:val="bottom"/>
          </w:tcPr>
          <w:p w14:paraId="4638DE5D" w14:textId="018EB4D5"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6.66 </w:t>
            </w:r>
          </w:p>
        </w:tc>
        <w:tc>
          <w:tcPr>
            <w:tcW w:w="357" w:type="pct"/>
            <w:vAlign w:val="bottom"/>
          </w:tcPr>
          <w:p w14:paraId="0EB7782B" w14:textId="3C6D6BA0"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3.91 </w:t>
            </w:r>
          </w:p>
        </w:tc>
        <w:tc>
          <w:tcPr>
            <w:tcW w:w="357" w:type="pct"/>
            <w:vAlign w:val="bottom"/>
          </w:tcPr>
          <w:p w14:paraId="2F89D00E" w14:textId="02BE18A3"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6.66 </w:t>
            </w:r>
          </w:p>
        </w:tc>
        <w:tc>
          <w:tcPr>
            <w:tcW w:w="357" w:type="pct"/>
            <w:vAlign w:val="bottom"/>
          </w:tcPr>
          <w:p w14:paraId="54FF7909" w14:textId="179A4A32"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4.21 </w:t>
            </w:r>
          </w:p>
        </w:tc>
        <w:tc>
          <w:tcPr>
            <w:tcW w:w="357" w:type="pct"/>
            <w:vAlign w:val="bottom"/>
          </w:tcPr>
          <w:p w14:paraId="67D320D7" w14:textId="398FA78A"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6.66 </w:t>
            </w:r>
          </w:p>
        </w:tc>
        <w:tc>
          <w:tcPr>
            <w:tcW w:w="355" w:type="pct"/>
            <w:vAlign w:val="bottom"/>
          </w:tcPr>
          <w:p w14:paraId="299FB864" w14:textId="73507151"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4.52 </w:t>
            </w:r>
          </w:p>
        </w:tc>
      </w:tr>
      <w:tr w:rsidR="00CC080E" w:rsidRPr="00A34016" w14:paraId="73445BBF" w14:textId="4BB325F2" w:rsidTr="00271D8C">
        <w:trPr>
          <w:trHeight w:val="284"/>
          <w:jc w:val="center"/>
        </w:trPr>
        <w:tc>
          <w:tcPr>
            <w:tcW w:w="268" w:type="pct"/>
            <w:vMerge/>
            <w:vAlign w:val="center"/>
          </w:tcPr>
          <w:p w14:paraId="27806724" w14:textId="51352E83"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4B3A3813" w14:textId="59580650"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77</w:t>
            </w:r>
          </w:p>
        </w:tc>
        <w:tc>
          <w:tcPr>
            <w:tcW w:w="357" w:type="pct"/>
            <w:vAlign w:val="bottom"/>
          </w:tcPr>
          <w:p w14:paraId="138606EC" w14:textId="480ED817"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6.66 </w:t>
            </w:r>
          </w:p>
        </w:tc>
        <w:tc>
          <w:tcPr>
            <w:tcW w:w="359" w:type="pct"/>
            <w:vAlign w:val="bottom"/>
          </w:tcPr>
          <w:p w14:paraId="17C4534B" w14:textId="05334347"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3.98 </w:t>
            </w:r>
          </w:p>
        </w:tc>
        <w:tc>
          <w:tcPr>
            <w:tcW w:w="357" w:type="pct"/>
            <w:vAlign w:val="bottom"/>
          </w:tcPr>
          <w:p w14:paraId="61BC29A1" w14:textId="654F8522"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6.66 </w:t>
            </w:r>
          </w:p>
        </w:tc>
        <w:tc>
          <w:tcPr>
            <w:tcW w:w="357" w:type="pct"/>
            <w:vAlign w:val="bottom"/>
          </w:tcPr>
          <w:p w14:paraId="0A95E6F9" w14:textId="19A002F7"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4.15 </w:t>
            </w:r>
          </w:p>
        </w:tc>
        <w:tc>
          <w:tcPr>
            <w:tcW w:w="357" w:type="pct"/>
            <w:vAlign w:val="bottom"/>
          </w:tcPr>
          <w:p w14:paraId="33CA9DFF" w14:textId="2692C334"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6.66 </w:t>
            </w:r>
          </w:p>
        </w:tc>
        <w:tc>
          <w:tcPr>
            <w:tcW w:w="357" w:type="pct"/>
            <w:vAlign w:val="bottom"/>
          </w:tcPr>
          <w:p w14:paraId="7F1C1AAC" w14:textId="6383AAE0"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4.32 </w:t>
            </w:r>
          </w:p>
        </w:tc>
        <w:tc>
          <w:tcPr>
            <w:tcW w:w="357" w:type="pct"/>
            <w:vAlign w:val="bottom"/>
          </w:tcPr>
          <w:p w14:paraId="74382CEC" w14:textId="5ABC03FA"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6.66 </w:t>
            </w:r>
          </w:p>
        </w:tc>
        <w:tc>
          <w:tcPr>
            <w:tcW w:w="357" w:type="pct"/>
            <w:vAlign w:val="bottom"/>
          </w:tcPr>
          <w:p w14:paraId="2A203E11" w14:textId="4CC69CC9"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4.49 </w:t>
            </w:r>
          </w:p>
        </w:tc>
        <w:tc>
          <w:tcPr>
            <w:tcW w:w="357" w:type="pct"/>
            <w:vAlign w:val="bottom"/>
          </w:tcPr>
          <w:p w14:paraId="31F9CE0B" w14:textId="51C3D372"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6.66 </w:t>
            </w:r>
          </w:p>
        </w:tc>
        <w:tc>
          <w:tcPr>
            <w:tcW w:w="357" w:type="pct"/>
            <w:vAlign w:val="bottom"/>
          </w:tcPr>
          <w:p w14:paraId="79FAFB55" w14:textId="151D11EB"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4.84 </w:t>
            </w:r>
          </w:p>
        </w:tc>
        <w:tc>
          <w:tcPr>
            <w:tcW w:w="357" w:type="pct"/>
            <w:vAlign w:val="bottom"/>
          </w:tcPr>
          <w:p w14:paraId="57625ADB" w14:textId="571B3E96"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6.66 </w:t>
            </w:r>
          </w:p>
        </w:tc>
        <w:tc>
          <w:tcPr>
            <w:tcW w:w="355" w:type="pct"/>
            <w:vAlign w:val="bottom"/>
          </w:tcPr>
          <w:p w14:paraId="32C3A4C8" w14:textId="70181FD7"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5.19 </w:t>
            </w:r>
          </w:p>
        </w:tc>
      </w:tr>
      <w:tr w:rsidR="00CC080E" w:rsidRPr="00A34016" w14:paraId="6443B53C" w14:textId="77777777" w:rsidTr="00271D8C">
        <w:trPr>
          <w:trHeight w:val="284"/>
          <w:jc w:val="center"/>
        </w:trPr>
        <w:tc>
          <w:tcPr>
            <w:tcW w:w="268" w:type="pct"/>
            <w:vMerge/>
            <w:vAlign w:val="center"/>
          </w:tcPr>
          <w:p w14:paraId="23521CFB" w14:textId="77777777"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202E8E45" w14:textId="40F0F32A"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87</w:t>
            </w:r>
          </w:p>
        </w:tc>
        <w:tc>
          <w:tcPr>
            <w:tcW w:w="357" w:type="pct"/>
            <w:vAlign w:val="bottom"/>
          </w:tcPr>
          <w:p w14:paraId="3514B2AD" w14:textId="0E6A0CB1"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6.66 </w:t>
            </w:r>
          </w:p>
        </w:tc>
        <w:tc>
          <w:tcPr>
            <w:tcW w:w="359" w:type="pct"/>
            <w:vAlign w:val="bottom"/>
          </w:tcPr>
          <w:p w14:paraId="761766DE" w14:textId="1AA89F49"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4.50 </w:t>
            </w:r>
          </w:p>
        </w:tc>
        <w:tc>
          <w:tcPr>
            <w:tcW w:w="357" w:type="pct"/>
            <w:vAlign w:val="bottom"/>
          </w:tcPr>
          <w:p w14:paraId="7AD2528C" w14:textId="36B34344"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6.66 </w:t>
            </w:r>
          </w:p>
        </w:tc>
        <w:tc>
          <w:tcPr>
            <w:tcW w:w="357" w:type="pct"/>
            <w:vAlign w:val="bottom"/>
          </w:tcPr>
          <w:p w14:paraId="71B5C775" w14:textId="2A9E8896"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4.69 </w:t>
            </w:r>
          </w:p>
        </w:tc>
        <w:tc>
          <w:tcPr>
            <w:tcW w:w="357" w:type="pct"/>
            <w:vAlign w:val="bottom"/>
          </w:tcPr>
          <w:p w14:paraId="65B1C46B" w14:textId="67576121"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6.66 </w:t>
            </w:r>
          </w:p>
        </w:tc>
        <w:tc>
          <w:tcPr>
            <w:tcW w:w="357" w:type="pct"/>
            <w:vAlign w:val="bottom"/>
          </w:tcPr>
          <w:p w14:paraId="6FC932E1" w14:textId="4D3F4531"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4.88 </w:t>
            </w:r>
          </w:p>
        </w:tc>
        <w:tc>
          <w:tcPr>
            <w:tcW w:w="357" w:type="pct"/>
            <w:vAlign w:val="bottom"/>
          </w:tcPr>
          <w:p w14:paraId="14B1E52A" w14:textId="79F17B4A"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6.66 </w:t>
            </w:r>
          </w:p>
        </w:tc>
        <w:tc>
          <w:tcPr>
            <w:tcW w:w="357" w:type="pct"/>
            <w:vAlign w:val="bottom"/>
          </w:tcPr>
          <w:p w14:paraId="07B146D1" w14:textId="7A79A5AE"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5.07 </w:t>
            </w:r>
          </w:p>
        </w:tc>
        <w:tc>
          <w:tcPr>
            <w:tcW w:w="357" w:type="pct"/>
            <w:vAlign w:val="bottom"/>
          </w:tcPr>
          <w:p w14:paraId="36F66923" w14:textId="60939907"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6.66 </w:t>
            </w:r>
          </w:p>
        </w:tc>
        <w:tc>
          <w:tcPr>
            <w:tcW w:w="357" w:type="pct"/>
            <w:vAlign w:val="bottom"/>
          </w:tcPr>
          <w:p w14:paraId="262C39CF" w14:textId="17452F3A"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5.46 </w:t>
            </w:r>
          </w:p>
        </w:tc>
        <w:tc>
          <w:tcPr>
            <w:tcW w:w="357" w:type="pct"/>
            <w:vAlign w:val="bottom"/>
          </w:tcPr>
          <w:p w14:paraId="09B288BA" w14:textId="4B3CD815"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6.66 </w:t>
            </w:r>
          </w:p>
        </w:tc>
        <w:tc>
          <w:tcPr>
            <w:tcW w:w="355" w:type="pct"/>
            <w:vAlign w:val="bottom"/>
          </w:tcPr>
          <w:p w14:paraId="213408D6" w14:textId="688A7F34"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5.86 </w:t>
            </w:r>
          </w:p>
        </w:tc>
      </w:tr>
      <w:tr w:rsidR="00CC080E" w:rsidRPr="00A34016" w14:paraId="39D3907A" w14:textId="77777777" w:rsidTr="00271D8C">
        <w:trPr>
          <w:trHeight w:val="284"/>
          <w:jc w:val="center"/>
        </w:trPr>
        <w:tc>
          <w:tcPr>
            <w:tcW w:w="268" w:type="pct"/>
            <w:vMerge/>
            <w:vAlign w:val="center"/>
          </w:tcPr>
          <w:p w14:paraId="278F33AD" w14:textId="77777777"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3BBE47D8" w14:textId="781595DC"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97</w:t>
            </w:r>
          </w:p>
        </w:tc>
        <w:tc>
          <w:tcPr>
            <w:tcW w:w="357" w:type="pct"/>
            <w:vAlign w:val="bottom"/>
          </w:tcPr>
          <w:p w14:paraId="0DD6F4B3" w14:textId="59A114BE"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6.66 </w:t>
            </w:r>
          </w:p>
        </w:tc>
        <w:tc>
          <w:tcPr>
            <w:tcW w:w="359" w:type="pct"/>
            <w:vAlign w:val="bottom"/>
          </w:tcPr>
          <w:p w14:paraId="0A763898" w14:textId="51F3789A"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5.02 </w:t>
            </w:r>
          </w:p>
        </w:tc>
        <w:tc>
          <w:tcPr>
            <w:tcW w:w="357" w:type="pct"/>
            <w:vAlign w:val="bottom"/>
          </w:tcPr>
          <w:p w14:paraId="7465D038" w14:textId="16286059"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6.66 </w:t>
            </w:r>
          </w:p>
        </w:tc>
        <w:tc>
          <w:tcPr>
            <w:tcW w:w="357" w:type="pct"/>
            <w:vAlign w:val="bottom"/>
          </w:tcPr>
          <w:p w14:paraId="00F1EC9C" w14:textId="1EEAA794"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5.23 </w:t>
            </w:r>
          </w:p>
        </w:tc>
        <w:tc>
          <w:tcPr>
            <w:tcW w:w="357" w:type="pct"/>
            <w:vAlign w:val="bottom"/>
          </w:tcPr>
          <w:p w14:paraId="5C0EBE50" w14:textId="1E361485"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6.66 </w:t>
            </w:r>
          </w:p>
        </w:tc>
        <w:tc>
          <w:tcPr>
            <w:tcW w:w="357" w:type="pct"/>
            <w:vAlign w:val="bottom"/>
          </w:tcPr>
          <w:p w14:paraId="3CA7F242" w14:textId="0F4E3F45"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5.44 </w:t>
            </w:r>
          </w:p>
        </w:tc>
        <w:tc>
          <w:tcPr>
            <w:tcW w:w="357" w:type="pct"/>
            <w:vAlign w:val="bottom"/>
          </w:tcPr>
          <w:p w14:paraId="1205A233" w14:textId="4013B9A6"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6.66 </w:t>
            </w:r>
          </w:p>
        </w:tc>
        <w:tc>
          <w:tcPr>
            <w:tcW w:w="357" w:type="pct"/>
            <w:vAlign w:val="bottom"/>
          </w:tcPr>
          <w:p w14:paraId="7D2C384B" w14:textId="27D5FC2C"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5.65 </w:t>
            </w:r>
          </w:p>
        </w:tc>
        <w:tc>
          <w:tcPr>
            <w:tcW w:w="357" w:type="pct"/>
            <w:vAlign w:val="bottom"/>
          </w:tcPr>
          <w:p w14:paraId="2478972C" w14:textId="19627F81"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6.66 </w:t>
            </w:r>
          </w:p>
        </w:tc>
        <w:tc>
          <w:tcPr>
            <w:tcW w:w="357" w:type="pct"/>
            <w:vAlign w:val="bottom"/>
          </w:tcPr>
          <w:p w14:paraId="414C4BA0" w14:textId="54318927"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6.09 </w:t>
            </w:r>
          </w:p>
        </w:tc>
        <w:tc>
          <w:tcPr>
            <w:tcW w:w="357" w:type="pct"/>
            <w:vAlign w:val="bottom"/>
          </w:tcPr>
          <w:p w14:paraId="26FE0E65" w14:textId="783A846D"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6.66 </w:t>
            </w:r>
          </w:p>
        </w:tc>
        <w:tc>
          <w:tcPr>
            <w:tcW w:w="355" w:type="pct"/>
            <w:vAlign w:val="bottom"/>
          </w:tcPr>
          <w:p w14:paraId="7B7B074A" w14:textId="243ED0B9"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6.54 </w:t>
            </w:r>
          </w:p>
        </w:tc>
      </w:tr>
      <w:tr w:rsidR="00CC080E" w:rsidRPr="00A34016" w14:paraId="64890073" w14:textId="77777777" w:rsidTr="00271D8C">
        <w:trPr>
          <w:trHeight w:val="284"/>
          <w:jc w:val="center"/>
        </w:trPr>
        <w:tc>
          <w:tcPr>
            <w:tcW w:w="268" w:type="pct"/>
            <w:vMerge/>
            <w:vAlign w:val="center"/>
          </w:tcPr>
          <w:p w14:paraId="6B20D7D5" w14:textId="77777777"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660508AD" w14:textId="306533ED"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107</w:t>
            </w:r>
          </w:p>
        </w:tc>
        <w:tc>
          <w:tcPr>
            <w:tcW w:w="357" w:type="pct"/>
            <w:vAlign w:val="bottom"/>
          </w:tcPr>
          <w:p w14:paraId="6A2AD041" w14:textId="532367C0"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6.66 </w:t>
            </w:r>
          </w:p>
        </w:tc>
        <w:tc>
          <w:tcPr>
            <w:tcW w:w="359" w:type="pct"/>
            <w:vAlign w:val="bottom"/>
          </w:tcPr>
          <w:p w14:paraId="07842DAD" w14:textId="046697EC"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5.54 </w:t>
            </w:r>
          </w:p>
        </w:tc>
        <w:tc>
          <w:tcPr>
            <w:tcW w:w="357" w:type="pct"/>
            <w:vAlign w:val="bottom"/>
          </w:tcPr>
          <w:p w14:paraId="74D8F413" w14:textId="2604E53D"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6.66 </w:t>
            </w:r>
          </w:p>
        </w:tc>
        <w:tc>
          <w:tcPr>
            <w:tcW w:w="357" w:type="pct"/>
            <w:vAlign w:val="bottom"/>
          </w:tcPr>
          <w:p w14:paraId="42187FE1" w14:textId="2B2B9E60"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5.77 </w:t>
            </w:r>
          </w:p>
        </w:tc>
        <w:tc>
          <w:tcPr>
            <w:tcW w:w="357" w:type="pct"/>
            <w:vAlign w:val="bottom"/>
          </w:tcPr>
          <w:p w14:paraId="40EEA1B2" w14:textId="1BBDEA84"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6.66 </w:t>
            </w:r>
          </w:p>
        </w:tc>
        <w:tc>
          <w:tcPr>
            <w:tcW w:w="357" w:type="pct"/>
            <w:vAlign w:val="bottom"/>
          </w:tcPr>
          <w:p w14:paraId="1DBE0408" w14:textId="47DE0512"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6.00 </w:t>
            </w:r>
          </w:p>
        </w:tc>
        <w:tc>
          <w:tcPr>
            <w:tcW w:w="357" w:type="pct"/>
            <w:vAlign w:val="bottom"/>
          </w:tcPr>
          <w:p w14:paraId="1DAD5CA2" w14:textId="4FC5E135"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6.66 </w:t>
            </w:r>
          </w:p>
        </w:tc>
        <w:tc>
          <w:tcPr>
            <w:tcW w:w="357" w:type="pct"/>
            <w:vAlign w:val="bottom"/>
          </w:tcPr>
          <w:p w14:paraId="1EC76F65" w14:textId="5737F67B"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6.24 </w:t>
            </w:r>
          </w:p>
        </w:tc>
        <w:tc>
          <w:tcPr>
            <w:tcW w:w="357" w:type="pct"/>
            <w:vAlign w:val="bottom"/>
          </w:tcPr>
          <w:p w14:paraId="6409468A" w14:textId="72C24928"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6.66 </w:t>
            </w:r>
          </w:p>
        </w:tc>
        <w:tc>
          <w:tcPr>
            <w:tcW w:w="357" w:type="pct"/>
            <w:vAlign w:val="bottom"/>
          </w:tcPr>
          <w:p w14:paraId="52E3F599" w14:textId="0B678925"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6.66 </w:t>
            </w:r>
          </w:p>
        </w:tc>
        <w:tc>
          <w:tcPr>
            <w:tcW w:w="357" w:type="pct"/>
            <w:vAlign w:val="bottom"/>
          </w:tcPr>
          <w:p w14:paraId="0E51C3C7" w14:textId="77F751E4"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6.66 </w:t>
            </w:r>
          </w:p>
        </w:tc>
        <w:tc>
          <w:tcPr>
            <w:tcW w:w="355" w:type="pct"/>
            <w:vAlign w:val="bottom"/>
          </w:tcPr>
          <w:p w14:paraId="71D070EC" w14:textId="18DA1317"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6.66 </w:t>
            </w:r>
          </w:p>
        </w:tc>
      </w:tr>
      <w:tr w:rsidR="00CC080E" w:rsidRPr="00A34016" w14:paraId="6B9C523A" w14:textId="77777777" w:rsidTr="00271D8C">
        <w:trPr>
          <w:trHeight w:val="284"/>
          <w:jc w:val="center"/>
        </w:trPr>
        <w:tc>
          <w:tcPr>
            <w:tcW w:w="268" w:type="pct"/>
            <w:vMerge/>
            <w:vAlign w:val="center"/>
          </w:tcPr>
          <w:p w14:paraId="7B82E693" w14:textId="77777777"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67D49F45" w14:textId="6993408D"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122</w:t>
            </w:r>
          </w:p>
        </w:tc>
        <w:tc>
          <w:tcPr>
            <w:tcW w:w="357" w:type="pct"/>
            <w:vAlign w:val="bottom"/>
          </w:tcPr>
          <w:p w14:paraId="62EEFC4C" w14:textId="68BBDFA6"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6.66 </w:t>
            </w:r>
          </w:p>
        </w:tc>
        <w:tc>
          <w:tcPr>
            <w:tcW w:w="359" w:type="pct"/>
            <w:vAlign w:val="bottom"/>
          </w:tcPr>
          <w:p w14:paraId="0551CE79" w14:textId="6EDEE264"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6.31 </w:t>
            </w:r>
          </w:p>
        </w:tc>
        <w:tc>
          <w:tcPr>
            <w:tcW w:w="357" w:type="pct"/>
            <w:vAlign w:val="bottom"/>
          </w:tcPr>
          <w:p w14:paraId="2E6AA9C9" w14:textId="24DB23C3"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6.66 </w:t>
            </w:r>
          </w:p>
        </w:tc>
        <w:tc>
          <w:tcPr>
            <w:tcW w:w="357" w:type="pct"/>
            <w:vAlign w:val="bottom"/>
          </w:tcPr>
          <w:p w14:paraId="4D0055D7" w14:textId="436798E6"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6.58 </w:t>
            </w:r>
          </w:p>
        </w:tc>
        <w:tc>
          <w:tcPr>
            <w:tcW w:w="357" w:type="pct"/>
            <w:vAlign w:val="bottom"/>
          </w:tcPr>
          <w:p w14:paraId="20EA006F" w14:textId="5FDA8645"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6.66 </w:t>
            </w:r>
          </w:p>
        </w:tc>
        <w:tc>
          <w:tcPr>
            <w:tcW w:w="357" w:type="pct"/>
            <w:vAlign w:val="bottom"/>
          </w:tcPr>
          <w:p w14:paraId="4C1F684F" w14:textId="2B755690"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6.66 </w:t>
            </w:r>
          </w:p>
        </w:tc>
        <w:tc>
          <w:tcPr>
            <w:tcW w:w="357" w:type="pct"/>
            <w:vAlign w:val="bottom"/>
          </w:tcPr>
          <w:p w14:paraId="6BF16B33" w14:textId="755D882A"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6.66 </w:t>
            </w:r>
          </w:p>
        </w:tc>
        <w:tc>
          <w:tcPr>
            <w:tcW w:w="357" w:type="pct"/>
            <w:vAlign w:val="bottom"/>
          </w:tcPr>
          <w:p w14:paraId="27AA6ED4" w14:textId="18F7A600"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6.66 </w:t>
            </w:r>
          </w:p>
        </w:tc>
        <w:tc>
          <w:tcPr>
            <w:tcW w:w="357" w:type="pct"/>
            <w:vAlign w:val="bottom"/>
          </w:tcPr>
          <w:p w14:paraId="506A72B0" w14:textId="227D86CF"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6.66 </w:t>
            </w:r>
          </w:p>
        </w:tc>
        <w:tc>
          <w:tcPr>
            <w:tcW w:w="357" w:type="pct"/>
            <w:vAlign w:val="bottom"/>
          </w:tcPr>
          <w:p w14:paraId="1EBEA235" w14:textId="1E04FA1B"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6.66 </w:t>
            </w:r>
          </w:p>
        </w:tc>
        <w:tc>
          <w:tcPr>
            <w:tcW w:w="357" w:type="pct"/>
            <w:vAlign w:val="bottom"/>
          </w:tcPr>
          <w:p w14:paraId="12617DAF" w14:textId="660D8140"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6.66 </w:t>
            </w:r>
          </w:p>
        </w:tc>
        <w:tc>
          <w:tcPr>
            <w:tcW w:w="355" w:type="pct"/>
            <w:vAlign w:val="bottom"/>
          </w:tcPr>
          <w:p w14:paraId="411F5F6B" w14:textId="011B1095"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6.66 </w:t>
            </w:r>
          </w:p>
        </w:tc>
      </w:tr>
      <w:tr w:rsidR="00CC080E" w:rsidRPr="00A34016" w14:paraId="73ED35F3" w14:textId="26E16FEB" w:rsidTr="007E3C7B">
        <w:trPr>
          <w:trHeight w:val="284"/>
          <w:jc w:val="center"/>
        </w:trPr>
        <w:tc>
          <w:tcPr>
            <w:tcW w:w="268" w:type="pct"/>
            <w:vMerge/>
            <w:tcBorders>
              <w:bottom w:val="single" w:sz="4" w:space="0" w:color="auto"/>
            </w:tcBorders>
            <w:vAlign w:val="center"/>
          </w:tcPr>
          <w:p w14:paraId="583C52A3" w14:textId="77777777"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p>
        </w:tc>
        <w:tc>
          <w:tcPr>
            <w:tcW w:w="448" w:type="pct"/>
            <w:tcBorders>
              <w:bottom w:val="single" w:sz="4" w:space="0" w:color="auto"/>
            </w:tcBorders>
            <w:vAlign w:val="bottom"/>
          </w:tcPr>
          <w:p w14:paraId="0031FEEE" w14:textId="21C52AA7"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sz w:val="21"/>
                <w:szCs w:val="21"/>
              </w:rPr>
              <w:t>≥</w:t>
            </w:r>
            <w:r w:rsidRPr="00A34016">
              <w:rPr>
                <w:rFonts w:ascii="Times New Roman" w:hAnsi="Times New Roman" w:hint="eastAsia"/>
                <w:sz w:val="21"/>
                <w:szCs w:val="21"/>
              </w:rPr>
              <w:t>147</w:t>
            </w:r>
          </w:p>
        </w:tc>
        <w:tc>
          <w:tcPr>
            <w:tcW w:w="357" w:type="pct"/>
            <w:tcBorders>
              <w:bottom w:val="single" w:sz="4" w:space="0" w:color="auto"/>
            </w:tcBorders>
            <w:vAlign w:val="bottom"/>
          </w:tcPr>
          <w:p w14:paraId="190DB1E0" w14:textId="62D5771C"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6.66 </w:t>
            </w:r>
          </w:p>
        </w:tc>
        <w:tc>
          <w:tcPr>
            <w:tcW w:w="359" w:type="pct"/>
            <w:tcBorders>
              <w:bottom w:val="single" w:sz="4" w:space="0" w:color="auto"/>
            </w:tcBorders>
            <w:vAlign w:val="bottom"/>
          </w:tcPr>
          <w:p w14:paraId="3D6DA7CF" w14:textId="77A0163A"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6.66 </w:t>
            </w:r>
          </w:p>
        </w:tc>
        <w:tc>
          <w:tcPr>
            <w:tcW w:w="357" w:type="pct"/>
            <w:tcBorders>
              <w:bottom w:val="single" w:sz="4" w:space="0" w:color="auto"/>
            </w:tcBorders>
            <w:vAlign w:val="bottom"/>
          </w:tcPr>
          <w:p w14:paraId="32CB7258" w14:textId="05F7B813"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6.66 </w:t>
            </w:r>
          </w:p>
        </w:tc>
        <w:tc>
          <w:tcPr>
            <w:tcW w:w="357" w:type="pct"/>
            <w:tcBorders>
              <w:bottom w:val="single" w:sz="4" w:space="0" w:color="auto"/>
            </w:tcBorders>
            <w:vAlign w:val="bottom"/>
          </w:tcPr>
          <w:p w14:paraId="41EE6439" w14:textId="78618917"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6.66 </w:t>
            </w:r>
          </w:p>
        </w:tc>
        <w:tc>
          <w:tcPr>
            <w:tcW w:w="357" w:type="pct"/>
            <w:tcBorders>
              <w:bottom w:val="single" w:sz="4" w:space="0" w:color="auto"/>
            </w:tcBorders>
            <w:vAlign w:val="bottom"/>
          </w:tcPr>
          <w:p w14:paraId="7187B8C5" w14:textId="5D5DE75F"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6.66 </w:t>
            </w:r>
          </w:p>
        </w:tc>
        <w:tc>
          <w:tcPr>
            <w:tcW w:w="357" w:type="pct"/>
            <w:tcBorders>
              <w:bottom w:val="single" w:sz="4" w:space="0" w:color="auto"/>
            </w:tcBorders>
            <w:vAlign w:val="bottom"/>
          </w:tcPr>
          <w:p w14:paraId="7EC84424" w14:textId="4F868FAE"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6.66 </w:t>
            </w:r>
          </w:p>
        </w:tc>
        <w:tc>
          <w:tcPr>
            <w:tcW w:w="357" w:type="pct"/>
            <w:tcBorders>
              <w:bottom w:val="single" w:sz="4" w:space="0" w:color="auto"/>
            </w:tcBorders>
            <w:vAlign w:val="bottom"/>
          </w:tcPr>
          <w:p w14:paraId="63EB0C8A" w14:textId="203DB243"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6.66 </w:t>
            </w:r>
          </w:p>
        </w:tc>
        <w:tc>
          <w:tcPr>
            <w:tcW w:w="357" w:type="pct"/>
            <w:tcBorders>
              <w:bottom w:val="single" w:sz="4" w:space="0" w:color="auto"/>
            </w:tcBorders>
            <w:vAlign w:val="bottom"/>
          </w:tcPr>
          <w:p w14:paraId="4B4D06E3" w14:textId="6FA81541"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6.66 </w:t>
            </w:r>
          </w:p>
        </w:tc>
        <w:tc>
          <w:tcPr>
            <w:tcW w:w="357" w:type="pct"/>
            <w:tcBorders>
              <w:bottom w:val="single" w:sz="4" w:space="0" w:color="auto"/>
            </w:tcBorders>
            <w:vAlign w:val="bottom"/>
          </w:tcPr>
          <w:p w14:paraId="650E1CDC" w14:textId="44A96FAB"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6.66 </w:t>
            </w:r>
          </w:p>
        </w:tc>
        <w:tc>
          <w:tcPr>
            <w:tcW w:w="357" w:type="pct"/>
            <w:tcBorders>
              <w:bottom w:val="single" w:sz="4" w:space="0" w:color="auto"/>
            </w:tcBorders>
            <w:vAlign w:val="bottom"/>
          </w:tcPr>
          <w:p w14:paraId="642D22D9" w14:textId="3FFB90FC"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6.66 </w:t>
            </w:r>
          </w:p>
        </w:tc>
        <w:tc>
          <w:tcPr>
            <w:tcW w:w="357" w:type="pct"/>
            <w:tcBorders>
              <w:bottom w:val="single" w:sz="4" w:space="0" w:color="auto"/>
            </w:tcBorders>
            <w:vAlign w:val="bottom"/>
          </w:tcPr>
          <w:p w14:paraId="6976216D" w14:textId="2F2463F8"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6.66 </w:t>
            </w:r>
          </w:p>
        </w:tc>
        <w:tc>
          <w:tcPr>
            <w:tcW w:w="355" w:type="pct"/>
            <w:tcBorders>
              <w:bottom w:val="single" w:sz="4" w:space="0" w:color="auto"/>
            </w:tcBorders>
            <w:vAlign w:val="bottom"/>
          </w:tcPr>
          <w:p w14:paraId="318F4A49" w14:textId="0657D297" w:rsidR="00CC080E" w:rsidRPr="00A34016" w:rsidRDefault="00CC080E" w:rsidP="00227CA5">
            <w:pPr>
              <w:pStyle w:val="afd"/>
              <w:spacing w:after="0" w:line="240" w:lineRule="auto"/>
              <w:ind w:leftChars="0" w:left="0"/>
              <w:jc w:val="center"/>
              <w:textAlignment w:val="baseline"/>
              <w:rPr>
                <w:rFonts w:ascii="Times New Roman" w:hAnsi="Times New Roman"/>
                <w:sz w:val="21"/>
                <w:szCs w:val="21"/>
              </w:rPr>
            </w:pPr>
            <w:r w:rsidRPr="00A34016">
              <w:rPr>
                <w:rFonts w:ascii="Times New Roman" w:hAnsi="Times New Roman" w:hint="eastAsia"/>
                <w:sz w:val="21"/>
                <w:szCs w:val="21"/>
              </w:rPr>
              <w:t xml:space="preserve">6.66 </w:t>
            </w:r>
          </w:p>
        </w:tc>
      </w:tr>
      <w:tr w:rsidR="00A34016" w:rsidRPr="00A34016" w14:paraId="54630B99" w14:textId="77777777" w:rsidTr="007E3C7B">
        <w:trPr>
          <w:trHeight w:val="284"/>
          <w:jc w:val="center"/>
        </w:trPr>
        <w:tc>
          <w:tcPr>
            <w:tcW w:w="5000" w:type="pct"/>
            <w:gridSpan w:val="14"/>
            <w:tcBorders>
              <w:left w:val="nil"/>
              <w:bottom w:val="nil"/>
              <w:right w:val="nil"/>
            </w:tcBorders>
            <w:vAlign w:val="center"/>
          </w:tcPr>
          <w:p w14:paraId="112A39AC" w14:textId="77777777" w:rsidR="007E3C7B" w:rsidRPr="00A34016" w:rsidRDefault="007E3C7B" w:rsidP="007E3C7B">
            <w:pPr>
              <w:pStyle w:val="afd"/>
              <w:spacing w:after="0" w:line="240" w:lineRule="auto"/>
              <w:ind w:leftChars="0" w:left="661" w:hangingChars="315" w:hanging="661"/>
              <w:jc w:val="left"/>
              <w:textAlignment w:val="baseline"/>
              <w:rPr>
                <w:rFonts w:ascii="Times New Roman" w:hAnsi="Times New Roman"/>
                <w:sz w:val="21"/>
                <w:szCs w:val="21"/>
              </w:rPr>
            </w:pPr>
            <w:r w:rsidRPr="00A34016">
              <w:rPr>
                <w:rFonts w:ascii="Times New Roman" w:hAnsi="Times New Roman" w:hint="eastAsia"/>
                <w:sz w:val="21"/>
                <w:szCs w:val="21"/>
              </w:rPr>
              <w:t>注：</w:t>
            </w:r>
            <w:r w:rsidRPr="00A34016">
              <w:rPr>
                <w:rFonts w:ascii="Times New Roman" w:hAnsi="Times New Roman" w:hint="eastAsia"/>
                <w:sz w:val="21"/>
                <w:szCs w:val="21"/>
              </w:rPr>
              <w:t xml:space="preserve">1. </w:t>
            </w:r>
            <w:r w:rsidRPr="00A34016">
              <w:rPr>
                <w:rFonts w:ascii="Times New Roman" w:hAnsi="Times New Roman" w:hint="eastAsia"/>
                <w:sz w:val="21"/>
                <w:szCs w:val="21"/>
              </w:rPr>
              <w:t>表中，</w:t>
            </w:r>
            <w:r w:rsidRPr="00A34016">
              <w:rPr>
                <w:rFonts w:ascii="Times New Roman" w:hAnsi="Times New Roman" w:hint="eastAsia"/>
                <w:i/>
                <w:sz w:val="21"/>
                <w:szCs w:val="21"/>
              </w:rPr>
              <w:t>d</w:t>
            </w:r>
            <w:r w:rsidRPr="00A34016">
              <w:rPr>
                <w:rFonts w:ascii="Times New Roman" w:hAnsi="Times New Roman" w:hint="eastAsia"/>
                <w:sz w:val="21"/>
                <w:szCs w:val="21"/>
              </w:rPr>
              <w:t>为螺栓直径，</w:t>
            </w:r>
            <w:r w:rsidRPr="00A34016">
              <w:rPr>
                <w:rFonts w:ascii="Times New Roman" w:hAnsi="Times New Roman" w:hint="eastAsia"/>
                <w:i/>
                <w:sz w:val="21"/>
                <w:szCs w:val="21"/>
              </w:rPr>
              <w:t>t</w:t>
            </w:r>
            <w:r w:rsidRPr="00A34016">
              <w:rPr>
                <w:rFonts w:ascii="Times New Roman" w:hAnsi="Times New Roman" w:hint="eastAsia"/>
                <w:sz w:val="21"/>
                <w:szCs w:val="21"/>
                <w:vertAlign w:val="subscript"/>
              </w:rPr>
              <w:t>s</w:t>
            </w:r>
            <w:r w:rsidRPr="00A34016">
              <w:rPr>
                <w:rFonts w:ascii="Times New Roman" w:hAnsi="Times New Roman" w:hint="eastAsia"/>
                <w:sz w:val="21"/>
                <w:szCs w:val="21"/>
              </w:rPr>
              <w:t>为单侧木构件厚度，</w:t>
            </w:r>
            <w:r w:rsidRPr="00A34016">
              <w:rPr>
                <w:rFonts w:ascii="Times New Roman" w:hAnsi="Times New Roman" w:hint="eastAsia"/>
                <w:i/>
                <w:sz w:val="21"/>
                <w:szCs w:val="21"/>
              </w:rPr>
              <w:t>G</w:t>
            </w:r>
            <w:r w:rsidRPr="00A34016">
              <w:rPr>
                <w:rFonts w:ascii="Times New Roman" w:hAnsi="Times New Roman" w:hint="eastAsia"/>
                <w:sz w:val="21"/>
                <w:szCs w:val="21"/>
              </w:rPr>
              <w:t>为木材全干相对密度，</w:t>
            </w:r>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w:r w:rsidRPr="00A34016">
              <w:rPr>
                <w:rFonts w:ascii="Times New Roman" w:hAnsi="Times New Roman" w:hint="eastAsia"/>
                <w:sz w:val="21"/>
                <w:szCs w:val="21"/>
              </w:rPr>
              <w:t>和</w:t>
            </w:r>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w:r w:rsidRPr="00A34016">
              <w:rPr>
                <w:rFonts w:ascii="Times New Roman" w:hAnsi="Times New Roman" w:hint="eastAsia"/>
                <w:sz w:val="21"/>
                <w:szCs w:val="21"/>
              </w:rPr>
              <w:t>分别为单个螺栓每个剪面的顺纹和横纹承载力参考设计值；</w:t>
            </w:r>
          </w:p>
          <w:p w14:paraId="74002372" w14:textId="36D94583" w:rsidR="007E3C7B" w:rsidRPr="00A34016" w:rsidRDefault="007E3C7B" w:rsidP="007E3C7B">
            <w:pPr>
              <w:pStyle w:val="afd"/>
              <w:spacing w:after="0" w:line="240" w:lineRule="auto"/>
              <w:ind w:leftChars="177" w:left="656" w:hangingChars="110" w:hanging="231"/>
              <w:jc w:val="left"/>
              <w:textAlignment w:val="baseline"/>
              <w:rPr>
                <w:rFonts w:ascii="Times New Roman" w:hAnsi="Times New Roman"/>
                <w:sz w:val="21"/>
                <w:szCs w:val="21"/>
              </w:rPr>
            </w:pPr>
            <w:r w:rsidRPr="00A34016">
              <w:rPr>
                <w:rFonts w:ascii="Times New Roman" w:hAnsi="Times New Roman" w:hint="eastAsia"/>
                <w:sz w:val="21"/>
                <w:szCs w:val="21"/>
              </w:rPr>
              <w:t xml:space="preserve">2. </w:t>
            </w:r>
            <w:r w:rsidRPr="00A34016">
              <w:rPr>
                <w:rFonts w:ascii="Times New Roman" w:hAnsi="Times New Roman" w:hint="eastAsia"/>
                <w:sz w:val="21"/>
                <w:szCs w:val="21"/>
              </w:rPr>
              <w:t>螺栓采用</w:t>
            </w:r>
            <w:r w:rsidRPr="00A34016">
              <w:rPr>
                <w:rFonts w:ascii="Times New Roman" w:hAnsi="Times New Roman" w:hint="eastAsia"/>
                <w:sz w:val="21"/>
                <w:szCs w:val="21"/>
              </w:rPr>
              <w:t>8.8</w:t>
            </w:r>
            <w:r w:rsidRPr="00A34016">
              <w:rPr>
                <w:rFonts w:ascii="Times New Roman" w:hAnsi="Times New Roman" w:hint="eastAsia"/>
                <w:sz w:val="21"/>
                <w:szCs w:val="21"/>
              </w:rPr>
              <w:t>级</w:t>
            </w:r>
            <w:r w:rsidRPr="00A34016">
              <w:rPr>
                <w:rFonts w:ascii="Times New Roman" w:hAnsi="Times New Roman" w:hint="eastAsia"/>
                <w:sz w:val="21"/>
                <w:szCs w:val="21"/>
              </w:rPr>
              <w:t>A</w:t>
            </w:r>
            <w:r w:rsidRPr="00A34016">
              <w:rPr>
                <w:rFonts w:ascii="Times New Roman" w:hAnsi="Times New Roman" w:hint="eastAsia"/>
                <w:sz w:val="21"/>
                <w:szCs w:val="21"/>
              </w:rPr>
              <w:t>级（</w:t>
            </w:r>
            <w:r w:rsidRPr="00A34016">
              <w:rPr>
                <w:rFonts w:ascii="Times New Roman" w:hAnsi="Times New Roman" w:hint="eastAsia"/>
                <w:sz w:val="21"/>
                <w:szCs w:val="21"/>
              </w:rPr>
              <w:t>B</w:t>
            </w:r>
            <w:r w:rsidRPr="00A34016">
              <w:rPr>
                <w:rFonts w:ascii="Times New Roman" w:hAnsi="Times New Roman" w:hint="eastAsia"/>
                <w:sz w:val="21"/>
                <w:szCs w:val="21"/>
              </w:rPr>
              <w:t>级）普通螺栓，屈服强度标准值为</w:t>
            </w:r>
            <m:oMath>
              <m:sSub>
                <m:sSubPr>
                  <m:ctrlPr>
                    <w:rPr>
                      <w:rFonts w:ascii="Cambria Math" w:hAnsi="Cambria Math"/>
                      <w:i/>
                      <w:sz w:val="21"/>
                      <w:szCs w:val="21"/>
                    </w:rPr>
                  </m:ctrlPr>
                </m:sSubPr>
                <m:e>
                  <m:r>
                    <w:rPr>
                      <w:rFonts w:ascii="Cambria Math" w:hAnsi="Cambria Math"/>
                      <w:sz w:val="21"/>
                      <w:szCs w:val="21"/>
                    </w:rPr>
                    <m:t>f</m:t>
                  </m:r>
                </m:e>
                <m:sub>
                  <m:r>
                    <m:rPr>
                      <m:sty m:val="p"/>
                    </m:rPr>
                    <w:rPr>
                      <w:rFonts w:ascii="Cambria Math" w:hAnsi="Cambria Math"/>
                      <w:sz w:val="21"/>
                      <w:szCs w:val="21"/>
                    </w:rPr>
                    <m:t>yk</m:t>
                  </m:r>
                </m:sub>
              </m:sSub>
            </m:oMath>
            <w:r w:rsidRPr="00A34016">
              <w:rPr>
                <w:rFonts w:ascii="Times New Roman" w:hAnsi="Times New Roman" w:hint="eastAsia"/>
                <w:sz w:val="21"/>
                <w:szCs w:val="21"/>
              </w:rPr>
              <w:t>=640N/mm</w:t>
            </w:r>
            <w:r w:rsidRPr="00A34016">
              <w:rPr>
                <w:rFonts w:ascii="Times New Roman" w:hAnsi="Times New Roman" w:hint="eastAsia"/>
                <w:sz w:val="21"/>
                <w:szCs w:val="21"/>
                <w:vertAlign w:val="superscript"/>
              </w:rPr>
              <w:t>2</w:t>
            </w:r>
            <w:r w:rsidRPr="00A34016">
              <w:rPr>
                <w:rFonts w:ascii="Times New Roman" w:hAnsi="Times New Roman" w:hint="eastAsia"/>
                <w:sz w:val="21"/>
                <w:szCs w:val="21"/>
              </w:rPr>
              <w:t>；</w:t>
            </w:r>
          </w:p>
          <w:p w14:paraId="55E1D988" w14:textId="7FC8914C" w:rsidR="007E3C7B" w:rsidRPr="00A34016" w:rsidRDefault="007E3C7B" w:rsidP="007E3C7B">
            <w:pPr>
              <w:pStyle w:val="afd"/>
              <w:spacing w:after="0" w:line="240" w:lineRule="auto"/>
              <w:ind w:leftChars="177" w:left="656" w:hangingChars="110" w:hanging="231"/>
              <w:jc w:val="left"/>
              <w:textAlignment w:val="baseline"/>
              <w:rPr>
                <w:rFonts w:ascii="Times New Roman" w:hAnsi="Times New Roman"/>
                <w:sz w:val="21"/>
                <w:szCs w:val="21"/>
              </w:rPr>
            </w:pPr>
            <w:r w:rsidRPr="00A34016">
              <w:rPr>
                <w:rFonts w:ascii="Times New Roman" w:hAnsi="Times New Roman" w:hint="eastAsia"/>
                <w:sz w:val="21"/>
                <w:szCs w:val="21"/>
              </w:rPr>
              <w:t xml:space="preserve">3. </w:t>
            </w:r>
            <w:r w:rsidRPr="00A34016">
              <w:rPr>
                <w:rFonts w:ascii="Times New Roman" w:hAnsi="Times New Roman" w:hint="eastAsia"/>
                <w:sz w:val="21"/>
                <w:szCs w:val="21"/>
              </w:rPr>
              <w:t>钢嵌板采用</w:t>
            </w:r>
            <w:r w:rsidRPr="00A34016">
              <w:rPr>
                <w:rFonts w:ascii="Times New Roman" w:hAnsi="Times New Roman" w:hint="eastAsia"/>
                <w:sz w:val="21"/>
                <w:szCs w:val="21"/>
              </w:rPr>
              <w:t>Q235</w:t>
            </w:r>
            <w:r w:rsidRPr="00A34016">
              <w:rPr>
                <w:rFonts w:ascii="Times New Roman" w:hAnsi="Times New Roman" w:hint="eastAsia"/>
                <w:sz w:val="21"/>
                <w:szCs w:val="21"/>
              </w:rPr>
              <w:t>钢，厚度</w:t>
            </w:r>
            <w:r w:rsidRPr="00A34016">
              <w:rPr>
                <w:rFonts w:ascii="Times New Roman" w:hAnsi="Times New Roman" w:hint="eastAsia"/>
                <w:i/>
                <w:sz w:val="21"/>
                <w:szCs w:val="21"/>
              </w:rPr>
              <w:t>t</w:t>
            </w:r>
            <w:r w:rsidRPr="00A34016">
              <w:rPr>
                <w:rFonts w:ascii="Times New Roman" w:hAnsi="Times New Roman" w:hint="eastAsia"/>
                <w:sz w:val="21"/>
                <w:szCs w:val="21"/>
                <w:vertAlign w:val="subscript"/>
              </w:rPr>
              <w:t>m</w:t>
            </w:r>
            <w:r w:rsidRPr="00A34016">
              <w:rPr>
                <w:rFonts w:ascii="Times New Roman" w:hAnsi="Times New Roman" w:hint="eastAsia"/>
                <w:sz w:val="21"/>
                <w:szCs w:val="21"/>
              </w:rPr>
              <w:t>=</w:t>
            </w:r>
            <w:r w:rsidRPr="00A34016">
              <w:rPr>
                <w:rFonts w:ascii="Times New Roman" w:hAnsi="Times New Roman" w:hint="eastAsia"/>
                <w:sz w:val="21"/>
                <w:szCs w:val="21"/>
                <w:highlight w:val="yellow"/>
              </w:rPr>
              <w:t>6</w:t>
            </w:r>
            <w:r w:rsidRPr="00A34016">
              <w:rPr>
                <w:rFonts w:ascii="Times New Roman" w:hAnsi="Times New Roman" w:hint="eastAsia"/>
                <w:sz w:val="21"/>
                <w:szCs w:val="21"/>
              </w:rPr>
              <w:t>mm</w:t>
            </w:r>
            <w:r w:rsidRPr="00A34016">
              <w:rPr>
                <w:rFonts w:ascii="Times New Roman" w:hAnsi="Times New Roman" w:hint="eastAsia"/>
                <w:sz w:val="21"/>
                <w:szCs w:val="21"/>
              </w:rPr>
              <w:t>，承压强度</w:t>
            </w:r>
            <m:oMath>
              <m:sSub>
                <m:sSubPr>
                  <m:ctrlPr>
                    <w:rPr>
                      <w:rFonts w:ascii="Cambria Math" w:hAnsi="Cambria Math"/>
                      <w:i/>
                      <w:sz w:val="21"/>
                      <w:szCs w:val="21"/>
                    </w:rPr>
                  </m:ctrlPr>
                </m:sSubPr>
                <m:e>
                  <m:r>
                    <w:rPr>
                      <w:rFonts w:ascii="Cambria Math" w:hAnsi="Cambria Math"/>
                      <w:sz w:val="21"/>
                      <w:szCs w:val="21"/>
                    </w:rPr>
                    <m:t>f</m:t>
                  </m:r>
                </m:e>
                <m:sub>
                  <m:r>
                    <m:rPr>
                      <m:sty m:val="p"/>
                    </m:rPr>
                    <w:rPr>
                      <w:rFonts w:ascii="Cambria Math" w:hAnsi="Cambria Math"/>
                      <w:sz w:val="21"/>
                      <w:szCs w:val="21"/>
                    </w:rPr>
                    <m:t>em</m:t>
                  </m:r>
                </m:sub>
              </m:sSub>
            </m:oMath>
            <w:r w:rsidRPr="00A34016">
              <w:rPr>
                <w:rFonts w:ascii="Times New Roman" w:hAnsi="Times New Roman" w:hint="eastAsia"/>
                <w:sz w:val="21"/>
                <w:szCs w:val="21"/>
              </w:rPr>
              <w:t>=405N/mm</w:t>
            </w:r>
            <w:r w:rsidRPr="00A34016">
              <w:rPr>
                <w:rFonts w:ascii="Times New Roman" w:hAnsi="Times New Roman" w:hint="eastAsia"/>
                <w:sz w:val="21"/>
                <w:szCs w:val="21"/>
                <w:vertAlign w:val="superscript"/>
              </w:rPr>
              <w:t>2</w:t>
            </w:r>
            <w:r w:rsidRPr="00A34016">
              <w:rPr>
                <w:rFonts w:ascii="Times New Roman" w:hAnsi="Times New Roman" w:hint="eastAsia"/>
                <w:sz w:val="21"/>
                <w:szCs w:val="21"/>
              </w:rPr>
              <w:t>。</w:t>
            </w:r>
          </w:p>
        </w:tc>
      </w:tr>
    </w:tbl>
    <w:p w14:paraId="615F81A9" w14:textId="10DA5F0A" w:rsidR="0012561F" w:rsidRPr="00CC080E" w:rsidRDefault="0012561F" w:rsidP="0012561F">
      <w:pPr>
        <w:pStyle w:val="afd"/>
        <w:spacing w:before="120"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表</w:t>
      </w:r>
      <w:r w:rsidRPr="00CC080E">
        <w:rPr>
          <w:rFonts w:ascii="Times New Roman" w:hAnsi="Times New Roman" w:hint="eastAsia"/>
          <w:sz w:val="21"/>
          <w:szCs w:val="21"/>
        </w:rPr>
        <w:t>C</w:t>
      </w:r>
      <w:r w:rsidRPr="00CC080E">
        <w:rPr>
          <w:rFonts w:ascii="Times New Roman" w:hAnsi="Times New Roman"/>
          <w:sz w:val="21"/>
          <w:szCs w:val="21"/>
        </w:rPr>
        <w:t>.</w:t>
      </w:r>
      <w:r w:rsidRPr="00CC080E">
        <w:rPr>
          <w:rFonts w:ascii="Times New Roman" w:hAnsi="Times New Roman" w:hint="eastAsia"/>
          <w:sz w:val="21"/>
          <w:szCs w:val="21"/>
        </w:rPr>
        <w:t xml:space="preserve">2.1 </w:t>
      </w:r>
      <w:r w:rsidRPr="00CC080E">
        <w:rPr>
          <w:rFonts w:ascii="Times New Roman" w:hAnsi="Times New Roman" w:hint="eastAsia"/>
          <w:sz w:val="21"/>
          <w:szCs w:val="21"/>
        </w:rPr>
        <w:t>单个销</w:t>
      </w:r>
      <w:r w:rsidRPr="00CC080E">
        <w:rPr>
          <w:rFonts w:ascii="Times New Roman" w:hAnsi="Times New Roman"/>
          <w:sz w:val="21"/>
          <w:szCs w:val="21"/>
        </w:rPr>
        <w:t>每个剪面</w:t>
      </w:r>
      <w:r w:rsidRPr="00CC080E">
        <w:rPr>
          <w:rFonts w:ascii="Times New Roman" w:hAnsi="Times New Roman" w:hint="eastAsia"/>
          <w:sz w:val="21"/>
          <w:szCs w:val="21"/>
        </w:rPr>
        <w:t>的</w:t>
      </w:r>
      <w:r w:rsidRPr="00CC080E">
        <w:rPr>
          <w:rFonts w:ascii="Times New Roman" w:hAnsi="Times New Roman"/>
          <w:sz w:val="21"/>
          <w:szCs w:val="21"/>
        </w:rPr>
        <w:t>承载力</w:t>
      </w:r>
      <w:r w:rsidRPr="00CC080E">
        <w:rPr>
          <w:rFonts w:ascii="Times New Roman" w:hAnsi="Times New Roman" w:hint="eastAsia"/>
          <w:sz w:val="21"/>
          <w:szCs w:val="21"/>
        </w:rPr>
        <w:t>参考设计值</w:t>
      </w:r>
      <w:r w:rsidRPr="00CC080E">
        <w:rPr>
          <w:rFonts w:ascii="Times New Roman" w:hAnsi="Times New Roman" w:hint="eastAsia"/>
          <w:i/>
          <w:sz w:val="21"/>
          <w:szCs w:val="21"/>
        </w:rPr>
        <w:t>Z</w:t>
      </w:r>
      <w:r w:rsidRPr="00CC080E">
        <w:rPr>
          <w:rFonts w:ascii="Times New Roman" w:hAnsi="Times New Roman" w:hint="eastAsia"/>
          <w:sz w:val="21"/>
          <w:szCs w:val="21"/>
        </w:rPr>
        <w:t>选用表</w:t>
      </w:r>
      <w:r w:rsidR="007E3C7B" w:rsidRPr="00CC080E">
        <w:rPr>
          <w:rFonts w:ascii="Times New Roman" w:hAnsi="Times New Roman" w:hint="eastAsia"/>
          <w:sz w:val="21"/>
          <w:szCs w:val="21"/>
        </w:rPr>
        <w:t>一</w:t>
      </w:r>
      <w:r w:rsidR="00647A25" w:rsidRPr="00CC080E">
        <w:rPr>
          <w:rFonts w:ascii="Times New Roman" w:hAnsi="Times New Roman" w:hint="eastAsia"/>
          <w:sz w:val="21"/>
          <w:szCs w:val="21"/>
        </w:rPr>
        <w:t>（续</w:t>
      </w:r>
      <w:r w:rsidR="00647A25" w:rsidRPr="00CC080E">
        <w:rPr>
          <w:rFonts w:ascii="Times New Roman" w:hAnsi="Times New Roman" w:hint="eastAsia"/>
          <w:sz w:val="21"/>
          <w:szCs w:val="21"/>
        </w:rPr>
        <w:t>1</w:t>
      </w:r>
      <w:r w:rsidR="00647A25" w:rsidRPr="00CC080E">
        <w:rPr>
          <w:rFonts w:ascii="Times New Roman" w:hAnsi="Times New Roman" w:hint="eastAsia"/>
          <w:sz w:val="21"/>
          <w:szCs w:val="21"/>
        </w:rPr>
        <w:t>）</w:t>
      </w:r>
    </w:p>
    <w:tbl>
      <w:tblPr>
        <w:tblStyle w:val="af5"/>
        <w:tblW w:w="5269" w:type="pct"/>
        <w:jc w:val="center"/>
        <w:tblLayout w:type="fixed"/>
        <w:tblLook w:val="04A0" w:firstRow="1" w:lastRow="0" w:firstColumn="1" w:lastColumn="0" w:noHBand="0" w:noVBand="1"/>
      </w:tblPr>
      <w:tblGrid>
        <w:gridCol w:w="482"/>
        <w:gridCol w:w="805"/>
        <w:gridCol w:w="641"/>
        <w:gridCol w:w="645"/>
        <w:gridCol w:w="641"/>
        <w:gridCol w:w="641"/>
        <w:gridCol w:w="641"/>
        <w:gridCol w:w="641"/>
        <w:gridCol w:w="641"/>
        <w:gridCol w:w="641"/>
        <w:gridCol w:w="641"/>
        <w:gridCol w:w="641"/>
        <w:gridCol w:w="641"/>
        <w:gridCol w:w="638"/>
      </w:tblGrid>
      <w:tr w:rsidR="00647A25" w:rsidRPr="00CC080E" w14:paraId="3A4475C2" w14:textId="77777777" w:rsidTr="00271D8C">
        <w:trPr>
          <w:trHeight w:val="284"/>
          <w:jc w:val="center"/>
        </w:trPr>
        <w:tc>
          <w:tcPr>
            <w:tcW w:w="268" w:type="pct"/>
            <w:vMerge w:val="restart"/>
            <w:vAlign w:val="center"/>
          </w:tcPr>
          <w:p w14:paraId="2E5ACD0F" w14:textId="77777777" w:rsidR="00647A25" w:rsidRPr="00CC080E" w:rsidRDefault="00647A25"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d</w:t>
            </w:r>
          </w:p>
        </w:tc>
        <w:tc>
          <w:tcPr>
            <w:tcW w:w="448" w:type="pct"/>
            <w:vMerge w:val="restart"/>
            <w:vAlign w:val="center"/>
          </w:tcPr>
          <w:p w14:paraId="6C7974B0" w14:textId="77777777" w:rsidR="00647A25" w:rsidRPr="00CC080E" w:rsidRDefault="006D10A1" w:rsidP="00271D8C">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sz w:val="21"/>
                        <w:szCs w:val="21"/>
                      </w:rPr>
                    </m:ctrlPr>
                  </m:sSubPr>
                  <m:e>
                    <m:r>
                      <w:rPr>
                        <w:rFonts w:ascii="Cambria Math" w:hAnsi="Cambria Math"/>
                        <w:sz w:val="21"/>
                        <w:szCs w:val="21"/>
                      </w:rPr>
                      <m:t>t</m:t>
                    </m:r>
                  </m:e>
                  <m:sub>
                    <m:r>
                      <m:rPr>
                        <m:sty m:val="p"/>
                      </m:rPr>
                      <w:rPr>
                        <w:rFonts w:ascii="Cambria Math" w:hAnsi="Cambria Math"/>
                        <w:sz w:val="21"/>
                        <w:szCs w:val="21"/>
                      </w:rPr>
                      <m:t>s</m:t>
                    </m:r>
                  </m:sub>
                </m:sSub>
              </m:oMath>
            </m:oMathPara>
          </w:p>
        </w:tc>
        <w:tc>
          <w:tcPr>
            <w:tcW w:w="716" w:type="pct"/>
            <w:gridSpan w:val="2"/>
            <w:vAlign w:val="center"/>
          </w:tcPr>
          <w:p w14:paraId="0A7E85A4" w14:textId="2EEE5F44" w:rsidR="00647A25" w:rsidRPr="00CC080E" w:rsidRDefault="00647A25" w:rsidP="00647A25">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=0.44</w:t>
            </w:r>
          </w:p>
        </w:tc>
        <w:tc>
          <w:tcPr>
            <w:tcW w:w="714" w:type="pct"/>
            <w:gridSpan w:val="2"/>
            <w:vAlign w:val="center"/>
          </w:tcPr>
          <w:p w14:paraId="32D9A83D" w14:textId="1472FD3B" w:rsidR="00647A25" w:rsidRPr="00CC080E" w:rsidRDefault="00647A25" w:rsidP="00647A25">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=0.46</w:t>
            </w:r>
          </w:p>
        </w:tc>
        <w:tc>
          <w:tcPr>
            <w:tcW w:w="714" w:type="pct"/>
            <w:gridSpan w:val="2"/>
            <w:vAlign w:val="center"/>
          </w:tcPr>
          <w:p w14:paraId="631806D2" w14:textId="182068B7" w:rsidR="00647A25" w:rsidRPr="00CC080E" w:rsidRDefault="00647A25" w:rsidP="00647A25">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=0.48</w:t>
            </w:r>
          </w:p>
        </w:tc>
        <w:tc>
          <w:tcPr>
            <w:tcW w:w="714" w:type="pct"/>
            <w:gridSpan w:val="2"/>
            <w:vAlign w:val="center"/>
          </w:tcPr>
          <w:p w14:paraId="2BCA9E40" w14:textId="4891D0A8" w:rsidR="00647A25" w:rsidRPr="00CC080E" w:rsidRDefault="00647A25" w:rsidP="00647A25">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=0.50</w:t>
            </w:r>
          </w:p>
        </w:tc>
        <w:tc>
          <w:tcPr>
            <w:tcW w:w="714" w:type="pct"/>
            <w:gridSpan w:val="2"/>
            <w:vAlign w:val="center"/>
          </w:tcPr>
          <w:p w14:paraId="1725CFAD" w14:textId="653380F0" w:rsidR="00647A25" w:rsidRPr="00CC080E" w:rsidRDefault="00647A25" w:rsidP="00647A25">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=0.52</w:t>
            </w:r>
          </w:p>
        </w:tc>
        <w:tc>
          <w:tcPr>
            <w:tcW w:w="712" w:type="pct"/>
            <w:gridSpan w:val="2"/>
            <w:vAlign w:val="center"/>
          </w:tcPr>
          <w:p w14:paraId="209CCBD5" w14:textId="7E20DD41" w:rsidR="00647A25" w:rsidRPr="00CC080E" w:rsidRDefault="00647A25" w:rsidP="00647A25">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=0.54</w:t>
            </w:r>
          </w:p>
        </w:tc>
      </w:tr>
      <w:tr w:rsidR="000348E9" w:rsidRPr="00CC080E" w14:paraId="13100A1F" w14:textId="77777777" w:rsidTr="00271D8C">
        <w:trPr>
          <w:trHeight w:val="284"/>
          <w:jc w:val="center"/>
        </w:trPr>
        <w:tc>
          <w:tcPr>
            <w:tcW w:w="268" w:type="pct"/>
            <w:vMerge/>
            <w:vAlign w:val="center"/>
          </w:tcPr>
          <w:p w14:paraId="6F6662F9" w14:textId="77777777" w:rsidR="00647A25" w:rsidRPr="00CC080E" w:rsidRDefault="00647A25" w:rsidP="00271D8C">
            <w:pPr>
              <w:pStyle w:val="afd"/>
              <w:spacing w:after="0" w:line="240" w:lineRule="auto"/>
              <w:ind w:leftChars="0" w:left="0"/>
              <w:jc w:val="center"/>
              <w:textAlignment w:val="baseline"/>
              <w:rPr>
                <w:rFonts w:ascii="Times New Roman" w:hAnsi="Times New Roman"/>
                <w:sz w:val="21"/>
                <w:szCs w:val="21"/>
              </w:rPr>
            </w:pPr>
          </w:p>
        </w:tc>
        <w:tc>
          <w:tcPr>
            <w:tcW w:w="448" w:type="pct"/>
            <w:vMerge/>
            <w:vAlign w:val="center"/>
          </w:tcPr>
          <w:p w14:paraId="45EFDFF2" w14:textId="77777777" w:rsidR="00647A25" w:rsidRPr="00CC080E" w:rsidRDefault="00647A25" w:rsidP="00271D8C">
            <w:pPr>
              <w:pStyle w:val="afd"/>
              <w:spacing w:after="0" w:line="240" w:lineRule="auto"/>
              <w:ind w:leftChars="0" w:left="0"/>
              <w:jc w:val="center"/>
              <w:textAlignment w:val="baseline"/>
              <w:rPr>
                <w:rFonts w:ascii="Times New Roman" w:hAnsi="Times New Roman"/>
                <w:sz w:val="21"/>
                <w:szCs w:val="21"/>
              </w:rPr>
            </w:pPr>
          </w:p>
        </w:tc>
        <w:tc>
          <w:tcPr>
            <w:tcW w:w="357" w:type="pct"/>
            <w:vAlign w:val="center"/>
          </w:tcPr>
          <w:p w14:paraId="1E6F1990" w14:textId="77777777" w:rsidR="00647A25" w:rsidRPr="00CC080E" w:rsidRDefault="006D10A1" w:rsidP="00271D8C">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9" w:type="pct"/>
            <w:vAlign w:val="center"/>
          </w:tcPr>
          <w:p w14:paraId="27346A34" w14:textId="77777777" w:rsidR="00647A25" w:rsidRPr="00CC080E" w:rsidRDefault="006D10A1" w:rsidP="00271D8C">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20DB0BE8" w14:textId="77777777" w:rsidR="00647A25" w:rsidRPr="00CC080E" w:rsidRDefault="006D10A1" w:rsidP="00271D8C">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7" w:type="pct"/>
            <w:vAlign w:val="center"/>
          </w:tcPr>
          <w:p w14:paraId="0E6493E8" w14:textId="77777777" w:rsidR="00647A25" w:rsidRPr="00CC080E" w:rsidRDefault="006D10A1" w:rsidP="00271D8C">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438AEFD7" w14:textId="77777777" w:rsidR="00647A25" w:rsidRPr="00CC080E" w:rsidRDefault="006D10A1" w:rsidP="00271D8C">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7" w:type="pct"/>
            <w:vAlign w:val="center"/>
          </w:tcPr>
          <w:p w14:paraId="441FECAA" w14:textId="77777777" w:rsidR="00647A25" w:rsidRPr="00CC080E" w:rsidRDefault="006D10A1" w:rsidP="00271D8C">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17C6FC45" w14:textId="77777777" w:rsidR="00647A25" w:rsidRPr="00CC080E" w:rsidRDefault="006D10A1" w:rsidP="00271D8C">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7" w:type="pct"/>
            <w:vAlign w:val="center"/>
          </w:tcPr>
          <w:p w14:paraId="47C8939F" w14:textId="77777777" w:rsidR="00647A25" w:rsidRPr="00CC080E" w:rsidRDefault="006D10A1" w:rsidP="00271D8C">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74D40935" w14:textId="77777777" w:rsidR="00647A25" w:rsidRPr="00CC080E" w:rsidRDefault="006D10A1" w:rsidP="00271D8C">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7" w:type="pct"/>
            <w:vAlign w:val="center"/>
          </w:tcPr>
          <w:p w14:paraId="05723D47" w14:textId="77777777" w:rsidR="00647A25" w:rsidRPr="00CC080E" w:rsidRDefault="006D10A1" w:rsidP="00271D8C">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0AA58C8F" w14:textId="77777777" w:rsidR="00647A25" w:rsidRPr="00CC080E" w:rsidRDefault="006D10A1" w:rsidP="00271D8C">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5" w:type="pct"/>
            <w:vAlign w:val="center"/>
          </w:tcPr>
          <w:p w14:paraId="0C0E1388" w14:textId="77777777" w:rsidR="00647A25" w:rsidRPr="00CC080E" w:rsidRDefault="006D10A1" w:rsidP="00271D8C">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r>
      <w:tr w:rsidR="002E2180" w:rsidRPr="00CC080E" w14:paraId="09530A70" w14:textId="77777777" w:rsidTr="002E2180">
        <w:trPr>
          <w:trHeight w:val="284"/>
          <w:jc w:val="center"/>
        </w:trPr>
        <w:tc>
          <w:tcPr>
            <w:tcW w:w="268" w:type="pct"/>
            <w:vMerge w:val="restart"/>
            <w:vAlign w:val="center"/>
          </w:tcPr>
          <w:p w14:paraId="69610633" w14:textId="77777777"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10</w:t>
            </w:r>
          </w:p>
        </w:tc>
        <w:tc>
          <w:tcPr>
            <w:tcW w:w="448" w:type="pct"/>
            <w:vAlign w:val="bottom"/>
          </w:tcPr>
          <w:p w14:paraId="4A37C28B" w14:textId="77C19B88"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37</w:t>
            </w:r>
          </w:p>
        </w:tc>
        <w:tc>
          <w:tcPr>
            <w:tcW w:w="357" w:type="pct"/>
            <w:vAlign w:val="bottom"/>
          </w:tcPr>
          <w:p w14:paraId="582F3D8A" w14:textId="5CC99989"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2.77 </w:t>
            </w:r>
          </w:p>
        </w:tc>
        <w:tc>
          <w:tcPr>
            <w:tcW w:w="359" w:type="pct"/>
            <w:vAlign w:val="bottom"/>
          </w:tcPr>
          <w:p w14:paraId="2758B851" w14:textId="777D683C"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1.72 </w:t>
            </w:r>
          </w:p>
        </w:tc>
        <w:tc>
          <w:tcPr>
            <w:tcW w:w="357" w:type="pct"/>
            <w:vAlign w:val="bottom"/>
          </w:tcPr>
          <w:p w14:paraId="11A3C575" w14:textId="36C8DB11"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2.77 </w:t>
            </w:r>
          </w:p>
        </w:tc>
        <w:tc>
          <w:tcPr>
            <w:tcW w:w="357" w:type="pct"/>
            <w:vAlign w:val="bottom"/>
          </w:tcPr>
          <w:p w14:paraId="52DADEA9" w14:textId="50E45BD4"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1.84 </w:t>
            </w:r>
          </w:p>
        </w:tc>
        <w:tc>
          <w:tcPr>
            <w:tcW w:w="357" w:type="pct"/>
            <w:vAlign w:val="bottom"/>
          </w:tcPr>
          <w:p w14:paraId="319CEC56" w14:textId="562AEB77"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2.77 </w:t>
            </w:r>
          </w:p>
        </w:tc>
        <w:tc>
          <w:tcPr>
            <w:tcW w:w="357" w:type="pct"/>
            <w:vAlign w:val="bottom"/>
          </w:tcPr>
          <w:p w14:paraId="6C236B24" w14:textId="7CC08827"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1.95 </w:t>
            </w:r>
          </w:p>
        </w:tc>
        <w:tc>
          <w:tcPr>
            <w:tcW w:w="357" w:type="pct"/>
            <w:vAlign w:val="bottom"/>
          </w:tcPr>
          <w:p w14:paraId="25D2445B" w14:textId="0D42425D"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2.77 </w:t>
            </w:r>
          </w:p>
        </w:tc>
        <w:tc>
          <w:tcPr>
            <w:tcW w:w="357" w:type="pct"/>
            <w:vAlign w:val="bottom"/>
          </w:tcPr>
          <w:p w14:paraId="0E952FB4" w14:textId="3E17D12A"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2.07 </w:t>
            </w:r>
          </w:p>
        </w:tc>
        <w:tc>
          <w:tcPr>
            <w:tcW w:w="357" w:type="pct"/>
            <w:vAlign w:val="bottom"/>
          </w:tcPr>
          <w:p w14:paraId="0C53BB4D" w14:textId="776F7087"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2.77 </w:t>
            </w:r>
          </w:p>
        </w:tc>
        <w:tc>
          <w:tcPr>
            <w:tcW w:w="357" w:type="pct"/>
            <w:vAlign w:val="bottom"/>
          </w:tcPr>
          <w:p w14:paraId="03452137" w14:textId="5FC2720E"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2.19 </w:t>
            </w:r>
          </w:p>
        </w:tc>
        <w:tc>
          <w:tcPr>
            <w:tcW w:w="357" w:type="pct"/>
            <w:vAlign w:val="bottom"/>
          </w:tcPr>
          <w:p w14:paraId="0E17DCDA" w14:textId="70F607D3"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2.77 </w:t>
            </w:r>
          </w:p>
        </w:tc>
        <w:tc>
          <w:tcPr>
            <w:tcW w:w="355" w:type="pct"/>
            <w:vAlign w:val="bottom"/>
          </w:tcPr>
          <w:p w14:paraId="44804E92" w14:textId="1E67AA47"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2.32 </w:t>
            </w:r>
          </w:p>
        </w:tc>
      </w:tr>
      <w:tr w:rsidR="002E2180" w:rsidRPr="00CC080E" w14:paraId="7AC75B79" w14:textId="77777777" w:rsidTr="002E2180">
        <w:trPr>
          <w:trHeight w:val="284"/>
          <w:jc w:val="center"/>
        </w:trPr>
        <w:tc>
          <w:tcPr>
            <w:tcW w:w="268" w:type="pct"/>
            <w:vMerge/>
            <w:vAlign w:val="center"/>
          </w:tcPr>
          <w:p w14:paraId="51C42488" w14:textId="77777777"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6CBA57EF" w14:textId="042518FB"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47</w:t>
            </w:r>
          </w:p>
        </w:tc>
        <w:tc>
          <w:tcPr>
            <w:tcW w:w="357" w:type="pct"/>
            <w:vAlign w:val="bottom"/>
          </w:tcPr>
          <w:p w14:paraId="43CC668F" w14:textId="3D13F4BC"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2.77 </w:t>
            </w:r>
          </w:p>
        </w:tc>
        <w:tc>
          <w:tcPr>
            <w:tcW w:w="359" w:type="pct"/>
            <w:vAlign w:val="bottom"/>
          </w:tcPr>
          <w:p w14:paraId="138743CF" w14:textId="2114AC00"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2.19 </w:t>
            </w:r>
          </w:p>
        </w:tc>
        <w:tc>
          <w:tcPr>
            <w:tcW w:w="357" w:type="pct"/>
            <w:vAlign w:val="bottom"/>
          </w:tcPr>
          <w:p w14:paraId="47411718" w14:textId="5288F923"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2.77 </w:t>
            </w:r>
          </w:p>
        </w:tc>
        <w:tc>
          <w:tcPr>
            <w:tcW w:w="357" w:type="pct"/>
            <w:vAlign w:val="bottom"/>
          </w:tcPr>
          <w:p w14:paraId="271FC4B8" w14:textId="63A3A337"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2.33 </w:t>
            </w:r>
          </w:p>
        </w:tc>
        <w:tc>
          <w:tcPr>
            <w:tcW w:w="357" w:type="pct"/>
            <w:vAlign w:val="bottom"/>
          </w:tcPr>
          <w:p w14:paraId="08CA87E3" w14:textId="4798175C"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2.77 </w:t>
            </w:r>
          </w:p>
        </w:tc>
        <w:tc>
          <w:tcPr>
            <w:tcW w:w="357" w:type="pct"/>
            <w:vAlign w:val="bottom"/>
          </w:tcPr>
          <w:p w14:paraId="5CCBB60D" w14:textId="0134283F"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2.48 </w:t>
            </w:r>
          </w:p>
        </w:tc>
        <w:tc>
          <w:tcPr>
            <w:tcW w:w="357" w:type="pct"/>
            <w:vAlign w:val="bottom"/>
          </w:tcPr>
          <w:p w14:paraId="0E13FF78" w14:textId="41F89FE1"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2.77 </w:t>
            </w:r>
          </w:p>
        </w:tc>
        <w:tc>
          <w:tcPr>
            <w:tcW w:w="357" w:type="pct"/>
            <w:vAlign w:val="bottom"/>
          </w:tcPr>
          <w:p w14:paraId="303C63E7" w14:textId="32C01193"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2.63 </w:t>
            </w:r>
          </w:p>
        </w:tc>
        <w:tc>
          <w:tcPr>
            <w:tcW w:w="357" w:type="pct"/>
            <w:vAlign w:val="bottom"/>
          </w:tcPr>
          <w:p w14:paraId="17D16F6F" w14:textId="093CF3F1"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2.77 </w:t>
            </w:r>
          </w:p>
        </w:tc>
        <w:tc>
          <w:tcPr>
            <w:tcW w:w="357" w:type="pct"/>
            <w:vAlign w:val="bottom"/>
          </w:tcPr>
          <w:p w14:paraId="58ACB8FC" w14:textId="419E7786"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2.77 </w:t>
            </w:r>
          </w:p>
        </w:tc>
        <w:tc>
          <w:tcPr>
            <w:tcW w:w="357" w:type="pct"/>
            <w:vAlign w:val="bottom"/>
          </w:tcPr>
          <w:p w14:paraId="75417635" w14:textId="29971540"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2.77 </w:t>
            </w:r>
          </w:p>
        </w:tc>
        <w:tc>
          <w:tcPr>
            <w:tcW w:w="355" w:type="pct"/>
            <w:vAlign w:val="bottom"/>
          </w:tcPr>
          <w:p w14:paraId="6B60C736" w14:textId="09FC373E"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2.77 </w:t>
            </w:r>
          </w:p>
        </w:tc>
      </w:tr>
      <w:tr w:rsidR="002E2180" w:rsidRPr="00CC080E" w14:paraId="58455003" w14:textId="77777777" w:rsidTr="002E2180">
        <w:trPr>
          <w:trHeight w:val="284"/>
          <w:jc w:val="center"/>
        </w:trPr>
        <w:tc>
          <w:tcPr>
            <w:tcW w:w="268" w:type="pct"/>
            <w:vMerge/>
            <w:vAlign w:val="center"/>
          </w:tcPr>
          <w:p w14:paraId="4D0D30B6" w14:textId="77777777"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0E12846C" w14:textId="7EEBBB29"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57</w:t>
            </w:r>
          </w:p>
        </w:tc>
        <w:tc>
          <w:tcPr>
            <w:tcW w:w="357" w:type="pct"/>
            <w:vAlign w:val="bottom"/>
          </w:tcPr>
          <w:p w14:paraId="776ECF97" w14:textId="41A0B394"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2.77 </w:t>
            </w:r>
          </w:p>
        </w:tc>
        <w:tc>
          <w:tcPr>
            <w:tcW w:w="359" w:type="pct"/>
            <w:vAlign w:val="bottom"/>
          </w:tcPr>
          <w:p w14:paraId="711EC213" w14:textId="31174C8D"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2.65 </w:t>
            </w:r>
          </w:p>
        </w:tc>
        <w:tc>
          <w:tcPr>
            <w:tcW w:w="357" w:type="pct"/>
            <w:vAlign w:val="bottom"/>
          </w:tcPr>
          <w:p w14:paraId="4408343C" w14:textId="6BCA8502"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2.77 </w:t>
            </w:r>
          </w:p>
        </w:tc>
        <w:tc>
          <w:tcPr>
            <w:tcW w:w="357" w:type="pct"/>
            <w:vAlign w:val="bottom"/>
          </w:tcPr>
          <w:p w14:paraId="09C8B9D7" w14:textId="17B94E99"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2.77 </w:t>
            </w:r>
          </w:p>
        </w:tc>
        <w:tc>
          <w:tcPr>
            <w:tcW w:w="357" w:type="pct"/>
            <w:vAlign w:val="bottom"/>
          </w:tcPr>
          <w:p w14:paraId="748E30FD" w14:textId="30C50A2D"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2.77 </w:t>
            </w:r>
          </w:p>
        </w:tc>
        <w:tc>
          <w:tcPr>
            <w:tcW w:w="357" w:type="pct"/>
            <w:vAlign w:val="bottom"/>
          </w:tcPr>
          <w:p w14:paraId="0DFA497B" w14:textId="48F8B7E7"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2.77 </w:t>
            </w:r>
          </w:p>
        </w:tc>
        <w:tc>
          <w:tcPr>
            <w:tcW w:w="357" w:type="pct"/>
            <w:vAlign w:val="bottom"/>
          </w:tcPr>
          <w:p w14:paraId="55E1B8FE" w14:textId="7A1A46FE"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2.77 </w:t>
            </w:r>
          </w:p>
        </w:tc>
        <w:tc>
          <w:tcPr>
            <w:tcW w:w="357" w:type="pct"/>
            <w:vAlign w:val="bottom"/>
          </w:tcPr>
          <w:p w14:paraId="4F82C2C9" w14:textId="0D6EFBAA"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2.77 </w:t>
            </w:r>
          </w:p>
        </w:tc>
        <w:tc>
          <w:tcPr>
            <w:tcW w:w="357" w:type="pct"/>
            <w:vAlign w:val="bottom"/>
          </w:tcPr>
          <w:p w14:paraId="6677830B" w14:textId="026712A3"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2.77 </w:t>
            </w:r>
          </w:p>
        </w:tc>
        <w:tc>
          <w:tcPr>
            <w:tcW w:w="357" w:type="pct"/>
            <w:vAlign w:val="bottom"/>
          </w:tcPr>
          <w:p w14:paraId="11EB17AA" w14:textId="775C33DB"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2.77 </w:t>
            </w:r>
          </w:p>
        </w:tc>
        <w:tc>
          <w:tcPr>
            <w:tcW w:w="357" w:type="pct"/>
            <w:vAlign w:val="bottom"/>
          </w:tcPr>
          <w:p w14:paraId="02F77FFF" w14:textId="24170BCC"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2.77 </w:t>
            </w:r>
          </w:p>
        </w:tc>
        <w:tc>
          <w:tcPr>
            <w:tcW w:w="355" w:type="pct"/>
            <w:vAlign w:val="bottom"/>
          </w:tcPr>
          <w:p w14:paraId="6BF605B1" w14:textId="2BE00A02"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2.77 </w:t>
            </w:r>
          </w:p>
        </w:tc>
      </w:tr>
      <w:tr w:rsidR="002E2180" w:rsidRPr="00CC080E" w14:paraId="2BC4E5E6" w14:textId="77777777" w:rsidTr="002E2180">
        <w:trPr>
          <w:trHeight w:val="284"/>
          <w:jc w:val="center"/>
        </w:trPr>
        <w:tc>
          <w:tcPr>
            <w:tcW w:w="268" w:type="pct"/>
            <w:vMerge/>
            <w:vAlign w:val="center"/>
          </w:tcPr>
          <w:p w14:paraId="761B6578" w14:textId="77777777"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14109965" w14:textId="178D897A"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≥67</w:t>
            </w:r>
          </w:p>
        </w:tc>
        <w:tc>
          <w:tcPr>
            <w:tcW w:w="357" w:type="pct"/>
            <w:vAlign w:val="bottom"/>
          </w:tcPr>
          <w:p w14:paraId="5BD96146" w14:textId="4D160217"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2.77 </w:t>
            </w:r>
          </w:p>
        </w:tc>
        <w:tc>
          <w:tcPr>
            <w:tcW w:w="359" w:type="pct"/>
            <w:vAlign w:val="bottom"/>
          </w:tcPr>
          <w:p w14:paraId="3D75B35D" w14:textId="65E07AD0"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2.77 </w:t>
            </w:r>
          </w:p>
        </w:tc>
        <w:tc>
          <w:tcPr>
            <w:tcW w:w="357" w:type="pct"/>
            <w:vAlign w:val="bottom"/>
          </w:tcPr>
          <w:p w14:paraId="676ED711" w14:textId="535DA100"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2.77 </w:t>
            </w:r>
          </w:p>
        </w:tc>
        <w:tc>
          <w:tcPr>
            <w:tcW w:w="357" w:type="pct"/>
            <w:vAlign w:val="bottom"/>
          </w:tcPr>
          <w:p w14:paraId="223D90AD" w14:textId="3B090059"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2.77 </w:t>
            </w:r>
          </w:p>
        </w:tc>
        <w:tc>
          <w:tcPr>
            <w:tcW w:w="357" w:type="pct"/>
            <w:vAlign w:val="bottom"/>
          </w:tcPr>
          <w:p w14:paraId="2EE40D19" w14:textId="12242D74"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2.77 </w:t>
            </w:r>
          </w:p>
        </w:tc>
        <w:tc>
          <w:tcPr>
            <w:tcW w:w="357" w:type="pct"/>
            <w:vAlign w:val="bottom"/>
          </w:tcPr>
          <w:p w14:paraId="7DD74029" w14:textId="08B3E98C"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2.77 </w:t>
            </w:r>
          </w:p>
        </w:tc>
        <w:tc>
          <w:tcPr>
            <w:tcW w:w="357" w:type="pct"/>
            <w:vAlign w:val="bottom"/>
          </w:tcPr>
          <w:p w14:paraId="45C55B0E" w14:textId="5D2282E5"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2.77 </w:t>
            </w:r>
          </w:p>
        </w:tc>
        <w:tc>
          <w:tcPr>
            <w:tcW w:w="357" w:type="pct"/>
            <w:vAlign w:val="bottom"/>
          </w:tcPr>
          <w:p w14:paraId="3F431329" w14:textId="75B95244"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2.77 </w:t>
            </w:r>
          </w:p>
        </w:tc>
        <w:tc>
          <w:tcPr>
            <w:tcW w:w="357" w:type="pct"/>
            <w:vAlign w:val="bottom"/>
          </w:tcPr>
          <w:p w14:paraId="0B42D507" w14:textId="47429F87"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2.77 </w:t>
            </w:r>
          </w:p>
        </w:tc>
        <w:tc>
          <w:tcPr>
            <w:tcW w:w="357" w:type="pct"/>
            <w:vAlign w:val="bottom"/>
          </w:tcPr>
          <w:p w14:paraId="1DF32BD0" w14:textId="273E5325"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2.77 </w:t>
            </w:r>
          </w:p>
        </w:tc>
        <w:tc>
          <w:tcPr>
            <w:tcW w:w="357" w:type="pct"/>
            <w:vAlign w:val="bottom"/>
          </w:tcPr>
          <w:p w14:paraId="14E47BDE" w14:textId="232C58E5"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2.77 </w:t>
            </w:r>
          </w:p>
        </w:tc>
        <w:tc>
          <w:tcPr>
            <w:tcW w:w="355" w:type="pct"/>
            <w:vAlign w:val="bottom"/>
          </w:tcPr>
          <w:p w14:paraId="1C70BB0F" w14:textId="4CECC950"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2.77 </w:t>
            </w:r>
          </w:p>
        </w:tc>
      </w:tr>
      <w:tr w:rsidR="002E2180" w:rsidRPr="00CC080E" w14:paraId="4C2CEE3D" w14:textId="77777777" w:rsidTr="002E2180">
        <w:trPr>
          <w:trHeight w:val="284"/>
          <w:jc w:val="center"/>
        </w:trPr>
        <w:tc>
          <w:tcPr>
            <w:tcW w:w="268" w:type="pct"/>
            <w:vMerge w:val="restart"/>
            <w:vAlign w:val="center"/>
          </w:tcPr>
          <w:p w14:paraId="66A9B5D9" w14:textId="77777777"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12</w:t>
            </w:r>
          </w:p>
        </w:tc>
        <w:tc>
          <w:tcPr>
            <w:tcW w:w="448" w:type="pct"/>
            <w:vAlign w:val="bottom"/>
          </w:tcPr>
          <w:p w14:paraId="17B232B5" w14:textId="699F98CF"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37</w:t>
            </w:r>
          </w:p>
        </w:tc>
        <w:tc>
          <w:tcPr>
            <w:tcW w:w="357" w:type="pct"/>
            <w:vAlign w:val="bottom"/>
          </w:tcPr>
          <w:p w14:paraId="2A4FFA4F" w14:textId="605B1794"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3.33 </w:t>
            </w:r>
          </w:p>
        </w:tc>
        <w:tc>
          <w:tcPr>
            <w:tcW w:w="359" w:type="pct"/>
            <w:vAlign w:val="bottom"/>
          </w:tcPr>
          <w:p w14:paraId="59427726" w14:textId="6FD4633D"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1.89 </w:t>
            </w:r>
          </w:p>
        </w:tc>
        <w:tc>
          <w:tcPr>
            <w:tcW w:w="357" w:type="pct"/>
            <w:vAlign w:val="bottom"/>
          </w:tcPr>
          <w:p w14:paraId="65E1CD76" w14:textId="49F65FD5"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3.33 </w:t>
            </w:r>
          </w:p>
        </w:tc>
        <w:tc>
          <w:tcPr>
            <w:tcW w:w="357" w:type="pct"/>
            <w:vAlign w:val="bottom"/>
          </w:tcPr>
          <w:p w14:paraId="22940DD9" w14:textId="635F3C15"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2.01 </w:t>
            </w:r>
          </w:p>
        </w:tc>
        <w:tc>
          <w:tcPr>
            <w:tcW w:w="357" w:type="pct"/>
            <w:vAlign w:val="bottom"/>
          </w:tcPr>
          <w:p w14:paraId="24E3F97A" w14:textId="10F06B19"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3.33 </w:t>
            </w:r>
          </w:p>
        </w:tc>
        <w:tc>
          <w:tcPr>
            <w:tcW w:w="357" w:type="pct"/>
            <w:vAlign w:val="bottom"/>
          </w:tcPr>
          <w:p w14:paraId="58E68746" w14:textId="79134984"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2.14 </w:t>
            </w:r>
          </w:p>
        </w:tc>
        <w:tc>
          <w:tcPr>
            <w:tcW w:w="357" w:type="pct"/>
            <w:vAlign w:val="bottom"/>
          </w:tcPr>
          <w:p w14:paraId="1EE06CFC" w14:textId="10047884"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3.33 </w:t>
            </w:r>
          </w:p>
        </w:tc>
        <w:tc>
          <w:tcPr>
            <w:tcW w:w="357" w:type="pct"/>
            <w:vAlign w:val="bottom"/>
          </w:tcPr>
          <w:p w14:paraId="22C1D03F" w14:textId="6195ECAB"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2.27 </w:t>
            </w:r>
          </w:p>
        </w:tc>
        <w:tc>
          <w:tcPr>
            <w:tcW w:w="357" w:type="pct"/>
            <w:vAlign w:val="bottom"/>
          </w:tcPr>
          <w:p w14:paraId="005ECC6B" w14:textId="61EECD3E"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3.33 </w:t>
            </w:r>
          </w:p>
        </w:tc>
        <w:tc>
          <w:tcPr>
            <w:tcW w:w="357" w:type="pct"/>
            <w:vAlign w:val="bottom"/>
          </w:tcPr>
          <w:p w14:paraId="4FD4DBF1" w14:textId="1D086C37"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2.40 </w:t>
            </w:r>
          </w:p>
        </w:tc>
        <w:tc>
          <w:tcPr>
            <w:tcW w:w="357" w:type="pct"/>
            <w:vAlign w:val="bottom"/>
          </w:tcPr>
          <w:p w14:paraId="340699CC" w14:textId="775AFD1D"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3.33 </w:t>
            </w:r>
          </w:p>
        </w:tc>
        <w:tc>
          <w:tcPr>
            <w:tcW w:w="355" w:type="pct"/>
            <w:vAlign w:val="bottom"/>
          </w:tcPr>
          <w:p w14:paraId="7C4708E3" w14:textId="32F3F30E"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2.54 </w:t>
            </w:r>
          </w:p>
        </w:tc>
      </w:tr>
      <w:tr w:rsidR="002E2180" w:rsidRPr="00CC080E" w14:paraId="5474AF7A" w14:textId="77777777" w:rsidTr="002E2180">
        <w:trPr>
          <w:trHeight w:val="284"/>
          <w:jc w:val="center"/>
        </w:trPr>
        <w:tc>
          <w:tcPr>
            <w:tcW w:w="268" w:type="pct"/>
            <w:vMerge/>
            <w:vAlign w:val="center"/>
          </w:tcPr>
          <w:p w14:paraId="72BC8B13" w14:textId="77777777"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46304DD7" w14:textId="27E93D6F"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47</w:t>
            </w:r>
          </w:p>
        </w:tc>
        <w:tc>
          <w:tcPr>
            <w:tcW w:w="357" w:type="pct"/>
            <w:vAlign w:val="bottom"/>
          </w:tcPr>
          <w:p w14:paraId="46270759" w14:textId="21A45FD6"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3.33 </w:t>
            </w:r>
          </w:p>
        </w:tc>
        <w:tc>
          <w:tcPr>
            <w:tcW w:w="359" w:type="pct"/>
            <w:vAlign w:val="bottom"/>
          </w:tcPr>
          <w:p w14:paraId="6251BDCB" w14:textId="41F007A8"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2.40 </w:t>
            </w:r>
          </w:p>
        </w:tc>
        <w:tc>
          <w:tcPr>
            <w:tcW w:w="357" w:type="pct"/>
            <w:vAlign w:val="bottom"/>
          </w:tcPr>
          <w:p w14:paraId="74EAF420" w14:textId="0BC73843"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3.33 </w:t>
            </w:r>
          </w:p>
        </w:tc>
        <w:tc>
          <w:tcPr>
            <w:tcW w:w="357" w:type="pct"/>
            <w:vAlign w:val="bottom"/>
          </w:tcPr>
          <w:p w14:paraId="74A47897" w14:textId="5790E518"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2.56 </w:t>
            </w:r>
          </w:p>
        </w:tc>
        <w:tc>
          <w:tcPr>
            <w:tcW w:w="357" w:type="pct"/>
            <w:vAlign w:val="bottom"/>
          </w:tcPr>
          <w:p w14:paraId="64B33A8E" w14:textId="72495B25"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3.33 </w:t>
            </w:r>
          </w:p>
        </w:tc>
        <w:tc>
          <w:tcPr>
            <w:tcW w:w="357" w:type="pct"/>
            <w:vAlign w:val="bottom"/>
          </w:tcPr>
          <w:p w14:paraId="4ADA439C" w14:textId="73F84CDA"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2.72 </w:t>
            </w:r>
          </w:p>
        </w:tc>
        <w:tc>
          <w:tcPr>
            <w:tcW w:w="357" w:type="pct"/>
            <w:vAlign w:val="bottom"/>
          </w:tcPr>
          <w:p w14:paraId="32609256" w14:textId="169013F5"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3.33 </w:t>
            </w:r>
          </w:p>
        </w:tc>
        <w:tc>
          <w:tcPr>
            <w:tcW w:w="357" w:type="pct"/>
            <w:vAlign w:val="bottom"/>
          </w:tcPr>
          <w:p w14:paraId="3DDABED7" w14:textId="4FA54099"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2.88 </w:t>
            </w:r>
          </w:p>
        </w:tc>
        <w:tc>
          <w:tcPr>
            <w:tcW w:w="357" w:type="pct"/>
            <w:vAlign w:val="bottom"/>
          </w:tcPr>
          <w:p w14:paraId="0BD81088" w14:textId="2144B425"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3.33 </w:t>
            </w:r>
          </w:p>
        </w:tc>
        <w:tc>
          <w:tcPr>
            <w:tcW w:w="357" w:type="pct"/>
            <w:vAlign w:val="bottom"/>
          </w:tcPr>
          <w:p w14:paraId="7AFEDD63" w14:textId="672C2F2D"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3.05 </w:t>
            </w:r>
          </w:p>
        </w:tc>
        <w:tc>
          <w:tcPr>
            <w:tcW w:w="357" w:type="pct"/>
            <w:vAlign w:val="bottom"/>
          </w:tcPr>
          <w:p w14:paraId="1E8010B5" w14:textId="78AD3D04"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3.33 </w:t>
            </w:r>
          </w:p>
        </w:tc>
        <w:tc>
          <w:tcPr>
            <w:tcW w:w="355" w:type="pct"/>
            <w:vAlign w:val="bottom"/>
          </w:tcPr>
          <w:p w14:paraId="320DBF67" w14:textId="53C036A1"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3.22 </w:t>
            </w:r>
          </w:p>
        </w:tc>
      </w:tr>
      <w:tr w:rsidR="002E2180" w:rsidRPr="00CC080E" w14:paraId="4AF84AAE" w14:textId="77777777" w:rsidTr="002E2180">
        <w:trPr>
          <w:trHeight w:val="284"/>
          <w:jc w:val="center"/>
        </w:trPr>
        <w:tc>
          <w:tcPr>
            <w:tcW w:w="268" w:type="pct"/>
            <w:vMerge/>
            <w:vAlign w:val="center"/>
          </w:tcPr>
          <w:p w14:paraId="1B7CCC17" w14:textId="77777777"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1DAE4FFF" w14:textId="5E41861D"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57</w:t>
            </w:r>
          </w:p>
        </w:tc>
        <w:tc>
          <w:tcPr>
            <w:tcW w:w="357" w:type="pct"/>
            <w:vAlign w:val="bottom"/>
          </w:tcPr>
          <w:p w14:paraId="433FA19C" w14:textId="39FD4AC4"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3.33 </w:t>
            </w:r>
          </w:p>
        </w:tc>
        <w:tc>
          <w:tcPr>
            <w:tcW w:w="359" w:type="pct"/>
            <w:vAlign w:val="bottom"/>
          </w:tcPr>
          <w:p w14:paraId="7B27AB72" w14:textId="30629279"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2.91 </w:t>
            </w:r>
          </w:p>
        </w:tc>
        <w:tc>
          <w:tcPr>
            <w:tcW w:w="357" w:type="pct"/>
            <w:vAlign w:val="bottom"/>
          </w:tcPr>
          <w:p w14:paraId="3BE92315" w14:textId="74C6198F"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3.33 </w:t>
            </w:r>
          </w:p>
        </w:tc>
        <w:tc>
          <w:tcPr>
            <w:tcW w:w="357" w:type="pct"/>
            <w:vAlign w:val="bottom"/>
          </w:tcPr>
          <w:p w14:paraId="79F3C167" w14:textId="6CB1A009"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3.10 </w:t>
            </w:r>
          </w:p>
        </w:tc>
        <w:tc>
          <w:tcPr>
            <w:tcW w:w="357" w:type="pct"/>
            <w:vAlign w:val="bottom"/>
          </w:tcPr>
          <w:p w14:paraId="174F9863" w14:textId="033A9C12"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3.33 </w:t>
            </w:r>
          </w:p>
        </w:tc>
        <w:tc>
          <w:tcPr>
            <w:tcW w:w="357" w:type="pct"/>
            <w:vAlign w:val="bottom"/>
          </w:tcPr>
          <w:p w14:paraId="6395CD21" w14:textId="17A949CC"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3.30 </w:t>
            </w:r>
          </w:p>
        </w:tc>
        <w:tc>
          <w:tcPr>
            <w:tcW w:w="357" w:type="pct"/>
            <w:vAlign w:val="bottom"/>
          </w:tcPr>
          <w:p w14:paraId="04EB498D" w14:textId="305A53BB"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3.33 </w:t>
            </w:r>
          </w:p>
        </w:tc>
        <w:tc>
          <w:tcPr>
            <w:tcW w:w="357" w:type="pct"/>
            <w:vAlign w:val="bottom"/>
          </w:tcPr>
          <w:p w14:paraId="5171628A" w14:textId="11AC1DAE"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3.33 </w:t>
            </w:r>
          </w:p>
        </w:tc>
        <w:tc>
          <w:tcPr>
            <w:tcW w:w="357" w:type="pct"/>
            <w:vAlign w:val="bottom"/>
          </w:tcPr>
          <w:p w14:paraId="05DE2A71" w14:textId="63BFA324"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3.33 </w:t>
            </w:r>
          </w:p>
        </w:tc>
        <w:tc>
          <w:tcPr>
            <w:tcW w:w="357" w:type="pct"/>
            <w:vAlign w:val="bottom"/>
          </w:tcPr>
          <w:p w14:paraId="370EF084" w14:textId="251AD034"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3.33 </w:t>
            </w:r>
          </w:p>
        </w:tc>
        <w:tc>
          <w:tcPr>
            <w:tcW w:w="357" w:type="pct"/>
            <w:vAlign w:val="bottom"/>
          </w:tcPr>
          <w:p w14:paraId="532DCC06" w14:textId="290AA97B"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3.33 </w:t>
            </w:r>
          </w:p>
        </w:tc>
        <w:tc>
          <w:tcPr>
            <w:tcW w:w="355" w:type="pct"/>
            <w:vAlign w:val="bottom"/>
          </w:tcPr>
          <w:p w14:paraId="1EF8D461" w14:textId="0FFC9077"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3.33 </w:t>
            </w:r>
          </w:p>
        </w:tc>
      </w:tr>
      <w:tr w:rsidR="002E2180" w:rsidRPr="00CC080E" w14:paraId="4AB3DC2A" w14:textId="77777777" w:rsidTr="002E2180">
        <w:trPr>
          <w:trHeight w:val="284"/>
          <w:jc w:val="center"/>
        </w:trPr>
        <w:tc>
          <w:tcPr>
            <w:tcW w:w="268" w:type="pct"/>
            <w:vMerge/>
            <w:vAlign w:val="center"/>
          </w:tcPr>
          <w:p w14:paraId="3255CCF4" w14:textId="77777777"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20A47B05" w14:textId="2BDFDB52"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≥67</w:t>
            </w:r>
          </w:p>
        </w:tc>
        <w:tc>
          <w:tcPr>
            <w:tcW w:w="357" w:type="pct"/>
            <w:vAlign w:val="bottom"/>
          </w:tcPr>
          <w:p w14:paraId="61102224" w14:textId="452A199E"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3.33 </w:t>
            </w:r>
          </w:p>
        </w:tc>
        <w:tc>
          <w:tcPr>
            <w:tcW w:w="359" w:type="pct"/>
            <w:vAlign w:val="bottom"/>
          </w:tcPr>
          <w:p w14:paraId="42FAA92D" w14:textId="5099E8A6"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3.33 </w:t>
            </w:r>
          </w:p>
        </w:tc>
        <w:tc>
          <w:tcPr>
            <w:tcW w:w="357" w:type="pct"/>
            <w:vAlign w:val="bottom"/>
          </w:tcPr>
          <w:p w14:paraId="253904FB" w14:textId="6ECF7E21"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3.33 </w:t>
            </w:r>
          </w:p>
        </w:tc>
        <w:tc>
          <w:tcPr>
            <w:tcW w:w="357" w:type="pct"/>
            <w:vAlign w:val="bottom"/>
          </w:tcPr>
          <w:p w14:paraId="1780DEAA" w14:textId="75555CB2"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3.33 </w:t>
            </w:r>
          </w:p>
        </w:tc>
        <w:tc>
          <w:tcPr>
            <w:tcW w:w="357" w:type="pct"/>
            <w:vAlign w:val="bottom"/>
          </w:tcPr>
          <w:p w14:paraId="45EACC31" w14:textId="7A821B4D"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3.33 </w:t>
            </w:r>
          </w:p>
        </w:tc>
        <w:tc>
          <w:tcPr>
            <w:tcW w:w="357" w:type="pct"/>
            <w:vAlign w:val="bottom"/>
          </w:tcPr>
          <w:p w14:paraId="5BA842A0" w14:textId="5480E1A9"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3.33 </w:t>
            </w:r>
          </w:p>
        </w:tc>
        <w:tc>
          <w:tcPr>
            <w:tcW w:w="357" w:type="pct"/>
            <w:vAlign w:val="bottom"/>
          </w:tcPr>
          <w:p w14:paraId="6110D142" w14:textId="144AE97B"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3.33 </w:t>
            </w:r>
          </w:p>
        </w:tc>
        <w:tc>
          <w:tcPr>
            <w:tcW w:w="357" w:type="pct"/>
            <w:vAlign w:val="bottom"/>
          </w:tcPr>
          <w:p w14:paraId="5D38C8B6" w14:textId="12FB4580"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3.33 </w:t>
            </w:r>
          </w:p>
        </w:tc>
        <w:tc>
          <w:tcPr>
            <w:tcW w:w="357" w:type="pct"/>
            <w:vAlign w:val="bottom"/>
          </w:tcPr>
          <w:p w14:paraId="6678D1FF" w14:textId="49E282A8"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3.33 </w:t>
            </w:r>
          </w:p>
        </w:tc>
        <w:tc>
          <w:tcPr>
            <w:tcW w:w="357" w:type="pct"/>
            <w:vAlign w:val="bottom"/>
          </w:tcPr>
          <w:p w14:paraId="441D0259" w14:textId="10B2223A"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3.33 </w:t>
            </w:r>
          </w:p>
        </w:tc>
        <w:tc>
          <w:tcPr>
            <w:tcW w:w="357" w:type="pct"/>
            <w:vAlign w:val="bottom"/>
          </w:tcPr>
          <w:p w14:paraId="27EFDA96" w14:textId="1914A43C"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3.33 </w:t>
            </w:r>
          </w:p>
        </w:tc>
        <w:tc>
          <w:tcPr>
            <w:tcW w:w="355" w:type="pct"/>
            <w:vAlign w:val="bottom"/>
          </w:tcPr>
          <w:p w14:paraId="37A1868F" w14:textId="673ECDC4"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3.33 </w:t>
            </w:r>
          </w:p>
        </w:tc>
      </w:tr>
      <w:tr w:rsidR="002E2180" w:rsidRPr="00CC080E" w14:paraId="36158632" w14:textId="77777777" w:rsidTr="00271D8C">
        <w:trPr>
          <w:trHeight w:val="284"/>
          <w:jc w:val="center"/>
        </w:trPr>
        <w:tc>
          <w:tcPr>
            <w:tcW w:w="268" w:type="pct"/>
            <w:vMerge w:val="restart"/>
            <w:vAlign w:val="center"/>
          </w:tcPr>
          <w:p w14:paraId="3DCEF815" w14:textId="77777777"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16</w:t>
            </w:r>
          </w:p>
        </w:tc>
        <w:tc>
          <w:tcPr>
            <w:tcW w:w="448" w:type="pct"/>
            <w:vAlign w:val="bottom"/>
          </w:tcPr>
          <w:p w14:paraId="48100F13" w14:textId="6306D562"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47</w:t>
            </w:r>
          </w:p>
        </w:tc>
        <w:tc>
          <w:tcPr>
            <w:tcW w:w="357" w:type="pct"/>
            <w:vAlign w:val="bottom"/>
          </w:tcPr>
          <w:p w14:paraId="2B1F36C0" w14:textId="7B25A91F"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9" w:type="pct"/>
            <w:vAlign w:val="bottom"/>
          </w:tcPr>
          <w:p w14:paraId="67843E56" w14:textId="3B7F0717"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2.77 </w:t>
            </w:r>
          </w:p>
        </w:tc>
        <w:tc>
          <w:tcPr>
            <w:tcW w:w="357" w:type="pct"/>
            <w:vAlign w:val="bottom"/>
          </w:tcPr>
          <w:p w14:paraId="57585A3C" w14:textId="2926A982"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738A8656" w14:textId="66D21A5D"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2.95 </w:t>
            </w:r>
          </w:p>
        </w:tc>
        <w:tc>
          <w:tcPr>
            <w:tcW w:w="357" w:type="pct"/>
            <w:vAlign w:val="bottom"/>
          </w:tcPr>
          <w:p w14:paraId="24508994" w14:textId="6C5E6517"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40BAC1D1" w14:textId="6F5E0654"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3.14 </w:t>
            </w:r>
          </w:p>
        </w:tc>
        <w:tc>
          <w:tcPr>
            <w:tcW w:w="357" w:type="pct"/>
            <w:vAlign w:val="bottom"/>
          </w:tcPr>
          <w:p w14:paraId="57AA3A9A" w14:textId="18EBBE2C"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38971151" w14:textId="4CA5F632"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3.33 </w:t>
            </w:r>
          </w:p>
        </w:tc>
        <w:tc>
          <w:tcPr>
            <w:tcW w:w="357" w:type="pct"/>
            <w:vAlign w:val="bottom"/>
          </w:tcPr>
          <w:p w14:paraId="1680356F" w14:textId="11BB3410"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4F8E911B" w14:textId="1CD7BB8D"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3.53 </w:t>
            </w:r>
          </w:p>
        </w:tc>
        <w:tc>
          <w:tcPr>
            <w:tcW w:w="357" w:type="pct"/>
            <w:vAlign w:val="bottom"/>
          </w:tcPr>
          <w:p w14:paraId="2B6191FA" w14:textId="47ED4F63"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5" w:type="pct"/>
            <w:vAlign w:val="bottom"/>
          </w:tcPr>
          <w:p w14:paraId="5929DD24" w14:textId="6F68BC4E"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3.72 </w:t>
            </w:r>
          </w:p>
        </w:tc>
      </w:tr>
      <w:tr w:rsidR="002E2180" w:rsidRPr="00CC080E" w14:paraId="47F36B40" w14:textId="77777777" w:rsidTr="00271D8C">
        <w:trPr>
          <w:trHeight w:val="284"/>
          <w:jc w:val="center"/>
        </w:trPr>
        <w:tc>
          <w:tcPr>
            <w:tcW w:w="268" w:type="pct"/>
            <w:vMerge/>
            <w:vAlign w:val="center"/>
          </w:tcPr>
          <w:p w14:paraId="72C9F704" w14:textId="77777777"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49163FE6" w14:textId="41605F3B"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57</w:t>
            </w:r>
          </w:p>
        </w:tc>
        <w:tc>
          <w:tcPr>
            <w:tcW w:w="357" w:type="pct"/>
            <w:vAlign w:val="bottom"/>
          </w:tcPr>
          <w:p w14:paraId="759E46AC" w14:textId="6ED60B96"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9" w:type="pct"/>
            <w:vAlign w:val="bottom"/>
          </w:tcPr>
          <w:p w14:paraId="540A38CF" w14:textId="133FCE95"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3.36 </w:t>
            </w:r>
          </w:p>
        </w:tc>
        <w:tc>
          <w:tcPr>
            <w:tcW w:w="357" w:type="pct"/>
            <w:vAlign w:val="bottom"/>
          </w:tcPr>
          <w:p w14:paraId="27322EA6" w14:textId="4B419AE5"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4B345ACA" w14:textId="254A4BD0"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3.58 </w:t>
            </w:r>
          </w:p>
        </w:tc>
        <w:tc>
          <w:tcPr>
            <w:tcW w:w="357" w:type="pct"/>
            <w:vAlign w:val="bottom"/>
          </w:tcPr>
          <w:p w14:paraId="328BD1F9" w14:textId="7C590788"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39030816" w14:textId="0525C0FA"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3.81 </w:t>
            </w:r>
          </w:p>
        </w:tc>
        <w:tc>
          <w:tcPr>
            <w:tcW w:w="357" w:type="pct"/>
            <w:vAlign w:val="bottom"/>
          </w:tcPr>
          <w:p w14:paraId="445A0A89" w14:textId="26EB5116"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4D52FBBE" w14:textId="15E2CCEF"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4.04 </w:t>
            </w:r>
          </w:p>
        </w:tc>
        <w:tc>
          <w:tcPr>
            <w:tcW w:w="357" w:type="pct"/>
            <w:vAlign w:val="bottom"/>
          </w:tcPr>
          <w:p w14:paraId="039076ED" w14:textId="55C8F2CC"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582F1FD6" w14:textId="1B42D7B5"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4.28 </w:t>
            </w:r>
          </w:p>
        </w:tc>
        <w:tc>
          <w:tcPr>
            <w:tcW w:w="357" w:type="pct"/>
            <w:vAlign w:val="bottom"/>
          </w:tcPr>
          <w:p w14:paraId="22E5485C" w14:textId="760B6EA4"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5" w:type="pct"/>
            <w:vAlign w:val="bottom"/>
          </w:tcPr>
          <w:p w14:paraId="5115AF50" w14:textId="200CEFF4"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r>
      <w:tr w:rsidR="002E2180" w:rsidRPr="00CC080E" w14:paraId="7D20850D" w14:textId="77777777" w:rsidTr="00271D8C">
        <w:trPr>
          <w:trHeight w:val="284"/>
          <w:jc w:val="center"/>
        </w:trPr>
        <w:tc>
          <w:tcPr>
            <w:tcW w:w="268" w:type="pct"/>
            <w:vMerge/>
            <w:vAlign w:val="center"/>
          </w:tcPr>
          <w:p w14:paraId="60665243" w14:textId="77777777"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506EB047" w14:textId="068D8D49"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67</w:t>
            </w:r>
          </w:p>
        </w:tc>
        <w:tc>
          <w:tcPr>
            <w:tcW w:w="357" w:type="pct"/>
            <w:vAlign w:val="bottom"/>
          </w:tcPr>
          <w:p w14:paraId="416D68C3" w14:textId="2487671D"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9" w:type="pct"/>
            <w:vAlign w:val="bottom"/>
          </w:tcPr>
          <w:p w14:paraId="1D58D9EF" w14:textId="11E4D9B6"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3.94 </w:t>
            </w:r>
          </w:p>
        </w:tc>
        <w:tc>
          <w:tcPr>
            <w:tcW w:w="357" w:type="pct"/>
            <w:vAlign w:val="bottom"/>
          </w:tcPr>
          <w:p w14:paraId="74AD582C" w14:textId="2EE025A6"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391C9296" w14:textId="2E4B1EDD"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4.21 </w:t>
            </w:r>
          </w:p>
        </w:tc>
        <w:tc>
          <w:tcPr>
            <w:tcW w:w="357" w:type="pct"/>
            <w:vAlign w:val="bottom"/>
          </w:tcPr>
          <w:p w14:paraId="18304F0C" w14:textId="7E82E70F"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10554EF0" w14:textId="1468DF0F"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33C1FCEB" w14:textId="2C928E30"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341091E6" w14:textId="38DCAE76"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7AB9E5D0" w14:textId="191763AA"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48B264C8" w14:textId="6E59F92B"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7ED12F2F" w14:textId="2FA07613"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5" w:type="pct"/>
            <w:vAlign w:val="bottom"/>
          </w:tcPr>
          <w:p w14:paraId="3A0C18CF" w14:textId="2B5E219C"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r>
      <w:tr w:rsidR="002E2180" w:rsidRPr="00CC080E" w14:paraId="1405B69D" w14:textId="77777777" w:rsidTr="00271D8C">
        <w:trPr>
          <w:trHeight w:val="284"/>
          <w:jc w:val="center"/>
        </w:trPr>
        <w:tc>
          <w:tcPr>
            <w:tcW w:w="268" w:type="pct"/>
            <w:vMerge/>
            <w:vAlign w:val="center"/>
          </w:tcPr>
          <w:p w14:paraId="639D4B57" w14:textId="77777777"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2460401E" w14:textId="45EDB600"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≥77</w:t>
            </w:r>
          </w:p>
        </w:tc>
        <w:tc>
          <w:tcPr>
            <w:tcW w:w="357" w:type="pct"/>
            <w:vAlign w:val="bottom"/>
          </w:tcPr>
          <w:p w14:paraId="1B888DE0" w14:textId="798B937B"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9" w:type="pct"/>
            <w:vAlign w:val="bottom"/>
          </w:tcPr>
          <w:p w14:paraId="60B78F15" w14:textId="1380DBB5"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sz w:val="21"/>
                <w:szCs w:val="21"/>
              </w:rPr>
              <w:t xml:space="preserve">4.44 </w:t>
            </w:r>
          </w:p>
        </w:tc>
        <w:tc>
          <w:tcPr>
            <w:tcW w:w="357" w:type="pct"/>
            <w:vAlign w:val="bottom"/>
          </w:tcPr>
          <w:p w14:paraId="7CF9081E" w14:textId="68111EB4"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78B971E3" w14:textId="12EBD5E3"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7D530F91" w14:textId="7EE737FC"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7689227C" w14:textId="16420AAF"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05FCF625" w14:textId="0D658F13"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547BB019" w14:textId="051DC335"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281F93F0" w14:textId="31572549"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5E7B2465" w14:textId="0CB8CC3A"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35301819" w14:textId="39DE9157"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5" w:type="pct"/>
            <w:vAlign w:val="bottom"/>
          </w:tcPr>
          <w:p w14:paraId="11195605" w14:textId="553C1977"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r>
      <w:tr w:rsidR="002E2180" w:rsidRPr="00CC080E" w14:paraId="1AB1B16F" w14:textId="77777777" w:rsidTr="00271D8C">
        <w:trPr>
          <w:trHeight w:val="284"/>
          <w:jc w:val="center"/>
        </w:trPr>
        <w:tc>
          <w:tcPr>
            <w:tcW w:w="268" w:type="pct"/>
            <w:vMerge w:val="restart"/>
            <w:vAlign w:val="center"/>
          </w:tcPr>
          <w:p w14:paraId="6F3F08EC" w14:textId="77777777"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20</w:t>
            </w:r>
          </w:p>
        </w:tc>
        <w:tc>
          <w:tcPr>
            <w:tcW w:w="448" w:type="pct"/>
            <w:vAlign w:val="bottom"/>
          </w:tcPr>
          <w:p w14:paraId="604628A3" w14:textId="66CA6478"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57</w:t>
            </w:r>
          </w:p>
        </w:tc>
        <w:tc>
          <w:tcPr>
            <w:tcW w:w="357" w:type="pct"/>
            <w:vAlign w:val="bottom"/>
          </w:tcPr>
          <w:p w14:paraId="7E91EC6C" w14:textId="7AA5CE9D"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9" w:type="pct"/>
            <w:vAlign w:val="bottom"/>
          </w:tcPr>
          <w:p w14:paraId="3F27EB10" w14:textId="51797842"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sz w:val="21"/>
                <w:szCs w:val="21"/>
              </w:rPr>
              <w:t xml:space="preserve">3.75 </w:t>
            </w:r>
          </w:p>
        </w:tc>
        <w:tc>
          <w:tcPr>
            <w:tcW w:w="357" w:type="pct"/>
            <w:vAlign w:val="bottom"/>
          </w:tcPr>
          <w:p w14:paraId="79719A27" w14:textId="73D3D194"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1633C61A" w14:textId="7C791185"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4.00 </w:t>
            </w:r>
          </w:p>
        </w:tc>
        <w:tc>
          <w:tcPr>
            <w:tcW w:w="357" w:type="pct"/>
            <w:vAlign w:val="bottom"/>
          </w:tcPr>
          <w:p w14:paraId="5B4397B4" w14:textId="075BC366"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4B1FC070" w14:textId="7EA092F1"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4.26 </w:t>
            </w:r>
          </w:p>
        </w:tc>
        <w:tc>
          <w:tcPr>
            <w:tcW w:w="357" w:type="pct"/>
            <w:vAlign w:val="bottom"/>
          </w:tcPr>
          <w:p w14:paraId="1C265FAF" w14:textId="0C2E71E5"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07316BA2" w14:textId="61D66FAA"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4.52 </w:t>
            </w:r>
          </w:p>
        </w:tc>
        <w:tc>
          <w:tcPr>
            <w:tcW w:w="357" w:type="pct"/>
            <w:vAlign w:val="bottom"/>
          </w:tcPr>
          <w:p w14:paraId="0DFADC07" w14:textId="773E21A8"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6BD7B888" w14:textId="287F8C3D"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4.78 </w:t>
            </w:r>
          </w:p>
        </w:tc>
        <w:tc>
          <w:tcPr>
            <w:tcW w:w="357" w:type="pct"/>
            <w:vAlign w:val="bottom"/>
          </w:tcPr>
          <w:p w14:paraId="4DCF17E4" w14:textId="2A7A99AA"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5" w:type="pct"/>
            <w:vAlign w:val="bottom"/>
          </w:tcPr>
          <w:p w14:paraId="1CD4619E" w14:textId="7DA9C21E"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5.05 </w:t>
            </w:r>
          </w:p>
        </w:tc>
      </w:tr>
      <w:tr w:rsidR="002E2180" w:rsidRPr="00CC080E" w14:paraId="5D4A8464" w14:textId="77777777" w:rsidTr="00271D8C">
        <w:trPr>
          <w:trHeight w:val="284"/>
          <w:jc w:val="center"/>
        </w:trPr>
        <w:tc>
          <w:tcPr>
            <w:tcW w:w="268" w:type="pct"/>
            <w:vMerge/>
            <w:vAlign w:val="center"/>
          </w:tcPr>
          <w:p w14:paraId="2DF0AA4B" w14:textId="77777777"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04C1D737" w14:textId="473DC6E4"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67</w:t>
            </w:r>
          </w:p>
        </w:tc>
        <w:tc>
          <w:tcPr>
            <w:tcW w:w="357" w:type="pct"/>
            <w:vAlign w:val="bottom"/>
          </w:tcPr>
          <w:p w14:paraId="1B6A15E6" w14:textId="45F463D5"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9" w:type="pct"/>
            <w:vAlign w:val="bottom"/>
          </w:tcPr>
          <w:p w14:paraId="4FD6E5E1" w14:textId="3C075D16"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4.41 </w:t>
            </w:r>
          </w:p>
        </w:tc>
        <w:tc>
          <w:tcPr>
            <w:tcW w:w="357" w:type="pct"/>
            <w:vAlign w:val="bottom"/>
          </w:tcPr>
          <w:p w14:paraId="023DD3F7" w14:textId="201C1414"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18F95B70" w14:textId="4BA21407"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4.70 </w:t>
            </w:r>
          </w:p>
        </w:tc>
        <w:tc>
          <w:tcPr>
            <w:tcW w:w="357" w:type="pct"/>
            <w:vAlign w:val="bottom"/>
          </w:tcPr>
          <w:p w14:paraId="31358DB7" w14:textId="6663D57A"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6E8A6E88" w14:textId="713230AB"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5.00 </w:t>
            </w:r>
          </w:p>
        </w:tc>
        <w:tc>
          <w:tcPr>
            <w:tcW w:w="357" w:type="pct"/>
            <w:vAlign w:val="bottom"/>
          </w:tcPr>
          <w:p w14:paraId="4FBF5B6E" w14:textId="6CD41530"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7B2366E5" w14:textId="7A86BB6C"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5.31 </w:t>
            </w:r>
          </w:p>
        </w:tc>
        <w:tc>
          <w:tcPr>
            <w:tcW w:w="357" w:type="pct"/>
            <w:vAlign w:val="bottom"/>
          </w:tcPr>
          <w:p w14:paraId="182F5A87" w14:textId="259E1674"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6BB09FEB" w14:textId="4033B85B"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71F3E105" w14:textId="3C65C72E"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5" w:type="pct"/>
            <w:vAlign w:val="bottom"/>
          </w:tcPr>
          <w:p w14:paraId="340C7753" w14:textId="7488FB92"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r>
      <w:tr w:rsidR="002E2180" w:rsidRPr="00CC080E" w14:paraId="21906ACF" w14:textId="77777777" w:rsidTr="00271D8C">
        <w:trPr>
          <w:trHeight w:val="284"/>
          <w:jc w:val="center"/>
        </w:trPr>
        <w:tc>
          <w:tcPr>
            <w:tcW w:w="268" w:type="pct"/>
            <w:vMerge/>
            <w:vAlign w:val="center"/>
          </w:tcPr>
          <w:p w14:paraId="0EC5D6FC" w14:textId="77777777"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56D52F2D" w14:textId="3A3C5EE6"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77</w:t>
            </w:r>
          </w:p>
        </w:tc>
        <w:tc>
          <w:tcPr>
            <w:tcW w:w="357" w:type="pct"/>
            <w:vAlign w:val="bottom"/>
          </w:tcPr>
          <w:p w14:paraId="4B7FC2F0" w14:textId="4BA6B387"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9" w:type="pct"/>
            <w:vAlign w:val="bottom"/>
          </w:tcPr>
          <w:p w14:paraId="7F66591C" w14:textId="018AD80F"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5.07 </w:t>
            </w:r>
          </w:p>
        </w:tc>
        <w:tc>
          <w:tcPr>
            <w:tcW w:w="357" w:type="pct"/>
            <w:vAlign w:val="bottom"/>
          </w:tcPr>
          <w:p w14:paraId="147584E8" w14:textId="703AF9BC"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7B7863F6" w14:textId="23E71BFF"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5.41 </w:t>
            </w:r>
          </w:p>
        </w:tc>
        <w:tc>
          <w:tcPr>
            <w:tcW w:w="357" w:type="pct"/>
            <w:vAlign w:val="bottom"/>
          </w:tcPr>
          <w:p w14:paraId="549FD099" w14:textId="1F0196B8"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12125DB8" w14:textId="2D81F98C"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65A2110A" w14:textId="1F3DB8B8"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1574AB7D" w14:textId="1DD1294E"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37E3A1BE" w14:textId="3CD033B0"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32C0CCDE" w14:textId="1B345DBE"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29802822" w14:textId="279700EF"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5" w:type="pct"/>
            <w:vAlign w:val="bottom"/>
          </w:tcPr>
          <w:p w14:paraId="34905EC5" w14:textId="462807D9"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r>
      <w:tr w:rsidR="002E2180" w:rsidRPr="00CC080E" w14:paraId="74AAFFB5" w14:textId="77777777" w:rsidTr="00271D8C">
        <w:trPr>
          <w:trHeight w:val="284"/>
          <w:jc w:val="center"/>
        </w:trPr>
        <w:tc>
          <w:tcPr>
            <w:tcW w:w="268" w:type="pct"/>
            <w:vMerge/>
            <w:vAlign w:val="center"/>
          </w:tcPr>
          <w:p w14:paraId="3C5E465D" w14:textId="77777777"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07BE3C59" w14:textId="4B6BF657"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≥87</w:t>
            </w:r>
          </w:p>
        </w:tc>
        <w:tc>
          <w:tcPr>
            <w:tcW w:w="357" w:type="pct"/>
            <w:vAlign w:val="bottom"/>
          </w:tcPr>
          <w:p w14:paraId="281DDEA7" w14:textId="55421104"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9" w:type="pct"/>
            <w:vAlign w:val="bottom"/>
          </w:tcPr>
          <w:p w14:paraId="1CF3689D" w14:textId="468F5A5E"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41010E80" w14:textId="218BA386"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60961891" w14:textId="7429DC1A"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79396B3B" w14:textId="1AFFCBD1"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2AD3C09A" w14:textId="6E4F3936"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1890ABB0" w14:textId="1DE41C13"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01174D51" w14:textId="7C2A4D9B"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75FDCFC0" w14:textId="1A5BAEB9"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2517E2DA" w14:textId="42FCFDF7"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20668C01" w14:textId="670BA6C4"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5" w:type="pct"/>
            <w:vAlign w:val="bottom"/>
          </w:tcPr>
          <w:p w14:paraId="1915CECB" w14:textId="08C1FAC2"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r>
      <w:tr w:rsidR="002E2180" w:rsidRPr="00CC080E" w14:paraId="35177CFD" w14:textId="77777777" w:rsidTr="00271D8C">
        <w:trPr>
          <w:trHeight w:val="284"/>
          <w:jc w:val="center"/>
        </w:trPr>
        <w:tc>
          <w:tcPr>
            <w:tcW w:w="268" w:type="pct"/>
            <w:vMerge w:val="restart"/>
            <w:vAlign w:val="center"/>
          </w:tcPr>
          <w:p w14:paraId="31132C79" w14:textId="77777777"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24</w:t>
            </w:r>
          </w:p>
        </w:tc>
        <w:tc>
          <w:tcPr>
            <w:tcW w:w="448" w:type="pct"/>
            <w:vAlign w:val="bottom"/>
          </w:tcPr>
          <w:p w14:paraId="479DED28" w14:textId="60DCEBA2"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67</w:t>
            </w:r>
          </w:p>
        </w:tc>
        <w:tc>
          <w:tcPr>
            <w:tcW w:w="357" w:type="pct"/>
            <w:vAlign w:val="bottom"/>
          </w:tcPr>
          <w:p w14:paraId="109FF126" w14:textId="6293B186"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9" w:type="pct"/>
            <w:vAlign w:val="bottom"/>
          </w:tcPr>
          <w:p w14:paraId="62F2FB92" w14:textId="048A945B"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4.83 </w:t>
            </w:r>
          </w:p>
        </w:tc>
        <w:tc>
          <w:tcPr>
            <w:tcW w:w="357" w:type="pct"/>
            <w:vAlign w:val="bottom"/>
          </w:tcPr>
          <w:p w14:paraId="1EA9F5CB" w14:textId="050D19D5"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794739D8" w14:textId="04EDC2D1"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5.15 </w:t>
            </w:r>
          </w:p>
        </w:tc>
        <w:tc>
          <w:tcPr>
            <w:tcW w:w="357" w:type="pct"/>
            <w:vAlign w:val="bottom"/>
          </w:tcPr>
          <w:p w14:paraId="3C831026" w14:textId="623AC287"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0B0F653D" w14:textId="7052C626"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5.48 </w:t>
            </w:r>
          </w:p>
        </w:tc>
        <w:tc>
          <w:tcPr>
            <w:tcW w:w="357" w:type="pct"/>
            <w:vAlign w:val="bottom"/>
          </w:tcPr>
          <w:p w14:paraId="68AB8A0F" w14:textId="5315C557"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17DC446F" w14:textId="7DF01CF4"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5.81 </w:t>
            </w:r>
          </w:p>
        </w:tc>
        <w:tc>
          <w:tcPr>
            <w:tcW w:w="357" w:type="pct"/>
            <w:vAlign w:val="bottom"/>
          </w:tcPr>
          <w:p w14:paraId="783A07C6" w14:textId="4A4AA322"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654932A2" w14:textId="7EA7D28E"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6.16 </w:t>
            </w:r>
          </w:p>
        </w:tc>
        <w:tc>
          <w:tcPr>
            <w:tcW w:w="357" w:type="pct"/>
            <w:vAlign w:val="bottom"/>
          </w:tcPr>
          <w:p w14:paraId="44286CDC" w14:textId="45099428"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5" w:type="pct"/>
            <w:vAlign w:val="bottom"/>
          </w:tcPr>
          <w:p w14:paraId="5DE4FF00" w14:textId="14BD9FAC"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6.50 </w:t>
            </w:r>
          </w:p>
        </w:tc>
      </w:tr>
      <w:tr w:rsidR="002E2180" w:rsidRPr="00CC080E" w14:paraId="6B196659" w14:textId="77777777" w:rsidTr="00271D8C">
        <w:trPr>
          <w:trHeight w:val="284"/>
          <w:jc w:val="center"/>
        </w:trPr>
        <w:tc>
          <w:tcPr>
            <w:tcW w:w="268" w:type="pct"/>
            <w:vMerge/>
            <w:vAlign w:val="center"/>
          </w:tcPr>
          <w:p w14:paraId="6122D584" w14:textId="77777777"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10662078" w14:textId="7776EE09"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77</w:t>
            </w:r>
          </w:p>
        </w:tc>
        <w:tc>
          <w:tcPr>
            <w:tcW w:w="357" w:type="pct"/>
            <w:vAlign w:val="bottom"/>
          </w:tcPr>
          <w:p w14:paraId="38F84435" w14:textId="570E512C"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9" w:type="pct"/>
            <w:vAlign w:val="bottom"/>
          </w:tcPr>
          <w:p w14:paraId="275D69F7" w14:textId="536A1B95"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45B6F1DC" w14:textId="62A4C529"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1669698E" w14:textId="305778A9"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7" w:type="pct"/>
            <w:vAlign w:val="bottom"/>
          </w:tcPr>
          <w:p w14:paraId="65031DE3" w14:textId="03459854"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439E7B3C" w14:textId="3288919F"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6.30 </w:t>
            </w:r>
          </w:p>
        </w:tc>
        <w:tc>
          <w:tcPr>
            <w:tcW w:w="357" w:type="pct"/>
            <w:vAlign w:val="bottom"/>
          </w:tcPr>
          <w:p w14:paraId="31EA8A9C" w14:textId="05407C8A"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0DD44609" w14:textId="7F93C156"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238F8610" w14:textId="2C612479"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5416CF88" w14:textId="07458C06"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0A246555" w14:textId="1B858C0A"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5" w:type="pct"/>
            <w:vAlign w:val="bottom"/>
          </w:tcPr>
          <w:p w14:paraId="315027F3" w14:textId="49A34FFE"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r>
      <w:tr w:rsidR="002E2180" w:rsidRPr="00CC080E" w14:paraId="16AB2F0C" w14:textId="77777777" w:rsidTr="00271D8C">
        <w:trPr>
          <w:trHeight w:val="284"/>
          <w:jc w:val="center"/>
        </w:trPr>
        <w:tc>
          <w:tcPr>
            <w:tcW w:w="268" w:type="pct"/>
            <w:vMerge/>
            <w:vAlign w:val="center"/>
          </w:tcPr>
          <w:p w14:paraId="487852B4" w14:textId="77777777"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4B098C4C" w14:textId="3E0C5669"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87</w:t>
            </w:r>
          </w:p>
        </w:tc>
        <w:tc>
          <w:tcPr>
            <w:tcW w:w="357" w:type="pct"/>
            <w:vAlign w:val="bottom"/>
          </w:tcPr>
          <w:p w14:paraId="48580F55" w14:textId="5B4CE99D"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9" w:type="pct"/>
            <w:vAlign w:val="bottom"/>
          </w:tcPr>
          <w:p w14:paraId="755113E8" w14:textId="28B109A2"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6.27 </w:t>
            </w:r>
          </w:p>
        </w:tc>
        <w:tc>
          <w:tcPr>
            <w:tcW w:w="357" w:type="pct"/>
            <w:vAlign w:val="bottom"/>
          </w:tcPr>
          <w:p w14:paraId="427597ED" w14:textId="662CAC5B"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345247A0" w14:textId="26BCAFBB"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53928783" w14:textId="1FF1757B"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376583E2" w14:textId="3C47574E"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4C814008" w14:textId="15F67D1F"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15823EF6" w14:textId="626CF474"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40B624DB" w14:textId="25C0F69F"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26B0B5F5" w14:textId="12196E2A"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64414E05" w14:textId="6D5A1660"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5" w:type="pct"/>
            <w:vAlign w:val="bottom"/>
          </w:tcPr>
          <w:p w14:paraId="385B03BD" w14:textId="19409A31"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r>
      <w:tr w:rsidR="002E2180" w:rsidRPr="00CC080E" w14:paraId="39B287EE" w14:textId="77777777" w:rsidTr="00271D8C">
        <w:trPr>
          <w:trHeight w:val="284"/>
          <w:jc w:val="center"/>
        </w:trPr>
        <w:tc>
          <w:tcPr>
            <w:tcW w:w="268" w:type="pct"/>
            <w:vMerge/>
            <w:vAlign w:val="center"/>
          </w:tcPr>
          <w:p w14:paraId="40389A7A" w14:textId="77777777"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568B2039" w14:textId="07D6475E"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≥97</w:t>
            </w:r>
          </w:p>
        </w:tc>
        <w:tc>
          <w:tcPr>
            <w:tcW w:w="357" w:type="pct"/>
            <w:vAlign w:val="bottom"/>
          </w:tcPr>
          <w:p w14:paraId="326005BF" w14:textId="30AB03B4"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9" w:type="pct"/>
            <w:vAlign w:val="bottom"/>
          </w:tcPr>
          <w:p w14:paraId="28C93E77" w14:textId="2ACB51E9"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4B6E190C" w14:textId="5ADCFF91"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59C3B594" w14:textId="2FAE6596"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4419CEE6" w14:textId="0D34B48C"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2D23291E" w14:textId="17ED1D4F"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38ED3C64" w14:textId="2C2AD093"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00328FAA" w14:textId="08EAFBDB"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2EBE1D3D" w14:textId="76C2023B"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4E7474A5" w14:textId="74A40CA2"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64ABAABE" w14:textId="34194A4D"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5" w:type="pct"/>
            <w:vAlign w:val="bottom"/>
          </w:tcPr>
          <w:p w14:paraId="28C21BD5" w14:textId="5E681840" w:rsidR="002E2180" w:rsidRPr="00CC080E" w:rsidRDefault="002E2180" w:rsidP="00271D8C">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r>
    </w:tbl>
    <w:p w14:paraId="3E4C0C42" w14:textId="27375591" w:rsidR="0012561F" w:rsidRPr="00CC080E" w:rsidRDefault="0012561F" w:rsidP="0012561F">
      <w:pPr>
        <w:pStyle w:val="afd"/>
        <w:spacing w:before="120"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lastRenderedPageBreak/>
        <w:t>表</w:t>
      </w:r>
      <w:r w:rsidRPr="00CC080E">
        <w:rPr>
          <w:rFonts w:ascii="Times New Roman" w:hAnsi="Times New Roman" w:hint="eastAsia"/>
          <w:sz w:val="21"/>
          <w:szCs w:val="21"/>
        </w:rPr>
        <w:t>C</w:t>
      </w:r>
      <w:r w:rsidRPr="00CC080E">
        <w:rPr>
          <w:rFonts w:ascii="Times New Roman" w:hAnsi="Times New Roman"/>
          <w:sz w:val="21"/>
          <w:szCs w:val="21"/>
        </w:rPr>
        <w:t>.</w:t>
      </w:r>
      <w:r w:rsidRPr="00CC080E">
        <w:rPr>
          <w:rFonts w:ascii="Times New Roman" w:hAnsi="Times New Roman" w:hint="eastAsia"/>
          <w:sz w:val="21"/>
          <w:szCs w:val="21"/>
        </w:rPr>
        <w:t xml:space="preserve">2.1 </w:t>
      </w:r>
      <w:r w:rsidRPr="00CC080E">
        <w:rPr>
          <w:rFonts w:ascii="Times New Roman" w:hAnsi="Times New Roman" w:hint="eastAsia"/>
          <w:sz w:val="21"/>
          <w:szCs w:val="21"/>
        </w:rPr>
        <w:t>单个销</w:t>
      </w:r>
      <w:r w:rsidRPr="00CC080E">
        <w:rPr>
          <w:rFonts w:ascii="Times New Roman" w:hAnsi="Times New Roman"/>
          <w:sz w:val="21"/>
          <w:szCs w:val="21"/>
        </w:rPr>
        <w:t>每个剪面</w:t>
      </w:r>
      <w:r w:rsidRPr="00CC080E">
        <w:rPr>
          <w:rFonts w:ascii="Times New Roman" w:hAnsi="Times New Roman" w:hint="eastAsia"/>
          <w:sz w:val="21"/>
          <w:szCs w:val="21"/>
        </w:rPr>
        <w:t>的</w:t>
      </w:r>
      <w:r w:rsidRPr="00CC080E">
        <w:rPr>
          <w:rFonts w:ascii="Times New Roman" w:hAnsi="Times New Roman"/>
          <w:sz w:val="21"/>
          <w:szCs w:val="21"/>
        </w:rPr>
        <w:t>承载力</w:t>
      </w:r>
      <w:r w:rsidRPr="00CC080E">
        <w:rPr>
          <w:rFonts w:ascii="Times New Roman" w:hAnsi="Times New Roman" w:hint="eastAsia"/>
          <w:sz w:val="21"/>
          <w:szCs w:val="21"/>
        </w:rPr>
        <w:t>参考设计值</w:t>
      </w:r>
      <w:r w:rsidRPr="00CC080E">
        <w:rPr>
          <w:rFonts w:ascii="Times New Roman" w:hAnsi="Times New Roman" w:hint="eastAsia"/>
          <w:i/>
          <w:sz w:val="21"/>
          <w:szCs w:val="21"/>
        </w:rPr>
        <w:t>Z</w:t>
      </w:r>
      <w:r w:rsidRPr="00CC080E">
        <w:rPr>
          <w:rFonts w:ascii="Times New Roman" w:hAnsi="Times New Roman" w:hint="eastAsia"/>
          <w:sz w:val="21"/>
          <w:szCs w:val="21"/>
        </w:rPr>
        <w:t>选用表</w:t>
      </w:r>
      <w:r w:rsidR="007E3C7B" w:rsidRPr="00CC080E">
        <w:rPr>
          <w:rFonts w:ascii="Times New Roman" w:hAnsi="Times New Roman" w:hint="eastAsia"/>
          <w:sz w:val="21"/>
          <w:szCs w:val="21"/>
        </w:rPr>
        <w:t>一</w:t>
      </w:r>
      <w:r w:rsidR="00647A25" w:rsidRPr="00CC080E">
        <w:rPr>
          <w:rFonts w:ascii="Times New Roman" w:hAnsi="Times New Roman" w:hint="eastAsia"/>
          <w:sz w:val="21"/>
          <w:szCs w:val="21"/>
        </w:rPr>
        <w:t>（续</w:t>
      </w:r>
      <w:r w:rsidR="00647A25" w:rsidRPr="00CC080E">
        <w:rPr>
          <w:rFonts w:ascii="Times New Roman" w:hAnsi="Times New Roman" w:hint="eastAsia"/>
          <w:sz w:val="21"/>
          <w:szCs w:val="21"/>
        </w:rPr>
        <w:t>2</w:t>
      </w:r>
      <w:r w:rsidR="00647A25" w:rsidRPr="00CC080E">
        <w:rPr>
          <w:rFonts w:ascii="Times New Roman" w:hAnsi="Times New Roman" w:hint="eastAsia"/>
          <w:sz w:val="21"/>
          <w:szCs w:val="21"/>
        </w:rPr>
        <w:t>）</w:t>
      </w:r>
    </w:p>
    <w:tbl>
      <w:tblPr>
        <w:tblStyle w:val="af5"/>
        <w:tblW w:w="5269" w:type="pct"/>
        <w:jc w:val="center"/>
        <w:tblLayout w:type="fixed"/>
        <w:tblLook w:val="04A0" w:firstRow="1" w:lastRow="0" w:firstColumn="1" w:lastColumn="0" w:noHBand="0" w:noVBand="1"/>
      </w:tblPr>
      <w:tblGrid>
        <w:gridCol w:w="482"/>
        <w:gridCol w:w="805"/>
        <w:gridCol w:w="641"/>
        <w:gridCol w:w="645"/>
        <w:gridCol w:w="641"/>
        <w:gridCol w:w="641"/>
        <w:gridCol w:w="641"/>
        <w:gridCol w:w="641"/>
        <w:gridCol w:w="641"/>
        <w:gridCol w:w="641"/>
        <w:gridCol w:w="641"/>
        <w:gridCol w:w="641"/>
        <w:gridCol w:w="641"/>
        <w:gridCol w:w="638"/>
      </w:tblGrid>
      <w:tr w:rsidR="000348E9" w:rsidRPr="00CC080E" w14:paraId="38DBBCA1" w14:textId="77777777" w:rsidTr="00271D8C">
        <w:trPr>
          <w:trHeight w:val="284"/>
          <w:jc w:val="center"/>
        </w:trPr>
        <w:tc>
          <w:tcPr>
            <w:tcW w:w="268" w:type="pct"/>
            <w:vMerge w:val="restart"/>
            <w:vAlign w:val="center"/>
          </w:tcPr>
          <w:p w14:paraId="5AE19343" w14:textId="77777777" w:rsidR="000348E9" w:rsidRPr="00CC080E" w:rsidRDefault="000348E9"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d</w:t>
            </w:r>
          </w:p>
        </w:tc>
        <w:tc>
          <w:tcPr>
            <w:tcW w:w="448" w:type="pct"/>
            <w:vMerge w:val="restart"/>
            <w:vAlign w:val="center"/>
          </w:tcPr>
          <w:p w14:paraId="1ADB53E0" w14:textId="77777777" w:rsidR="000348E9" w:rsidRPr="00CC080E" w:rsidRDefault="006D10A1" w:rsidP="007E3C7B">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sz w:val="21"/>
                        <w:szCs w:val="21"/>
                      </w:rPr>
                    </m:ctrlPr>
                  </m:sSubPr>
                  <m:e>
                    <m:r>
                      <w:rPr>
                        <w:rFonts w:ascii="Cambria Math" w:hAnsi="Cambria Math"/>
                        <w:sz w:val="21"/>
                        <w:szCs w:val="21"/>
                      </w:rPr>
                      <m:t>t</m:t>
                    </m:r>
                  </m:e>
                  <m:sub>
                    <m:r>
                      <m:rPr>
                        <m:sty m:val="p"/>
                      </m:rPr>
                      <w:rPr>
                        <w:rFonts w:ascii="Cambria Math" w:hAnsi="Cambria Math"/>
                        <w:sz w:val="21"/>
                        <w:szCs w:val="21"/>
                      </w:rPr>
                      <m:t>s</m:t>
                    </m:r>
                  </m:sub>
                </m:sSub>
              </m:oMath>
            </m:oMathPara>
          </w:p>
        </w:tc>
        <w:tc>
          <w:tcPr>
            <w:tcW w:w="716" w:type="pct"/>
            <w:gridSpan w:val="2"/>
            <w:vAlign w:val="center"/>
          </w:tcPr>
          <w:p w14:paraId="6B2D6661" w14:textId="5251CE24" w:rsidR="000348E9" w:rsidRPr="00CC080E" w:rsidRDefault="000348E9"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=0.56</w:t>
            </w:r>
          </w:p>
        </w:tc>
        <w:tc>
          <w:tcPr>
            <w:tcW w:w="714" w:type="pct"/>
            <w:gridSpan w:val="2"/>
            <w:vAlign w:val="center"/>
          </w:tcPr>
          <w:p w14:paraId="47BD854F" w14:textId="70594406" w:rsidR="000348E9" w:rsidRPr="00CC080E" w:rsidRDefault="000348E9"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=0.58</w:t>
            </w:r>
          </w:p>
        </w:tc>
        <w:tc>
          <w:tcPr>
            <w:tcW w:w="714" w:type="pct"/>
            <w:gridSpan w:val="2"/>
            <w:vAlign w:val="center"/>
          </w:tcPr>
          <w:p w14:paraId="4CAFFB18" w14:textId="0B90DAD7" w:rsidR="000348E9" w:rsidRPr="00CC080E" w:rsidRDefault="000348E9"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=0.60</w:t>
            </w:r>
          </w:p>
        </w:tc>
        <w:tc>
          <w:tcPr>
            <w:tcW w:w="714" w:type="pct"/>
            <w:gridSpan w:val="2"/>
            <w:vAlign w:val="center"/>
          </w:tcPr>
          <w:p w14:paraId="1640A7EE" w14:textId="65BE949E" w:rsidR="000348E9" w:rsidRPr="00CC080E" w:rsidRDefault="000348E9"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=0.62</w:t>
            </w:r>
          </w:p>
        </w:tc>
        <w:tc>
          <w:tcPr>
            <w:tcW w:w="714" w:type="pct"/>
            <w:gridSpan w:val="2"/>
            <w:vAlign w:val="center"/>
          </w:tcPr>
          <w:p w14:paraId="497711A1" w14:textId="377416FB" w:rsidR="000348E9" w:rsidRPr="00CC080E" w:rsidRDefault="000348E9"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=0.64</w:t>
            </w:r>
          </w:p>
        </w:tc>
        <w:tc>
          <w:tcPr>
            <w:tcW w:w="712" w:type="pct"/>
            <w:gridSpan w:val="2"/>
            <w:vAlign w:val="center"/>
          </w:tcPr>
          <w:p w14:paraId="77EC21DB" w14:textId="6F88D22D" w:rsidR="000348E9" w:rsidRPr="00CC080E" w:rsidRDefault="000348E9"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=0.66</w:t>
            </w:r>
          </w:p>
        </w:tc>
      </w:tr>
      <w:tr w:rsidR="000348E9" w:rsidRPr="00CC080E" w14:paraId="1DB82A9E" w14:textId="77777777" w:rsidTr="00271D8C">
        <w:trPr>
          <w:trHeight w:val="284"/>
          <w:jc w:val="center"/>
        </w:trPr>
        <w:tc>
          <w:tcPr>
            <w:tcW w:w="268" w:type="pct"/>
            <w:vMerge/>
            <w:vAlign w:val="center"/>
          </w:tcPr>
          <w:p w14:paraId="60E03FE2" w14:textId="77777777" w:rsidR="000348E9" w:rsidRPr="00CC080E" w:rsidRDefault="000348E9" w:rsidP="007E3C7B">
            <w:pPr>
              <w:pStyle w:val="afd"/>
              <w:spacing w:after="0" w:line="240" w:lineRule="auto"/>
              <w:ind w:leftChars="0" w:left="0"/>
              <w:jc w:val="center"/>
              <w:textAlignment w:val="baseline"/>
              <w:rPr>
                <w:rFonts w:ascii="Times New Roman" w:hAnsi="Times New Roman"/>
                <w:sz w:val="21"/>
                <w:szCs w:val="21"/>
              </w:rPr>
            </w:pPr>
          </w:p>
        </w:tc>
        <w:tc>
          <w:tcPr>
            <w:tcW w:w="448" w:type="pct"/>
            <w:vMerge/>
            <w:vAlign w:val="center"/>
          </w:tcPr>
          <w:p w14:paraId="15FFA150" w14:textId="77777777" w:rsidR="000348E9" w:rsidRPr="00CC080E" w:rsidRDefault="000348E9" w:rsidP="007E3C7B">
            <w:pPr>
              <w:pStyle w:val="afd"/>
              <w:spacing w:after="0" w:line="240" w:lineRule="auto"/>
              <w:ind w:leftChars="0" w:left="0"/>
              <w:jc w:val="center"/>
              <w:textAlignment w:val="baseline"/>
              <w:rPr>
                <w:rFonts w:ascii="Times New Roman" w:hAnsi="Times New Roman"/>
                <w:sz w:val="21"/>
                <w:szCs w:val="21"/>
              </w:rPr>
            </w:pPr>
          </w:p>
        </w:tc>
        <w:tc>
          <w:tcPr>
            <w:tcW w:w="357" w:type="pct"/>
            <w:vAlign w:val="center"/>
          </w:tcPr>
          <w:p w14:paraId="0ADC363C" w14:textId="77777777" w:rsidR="000348E9" w:rsidRPr="00CC080E" w:rsidRDefault="006D10A1" w:rsidP="007E3C7B">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9" w:type="pct"/>
            <w:vAlign w:val="center"/>
          </w:tcPr>
          <w:p w14:paraId="3D1949CE" w14:textId="77777777" w:rsidR="000348E9" w:rsidRPr="00CC080E" w:rsidRDefault="006D10A1" w:rsidP="007E3C7B">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0E312B8C" w14:textId="77777777" w:rsidR="000348E9" w:rsidRPr="00CC080E" w:rsidRDefault="006D10A1" w:rsidP="007E3C7B">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7" w:type="pct"/>
            <w:vAlign w:val="center"/>
          </w:tcPr>
          <w:p w14:paraId="0F6046D2" w14:textId="77777777" w:rsidR="000348E9" w:rsidRPr="00CC080E" w:rsidRDefault="006D10A1" w:rsidP="007E3C7B">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7B899929" w14:textId="77777777" w:rsidR="000348E9" w:rsidRPr="00CC080E" w:rsidRDefault="006D10A1" w:rsidP="007E3C7B">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7" w:type="pct"/>
            <w:vAlign w:val="center"/>
          </w:tcPr>
          <w:p w14:paraId="68C5C6E8" w14:textId="77777777" w:rsidR="000348E9" w:rsidRPr="00CC080E" w:rsidRDefault="006D10A1" w:rsidP="007E3C7B">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066CACCB" w14:textId="77777777" w:rsidR="000348E9" w:rsidRPr="00CC080E" w:rsidRDefault="006D10A1" w:rsidP="007E3C7B">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7" w:type="pct"/>
            <w:vAlign w:val="center"/>
          </w:tcPr>
          <w:p w14:paraId="122D9A8D" w14:textId="77777777" w:rsidR="000348E9" w:rsidRPr="00CC080E" w:rsidRDefault="006D10A1" w:rsidP="007E3C7B">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7A8ECC8A" w14:textId="77777777" w:rsidR="000348E9" w:rsidRPr="00CC080E" w:rsidRDefault="006D10A1" w:rsidP="007E3C7B">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7" w:type="pct"/>
            <w:vAlign w:val="center"/>
          </w:tcPr>
          <w:p w14:paraId="5349C89C" w14:textId="77777777" w:rsidR="000348E9" w:rsidRPr="00CC080E" w:rsidRDefault="006D10A1" w:rsidP="007E3C7B">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50A1F9E3" w14:textId="77777777" w:rsidR="000348E9" w:rsidRPr="00CC080E" w:rsidRDefault="006D10A1" w:rsidP="007E3C7B">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5" w:type="pct"/>
            <w:vAlign w:val="center"/>
          </w:tcPr>
          <w:p w14:paraId="70FC64E9" w14:textId="77777777" w:rsidR="000348E9" w:rsidRPr="00CC080E" w:rsidRDefault="006D10A1" w:rsidP="007E3C7B">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r>
      <w:tr w:rsidR="002E2180" w:rsidRPr="00CC080E" w14:paraId="4B2239B3" w14:textId="77777777" w:rsidTr="00271D8C">
        <w:trPr>
          <w:trHeight w:val="284"/>
          <w:jc w:val="center"/>
        </w:trPr>
        <w:tc>
          <w:tcPr>
            <w:tcW w:w="268" w:type="pct"/>
            <w:vMerge w:val="restart"/>
            <w:vAlign w:val="center"/>
          </w:tcPr>
          <w:p w14:paraId="3D47BF7F" w14:textId="77777777"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10</w:t>
            </w:r>
          </w:p>
        </w:tc>
        <w:tc>
          <w:tcPr>
            <w:tcW w:w="448" w:type="pct"/>
            <w:vAlign w:val="center"/>
          </w:tcPr>
          <w:p w14:paraId="048A4BA6" w14:textId="3D033F46" w:rsidR="002E2180" w:rsidRPr="00CC080E" w:rsidRDefault="002E2180" w:rsidP="002E218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37</w:t>
            </w:r>
          </w:p>
        </w:tc>
        <w:tc>
          <w:tcPr>
            <w:tcW w:w="357" w:type="pct"/>
            <w:vAlign w:val="bottom"/>
          </w:tcPr>
          <w:p w14:paraId="4884D0FB" w14:textId="4E1FAA66"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2.77 </w:t>
            </w:r>
          </w:p>
        </w:tc>
        <w:tc>
          <w:tcPr>
            <w:tcW w:w="359" w:type="pct"/>
            <w:vAlign w:val="bottom"/>
          </w:tcPr>
          <w:p w14:paraId="2A52176F" w14:textId="4992FF0A"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2.44 </w:t>
            </w:r>
          </w:p>
        </w:tc>
        <w:tc>
          <w:tcPr>
            <w:tcW w:w="357" w:type="pct"/>
            <w:vAlign w:val="bottom"/>
          </w:tcPr>
          <w:p w14:paraId="2A59C688" w14:textId="509CE841"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2.77 </w:t>
            </w:r>
          </w:p>
        </w:tc>
        <w:tc>
          <w:tcPr>
            <w:tcW w:w="357" w:type="pct"/>
            <w:vAlign w:val="bottom"/>
          </w:tcPr>
          <w:p w14:paraId="512214A4" w14:textId="3DB3F818"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2.57 </w:t>
            </w:r>
          </w:p>
        </w:tc>
        <w:tc>
          <w:tcPr>
            <w:tcW w:w="357" w:type="pct"/>
            <w:vAlign w:val="bottom"/>
          </w:tcPr>
          <w:p w14:paraId="237EAB20" w14:textId="7D11E7EA"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2.77 </w:t>
            </w:r>
          </w:p>
        </w:tc>
        <w:tc>
          <w:tcPr>
            <w:tcW w:w="357" w:type="pct"/>
            <w:vAlign w:val="bottom"/>
          </w:tcPr>
          <w:p w14:paraId="4D77B268" w14:textId="57B73CDC"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2.70 </w:t>
            </w:r>
          </w:p>
        </w:tc>
        <w:tc>
          <w:tcPr>
            <w:tcW w:w="357" w:type="pct"/>
            <w:vAlign w:val="bottom"/>
          </w:tcPr>
          <w:p w14:paraId="04041A13" w14:textId="0DDDF7A0"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2.77 </w:t>
            </w:r>
          </w:p>
        </w:tc>
        <w:tc>
          <w:tcPr>
            <w:tcW w:w="357" w:type="pct"/>
            <w:vAlign w:val="bottom"/>
          </w:tcPr>
          <w:p w14:paraId="2C68F9A9" w14:textId="22D70922"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2.77 </w:t>
            </w:r>
          </w:p>
        </w:tc>
        <w:tc>
          <w:tcPr>
            <w:tcW w:w="357" w:type="pct"/>
            <w:vAlign w:val="bottom"/>
          </w:tcPr>
          <w:p w14:paraId="523E890F" w14:textId="37C402C6"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2.77 </w:t>
            </w:r>
          </w:p>
        </w:tc>
        <w:tc>
          <w:tcPr>
            <w:tcW w:w="357" w:type="pct"/>
            <w:vAlign w:val="bottom"/>
          </w:tcPr>
          <w:p w14:paraId="441CD4EC" w14:textId="48EFBF59"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2.77 </w:t>
            </w:r>
          </w:p>
        </w:tc>
        <w:tc>
          <w:tcPr>
            <w:tcW w:w="357" w:type="pct"/>
            <w:vAlign w:val="bottom"/>
          </w:tcPr>
          <w:p w14:paraId="21213EB9" w14:textId="03274F7D"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2.77 </w:t>
            </w:r>
          </w:p>
        </w:tc>
        <w:tc>
          <w:tcPr>
            <w:tcW w:w="355" w:type="pct"/>
            <w:vAlign w:val="bottom"/>
          </w:tcPr>
          <w:p w14:paraId="137002A5" w14:textId="397072EF"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2.77 </w:t>
            </w:r>
          </w:p>
        </w:tc>
      </w:tr>
      <w:tr w:rsidR="002E2180" w:rsidRPr="00CC080E" w14:paraId="6A55DBEE" w14:textId="77777777" w:rsidTr="00271D8C">
        <w:trPr>
          <w:trHeight w:val="284"/>
          <w:jc w:val="center"/>
        </w:trPr>
        <w:tc>
          <w:tcPr>
            <w:tcW w:w="268" w:type="pct"/>
            <w:vMerge/>
            <w:vAlign w:val="center"/>
          </w:tcPr>
          <w:p w14:paraId="7B0C65FC" w14:textId="77777777"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p>
        </w:tc>
        <w:tc>
          <w:tcPr>
            <w:tcW w:w="448" w:type="pct"/>
            <w:vAlign w:val="center"/>
          </w:tcPr>
          <w:p w14:paraId="25B16C36" w14:textId="3715600B" w:rsidR="002E2180" w:rsidRPr="00CC080E" w:rsidRDefault="002E2180" w:rsidP="002E218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≥47</w:t>
            </w:r>
          </w:p>
        </w:tc>
        <w:tc>
          <w:tcPr>
            <w:tcW w:w="357" w:type="pct"/>
            <w:vAlign w:val="bottom"/>
          </w:tcPr>
          <w:p w14:paraId="22910A3E" w14:textId="2FD8F78D"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2.77 </w:t>
            </w:r>
          </w:p>
        </w:tc>
        <w:tc>
          <w:tcPr>
            <w:tcW w:w="359" w:type="pct"/>
            <w:vAlign w:val="bottom"/>
          </w:tcPr>
          <w:p w14:paraId="3142AFF6" w14:textId="274F0A7C"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2.77 </w:t>
            </w:r>
          </w:p>
        </w:tc>
        <w:tc>
          <w:tcPr>
            <w:tcW w:w="357" w:type="pct"/>
            <w:vAlign w:val="bottom"/>
          </w:tcPr>
          <w:p w14:paraId="66653620" w14:textId="2E86E9DE"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2.77 </w:t>
            </w:r>
          </w:p>
        </w:tc>
        <w:tc>
          <w:tcPr>
            <w:tcW w:w="357" w:type="pct"/>
            <w:vAlign w:val="bottom"/>
          </w:tcPr>
          <w:p w14:paraId="53DA4796" w14:textId="3C417DE5"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2.77 </w:t>
            </w:r>
          </w:p>
        </w:tc>
        <w:tc>
          <w:tcPr>
            <w:tcW w:w="357" w:type="pct"/>
            <w:vAlign w:val="bottom"/>
          </w:tcPr>
          <w:p w14:paraId="77F916C9" w14:textId="32FAE92E"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2.77 </w:t>
            </w:r>
          </w:p>
        </w:tc>
        <w:tc>
          <w:tcPr>
            <w:tcW w:w="357" w:type="pct"/>
            <w:vAlign w:val="bottom"/>
          </w:tcPr>
          <w:p w14:paraId="29EC204C" w14:textId="2BA69ED0"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2.77 </w:t>
            </w:r>
          </w:p>
        </w:tc>
        <w:tc>
          <w:tcPr>
            <w:tcW w:w="357" w:type="pct"/>
            <w:vAlign w:val="bottom"/>
          </w:tcPr>
          <w:p w14:paraId="629FC013" w14:textId="177164EF"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2.77 </w:t>
            </w:r>
          </w:p>
        </w:tc>
        <w:tc>
          <w:tcPr>
            <w:tcW w:w="357" w:type="pct"/>
            <w:vAlign w:val="bottom"/>
          </w:tcPr>
          <w:p w14:paraId="25988926" w14:textId="2E8612D0"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2.77 </w:t>
            </w:r>
          </w:p>
        </w:tc>
        <w:tc>
          <w:tcPr>
            <w:tcW w:w="357" w:type="pct"/>
            <w:vAlign w:val="bottom"/>
          </w:tcPr>
          <w:p w14:paraId="67D22E06" w14:textId="75AB44DC"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2.77 </w:t>
            </w:r>
          </w:p>
        </w:tc>
        <w:tc>
          <w:tcPr>
            <w:tcW w:w="357" w:type="pct"/>
            <w:vAlign w:val="bottom"/>
          </w:tcPr>
          <w:p w14:paraId="053C975E" w14:textId="308C968B"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2.77 </w:t>
            </w:r>
          </w:p>
        </w:tc>
        <w:tc>
          <w:tcPr>
            <w:tcW w:w="357" w:type="pct"/>
            <w:vAlign w:val="bottom"/>
          </w:tcPr>
          <w:p w14:paraId="008795F1" w14:textId="16211C1F"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2.77 </w:t>
            </w:r>
          </w:p>
        </w:tc>
        <w:tc>
          <w:tcPr>
            <w:tcW w:w="355" w:type="pct"/>
            <w:vAlign w:val="bottom"/>
          </w:tcPr>
          <w:p w14:paraId="6C8FF924" w14:textId="29F60A8D"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2.77 </w:t>
            </w:r>
          </w:p>
        </w:tc>
      </w:tr>
      <w:tr w:rsidR="002E2180" w:rsidRPr="00CC080E" w14:paraId="6365966E" w14:textId="77777777" w:rsidTr="00271D8C">
        <w:trPr>
          <w:trHeight w:val="284"/>
          <w:jc w:val="center"/>
        </w:trPr>
        <w:tc>
          <w:tcPr>
            <w:tcW w:w="268" w:type="pct"/>
            <w:vMerge w:val="restart"/>
            <w:vAlign w:val="center"/>
          </w:tcPr>
          <w:p w14:paraId="25E8BDAC" w14:textId="77777777"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12</w:t>
            </w:r>
          </w:p>
        </w:tc>
        <w:tc>
          <w:tcPr>
            <w:tcW w:w="448" w:type="pct"/>
            <w:vAlign w:val="center"/>
          </w:tcPr>
          <w:p w14:paraId="6CC124C2" w14:textId="3A756EA3" w:rsidR="002E2180" w:rsidRPr="00CC080E" w:rsidRDefault="002E2180" w:rsidP="002E218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37</w:t>
            </w:r>
          </w:p>
        </w:tc>
        <w:tc>
          <w:tcPr>
            <w:tcW w:w="357" w:type="pct"/>
            <w:vAlign w:val="bottom"/>
          </w:tcPr>
          <w:p w14:paraId="48AC05EF" w14:textId="319DB6AA"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3.33 </w:t>
            </w:r>
          </w:p>
        </w:tc>
        <w:tc>
          <w:tcPr>
            <w:tcW w:w="359" w:type="pct"/>
            <w:vAlign w:val="bottom"/>
          </w:tcPr>
          <w:p w14:paraId="0A6C8B8D" w14:textId="1E520773"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2.68 </w:t>
            </w:r>
          </w:p>
        </w:tc>
        <w:tc>
          <w:tcPr>
            <w:tcW w:w="357" w:type="pct"/>
            <w:vAlign w:val="bottom"/>
          </w:tcPr>
          <w:p w14:paraId="01325F04" w14:textId="08C6C4D7"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3.33 </w:t>
            </w:r>
          </w:p>
        </w:tc>
        <w:tc>
          <w:tcPr>
            <w:tcW w:w="357" w:type="pct"/>
            <w:vAlign w:val="bottom"/>
          </w:tcPr>
          <w:p w14:paraId="0473D82D" w14:textId="3787977A"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2.82 </w:t>
            </w:r>
          </w:p>
        </w:tc>
        <w:tc>
          <w:tcPr>
            <w:tcW w:w="357" w:type="pct"/>
            <w:vAlign w:val="bottom"/>
          </w:tcPr>
          <w:p w14:paraId="6B38E0E8" w14:textId="5ED05636"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3.33 </w:t>
            </w:r>
          </w:p>
        </w:tc>
        <w:tc>
          <w:tcPr>
            <w:tcW w:w="357" w:type="pct"/>
            <w:vAlign w:val="bottom"/>
          </w:tcPr>
          <w:p w14:paraId="00191037" w14:textId="322751B4"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2.96 </w:t>
            </w:r>
          </w:p>
        </w:tc>
        <w:tc>
          <w:tcPr>
            <w:tcW w:w="357" w:type="pct"/>
            <w:vAlign w:val="bottom"/>
          </w:tcPr>
          <w:p w14:paraId="5C8FBFCE" w14:textId="7439D3F4"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3.33 </w:t>
            </w:r>
          </w:p>
        </w:tc>
        <w:tc>
          <w:tcPr>
            <w:tcW w:w="357" w:type="pct"/>
            <w:vAlign w:val="bottom"/>
          </w:tcPr>
          <w:p w14:paraId="11BE3A07" w14:textId="688C9342"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3.10 </w:t>
            </w:r>
          </w:p>
        </w:tc>
        <w:tc>
          <w:tcPr>
            <w:tcW w:w="357" w:type="pct"/>
            <w:vAlign w:val="bottom"/>
          </w:tcPr>
          <w:p w14:paraId="49C4C6C7" w14:textId="467DB172"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3.33 </w:t>
            </w:r>
          </w:p>
        </w:tc>
        <w:tc>
          <w:tcPr>
            <w:tcW w:w="357" w:type="pct"/>
            <w:vAlign w:val="bottom"/>
          </w:tcPr>
          <w:p w14:paraId="1D0AAEE4" w14:textId="1C782AD7"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3.25 </w:t>
            </w:r>
          </w:p>
        </w:tc>
        <w:tc>
          <w:tcPr>
            <w:tcW w:w="357" w:type="pct"/>
            <w:vAlign w:val="bottom"/>
          </w:tcPr>
          <w:p w14:paraId="3DE41833" w14:textId="0F407D1A"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3.33 </w:t>
            </w:r>
          </w:p>
        </w:tc>
        <w:tc>
          <w:tcPr>
            <w:tcW w:w="355" w:type="pct"/>
            <w:vAlign w:val="bottom"/>
          </w:tcPr>
          <w:p w14:paraId="72813F48" w14:textId="5EFF80E3"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3.33 </w:t>
            </w:r>
          </w:p>
        </w:tc>
      </w:tr>
      <w:tr w:rsidR="002E2180" w:rsidRPr="00CC080E" w14:paraId="5F46D153" w14:textId="77777777" w:rsidTr="00271D8C">
        <w:trPr>
          <w:trHeight w:val="284"/>
          <w:jc w:val="center"/>
        </w:trPr>
        <w:tc>
          <w:tcPr>
            <w:tcW w:w="268" w:type="pct"/>
            <w:vMerge/>
            <w:vAlign w:val="center"/>
          </w:tcPr>
          <w:p w14:paraId="4B48DBBE" w14:textId="77777777"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p>
        </w:tc>
        <w:tc>
          <w:tcPr>
            <w:tcW w:w="448" w:type="pct"/>
            <w:vAlign w:val="center"/>
          </w:tcPr>
          <w:p w14:paraId="4522E370" w14:textId="2714DBB9" w:rsidR="002E2180" w:rsidRPr="00CC080E" w:rsidRDefault="002E2180" w:rsidP="002E218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≥47</w:t>
            </w:r>
          </w:p>
        </w:tc>
        <w:tc>
          <w:tcPr>
            <w:tcW w:w="357" w:type="pct"/>
            <w:vAlign w:val="bottom"/>
          </w:tcPr>
          <w:p w14:paraId="667C0A3D" w14:textId="0A755474"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3.33 </w:t>
            </w:r>
          </w:p>
        </w:tc>
        <w:tc>
          <w:tcPr>
            <w:tcW w:w="359" w:type="pct"/>
            <w:vAlign w:val="bottom"/>
          </w:tcPr>
          <w:p w14:paraId="3FA1BC19" w14:textId="4BF4766E"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3.33 </w:t>
            </w:r>
          </w:p>
        </w:tc>
        <w:tc>
          <w:tcPr>
            <w:tcW w:w="357" w:type="pct"/>
            <w:vAlign w:val="bottom"/>
          </w:tcPr>
          <w:p w14:paraId="3AB9E12D" w14:textId="4C7A21C1"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3.33 </w:t>
            </w:r>
          </w:p>
        </w:tc>
        <w:tc>
          <w:tcPr>
            <w:tcW w:w="357" w:type="pct"/>
            <w:vAlign w:val="bottom"/>
          </w:tcPr>
          <w:p w14:paraId="080049E0" w14:textId="67CB02A1"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3.33 </w:t>
            </w:r>
          </w:p>
        </w:tc>
        <w:tc>
          <w:tcPr>
            <w:tcW w:w="357" w:type="pct"/>
            <w:vAlign w:val="bottom"/>
          </w:tcPr>
          <w:p w14:paraId="0E1ED7A4" w14:textId="798840E9"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3.33 </w:t>
            </w:r>
          </w:p>
        </w:tc>
        <w:tc>
          <w:tcPr>
            <w:tcW w:w="357" w:type="pct"/>
            <w:vAlign w:val="bottom"/>
          </w:tcPr>
          <w:p w14:paraId="50436A12" w14:textId="29762C73"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3.33 </w:t>
            </w:r>
          </w:p>
        </w:tc>
        <w:tc>
          <w:tcPr>
            <w:tcW w:w="357" w:type="pct"/>
            <w:vAlign w:val="bottom"/>
          </w:tcPr>
          <w:p w14:paraId="454916EB" w14:textId="69851B25"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3.33 </w:t>
            </w:r>
          </w:p>
        </w:tc>
        <w:tc>
          <w:tcPr>
            <w:tcW w:w="357" w:type="pct"/>
            <w:vAlign w:val="bottom"/>
          </w:tcPr>
          <w:p w14:paraId="2001222B" w14:textId="73FA3D6D"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3.33 </w:t>
            </w:r>
          </w:p>
        </w:tc>
        <w:tc>
          <w:tcPr>
            <w:tcW w:w="357" w:type="pct"/>
            <w:vAlign w:val="bottom"/>
          </w:tcPr>
          <w:p w14:paraId="66889B91" w14:textId="5F0D3043"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3.33 </w:t>
            </w:r>
          </w:p>
        </w:tc>
        <w:tc>
          <w:tcPr>
            <w:tcW w:w="357" w:type="pct"/>
            <w:vAlign w:val="bottom"/>
          </w:tcPr>
          <w:p w14:paraId="21C5029D" w14:textId="49103380"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3.33 </w:t>
            </w:r>
          </w:p>
        </w:tc>
        <w:tc>
          <w:tcPr>
            <w:tcW w:w="357" w:type="pct"/>
            <w:vAlign w:val="bottom"/>
          </w:tcPr>
          <w:p w14:paraId="1E01FAF5" w14:textId="380BFC87"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3.33 </w:t>
            </w:r>
          </w:p>
        </w:tc>
        <w:tc>
          <w:tcPr>
            <w:tcW w:w="355" w:type="pct"/>
            <w:vAlign w:val="bottom"/>
          </w:tcPr>
          <w:p w14:paraId="4D054C24" w14:textId="0B00711D"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3.33 </w:t>
            </w:r>
          </w:p>
        </w:tc>
      </w:tr>
      <w:tr w:rsidR="002E2180" w:rsidRPr="00CC080E" w14:paraId="0FD9A456" w14:textId="77777777" w:rsidTr="00271D8C">
        <w:trPr>
          <w:trHeight w:val="284"/>
          <w:jc w:val="center"/>
        </w:trPr>
        <w:tc>
          <w:tcPr>
            <w:tcW w:w="268" w:type="pct"/>
            <w:vMerge w:val="restart"/>
            <w:vAlign w:val="center"/>
          </w:tcPr>
          <w:p w14:paraId="4DA15AF4" w14:textId="77777777"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16</w:t>
            </w:r>
          </w:p>
        </w:tc>
        <w:tc>
          <w:tcPr>
            <w:tcW w:w="448" w:type="pct"/>
            <w:vAlign w:val="bottom"/>
          </w:tcPr>
          <w:p w14:paraId="422B1057" w14:textId="73F88E37" w:rsidR="002E2180" w:rsidRPr="00CC080E" w:rsidRDefault="002E2180" w:rsidP="002E218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47</w:t>
            </w:r>
          </w:p>
        </w:tc>
        <w:tc>
          <w:tcPr>
            <w:tcW w:w="357" w:type="pct"/>
            <w:vAlign w:val="bottom"/>
          </w:tcPr>
          <w:p w14:paraId="091EC14F" w14:textId="52359E90"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9" w:type="pct"/>
            <w:vAlign w:val="bottom"/>
          </w:tcPr>
          <w:p w14:paraId="7BEAB628" w14:textId="7C7047E1"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3.93 </w:t>
            </w:r>
          </w:p>
        </w:tc>
        <w:tc>
          <w:tcPr>
            <w:tcW w:w="357" w:type="pct"/>
            <w:vAlign w:val="bottom"/>
          </w:tcPr>
          <w:p w14:paraId="765B2127" w14:textId="046DC50E"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2113C27E" w14:textId="7230B61F"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4.13 </w:t>
            </w:r>
          </w:p>
        </w:tc>
        <w:tc>
          <w:tcPr>
            <w:tcW w:w="357" w:type="pct"/>
            <w:vAlign w:val="bottom"/>
          </w:tcPr>
          <w:p w14:paraId="0E190FDA" w14:textId="7B2F2F0A"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7281DAE2" w14:textId="35940B40"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4.34 </w:t>
            </w:r>
          </w:p>
        </w:tc>
        <w:tc>
          <w:tcPr>
            <w:tcW w:w="357" w:type="pct"/>
            <w:vAlign w:val="bottom"/>
          </w:tcPr>
          <w:p w14:paraId="7AB7153F" w14:textId="326F3CAC"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5CB7098C" w14:textId="62137D13"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74F61CD8" w14:textId="18016FFB"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20BD7445" w14:textId="0D949496"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1F2240D4" w14:textId="3EE395B8"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5" w:type="pct"/>
            <w:vAlign w:val="bottom"/>
          </w:tcPr>
          <w:p w14:paraId="001DBC9E" w14:textId="2B00278C"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r>
      <w:tr w:rsidR="002E2180" w:rsidRPr="00CC080E" w14:paraId="029368D5" w14:textId="77777777" w:rsidTr="00271D8C">
        <w:trPr>
          <w:trHeight w:val="284"/>
          <w:jc w:val="center"/>
        </w:trPr>
        <w:tc>
          <w:tcPr>
            <w:tcW w:w="268" w:type="pct"/>
            <w:vMerge/>
            <w:vAlign w:val="center"/>
          </w:tcPr>
          <w:p w14:paraId="2B822DCB" w14:textId="77777777"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3C238F95" w14:textId="19FA0107" w:rsidR="002E2180" w:rsidRPr="00CC080E" w:rsidRDefault="002E2180" w:rsidP="002E218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≥57</w:t>
            </w:r>
          </w:p>
        </w:tc>
        <w:tc>
          <w:tcPr>
            <w:tcW w:w="357" w:type="pct"/>
            <w:vAlign w:val="bottom"/>
          </w:tcPr>
          <w:p w14:paraId="3B481415" w14:textId="6E10CB88"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9" w:type="pct"/>
            <w:vAlign w:val="bottom"/>
          </w:tcPr>
          <w:p w14:paraId="57373202" w14:textId="7A826E7B"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7B866265" w14:textId="022D58B2"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6D79BD91" w14:textId="51C7C915"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726A4DB2" w14:textId="5C2C9156"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7333A6C3" w14:textId="0B805711"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1F9185D8" w14:textId="70777157"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2CC884D0" w14:textId="20B2331F"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239BF522" w14:textId="0A31AA68"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3117DD76" w14:textId="1815053A"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7B97D5F9" w14:textId="3BF3830B"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5" w:type="pct"/>
            <w:vAlign w:val="bottom"/>
          </w:tcPr>
          <w:p w14:paraId="0AF8B70F" w14:textId="3FFA00AC"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r>
      <w:tr w:rsidR="002E2180" w:rsidRPr="00CC080E" w14:paraId="2A02670B" w14:textId="77777777" w:rsidTr="00271D8C">
        <w:trPr>
          <w:trHeight w:val="284"/>
          <w:jc w:val="center"/>
        </w:trPr>
        <w:tc>
          <w:tcPr>
            <w:tcW w:w="268" w:type="pct"/>
            <w:vMerge w:val="restart"/>
            <w:vAlign w:val="center"/>
          </w:tcPr>
          <w:p w14:paraId="474B5349" w14:textId="77777777"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20</w:t>
            </w:r>
          </w:p>
        </w:tc>
        <w:tc>
          <w:tcPr>
            <w:tcW w:w="448" w:type="pct"/>
            <w:vAlign w:val="bottom"/>
          </w:tcPr>
          <w:p w14:paraId="2FC6F39C" w14:textId="33379C19" w:rsidR="002E2180" w:rsidRPr="00CC080E" w:rsidRDefault="002E2180" w:rsidP="002E218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57</w:t>
            </w:r>
          </w:p>
        </w:tc>
        <w:tc>
          <w:tcPr>
            <w:tcW w:w="357" w:type="pct"/>
            <w:vAlign w:val="bottom"/>
          </w:tcPr>
          <w:p w14:paraId="7E7C6436" w14:textId="155D1CB7"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9" w:type="pct"/>
            <w:vAlign w:val="bottom"/>
          </w:tcPr>
          <w:p w14:paraId="051D62D5" w14:textId="78D56CAD"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sz w:val="21"/>
                <w:szCs w:val="21"/>
              </w:rPr>
              <w:t xml:space="preserve">5.32 </w:t>
            </w:r>
          </w:p>
        </w:tc>
        <w:tc>
          <w:tcPr>
            <w:tcW w:w="357" w:type="pct"/>
            <w:vAlign w:val="bottom"/>
          </w:tcPr>
          <w:p w14:paraId="5365388E" w14:textId="20B05765"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6D377BBF" w14:textId="787A1459"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04933844" w14:textId="34D07014"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1EE22F25" w14:textId="5598DF39"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663758E2" w14:textId="31441529"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7459CA03" w14:textId="6F5FF158"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33A7D538" w14:textId="2E63106E"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48AB9032" w14:textId="79764787"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78C7B99C" w14:textId="07F7169D"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5" w:type="pct"/>
            <w:vAlign w:val="bottom"/>
          </w:tcPr>
          <w:p w14:paraId="212881A5" w14:textId="74F8A604"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r>
      <w:tr w:rsidR="002E2180" w:rsidRPr="00CC080E" w14:paraId="5B1CB22B" w14:textId="77777777" w:rsidTr="00271D8C">
        <w:trPr>
          <w:trHeight w:val="284"/>
          <w:jc w:val="center"/>
        </w:trPr>
        <w:tc>
          <w:tcPr>
            <w:tcW w:w="268" w:type="pct"/>
            <w:vMerge/>
            <w:vAlign w:val="center"/>
          </w:tcPr>
          <w:p w14:paraId="3937CB24" w14:textId="77777777"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2C78FC1F" w14:textId="0E24545A" w:rsidR="002E2180" w:rsidRPr="00CC080E" w:rsidRDefault="002E2180" w:rsidP="002E218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≥67</w:t>
            </w:r>
          </w:p>
        </w:tc>
        <w:tc>
          <w:tcPr>
            <w:tcW w:w="357" w:type="pct"/>
            <w:vAlign w:val="bottom"/>
          </w:tcPr>
          <w:p w14:paraId="386CF526" w14:textId="30235925"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9" w:type="pct"/>
            <w:vAlign w:val="bottom"/>
          </w:tcPr>
          <w:p w14:paraId="47057C02" w14:textId="2EB71CC3"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38734453" w14:textId="2815700C"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3910F7B3" w14:textId="7E6BA5D8"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5AFB55CF" w14:textId="3B686EF5"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7717C07C" w14:textId="64B86273"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65405087" w14:textId="1BEC97CB"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6F5E3211" w14:textId="4EBAA8F1"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0BB3AD04" w14:textId="297A0BBA"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0701293B" w14:textId="49A2EE7E"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52976771" w14:textId="2D2B41CE"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5" w:type="pct"/>
            <w:vAlign w:val="bottom"/>
          </w:tcPr>
          <w:p w14:paraId="15683DEF" w14:textId="0205D800"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r>
      <w:tr w:rsidR="002E2180" w:rsidRPr="00CC080E" w14:paraId="260B9AB3" w14:textId="77777777" w:rsidTr="00271D8C">
        <w:trPr>
          <w:trHeight w:val="284"/>
          <w:jc w:val="center"/>
        </w:trPr>
        <w:tc>
          <w:tcPr>
            <w:tcW w:w="268" w:type="pct"/>
            <w:vMerge w:val="restart"/>
            <w:vAlign w:val="center"/>
          </w:tcPr>
          <w:p w14:paraId="2F5DF0F1" w14:textId="77777777"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24</w:t>
            </w:r>
          </w:p>
        </w:tc>
        <w:tc>
          <w:tcPr>
            <w:tcW w:w="448" w:type="pct"/>
            <w:vAlign w:val="bottom"/>
          </w:tcPr>
          <w:p w14:paraId="41F10F6A" w14:textId="6F9CC984" w:rsidR="002E2180" w:rsidRPr="00CC080E" w:rsidRDefault="002E2180" w:rsidP="002E218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67</w:t>
            </w:r>
          </w:p>
        </w:tc>
        <w:tc>
          <w:tcPr>
            <w:tcW w:w="357" w:type="pct"/>
            <w:vAlign w:val="bottom"/>
          </w:tcPr>
          <w:p w14:paraId="57E92262" w14:textId="571FB0EA"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9" w:type="pct"/>
            <w:vAlign w:val="bottom"/>
          </w:tcPr>
          <w:p w14:paraId="25D8F161" w14:textId="41D73EAE"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0EB0DFAC" w14:textId="5978493C"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32817D43" w14:textId="02C65811"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2CAF3A86" w14:textId="30756F9E"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5964EF95" w14:textId="10A5C054"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10481D38" w14:textId="5E880EAD"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3995AB03" w14:textId="69EFF5A6"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3DCE585F" w14:textId="4A20A826"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30211CE3" w14:textId="0AA439B5"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015E0B48" w14:textId="6F883B39"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5" w:type="pct"/>
            <w:vAlign w:val="bottom"/>
          </w:tcPr>
          <w:p w14:paraId="0FE38254" w14:textId="353C24E2"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r>
      <w:tr w:rsidR="002E2180" w:rsidRPr="00CC080E" w14:paraId="75294741" w14:textId="77777777" w:rsidTr="00271D8C">
        <w:trPr>
          <w:trHeight w:val="284"/>
          <w:jc w:val="center"/>
        </w:trPr>
        <w:tc>
          <w:tcPr>
            <w:tcW w:w="268" w:type="pct"/>
            <w:vMerge/>
            <w:vAlign w:val="center"/>
          </w:tcPr>
          <w:p w14:paraId="263A7D43" w14:textId="77777777"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2CE44653" w14:textId="2A952706" w:rsidR="002E2180" w:rsidRPr="00CC080E" w:rsidRDefault="002E2180" w:rsidP="002E218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≥77</w:t>
            </w:r>
          </w:p>
        </w:tc>
        <w:tc>
          <w:tcPr>
            <w:tcW w:w="357" w:type="pct"/>
            <w:vAlign w:val="bottom"/>
          </w:tcPr>
          <w:p w14:paraId="4C6AAB37" w14:textId="75D2DDFE"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9" w:type="pct"/>
            <w:vAlign w:val="bottom"/>
          </w:tcPr>
          <w:p w14:paraId="333742FF" w14:textId="798C6AE1"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6A1202E8" w14:textId="769E6A92"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5006690E" w14:textId="0E2D3CC0"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20F911B5" w14:textId="2447C63C"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0E291B82" w14:textId="41D0153B"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5A10FA08" w14:textId="24A7EB13"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5854DA66" w14:textId="35AFC1D0"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4A4B5E8F" w14:textId="61DFA1E1"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4877762E" w14:textId="594697BD"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29FDA192" w14:textId="5854ED2C"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5" w:type="pct"/>
            <w:vAlign w:val="bottom"/>
          </w:tcPr>
          <w:p w14:paraId="022C363C" w14:textId="5F5FC460" w:rsidR="002E2180" w:rsidRPr="00CC080E" w:rsidRDefault="002E2180"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r>
    </w:tbl>
    <w:p w14:paraId="6DA58646" w14:textId="77777777" w:rsidR="005E602A" w:rsidRDefault="005E602A" w:rsidP="00935200">
      <w:pPr>
        <w:autoSpaceDE w:val="0"/>
        <w:autoSpaceDN w:val="0"/>
        <w:adjustRightInd w:val="0"/>
        <w:spacing w:beforeLines="50" w:before="163" w:line="360" w:lineRule="auto"/>
        <w:jc w:val="left"/>
        <w:rPr>
          <w:rFonts w:ascii="Times New Roman" w:hAnsi="Times New Roman"/>
          <w:sz w:val="21"/>
          <w:szCs w:val="21"/>
        </w:rPr>
      </w:pPr>
      <w:bookmarkStart w:id="50" w:name="_Ref512966319"/>
      <w:r>
        <w:rPr>
          <w:rFonts w:ascii="Times New Roman" w:eastAsiaTheme="minorEastAsia" w:hAnsi="Times New Roman" w:hint="eastAsia"/>
          <w:b/>
          <w:kern w:val="0"/>
        </w:rPr>
        <w:t>C.2.</w:t>
      </w:r>
      <w:r w:rsidR="00754F31">
        <w:rPr>
          <w:rFonts w:ascii="Times New Roman" w:eastAsiaTheme="minorEastAsia" w:hAnsi="Times New Roman" w:hint="eastAsia"/>
          <w:b/>
          <w:kern w:val="0"/>
        </w:rPr>
        <w:t>2</w:t>
      </w:r>
      <w:r w:rsidR="007E3C7B">
        <w:rPr>
          <w:rFonts w:ascii="Times New Roman" w:eastAsiaTheme="minorEastAsia" w:hAnsi="Times New Roman" w:hint="eastAsia"/>
          <w:b/>
          <w:kern w:val="0"/>
        </w:rPr>
        <w:t xml:space="preserve"> </w:t>
      </w:r>
      <w:r w:rsidR="007E3C7B">
        <w:rPr>
          <w:rFonts w:ascii="Times New Roman" w:eastAsiaTheme="minorEastAsia" w:hAnsi="Times New Roman" w:hint="eastAsia"/>
          <w:kern w:val="0"/>
        </w:rPr>
        <w:t>当紧固件采用</w:t>
      </w:r>
      <w:r w:rsidR="007E3C7B">
        <w:rPr>
          <w:rFonts w:ascii="Times New Roman" w:eastAsiaTheme="minorEastAsia" w:hAnsi="Times New Roman" w:hint="eastAsia"/>
          <w:kern w:val="0"/>
        </w:rPr>
        <w:t>8.8</w:t>
      </w:r>
      <w:r w:rsidR="007E3C7B">
        <w:rPr>
          <w:rFonts w:ascii="Times New Roman" w:eastAsiaTheme="minorEastAsia" w:hAnsi="Times New Roman" w:hint="eastAsia"/>
          <w:kern w:val="0"/>
        </w:rPr>
        <w:t>级</w:t>
      </w:r>
      <w:r w:rsidR="007E3C7B">
        <w:rPr>
          <w:rFonts w:ascii="Times New Roman" w:eastAsiaTheme="minorEastAsia" w:hAnsi="Times New Roman" w:hint="eastAsia"/>
          <w:kern w:val="0"/>
        </w:rPr>
        <w:t>A</w:t>
      </w:r>
      <w:r w:rsidR="007E3C7B">
        <w:rPr>
          <w:rFonts w:ascii="Times New Roman" w:eastAsiaTheme="minorEastAsia" w:hAnsi="Times New Roman" w:hint="eastAsia"/>
          <w:kern w:val="0"/>
        </w:rPr>
        <w:t>级普通螺栓，钢嵌板采用</w:t>
      </w:r>
      <w:r w:rsidR="007E3C7B">
        <w:rPr>
          <w:rFonts w:ascii="Times New Roman" w:eastAsiaTheme="minorEastAsia" w:hAnsi="Times New Roman" w:hint="eastAsia"/>
          <w:kern w:val="0"/>
        </w:rPr>
        <w:t>Q235</w:t>
      </w:r>
      <w:r w:rsidR="007E3C7B">
        <w:rPr>
          <w:rFonts w:ascii="Times New Roman" w:eastAsiaTheme="minorEastAsia" w:hAnsi="Times New Roman" w:hint="eastAsia"/>
          <w:kern w:val="0"/>
        </w:rPr>
        <w:t>钢，厚度为</w:t>
      </w:r>
      <w:r w:rsidR="007E3C7B">
        <w:rPr>
          <w:rFonts w:ascii="Times New Roman" w:eastAsiaTheme="minorEastAsia" w:hAnsi="Times New Roman" w:hint="eastAsia"/>
          <w:kern w:val="0"/>
        </w:rPr>
        <w:t>8mm</w:t>
      </w:r>
      <w:r w:rsidR="007E3C7B">
        <w:rPr>
          <w:rFonts w:ascii="Times New Roman" w:eastAsiaTheme="minorEastAsia" w:hAnsi="Times New Roman" w:hint="eastAsia"/>
          <w:kern w:val="0"/>
        </w:rPr>
        <w:t>时，</w:t>
      </w:r>
      <w:r w:rsidR="007E3C7B" w:rsidRPr="00F457FB">
        <w:rPr>
          <w:rFonts w:ascii="Times New Roman" w:eastAsiaTheme="minorEastAsia" w:hAnsi="Times New Roman" w:hint="eastAsia"/>
          <w:kern w:val="0"/>
        </w:rPr>
        <w:t>钢嵌板螺栓连接</w:t>
      </w:r>
      <w:r w:rsidR="007E3C7B">
        <w:rPr>
          <w:rFonts w:ascii="Times New Roman" w:eastAsiaTheme="minorEastAsia" w:hAnsi="Times New Roman" w:hint="eastAsia"/>
          <w:kern w:val="0"/>
        </w:rPr>
        <w:t>的单个螺栓每个剪面的承载力参考设计值可按表</w:t>
      </w:r>
      <w:r w:rsidR="007E3C7B">
        <w:rPr>
          <w:rFonts w:ascii="Times New Roman" w:eastAsiaTheme="minorEastAsia" w:hAnsi="Times New Roman" w:hint="eastAsia"/>
          <w:kern w:val="0"/>
        </w:rPr>
        <w:t>C.2.2</w:t>
      </w:r>
      <w:r w:rsidR="007E3C7B">
        <w:rPr>
          <w:rFonts w:ascii="Times New Roman" w:eastAsiaTheme="minorEastAsia" w:hAnsi="Times New Roman" w:hint="eastAsia"/>
          <w:kern w:val="0"/>
        </w:rPr>
        <w:t>选用。</w:t>
      </w:r>
    </w:p>
    <w:bookmarkEnd w:id="50"/>
    <w:p w14:paraId="02CE522E" w14:textId="314AE7B1" w:rsidR="007E3C7B" w:rsidRPr="00CC080E" w:rsidRDefault="007E3C7B" w:rsidP="007E3C7B">
      <w:pPr>
        <w:pStyle w:val="afd"/>
        <w:spacing w:before="120" w:after="0" w:line="240" w:lineRule="auto"/>
        <w:ind w:leftChars="0" w:left="0"/>
        <w:jc w:val="center"/>
        <w:textAlignment w:val="baseline"/>
        <w:rPr>
          <w:sz w:val="21"/>
          <w:szCs w:val="21"/>
        </w:rPr>
      </w:pPr>
      <w:r w:rsidRPr="00CC080E">
        <w:rPr>
          <w:rFonts w:ascii="Times New Roman" w:hAnsi="Times New Roman"/>
          <w:sz w:val="21"/>
          <w:szCs w:val="21"/>
        </w:rPr>
        <w:t>表</w:t>
      </w:r>
      <w:r w:rsidRPr="00CC080E">
        <w:rPr>
          <w:rFonts w:ascii="Times New Roman" w:hAnsi="Times New Roman" w:hint="eastAsia"/>
          <w:sz w:val="21"/>
          <w:szCs w:val="21"/>
        </w:rPr>
        <w:t>C</w:t>
      </w:r>
      <w:r w:rsidRPr="00CC080E">
        <w:rPr>
          <w:rFonts w:ascii="Times New Roman" w:hAnsi="Times New Roman"/>
          <w:sz w:val="21"/>
          <w:szCs w:val="21"/>
        </w:rPr>
        <w:t>.</w:t>
      </w:r>
      <w:r w:rsidRPr="00CC080E">
        <w:rPr>
          <w:rFonts w:ascii="Times New Roman" w:hAnsi="Times New Roman" w:hint="eastAsia"/>
          <w:sz w:val="21"/>
          <w:szCs w:val="21"/>
        </w:rPr>
        <w:t xml:space="preserve">2.2 </w:t>
      </w:r>
      <w:r w:rsidRPr="00CC080E">
        <w:rPr>
          <w:rFonts w:ascii="Times New Roman" w:hAnsi="Times New Roman" w:hint="eastAsia"/>
          <w:sz w:val="21"/>
          <w:szCs w:val="21"/>
        </w:rPr>
        <w:t>单个销</w:t>
      </w:r>
      <w:r w:rsidRPr="00CC080E">
        <w:rPr>
          <w:rFonts w:ascii="Times New Roman" w:hAnsi="Times New Roman"/>
          <w:sz w:val="21"/>
          <w:szCs w:val="21"/>
        </w:rPr>
        <w:t>每个剪面</w:t>
      </w:r>
      <w:r w:rsidRPr="00CC080E">
        <w:rPr>
          <w:rFonts w:ascii="Times New Roman" w:hAnsi="Times New Roman" w:hint="eastAsia"/>
          <w:sz w:val="21"/>
          <w:szCs w:val="21"/>
        </w:rPr>
        <w:t>的</w:t>
      </w:r>
      <w:r w:rsidRPr="00CC080E">
        <w:rPr>
          <w:rFonts w:ascii="Times New Roman" w:hAnsi="Times New Roman"/>
          <w:sz w:val="21"/>
          <w:szCs w:val="21"/>
        </w:rPr>
        <w:t>承载力</w:t>
      </w:r>
      <w:r w:rsidRPr="00CC080E">
        <w:rPr>
          <w:rFonts w:ascii="Times New Roman" w:hAnsi="Times New Roman" w:hint="eastAsia"/>
          <w:sz w:val="21"/>
          <w:szCs w:val="21"/>
        </w:rPr>
        <w:t>参考</w:t>
      </w:r>
      <w:r w:rsidRPr="00CC080E">
        <w:rPr>
          <w:rFonts w:hint="eastAsia"/>
          <w:sz w:val="21"/>
          <w:szCs w:val="21"/>
        </w:rPr>
        <w:t>设计值</w:t>
      </w:r>
      <w:r w:rsidRPr="00CC080E">
        <w:rPr>
          <w:rFonts w:ascii="Times New Roman" w:hAnsi="Times New Roman" w:hint="eastAsia"/>
          <w:i/>
          <w:sz w:val="21"/>
          <w:szCs w:val="21"/>
        </w:rPr>
        <w:t>Z</w:t>
      </w:r>
      <w:r w:rsidRPr="00CC080E">
        <w:rPr>
          <w:rFonts w:hint="eastAsia"/>
          <w:sz w:val="21"/>
          <w:szCs w:val="21"/>
        </w:rPr>
        <w:t>选用表二</w:t>
      </w:r>
    </w:p>
    <w:tbl>
      <w:tblPr>
        <w:tblStyle w:val="af5"/>
        <w:tblW w:w="5269" w:type="pct"/>
        <w:jc w:val="center"/>
        <w:tblLayout w:type="fixed"/>
        <w:tblLook w:val="04A0" w:firstRow="1" w:lastRow="0" w:firstColumn="1" w:lastColumn="0" w:noHBand="0" w:noVBand="1"/>
      </w:tblPr>
      <w:tblGrid>
        <w:gridCol w:w="482"/>
        <w:gridCol w:w="805"/>
        <w:gridCol w:w="641"/>
        <w:gridCol w:w="645"/>
        <w:gridCol w:w="641"/>
        <w:gridCol w:w="641"/>
        <w:gridCol w:w="641"/>
        <w:gridCol w:w="641"/>
        <w:gridCol w:w="641"/>
        <w:gridCol w:w="641"/>
        <w:gridCol w:w="641"/>
        <w:gridCol w:w="641"/>
        <w:gridCol w:w="641"/>
        <w:gridCol w:w="638"/>
      </w:tblGrid>
      <w:tr w:rsidR="007E3C7B" w:rsidRPr="00CC080E" w14:paraId="162FCF19" w14:textId="77777777" w:rsidTr="00E30641">
        <w:trPr>
          <w:trHeight w:val="284"/>
          <w:jc w:val="center"/>
        </w:trPr>
        <w:tc>
          <w:tcPr>
            <w:tcW w:w="268" w:type="pct"/>
            <w:vMerge w:val="restart"/>
            <w:vAlign w:val="center"/>
          </w:tcPr>
          <w:p w14:paraId="4033541A" w14:textId="77777777" w:rsidR="007E3C7B" w:rsidRPr="00CC080E" w:rsidRDefault="007E3C7B"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d</w:t>
            </w:r>
          </w:p>
        </w:tc>
        <w:tc>
          <w:tcPr>
            <w:tcW w:w="448" w:type="pct"/>
            <w:vMerge w:val="restart"/>
            <w:vAlign w:val="center"/>
          </w:tcPr>
          <w:p w14:paraId="0C2E356E"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sz w:val="21"/>
                        <w:szCs w:val="21"/>
                      </w:rPr>
                    </m:ctrlPr>
                  </m:sSubPr>
                  <m:e>
                    <m:r>
                      <w:rPr>
                        <w:rFonts w:ascii="Cambria Math" w:hAnsi="Cambria Math"/>
                        <w:sz w:val="21"/>
                        <w:szCs w:val="21"/>
                      </w:rPr>
                      <m:t>t</m:t>
                    </m:r>
                  </m:e>
                  <m:sub>
                    <m:r>
                      <m:rPr>
                        <m:sty m:val="p"/>
                      </m:rPr>
                      <w:rPr>
                        <w:rFonts w:ascii="Cambria Math" w:hAnsi="Cambria Math"/>
                        <w:sz w:val="21"/>
                        <w:szCs w:val="21"/>
                      </w:rPr>
                      <m:t>s</m:t>
                    </m:r>
                  </m:sub>
                </m:sSub>
              </m:oMath>
            </m:oMathPara>
          </w:p>
        </w:tc>
        <w:tc>
          <w:tcPr>
            <w:tcW w:w="716" w:type="pct"/>
            <w:gridSpan w:val="2"/>
            <w:vAlign w:val="center"/>
          </w:tcPr>
          <w:p w14:paraId="63C4681E" w14:textId="77777777" w:rsidR="007E3C7B" w:rsidRPr="00CC080E" w:rsidRDefault="007E3C7B"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=0.35</w:t>
            </w:r>
          </w:p>
        </w:tc>
        <w:tc>
          <w:tcPr>
            <w:tcW w:w="714" w:type="pct"/>
            <w:gridSpan w:val="2"/>
            <w:vAlign w:val="center"/>
          </w:tcPr>
          <w:p w14:paraId="00DB38B8" w14:textId="77777777" w:rsidR="007E3C7B" w:rsidRPr="00CC080E" w:rsidRDefault="007E3C7B"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=0.36</w:t>
            </w:r>
          </w:p>
        </w:tc>
        <w:tc>
          <w:tcPr>
            <w:tcW w:w="714" w:type="pct"/>
            <w:gridSpan w:val="2"/>
            <w:vAlign w:val="center"/>
          </w:tcPr>
          <w:p w14:paraId="751B9AF2" w14:textId="77777777" w:rsidR="007E3C7B" w:rsidRPr="00CC080E" w:rsidRDefault="007E3C7B"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=0.37</w:t>
            </w:r>
          </w:p>
        </w:tc>
        <w:tc>
          <w:tcPr>
            <w:tcW w:w="714" w:type="pct"/>
            <w:gridSpan w:val="2"/>
            <w:vAlign w:val="center"/>
          </w:tcPr>
          <w:p w14:paraId="3F142748" w14:textId="77777777" w:rsidR="007E3C7B" w:rsidRPr="00CC080E" w:rsidRDefault="007E3C7B"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=0.38</w:t>
            </w:r>
          </w:p>
        </w:tc>
        <w:tc>
          <w:tcPr>
            <w:tcW w:w="714" w:type="pct"/>
            <w:gridSpan w:val="2"/>
            <w:vAlign w:val="center"/>
          </w:tcPr>
          <w:p w14:paraId="0333D3CB" w14:textId="77777777" w:rsidR="007E3C7B" w:rsidRPr="00CC080E" w:rsidRDefault="007E3C7B"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=0.40</w:t>
            </w:r>
          </w:p>
        </w:tc>
        <w:tc>
          <w:tcPr>
            <w:tcW w:w="712" w:type="pct"/>
            <w:gridSpan w:val="2"/>
            <w:vAlign w:val="center"/>
          </w:tcPr>
          <w:p w14:paraId="7650D607" w14:textId="77777777" w:rsidR="007E3C7B" w:rsidRPr="00CC080E" w:rsidRDefault="007E3C7B"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=0.42</w:t>
            </w:r>
          </w:p>
        </w:tc>
      </w:tr>
      <w:tr w:rsidR="007E3C7B" w:rsidRPr="00CC080E" w14:paraId="1AFFFB89" w14:textId="77777777" w:rsidTr="00E30641">
        <w:trPr>
          <w:trHeight w:val="284"/>
          <w:jc w:val="center"/>
        </w:trPr>
        <w:tc>
          <w:tcPr>
            <w:tcW w:w="268" w:type="pct"/>
            <w:vMerge/>
            <w:vAlign w:val="center"/>
          </w:tcPr>
          <w:p w14:paraId="4328A290" w14:textId="77777777" w:rsidR="007E3C7B" w:rsidRPr="00CC080E" w:rsidRDefault="007E3C7B" w:rsidP="00E30641">
            <w:pPr>
              <w:pStyle w:val="afd"/>
              <w:spacing w:after="0" w:line="240" w:lineRule="auto"/>
              <w:ind w:leftChars="0" w:left="0"/>
              <w:jc w:val="center"/>
              <w:textAlignment w:val="baseline"/>
              <w:rPr>
                <w:rFonts w:ascii="Times New Roman" w:hAnsi="Times New Roman"/>
                <w:sz w:val="21"/>
                <w:szCs w:val="21"/>
              </w:rPr>
            </w:pPr>
          </w:p>
        </w:tc>
        <w:tc>
          <w:tcPr>
            <w:tcW w:w="448" w:type="pct"/>
            <w:vMerge/>
            <w:vAlign w:val="center"/>
          </w:tcPr>
          <w:p w14:paraId="08F135CC" w14:textId="77777777" w:rsidR="007E3C7B" w:rsidRPr="00CC080E" w:rsidRDefault="007E3C7B" w:rsidP="00E30641">
            <w:pPr>
              <w:pStyle w:val="afd"/>
              <w:spacing w:after="0" w:line="240" w:lineRule="auto"/>
              <w:ind w:leftChars="0" w:left="0"/>
              <w:jc w:val="center"/>
              <w:textAlignment w:val="baseline"/>
              <w:rPr>
                <w:rFonts w:ascii="Times New Roman" w:hAnsi="Times New Roman"/>
                <w:sz w:val="21"/>
                <w:szCs w:val="21"/>
              </w:rPr>
            </w:pPr>
          </w:p>
        </w:tc>
        <w:tc>
          <w:tcPr>
            <w:tcW w:w="357" w:type="pct"/>
            <w:vAlign w:val="center"/>
          </w:tcPr>
          <w:p w14:paraId="28A99187"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9" w:type="pct"/>
            <w:vAlign w:val="center"/>
          </w:tcPr>
          <w:p w14:paraId="0C40A749"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275E5AB0"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7" w:type="pct"/>
            <w:vAlign w:val="center"/>
          </w:tcPr>
          <w:p w14:paraId="69C9CA22"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7D5C5D07"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7" w:type="pct"/>
            <w:vAlign w:val="center"/>
          </w:tcPr>
          <w:p w14:paraId="5B69DE36"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077EA373"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7" w:type="pct"/>
            <w:vAlign w:val="center"/>
          </w:tcPr>
          <w:p w14:paraId="2051207C"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6358073E"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7" w:type="pct"/>
            <w:vAlign w:val="center"/>
          </w:tcPr>
          <w:p w14:paraId="431AB954"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7344A341"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5" w:type="pct"/>
            <w:vAlign w:val="center"/>
          </w:tcPr>
          <w:p w14:paraId="2B37E95A"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r>
      <w:tr w:rsidR="00CC080E" w:rsidRPr="00CC080E" w14:paraId="0D0B8D02" w14:textId="77777777" w:rsidTr="00E30641">
        <w:trPr>
          <w:trHeight w:val="284"/>
          <w:jc w:val="center"/>
        </w:trPr>
        <w:tc>
          <w:tcPr>
            <w:tcW w:w="268" w:type="pct"/>
            <w:vMerge w:val="restart"/>
            <w:vAlign w:val="center"/>
          </w:tcPr>
          <w:p w14:paraId="69618870"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10</w:t>
            </w:r>
          </w:p>
        </w:tc>
        <w:tc>
          <w:tcPr>
            <w:tcW w:w="448" w:type="pct"/>
            <w:vAlign w:val="bottom"/>
          </w:tcPr>
          <w:p w14:paraId="5DBC3070" w14:textId="1250C16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36</w:t>
            </w:r>
          </w:p>
        </w:tc>
        <w:tc>
          <w:tcPr>
            <w:tcW w:w="357" w:type="pct"/>
            <w:vAlign w:val="bottom"/>
          </w:tcPr>
          <w:p w14:paraId="179B2D47" w14:textId="3BDB942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2.22 </w:t>
            </w:r>
          </w:p>
        </w:tc>
        <w:tc>
          <w:tcPr>
            <w:tcW w:w="359" w:type="pct"/>
            <w:vAlign w:val="bottom"/>
          </w:tcPr>
          <w:p w14:paraId="3724C88C" w14:textId="3D3F608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1.20 </w:t>
            </w:r>
          </w:p>
        </w:tc>
        <w:tc>
          <w:tcPr>
            <w:tcW w:w="357" w:type="pct"/>
            <w:vAlign w:val="bottom"/>
          </w:tcPr>
          <w:p w14:paraId="192E6ED7" w14:textId="63F4FF5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2.28 </w:t>
            </w:r>
          </w:p>
        </w:tc>
        <w:tc>
          <w:tcPr>
            <w:tcW w:w="357" w:type="pct"/>
            <w:vAlign w:val="bottom"/>
          </w:tcPr>
          <w:p w14:paraId="255EE8A0" w14:textId="212DB66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1.25 </w:t>
            </w:r>
          </w:p>
        </w:tc>
        <w:tc>
          <w:tcPr>
            <w:tcW w:w="357" w:type="pct"/>
            <w:vAlign w:val="bottom"/>
          </w:tcPr>
          <w:p w14:paraId="450F16A5" w14:textId="462C3AA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2.34 </w:t>
            </w:r>
          </w:p>
        </w:tc>
        <w:tc>
          <w:tcPr>
            <w:tcW w:w="357" w:type="pct"/>
            <w:vAlign w:val="bottom"/>
          </w:tcPr>
          <w:p w14:paraId="6EE48D95" w14:textId="5273534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1.30 </w:t>
            </w:r>
          </w:p>
        </w:tc>
        <w:tc>
          <w:tcPr>
            <w:tcW w:w="357" w:type="pct"/>
            <w:vAlign w:val="bottom"/>
          </w:tcPr>
          <w:p w14:paraId="51187E92" w14:textId="1AB3FB9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2.40 </w:t>
            </w:r>
          </w:p>
        </w:tc>
        <w:tc>
          <w:tcPr>
            <w:tcW w:w="357" w:type="pct"/>
            <w:vAlign w:val="bottom"/>
          </w:tcPr>
          <w:p w14:paraId="33BC812E" w14:textId="7163252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1.35 </w:t>
            </w:r>
          </w:p>
        </w:tc>
        <w:tc>
          <w:tcPr>
            <w:tcW w:w="357" w:type="pct"/>
            <w:vAlign w:val="bottom"/>
          </w:tcPr>
          <w:p w14:paraId="61B488E4" w14:textId="515071D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2.53 </w:t>
            </w:r>
          </w:p>
        </w:tc>
        <w:tc>
          <w:tcPr>
            <w:tcW w:w="357" w:type="pct"/>
            <w:vAlign w:val="bottom"/>
          </w:tcPr>
          <w:p w14:paraId="65F48218" w14:textId="20647C8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1.46 </w:t>
            </w:r>
          </w:p>
        </w:tc>
        <w:tc>
          <w:tcPr>
            <w:tcW w:w="357" w:type="pct"/>
            <w:vAlign w:val="bottom"/>
          </w:tcPr>
          <w:p w14:paraId="702FC8CE" w14:textId="190FF70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2.66 </w:t>
            </w:r>
          </w:p>
        </w:tc>
        <w:tc>
          <w:tcPr>
            <w:tcW w:w="355" w:type="pct"/>
            <w:vAlign w:val="bottom"/>
          </w:tcPr>
          <w:p w14:paraId="74376ADD" w14:textId="3AAFC18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1.57 </w:t>
            </w:r>
          </w:p>
        </w:tc>
      </w:tr>
      <w:tr w:rsidR="00CC080E" w:rsidRPr="00CC080E" w14:paraId="22944DFA" w14:textId="77777777" w:rsidTr="00E30641">
        <w:trPr>
          <w:trHeight w:val="284"/>
          <w:jc w:val="center"/>
        </w:trPr>
        <w:tc>
          <w:tcPr>
            <w:tcW w:w="268" w:type="pct"/>
            <w:vMerge/>
            <w:vAlign w:val="center"/>
          </w:tcPr>
          <w:p w14:paraId="0F2D4EC9"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58342C51" w14:textId="0A44C41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46</w:t>
            </w:r>
          </w:p>
        </w:tc>
        <w:tc>
          <w:tcPr>
            <w:tcW w:w="357" w:type="pct"/>
            <w:vAlign w:val="bottom"/>
          </w:tcPr>
          <w:p w14:paraId="6494FB36" w14:textId="71CF3E4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2.83 </w:t>
            </w:r>
          </w:p>
        </w:tc>
        <w:tc>
          <w:tcPr>
            <w:tcW w:w="359" w:type="pct"/>
            <w:vAlign w:val="bottom"/>
          </w:tcPr>
          <w:p w14:paraId="42763403" w14:textId="43677BA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1.54 </w:t>
            </w:r>
          </w:p>
        </w:tc>
        <w:tc>
          <w:tcPr>
            <w:tcW w:w="357" w:type="pct"/>
            <w:vAlign w:val="bottom"/>
          </w:tcPr>
          <w:p w14:paraId="4BB6386C" w14:textId="48F5D88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2.91 </w:t>
            </w:r>
          </w:p>
        </w:tc>
        <w:tc>
          <w:tcPr>
            <w:tcW w:w="357" w:type="pct"/>
            <w:vAlign w:val="bottom"/>
          </w:tcPr>
          <w:p w14:paraId="289F5F34" w14:textId="71BAA68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1.60 </w:t>
            </w:r>
          </w:p>
        </w:tc>
        <w:tc>
          <w:tcPr>
            <w:tcW w:w="357" w:type="pct"/>
            <w:vAlign w:val="bottom"/>
          </w:tcPr>
          <w:p w14:paraId="05140AD0" w14:textId="29D2C15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2.99 </w:t>
            </w:r>
          </w:p>
        </w:tc>
        <w:tc>
          <w:tcPr>
            <w:tcW w:w="357" w:type="pct"/>
            <w:vAlign w:val="bottom"/>
          </w:tcPr>
          <w:p w14:paraId="6CEF7486" w14:textId="2D4DE75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1.67 </w:t>
            </w:r>
          </w:p>
        </w:tc>
        <w:tc>
          <w:tcPr>
            <w:tcW w:w="357" w:type="pct"/>
            <w:vAlign w:val="bottom"/>
          </w:tcPr>
          <w:p w14:paraId="395623E7" w14:textId="05C6A57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3.07 </w:t>
            </w:r>
          </w:p>
        </w:tc>
        <w:tc>
          <w:tcPr>
            <w:tcW w:w="357" w:type="pct"/>
            <w:vAlign w:val="bottom"/>
          </w:tcPr>
          <w:p w14:paraId="38AC2C0F" w14:textId="0394693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1.73 </w:t>
            </w:r>
          </w:p>
        </w:tc>
        <w:tc>
          <w:tcPr>
            <w:tcW w:w="357" w:type="pct"/>
            <w:vAlign w:val="bottom"/>
          </w:tcPr>
          <w:p w14:paraId="40231ECE" w14:textId="162BE00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3.23 </w:t>
            </w:r>
          </w:p>
        </w:tc>
        <w:tc>
          <w:tcPr>
            <w:tcW w:w="357" w:type="pct"/>
            <w:vAlign w:val="bottom"/>
          </w:tcPr>
          <w:p w14:paraId="1E619922" w14:textId="4A08F0E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1.86 </w:t>
            </w:r>
          </w:p>
        </w:tc>
        <w:tc>
          <w:tcPr>
            <w:tcW w:w="357" w:type="pct"/>
            <w:vAlign w:val="bottom"/>
          </w:tcPr>
          <w:p w14:paraId="213C6E18" w14:textId="1484CEF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3.40 </w:t>
            </w:r>
          </w:p>
        </w:tc>
        <w:tc>
          <w:tcPr>
            <w:tcW w:w="355" w:type="pct"/>
            <w:vAlign w:val="bottom"/>
          </w:tcPr>
          <w:p w14:paraId="26583FCC" w14:textId="039FE2D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2.00 </w:t>
            </w:r>
          </w:p>
        </w:tc>
      </w:tr>
      <w:tr w:rsidR="00CC080E" w:rsidRPr="00CC080E" w14:paraId="00A69E84" w14:textId="77777777" w:rsidTr="00E30641">
        <w:trPr>
          <w:trHeight w:val="284"/>
          <w:jc w:val="center"/>
        </w:trPr>
        <w:tc>
          <w:tcPr>
            <w:tcW w:w="268" w:type="pct"/>
            <w:vMerge/>
            <w:vAlign w:val="center"/>
          </w:tcPr>
          <w:p w14:paraId="2E8033A2"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07499018" w14:textId="1540747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56</w:t>
            </w:r>
          </w:p>
        </w:tc>
        <w:tc>
          <w:tcPr>
            <w:tcW w:w="357" w:type="pct"/>
            <w:vAlign w:val="bottom"/>
          </w:tcPr>
          <w:p w14:paraId="2C298BB6" w14:textId="36945C9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3.45 </w:t>
            </w:r>
          </w:p>
        </w:tc>
        <w:tc>
          <w:tcPr>
            <w:tcW w:w="359" w:type="pct"/>
            <w:vAlign w:val="bottom"/>
          </w:tcPr>
          <w:p w14:paraId="50E19849" w14:textId="74008B1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1.87 </w:t>
            </w:r>
          </w:p>
        </w:tc>
        <w:tc>
          <w:tcPr>
            <w:tcW w:w="357" w:type="pct"/>
            <w:vAlign w:val="bottom"/>
          </w:tcPr>
          <w:p w14:paraId="799C1A2F" w14:textId="1A804D9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3.54 </w:t>
            </w:r>
          </w:p>
        </w:tc>
        <w:tc>
          <w:tcPr>
            <w:tcW w:w="357" w:type="pct"/>
            <w:vAlign w:val="bottom"/>
          </w:tcPr>
          <w:p w14:paraId="74A56BF7" w14:textId="2093ED4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1.95 </w:t>
            </w:r>
          </w:p>
        </w:tc>
        <w:tc>
          <w:tcPr>
            <w:tcW w:w="357" w:type="pct"/>
            <w:vAlign w:val="bottom"/>
          </w:tcPr>
          <w:p w14:paraId="092BDC58" w14:textId="15508BB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3.64 </w:t>
            </w:r>
          </w:p>
        </w:tc>
        <w:tc>
          <w:tcPr>
            <w:tcW w:w="357" w:type="pct"/>
            <w:vAlign w:val="bottom"/>
          </w:tcPr>
          <w:p w14:paraId="72B0C7F3" w14:textId="20B1B33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2.03 </w:t>
            </w:r>
          </w:p>
        </w:tc>
        <w:tc>
          <w:tcPr>
            <w:tcW w:w="357" w:type="pct"/>
            <w:vAlign w:val="bottom"/>
          </w:tcPr>
          <w:p w14:paraId="02F3A706" w14:textId="30C6C47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3.70 </w:t>
            </w:r>
          </w:p>
        </w:tc>
        <w:tc>
          <w:tcPr>
            <w:tcW w:w="357" w:type="pct"/>
            <w:vAlign w:val="bottom"/>
          </w:tcPr>
          <w:p w14:paraId="585B3A77" w14:textId="6F94163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2.11 </w:t>
            </w:r>
          </w:p>
        </w:tc>
        <w:tc>
          <w:tcPr>
            <w:tcW w:w="357" w:type="pct"/>
            <w:vAlign w:val="bottom"/>
          </w:tcPr>
          <w:p w14:paraId="3EDEC44B" w14:textId="2C3D683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3.70 </w:t>
            </w:r>
          </w:p>
        </w:tc>
        <w:tc>
          <w:tcPr>
            <w:tcW w:w="357" w:type="pct"/>
            <w:vAlign w:val="bottom"/>
          </w:tcPr>
          <w:p w14:paraId="031D52A8" w14:textId="540E7C7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2.27 </w:t>
            </w:r>
          </w:p>
        </w:tc>
        <w:tc>
          <w:tcPr>
            <w:tcW w:w="357" w:type="pct"/>
            <w:vAlign w:val="bottom"/>
          </w:tcPr>
          <w:p w14:paraId="16F8AF9B" w14:textId="4603AFA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3.70 </w:t>
            </w:r>
          </w:p>
        </w:tc>
        <w:tc>
          <w:tcPr>
            <w:tcW w:w="355" w:type="pct"/>
            <w:vAlign w:val="bottom"/>
          </w:tcPr>
          <w:p w14:paraId="5D75861B" w14:textId="27CDE53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2.44 </w:t>
            </w:r>
          </w:p>
        </w:tc>
      </w:tr>
      <w:tr w:rsidR="00CC080E" w:rsidRPr="00CC080E" w14:paraId="26B3E60E" w14:textId="77777777" w:rsidTr="00E30641">
        <w:trPr>
          <w:trHeight w:val="284"/>
          <w:jc w:val="center"/>
        </w:trPr>
        <w:tc>
          <w:tcPr>
            <w:tcW w:w="268" w:type="pct"/>
            <w:vMerge/>
            <w:vAlign w:val="center"/>
          </w:tcPr>
          <w:p w14:paraId="131BE63A"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305C025C" w14:textId="270B75F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66</w:t>
            </w:r>
          </w:p>
        </w:tc>
        <w:tc>
          <w:tcPr>
            <w:tcW w:w="357" w:type="pct"/>
            <w:vAlign w:val="bottom"/>
          </w:tcPr>
          <w:p w14:paraId="54D346BE" w14:textId="74B1EFF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3.70 </w:t>
            </w:r>
          </w:p>
        </w:tc>
        <w:tc>
          <w:tcPr>
            <w:tcW w:w="359" w:type="pct"/>
            <w:vAlign w:val="bottom"/>
          </w:tcPr>
          <w:p w14:paraId="484DDBE0" w14:textId="53E5CD9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2.20 </w:t>
            </w:r>
          </w:p>
        </w:tc>
        <w:tc>
          <w:tcPr>
            <w:tcW w:w="357" w:type="pct"/>
            <w:vAlign w:val="bottom"/>
          </w:tcPr>
          <w:p w14:paraId="6DF8F14C" w14:textId="472C990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3.70 </w:t>
            </w:r>
          </w:p>
        </w:tc>
        <w:tc>
          <w:tcPr>
            <w:tcW w:w="357" w:type="pct"/>
            <w:vAlign w:val="bottom"/>
          </w:tcPr>
          <w:p w14:paraId="024DD10C" w14:textId="66027B0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2.30 </w:t>
            </w:r>
          </w:p>
        </w:tc>
        <w:tc>
          <w:tcPr>
            <w:tcW w:w="357" w:type="pct"/>
            <w:vAlign w:val="bottom"/>
          </w:tcPr>
          <w:p w14:paraId="7E596424" w14:textId="4E0D96A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3.70 </w:t>
            </w:r>
          </w:p>
        </w:tc>
        <w:tc>
          <w:tcPr>
            <w:tcW w:w="357" w:type="pct"/>
            <w:vAlign w:val="bottom"/>
          </w:tcPr>
          <w:p w14:paraId="4663AE6B" w14:textId="5C34924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2.39 </w:t>
            </w:r>
          </w:p>
        </w:tc>
        <w:tc>
          <w:tcPr>
            <w:tcW w:w="357" w:type="pct"/>
            <w:vAlign w:val="bottom"/>
          </w:tcPr>
          <w:p w14:paraId="79271AA8" w14:textId="546CA55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3.70 </w:t>
            </w:r>
          </w:p>
        </w:tc>
        <w:tc>
          <w:tcPr>
            <w:tcW w:w="357" w:type="pct"/>
            <w:vAlign w:val="bottom"/>
          </w:tcPr>
          <w:p w14:paraId="6C368C6D" w14:textId="1F24927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2.48 </w:t>
            </w:r>
          </w:p>
        </w:tc>
        <w:tc>
          <w:tcPr>
            <w:tcW w:w="357" w:type="pct"/>
            <w:vAlign w:val="bottom"/>
          </w:tcPr>
          <w:p w14:paraId="03B612EF" w14:textId="4AD40EB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3.70 </w:t>
            </w:r>
          </w:p>
        </w:tc>
        <w:tc>
          <w:tcPr>
            <w:tcW w:w="357" w:type="pct"/>
            <w:vAlign w:val="bottom"/>
          </w:tcPr>
          <w:p w14:paraId="7B010C80" w14:textId="4AC919E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2.68 </w:t>
            </w:r>
          </w:p>
        </w:tc>
        <w:tc>
          <w:tcPr>
            <w:tcW w:w="357" w:type="pct"/>
            <w:vAlign w:val="bottom"/>
          </w:tcPr>
          <w:p w14:paraId="724974BF" w14:textId="16761A5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3.70 </w:t>
            </w:r>
          </w:p>
        </w:tc>
        <w:tc>
          <w:tcPr>
            <w:tcW w:w="355" w:type="pct"/>
            <w:vAlign w:val="bottom"/>
          </w:tcPr>
          <w:p w14:paraId="0710B31C" w14:textId="20DF2EA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2.87 </w:t>
            </w:r>
          </w:p>
        </w:tc>
      </w:tr>
      <w:tr w:rsidR="00CC080E" w:rsidRPr="00CC080E" w14:paraId="554EA044" w14:textId="77777777" w:rsidTr="00E30641">
        <w:trPr>
          <w:trHeight w:val="284"/>
          <w:jc w:val="center"/>
        </w:trPr>
        <w:tc>
          <w:tcPr>
            <w:tcW w:w="268" w:type="pct"/>
            <w:vMerge/>
            <w:vAlign w:val="center"/>
          </w:tcPr>
          <w:p w14:paraId="5E8D795B"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747582D4" w14:textId="2FC3175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76</w:t>
            </w:r>
          </w:p>
        </w:tc>
        <w:tc>
          <w:tcPr>
            <w:tcW w:w="357" w:type="pct"/>
            <w:vAlign w:val="bottom"/>
          </w:tcPr>
          <w:p w14:paraId="5B28F8FF" w14:textId="694EC28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3.70 </w:t>
            </w:r>
          </w:p>
        </w:tc>
        <w:tc>
          <w:tcPr>
            <w:tcW w:w="359" w:type="pct"/>
            <w:vAlign w:val="bottom"/>
          </w:tcPr>
          <w:p w14:paraId="4DE543C0" w14:textId="320E30C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2.54 </w:t>
            </w:r>
          </w:p>
        </w:tc>
        <w:tc>
          <w:tcPr>
            <w:tcW w:w="357" w:type="pct"/>
            <w:vAlign w:val="bottom"/>
          </w:tcPr>
          <w:p w14:paraId="6F64F2EA" w14:textId="14F87EB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3.70 </w:t>
            </w:r>
          </w:p>
        </w:tc>
        <w:tc>
          <w:tcPr>
            <w:tcW w:w="357" w:type="pct"/>
            <w:vAlign w:val="bottom"/>
          </w:tcPr>
          <w:p w14:paraId="0EC7F6DE" w14:textId="0837C61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2.64 </w:t>
            </w:r>
          </w:p>
        </w:tc>
        <w:tc>
          <w:tcPr>
            <w:tcW w:w="357" w:type="pct"/>
            <w:vAlign w:val="bottom"/>
          </w:tcPr>
          <w:p w14:paraId="28565FDE" w14:textId="7A5A031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3.70 </w:t>
            </w:r>
          </w:p>
        </w:tc>
        <w:tc>
          <w:tcPr>
            <w:tcW w:w="357" w:type="pct"/>
            <w:vAlign w:val="bottom"/>
          </w:tcPr>
          <w:p w14:paraId="14A88A7D" w14:textId="67DBA29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2.75 </w:t>
            </w:r>
          </w:p>
        </w:tc>
        <w:tc>
          <w:tcPr>
            <w:tcW w:w="357" w:type="pct"/>
            <w:vAlign w:val="bottom"/>
          </w:tcPr>
          <w:p w14:paraId="20D591CA" w14:textId="67108BD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3.70 </w:t>
            </w:r>
          </w:p>
        </w:tc>
        <w:tc>
          <w:tcPr>
            <w:tcW w:w="357" w:type="pct"/>
            <w:vAlign w:val="bottom"/>
          </w:tcPr>
          <w:p w14:paraId="3C46A496" w14:textId="5913EDD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2.86 </w:t>
            </w:r>
          </w:p>
        </w:tc>
        <w:tc>
          <w:tcPr>
            <w:tcW w:w="357" w:type="pct"/>
            <w:vAlign w:val="bottom"/>
          </w:tcPr>
          <w:p w14:paraId="7D24DCCA" w14:textId="4445BC0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3.70 </w:t>
            </w:r>
          </w:p>
        </w:tc>
        <w:tc>
          <w:tcPr>
            <w:tcW w:w="357" w:type="pct"/>
            <w:vAlign w:val="bottom"/>
          </w:tcPr>
          <w:p w14:paraId="0A372A78" w14:textId="1FF3696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3.08 </w:t>
            </w:r>
          </w:p>
        </w:tc>
        <w:tc>
          <w:tcPr>
            <w:tcW w:w="357" w:type="pct"/>
            <w:vAlign w:val="bottom"/>
          </w:tcPr>
          <w:p w14:paraId="01650574" w14:textId="4BDD6DC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3.70 </w:t>
            </w:r>
          </w:p>
        </w:tc>
        <w:tc>
          <w:tcPr>
            <w:tcW w:w="355" w:type="pct"/>
            <w:vAlign w:val="bottom"/>
          </w:tcPr>
          <w:p w14:paraId="1B8EEE09" w14:textId="2D0E3F1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3.31 </w:t>
            </w:r>
          </w:p>
        </w:tc>
      </w:tr>
      <w:tr w:rsidR="00CC080E" w:rsidRPr="00CC080E" w14:paraId="436D82A4" w14:textId="77777777" w:rsidTr="00E30641">
        <w:trPr>
          <w:trHeight w:val="284"/>
          <w:jc w:val="center"/>
        </w:trPr>
        <w:tc>
          <w:tcPr>
            <w:tcW w:w="268" w:type="pct"/>
            <w:vMerge/>
            <w:vAlign w:val="center"/>
          </w:tcPr>
          <w:p w14:paraId="4467439B"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48996CDF" w14:textId="2885F09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86</w:t>
            </w:r>
          </w:p>
        </w:tc>
        <w:tc>
          <w:tcPr>
            <w:tcW w:w="357" w:type="pct"/>
            <w:vAlign w:val="bottom"/>
          </w:tcPr>
          <w:p w14:paraId="40F27F81" w14:textId="0D895DB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3.70 </w:t>
            </w:r>
          </w:p>
        </w:tc>
        <w:tc>
          <w:tcPr>
            <w:tcW w:w="359" w:type="pct"/>
            <w:vAlign w:val="bottom"/>
          </w:tcPr>
          <w:p w14:paraId="32123F32" w14:textId="6572A20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2.87 </w:t>
            </w:r>
          </w:p>
        </w:tc>
        <w:tc>
          <w:tcPr>
            <w:tcW w:w="357" w:type="pct"/>
            <w:vAlign w:val="bottom"/>
          </w:tcPr>
          <w:p w14:paraId="010F3803" w14:textId="1C21D0A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3.70 </w:t>
            </w:r>
          </w:p>
        </w:tc>
        <w:tc>
          <w:tcPr>
            <w:tcW w:w="357" w:type="pct"/>
            <w:vAlign w:val="bottom"/>
          </w:tcPr>
          <w:p w14:paraId="3FE46C35" w14:textId="5EB8344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2.99 </w:t>
            </w:r>
          </w:p>
        </w:tc>
        <w:tc>
          <w:tcPr>
            <w:tcW w:w="357" w:type="pct"/>
            <w:vAlign w:val="bottom"/>
          </w:tcPr>
          <w:p w14:paraId="39181209" w14:textId="6A36B6C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3.70 </w:t>
            </w:r>
          </w:p>
        </w:tc>
        <w:tc>
          <w:tcPr>
            <w:tcW w:w="357" w:type="pct"/>
            <w:vAlign w:val="bottom"/>
          </w:tcPr>
          <w:p w14:paraId="6B78ADF9" w14:textId="6FF8CED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3.11 </w:t>
            </w:r>
          </w:p>
        </w:tc>
        <w:tc>
          <w:tcPr>
            <w:tcW w:w="357" w:type="pct"/>
            <w:vAlign w:val="bottom"/>
          </w:tcPr>
          <w:p w14:paraId="0FB706F9" w14:textId="00D2AE8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3.70 </w:t>
            </w:r>
          </w:p>
        </w:tc>
        <w:tc>
          <w:tcPr>
            <w:tcW w:w="357" w:type="pct"/>
            <w:vAlign w:val="bottom"/>
          </w:tcPr>
          <w:p w14:paraId="7B9325F1" w14:textId="6C975E2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3.24 </w:t>
            </w:r>
          </w:p>
        </w:tc>
        <w:tc>
          <w:tcPr>
            <w:tcW w:w="357" w:type="pct"/>
            <w:vAlign w:val="bottom"/>
          </w:tcPr>
          <w:p w14:paraId="57238430" w14:textId="424A425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3.70 </w:t>
            </w:r>
          </w:p>
        </w:tc>
        <w:tc>
          <w:tcPr>
            <w:tcW w:w="357" w:type="pct"/>
            <w:vAlign w:val="bottom"/>
          </w:tcPr>
          <w:p w14:paraId="0893062C" w14:textId="581EFD3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3.49 </w:t>
            </w:r>
          </w:p>
        </w:tc>
        <w:tc>
          <w:tcPr>
            <w:tcW w:w="357" w:type="pct"/>
            <w:vAlign w:val="bottom"/>
          </w:tcPr>
          <w:p w14:paraId="0B608C92" w14:textId="08C9FE0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3.70 </w:t>
            </w:r>
          </w:p>
        </w:tc>
        <w:tc>
          <w:tcPr>
            <w:tcW w:w="355" w:type="pct"/>
            <w:vAlign w:val="bottom"/>
          </w:tcPr>
          <w:p w14:paraId="11FD7490" w14:textId="169767E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3.70 </w:t>
            </w:r>
          </w:p>
        </w:tc>
      </w:tr>
      <w:tr w:rsidR="00CC080E" w:rsidRPr="00CC080E" w14:paraId="2B9A2E75" w14:textId="77777777" w:rsidTr="00E30641">
        <w:trPr>
          <w:trHeight w:val="284"/>
          <w:jc w:val="center"/>
        </w:trPr>
        <w:tc>
          <w:tcPr>
            <w:tcW w:w="268" w:type="pct"/>
            <w:vMerge/>
            <w:vAlign w:val="center"/>
          </w:tcPr>
          <w:p w14:paraId="6F8BB833"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5E2669FF" w14:textId="6AFC611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96</w:t>
            </w:r>
          </w:p>
        </w:tc>
        <w:tc>
          <w:tcPr>
            <w:tcW w:w="357" w:type="pct"/>
            <w:vAlign w:val="bottom"/>
          </w:tcPr>
          <w:p w14:paraId="02BD4404" w14:textId="69DD9A9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3.70 </w:t>
            </w:r>
          </w:p>
        </w:tc>
        <w:tc>
          <w:tcPr>
            <w:tcW w:w="359" w:type="pct"/>
            <w:vAlign w:val="bottom"/>
          </w:tcPr>
          <w:p w14:paraId="31E701E7" w14:textId="79BECEE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3.21 </w:t>
            </w:r>
          </w:p>
        </w:tc>
        <w:tc>
          <w:tcPr>
            <w:tcW w:w="357" w:type="pct"/>
            <w:vAlign w:val="bottom"/>
          </w:tcPr>
          <w:p w14:paraId="0640DA75" w14:textId="584F5E6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3.70 </w:t>
            </w:r>
          </w:p>
        </w:tc>
        <w:tc>
          <w:tcPr>
            <w:tcW w:w="357" w:type="pct"/>
            <w:vAlign w:val="bottom"/>
          </w:tcPr>
          <w:p w14:paraId="01097554" w14:textId="5BBB722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3.34 </w:t>
            </w:r>
          </w:p>
        </w:tc>
        <w:tc>
          <w:tcPr>
            <w:tcW w:w="357" w:type="pct"/>
            <w:vAlign w:val="bottom"/>
          </w:tcPr>
          <w:p w14:paraId="62E6BB2E" w14:textId="500E7CC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3.70 </w:t>
            </w:r>
          </w:p>
        </w:tc>
        <w:tc>
          <w:tcPr>
            <w:tcW w:w="357" w:type="pct"/>
            <w:vAlign w:val="bottom"/>
          </w:tcPr>
          <w:p w14:paraId="48A7BF3C" w14:textId="3725295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3.48 </w:t>
            </w:r>
          </w:p>
        </w:tc>
        <w:tc>
          <w:tcPr>
            <w:tcW w:w="357" w:type="pct"/>
            <w:vAlign w:val="bottom"/>
          </w:tcPr>
          <w:p w14:paraId="666038D6" w14:textId="2D7D18B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3.70 </w:t>
            </w:r>
          </w:p>
        </w:tc>
        <w:tc>
          <w:tcPr>
            <w:tcW w:w="357" w:type="pct"/>
            <w:vAlign w:val="bottom"/>
          </w:tcPr>
          <w:p w14:paraId="147153FE" w14:textId="0604590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3.61 </w:t>
            </w:r>
          </w:p>
        </w:tc>
        <w:tc>
          <w:tcPr>
            <w:tcW w:w="357" w:type="pct"/>
            <w:vAlign w:val="bottom"/>
          </w:tcPr>
          <w:p w14:paraId="5AB0007A" w14:textId="35DEC9A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3.70 </w:t>
            </w:r>
          </w:p>
        </w:tc>
        <w:tc>
          <w:tcPr>
            <w:tcW w:w="357" w:type="pct"/>
            <w:vAlign w:val="bottom"/>
          </w:tcPr>
          <w:p w14:paraId="2D0F33EB" w14:textId="37E40EC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3.70 </w:t>
            </w:r>
          </w:p>
        </w:tc>
        <w:tc>
          <w:tcPr>
            <w:tcW w:w="357" w:type="pct"/>
            <w:vAlign w:val="bottom"/>
          </w:tcPr>
          <w:p w14:paraId="3B4791EB" w14:textId="48243BD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3.70 </w:t>
            </w:r>
          </w:p>
        </w:tc>
        <w:tc>
          <w:tcPr>
            <w:tcW w:w="355" w:type="pct"/>
            <w:vAlign w:val="bottom"/>
          </w:tcPr>
          <w:p w14:paraId="43B5AC27" w14:textId="497A60F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3.70 </w:t>
            </w:r>
          </w:p>
        </w:tc>
      </w:tr>
      <w:tr w:rsidR="00CC080E" w:rsidRPr="00CC080E" w14:paraId="1B33900F" w14:textId="77777777" w:rsidTr="00E30641">
        <w:trPr>
          <w:trHeight w:val="284"/>
          <w:jc w:val="center"/>
        </w:trPr>
        <w:tc>
          <w:tcPr>
            <w:tcW w:w="268" w:type="pct"/>
            <w:vMerge/>
            <w:vAlign w:val="center"/>
          </w:tcPr>
          <w:p w14:paraId="695EFA37"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7BB1F4D5" w14:textId="234020B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106</w:t>
            </w:r>
          </w:p>
        </w:tc>
        <w:tc>
          <w:tcPr>
            <w:tcW w:w="357" w:type="pct"/>
            <w:vAlign w:val="bottom"/>
          </w:tcPr>
          <w:p w14:paraId="750A7BF2" w14:textId="75813E0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3.70 </w:t>
            </w:r>
          </w:p>
        </w:tc>
        <w:tc>
          <w:tcPr>
            <w:tcW w:w="359" w:type="pct"/>
            <w:vAlign w:val="bottom"/>
          </w:tcPr>
          <w:p w14:paraId="2E41FAC3" w14:textId="2814E83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3.54 </w:t>
            </w:r>
          </w:p>
        </w:tc>
        <w:tc>
          <w:tcPr>
            <w:tcW w:w="357" w:type="pct"/>
            <w:vAlign w:val="bottom"/>
          </w:tcPr>
          <w:p w14:paraId="343DCA74" w14:textId="77E5824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3.70 </w:t>
            </w:r>
          </w:p>
        </w:tc>
        <w:tc>
          <w:tcPr>
            <w:tcW w:w="357" w:type="pct"/>
            <w:vAlign w:val="bottom"/>
          </w:tcPr>
          <w:p w14:paraId="418CA626" w14:textId="4116DF2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3.69 </w:t>
            </w:r>
          </w:p>
        </w:tc>
        <w:tc>
          <w:tcPr>
            <w:tcW w:w="357" w:type="pct"/>
            <w:vAlign w:val="bottom"/>
          </w:tcPr>
          <w:p w14:paraId="4BCEC9C2" w14:textId="56D6D17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3.70 </w:t>
            </w:r>
          </w:p>
        </w:tc>
        <w:tc>
          <w:tcPr>
            <w:tcW w:w="357" w:type="pct"/>
            <w:vAlign w:val="bottom"/>
          </w:tcPr>
          <w:p w14:paraId="571EFC07" w14:textId="27AEB5E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3.70 </w:t>
            </w:r>
          </w:p>
        </w:tc>
        <w:tc>
          <w:tcPr>
            <w:tcW w:w="357" w:type="pct"/>
            <w:vAlign w:val="bottom"/>
          </w:tcPr>
          <w:p w14:paraId="5AB78F9A" w14:textId="332A623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3.70 </w:t>
            </w:r>
          </w:p>
        </w:tc>
        <w:tc>
          <w:tcPr>
            <w:tcW w:w="357" w:type="pct"/>
            <w:vAlign w:val="bottom"/>
          </w:tcPr>
          <w:p w14:paraId="4F0CF8D6" w14:textId="6FD877C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3.70 </w:t>
            </w:r>
          </w:p>
        </w:tc>
        <w:tc>
          <w:tcPr>
            <w:tcW w:w="357" w:type="pct"/>
            <w:vAlign w:val="bottom"/>
          </w:tcPr>
          <w:p w14:paraId="3FB3072E" w14:textId="3EEA2C2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3.70 </w:t>
            </w:r>
          </w:p>
        </w:tc>
        <w:tc>
          <w:tcPr>
            <w:tcW w:w="357" w:type="pct"/>
            <w:vAlign w:val="bottom"/>
          </w:tcPr>
          <w:p w14:paraId="52273698" w14:textId="4318ABA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3.70 </w:t>
            </w:r>
          </w:p>
        </w:tc>
        <w:tc>
          <w:tcPr>
            <w:tcW w:w="357" w:type="pct"/>
            <w:vAlign w:val="bottom"/>
          </w:tcPr>
          <w:p w14:paraId="4566389D" w14:textId="3118C8B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3.70 </w:t>
            </w:r>
          </w:p>
        </w:tc>
        <w:tc>
          <w:tcPr>
            <w:tcW w:w="355" w:type="pct"/>
            <w:vAlign w:val="bottom"/>
          </w:tcPr>
          <w:p w14:paraId="7D96BF3D" w14:textId="76E5A45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3.70 </w:t>
            </w:r>
          </w:p>
        </w:tc>
      </w:tr>
      <w:tr w:rsidR="00CC080E" w:rsidRPr="00CC080E" w14:paraId="36011DC4" w14:textId="77777777" w:rsidTr="00E30641">
        <w:trPr>
          <w:trHeight w:val="284"/>
          <w:jc w:val="center"/>
        </w:trPr>
        <w:tc>
          <w:tcPr>
            <w:tcW w:w="268" w:type="pct"/>
            <w:vMerge/>
            <w:vAlign w:val="center"/>
          </w:tcPr>
          <w:p w14:paraId="6A796191"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4DA0FA0D" w14:textId="7D46020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w:t>
            </w:r>
            <w:r w:rsidRPr="00CC080E">
              <w:rPr>
                <w:rFonts w:ascii="Times New Roman" w:hAnsi="Times New Roman" w:hint="eastAsia"/>
                <w:sz w:val="21"/>
              </w:rPr>
              <w:t>121</w:t>
            </w:r>
          </w:p>
        </w:tc>
        <w:tc>
          <w:tcPr>
            <w:tcW w:w="357" w:type="pct"/>
            <w:vAlign w:val="bottom"/>
          </w:tcPr>
          <w:p w14:paraId="33A5A0A9" w14:textId="7A3610F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3.70 </w:t>
            </w:r>
          </w:p>
        </w:tc>
        <w:tc>
          <w:tcPr>
            <w:tcW w:w="359" w:type="pct"/>
            <w:vAlign w:val="bottom"/>
          </w:tcPr>
          <w:p w14:paraId="7411485C" w14:textId="451C329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3.70 </w:t>
            </w:r>
          </w:p>
        </w:tc>
        <w:tc>
          <w:tcPr>
            <w:tcW w:w="357" w:type="pct"/>
            <w:vAlign w:val="bottom"/>
          </w:tcPr>
          <w:p w14:paraId="5611F0E0" w14:textId="3AC427C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3.70 </w:t>
            </w:r>
          </w:p>
        </w:tc>
        <w:tc>
          <w:tcPr>
            <w:tcW w:w="357" w:type="pct"/>
            <w:vAlign w:val="bottom"/>
          </w:tcPr>
          <w:p w14:paraId="09529A2B" w14:textId="257C336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3.70 </w:t>
            </w:r>
          </w:p>
        </w:tc>
        <w:tc>
          <w:tcPr>
            <w:tcW w:w="357" w:type="pct"/>
            <w:vAlign w:val="bottom"/>
          </w:tcPr>
          <w:p w14:paraId="40F12077" w14:textId="0A2F7C6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3.70 </w:t>
            </w:r>
          </w:p>
        </w:tc>
        <w:tc>
          <w:tcPr>
            <w:tcW w:w="357" w:type="pct"/>
            <w:vAlign w:val="bottom"/>
          </w:tcPr>
          <w:p w14:paraId="7D773B96" w14:textId="748568E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3.70 </w:t>
            </w:r>
          </w:p>
        </w:tc>
        <w:tc>
          <w:tcPr>
            <w:tcW w:w="357" w:type="pct"/>
            <w:vAlign w:val="bottom"/>
          </w:tcPr>
          <w:p w14:paraId="6235D8D5" w14:textId="7C06209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3.70 </w:t>
            </w:r>
          </w:p>
        </w:tc>
        <w:tc>
          <w:tcPr>
            <w:tcW w:w="357" w:type="pct"/>
            <w:vAlign w:val="bottom"/>
          </w:tcPr>
          <w:p w14:paraId="46CC6096" w14:textId="5E77C80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3.70 </w:t>
            </w:r>
          </w:p>
        </w:tc>
        <w:tc>
          <w:tcPr>
            <w:tcW w:w="357" w:type="pct"/>
            <w:vAlign w:val="bottom"/>
          </w:tcPr>
          <w:p w14:paraId="29A221FA" w14:textId="38ABFDD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3.70 </w:t>
            </w:r>
          </w:p>
        </w:tc>
        <w:tc>
          <w:tcPr>
            <w:tcW w:w="357" w:type="pct"/>
            <w:vAlign w:val="bottom"/>
          </w:tcPr>
          <w:p w14:paraId="4BFE323C" w14:textId="247F30E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3.70 </w:t>
            </w:r>
          </w:p>
        </w:tc>
        <w:tc>
          <w:tcPr>
            <w:tcW w:w="357" w:type="pct"/>
            <w:vAlign w:val="bottom"/>
          </w:tcPr>
          <w:p w14:paraId="71DA0D66" w14:textId="1ED959B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3.70 </w:t>
            </w:r>
          </w:p>
        </w:tc>
        <w:tc>
          <w:tcPr>
            <w:tcW w:w="355" w:type="pct"/>
            <w:vAlign w:val="bottom"/>
          </w:tcPr>
          <w:p w14:paraId="5540E795" w14:textId="62DF611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3.70 </w:t>
            </w:r>
          </w:p>
        </w:tc>
      </w:tr>
      <w:tr w:rsidR="00CC080E" w:rsidRPr="00CC080E" w14:paraId="44F15E44" w14:textId="77777777" w:rsidTr="00E30641">
        <w:trPr>
          <w:trHeight w:val="284"/>
          <w:jc w:val="center"/>
        </w:trPr>
        <w:tc>
          <w:tcPr>
            <w:tcW w:w="268" w:type="pct"/>
            <w:vMerge w:val="restart"/>
            <w:vAlign w:val="center"/>
          </w:tcPr>
          <w:p w14:paraId="5B39AE9C"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12</w:t>
            </w:r>
          </w:p>
        </w:tc>
        <w:tc>
          <w:tcPr>
            <w:tcW w:w="448" w:type="pct"/>
            <w:vAlign w:val="bottom"/>
          </w:tcPr>
          <w:p w14:paraId="4EEC7921" w14:textId="41F906F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36</w:t>
            </w:r>
          </w:p>
        </w:tc>
        <w:tc>
          <w:tcPr>
            <w:tcW w:w="357" w:type="pct"/>
            <w:vAlign w:val="bottom"/>
          </w:tcPr>
          <w:p w14:paraId="60EFB463" w14:textId="0737012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2.66 </w:t>
            </w:r>
          </w:p>
        </w:tc>
        <w:tc>
          <w:tcPr>
            <w:tcW w:w="359" w:type="pct"/>
            <w:vAlign w:val="bottom"/>
          </w:tcPr>
          <w:p w14:paraId="66E82C27" w14:textId="65CE54D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1.32 </w:t>
            </w:r>
          </w:p>
        </w:tc>
        <w:tc>
          <w:tcPr>
            <w:tcW w:w="357" w:type="pct"/>
            <w:vAlign w:val="bottom"/>
          </w:tcPr>
          <w:p w14:paraId="73F2CD79" w14:textId="1237B1E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2.73 </w:t>
            </w:r>
          </w:p>
        </w:tc>
        <w:tc>
          <w:tcPr>
            <w:tcW w:w="357" w:type="pct"/>
            <w:vAlign w:val="bottom"/>
          </w:tcPr>
          <w:p w14:paraId="44C19E15" w14:textId="28CD253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1.37 </w:t>
            </w:r>
          </w:p>
        </w:tc>
        <w:tc>
          <w:tcPr>
            <w:tcW w:w="357" w:type="pct"/>
            <w:vAlign w:val="bottom"/>
          </w:tcPr>
          <w:p w14:paraId="52DA60AC" w14:textId="5AC46D0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2.81 </w:t>
            </w:r>
          </w:p>
        </w:tc>
        <w:tc>
          <w:tcPr>
            <w:tcW w:w="357" w:type="pct"/>
            <w:vAlign w:val="bottom"/>
          </w:tcPr>
          <w:p w14:paraId="1EBB868B" w14:textId="3D1788F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1.43 </w:t>
            </w:r>
          </w:p>
        </w:tc>
        <w:tc>
          <w:tcPr>
            <w:tcW w:w="357" w:type="pct"/>
            <w:vAlign w:val="bottom"/>
          </w:tcPr>
          <w:p w14:paraId="1B255718" w14:textId="121C61A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2.89 </w:t>
            </w:r>
          </w:p>
        </w:tc>
        <w:tc>
          <w:tcPr>
            <w:tcW w:w="357" w:type="pct"/>
            <w:vAlign w:val="bottom"/>
          </w:tcPr>
          <w:p w14:paraId="028AE9F9" w14:textId="3441EAB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1.48 </w:t>
            </w:r>
          </w:p>
        </w:tc>
        <w:tc>
          <w:tcPr>
            <w:tcW w:w="357" w:type="pct"/>
            <w:vAlign w:val="bottom"/>
          </w:tcPr>
          <w:p w14:paraId="263E960E" w14:textId="3936647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3.04 </w:t>
            </w:r>
          </w:p>
        </w:tc>
        <w:tc>
          <w:tcPr>
            <w:tcW w:w="357" w:type="pct"/>
            <w:vAlign w:val="bottom"/>
          </w:tcPr>
          <w:p w14:paraId="4A0F4B17" w14:textId="3E8460C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1.60 </w:t>
            </w:r>
          </w:p>
        </w:tc>
        <w:tc>
          <w:tcPr>
            <w:tcW w:w="357" w:type="pct"/>
            <w:vAlign w:val="bottom"/>
          </w:tcPr>
          <w:p w14:paraId="47C07E15" w14:textId="1352B82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3.19 </w:t>
            </w:r>
          </w:p>
        </w:tc>
        <w:tc>
          <w:tcPr>
            <w:tcW w:w="355" w:type="pct"/>
            <w:vAlign w:val="bottom"/>
          </w:tcPr>
          <w:p w14:paraId="3EB1C578" w14:textId="2E9BCEE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1.72 </w:t>
            </w:r>
          </w:p>
        </w:tc>
      </w:tr>
      <w:tr w:rsidR="00CC080E" w:rsidRPr="00CC080E" w14:paraId="7919AD49" w14:textId="77777777" w:rsidTr="00E30641">
        <w:trPr>
          <w:trHeight w:val="284"/>
          <w:jc w:val="center"/>
        </w:trPr>
        <w:tc>
          <w:tcPr>
            <w:tcW w:w="268" w:type="pct"/>
            <w:vMerge/>
            <w:vAlign w:val="center"/>
          </w:tcPr>
          <w:p w14:paraId="7ABA3017"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53D3D6F1" w14:textId="097C471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46</w:t>
            </w:r>
          </w:p>
        </w:tc>
        <w:tc>
          <w:tcPr>
            <w:tcW w:w="357" w:type="pct"/>
            <w:vAlign w:val="bottom"/>
          </w:tcPr>
          <w:p w14:paraId="00E9CDAC" w14:textId="6433C1A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3.40 </w:t>
            </w:r>
          </w:p>
        </w:tc>
        <w:tc>
          <w:tcPr>
            <w:tcW w:w="359" w:type="pct"/>
            <w:vAlign w:val="bottom"/>
          </w:tcPr>
          <w:p w14:paraId="2483E51A" w14:textId="379A024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1.68 </w:t>
            </w:r>
          </w:p>
        </w:tc>
        <w:tc>
          <w:tcPr>
            <w:tcW w:w="357" w:type="pct"/>
            <w:vAlign w:val="bottom"/>
          </w:tcPr>
          <w:p w14:paraId="72F8D0F6" w14:textId="7DB18B6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3.49 </w:t>
            </w:r>
          </w:p>
        </w:tc>
        <w:tc>
          <w:tcPr>
            <w:tcW w:w="357" w:type="pct"/>
            <w:vAlign w:val="bottom"/>
          </w:tcPr>
          <w:p w14:paraId="4E7573C0" w14:textId="6119F2F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1.75 </w:t>
            </w:r>
          </w:p>
        </w:tc>
        <w:tc>
          <w:tcPr>
            <w:tcW w:w="357" w:type="pct"/>
            <w:vAlign w:val="bottom"/>
          </w:tcPr>
          <w:p w14:paraId="0AE67115" w14:textId="3C96CDA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3.59 </w:t>
            </w:r>
          </w:p>
        </w:tc>
        <w:tc>
          <w:tcPr>
            <w:tcW w:w="357" w:type="pct"/>
            <w:vAlign w:val="bottom"/>
          </w:tcPr>
          <w:p w14:paraId="458CEE6C" w14:textId="4AEF4EF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1.82 </w:t>
            </w:r>
          </w:p>
        </w:tc>
        <w:tc>
          <w:tcPr>
            <w:tcW w:w="357" w:type="pct"/>
            <w:vAlign w:val="bottom"/>
          </w:tcPr>
          <w:p w14:paraId="4AA37D20" w14:textId="65DB5FB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3.69 </w:t>
            </w:r>
          </w:p>
        </w:tc>
        <w:tc>
          <w:tcPr>
            <w:tcW w:w="357" w:type="pct"/>
            <w:vAlign w:val="bottom"/>
          </w:tcPr>
          <w:p w14:paraId="7D0410EF" w14:textId="5FD577F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1.90 </w:t>
            </w:r>
          </w:p>
        </w:tc>
        <w:tc>
          <w:tcPr>
            <w:tcW w:w="357" w:type="pct"/>
            <w:vAlign w:val="bottom"/>
          </w:tcPr>
          <w:p w14:paraId="200A98A3" w14:textId="76B8317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3.88 </w:t>
            </w:r>
          </w:p>
        </w:tc>
        <w:tc>
          <w:tcPr>
            <w:tcW w:w="357" w:type="pct"/>
            <w:vAlign w:val="bottom"/>
          </w:tcPr>
          <w:p w14:paraId="518E69C6" w14:textId="77811E4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2.04 </w:t>
            </w:r>
          </w:p>
        </w:tc>
        <w:tc>
          <w:tcPr>
            <w:tcW w:w="357" w:type="pct"/>
            <w:vAlign w:val="bottom"/>
          </w:tcPr>
          <w:p w14:paraId="5F7CB27C" w14:textId="676EF29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4.08 </w:t>
            </w:r>
          </w:p>
        </w:tc>
        <w:tc>
          <w:tcPr>
            <w:tcW w:w="355" w:type="pct"/>
            <w:vAlign w:val="bottom"/>
          </w:tcPr>
          <w:p w14:paraId="4DD82BEB" w14:textId="2A5E165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2.19 </w:t>
            </w:r>
          </w:p>
        </w:tc>
      </w:tr>
      <w:tr w:rsidR="00CC080E" w:rsidRPr="00CC080E" w14:paraId="2DBD014D" w14:textId="77777777" w:rsidTr="00E30641">
        <w:trPr>
          <w:trHeight w:val="284"/>
          <w:jc w:val="center"/>
        </w:trPr>
        <w:tc>
          <w:tcPr>
            <w:tcW w:w="268" w:type="pct"/>
            <w:vMerge/>
            <w:vAlign w:val="center"/>
          </w:tcPr>
          <w:p w14:paraId="6919BE55"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1BA7A39D" w14:textId="074F4A7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56</w:t>
            </w:r>
          </w:p>
        </w:tc>
        <w:tc>
          <w:tcPr>
            <w:tcW w:w="357" w:type="pct"/>
            <w:vAlign w:val="bottom"/>
          </w:tcPr>
          <w:p w14:paraId="093C849F" w14:textId="309A16D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4.13 </w:t>
            </w:r>
          </w:p>
        </w:tc>
        <w:tc>
          <w:tcPr>
            <w:tcW w:w="359" w:type="pct"/>
            <w:vAlign w:val="bottom"/>
          </w:tcPr>
          <w:p w14:paraId="71B87F48" w14:textId="2A56BB9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2.05 </w:t>
            </w:r>
          </w:p>
        </w:tc>
        <w:tc>
          <w:tcPr>
            <w:tcW w:w="357" w:type="pct"/>
            <w:vAlign w:val="bottom"/>
          </w:tcPr>
          <w:p w14:paraId="4DF7DDD9" w14:textId="1F3D614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4.25 </w:t>
            </w:r>
          </w:p>
        </w:tc>
        <w:tc>
          <w:tcPr>
            <w:tcW w:w="357" w:type="pct"/>
            <w:vAlign w:val="bottom"/>
          </w:tcPr>
          <w:p w14:paraId="3906AEDD" w14:textId="3B8BDAB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2.13 </w:t>
            </w:r>
          </w:p>
        </w:tc>
        <w:tc>
          <w:tcPr>
            <w:tcW w:w="357" w:type="pct"/>
            <w:vAlign w:val="bottom"/>
          </w:tcPr>
          <w:p w14:paraId="506F36BE" w14:textId="005C570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4.37 </w:t>
            </w:r>
          </w:p>
        </w:tc>
        <w:tc>
          <w:tcPr>
            <w:tcW w:w="357" w:type="pct"/>
            <w:vAlign w:val="bottom"/>
          </w:tcPr>
          <w:p w14:paraId="5593E46C" w14:textId="59B539A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2.22 </w:t>
            </w:r>
          </w:p>
        </w:tc>
        <w:tc>
          <w:tcPr>
            <w:tcW w:w="357" w:type="pct"/>
            <w:vAlign w:val="bottom"/>
          </w:tcPr>
          <w:p w14:paraId="25AEF56D" w14:textId="2BF4E39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4.44 </w:t>
            </w:r>
          </w:p>
        </w:tc>
        <w:tc>
          <w:tcPr>
            <w:tcW w:w="357" w:type="pct"/>
            <w:vAlign w:val="bottom"/>
          </w:tcPr>
          <w:p w14:paraId="440A298B" w14:textId="1B674B1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2.31 </w:t>
            </w:r>
          </w:p>
        </w:tc>
        <w:tc>
          <w:tcPr>
            <w:tcW w:w="357" w:type="pct"/>
            <w:vAlign w:val="bottom"/>
          </w:tcPr>
          <w:p w14:paraId="54E89642" w14:textId="134FA4F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4.44 </w:t>
            </w:r>
          </w:p>
        </w:tc>
        <w:tc>
          <w:tcPr>
            <w:tcW w:w="357" w:type="pct"/>
            <w:vAlign w:val="bottom"/>
          </w:tcPr>
          <w:p w14:paraId="79D936DE" w14:textId="2F73C39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2.49 </w:t>
            </w:r>
          </w:p>
        </w:tc>
        <w:tc>
          <w:tcPr>
            <w:tcW w:w="357" w:type="pct"/>
            <w:vAlign w:val="bottom"/>
          </w:tcPr>
          <w:p w14:paraId="1D1ADB23" w14:textId="265CE5C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4.44 </w:t>
            </w:r>
          </w:p>
        </w:tc>
        <w:tc>
          <w:tcPr>
            <w:tcW w:w="355" w:type="pct"/>
            <w:vAlign w:val="bottom"/>
          </w:tcPr>
          <w:p w14:paraId="2A558430" w14:textId="768BE2F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2.67 </w:t>
            </w:r>
          </w:p>
        </w:tc>
      </w:tr>
      <w:tr w:rsidR="00CC080E" w:rsidRPr="00CC080E" w14:paraId="01089397" w14:textId="77777777" w:rsidTr="00E30641">
        <w:trPr>
          <w:trHeight w:val="284"/>
          <w:jc w:val="center"/>
        </w:trPr>
        <w:tc>
          <w:tcPr>
            <w:tcW w:w="268" w:type="pct"/>
            <w:vMerge/>
            <w:vAlign w:val="center"/>
          </w:tcPr>
          <w:p w14:paraId="46E7B4F9"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421691AB" w14:textId="672A900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66</w:t>
            </w:r>
          </w:p>
        </w:tc>
        <w:tc>
          <w:tcPr>
            <w:tcW w:w="357" w:type="pct"/>
            <w:vAlign w:val="bottom"/>
          </w:tcPr>
          <w:p w14:paraId="76DF2575" w14:textId="226BF04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4.44 </w:t>
            </w:r>
          </w:p>
        </w:tc>
        <w:tc>
          <w:tcPr>
            <w:tcW w:w="359" w:type="pct"/>
            <w:vAlign w:val="bottom"/>
          </w:tcPr>
          <w:p w14:paraId="69ACFFA0" w14:textId="5C670FC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2.41 </w:t>
            </w:r>
          </w:p>
        </w:tc>
        <w:tc>
          <w:tcPr>
            <w:tcW w:w="357" w:type="pct"/>
            <w:vAlign w:val="bottom"/>
          </w:tcPr>
          <w:p w14:paraId="2CD77C5C" w14:textId="10CACF6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4.44 </w:t>
            </w:r>
          </w:p>
        </w:tc>
        <w:tc>
          <w:tcPr>
            <w:tcW w:w="357" w:type="pct"/>
            <w:vAlign w:val="bottom"/>
          </w:tcPr>
          <w:p w14:paraId="61CAAA17" w14:textId="7F5222D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2.52 </w:t>
            </w:r>
          </w:p>
        </w:tc>
        <w:tc>
          <w:tcPr>
            <w:tcW w:w="357" w:type="pct"/>
            <w:vAlign w:val="bottom"/>
          </w:tcPr>
          <w:p w14:paraId="36EC17F0" w14:textId="7183C62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4.44 </w:t>
            </w:r>
          </w:p>
        </w:tc>
        <w:tc>
          <w:tcPr>
            <w:tcW w:w="357" w:type="pct"/>
            <w:vAlign w:val="bottom"/>
          </w:tcPr>
          <w:p w14:paraId="1A5F1507" w14:textId="18710F3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2.62 </w:t>
            </w:r>
          </w:p>
        </w:tc>
        <w:tc>
          <w:tcPr>
            <w:tcW w:w="357" w:type="pct"/>
            <w:vAlign w:val="bottom"/>
          </w:tcPr>
          <w:p w14:paraId="4CB661EB" w14:textId="6CCB594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4.44 </w:t>
            </w:r>
          </w:p>
        </w:tc>
        <w:tc>
          <w:tcPr>
            <w:tcW w:w="357" w:type="pct"/>
            <w:vAlign w:val="bottom"/>
          </w:tcPr>
          <w:p w14:paraId="0BD74CF1" w14:textId="64B98D5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2.72 </w:t>
            </w:r>
          </w:p>
        </w:tc>
        <w:tc>
          <w:tcPr>
            <w:tcW w:w="357" w:type="pct"/>
            <w:vAlign w:val="bottom"/>
          </w:tcPr>
          <w:p w14:paraId="5DAF617C" w14:textId="71774FE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4.44 </w:t>
            </w:r>
          </w:p>
        </w:tc>
        <w:tc>
          <w:tcPr>
            <w:tcW w:w="357" w:type="pct"/>
            <w:vAlign w:val="bottom"/>
          </w:tcPr>
          <w:p w14:paraId="2C3BCB22" w14:textId="072449D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2.93 </w:t>
            </w:r>
          </w:p>
        </w:tc>
        <w:tc>
          <w:tcPr>
            <w:tcW w:w="357" w:type="pct"/>
            <w:vAlign w:val="bottom"/>
          </w:tcPr>
          <w:p w14:paraId="0CEC9F36" w14:textId="54E76D6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4.44 </w:t>
            </w:r>
          </w:p>
        </w:tc>
        <w:tc>
          <w:tcPr>
            <w:tcW w:w="355" w:type="pct"/>
            <w:vAlign w:val="bottom"/>
          </w:tcPr>
          <w:p w14:paraId="6CA49582" w14:textId="6F8E217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3.15 </w:t>
            </w:r>
          </w:p>
        </w:tc>
      </w:tr>
      <w:tr w:rsidR="00CC080E" w:rsidRPr="00CC080E" w14:paraId="3B73EB34" w14:textId="77777777" w:rsidTr="00E30641">
        <w:trPr>
          <w:trHeight w:val="284"/>
          <w:jc w:val="center"/>
        </w:trPr>
        <w:tc>
          <w:tcPr>
            <w:tcW w:w="268" w:type="pct"/>
            <w:vMerge/>
            <w:vAlign w:val="center"/>
          </w:tcPr>
          <w:p w14:paraId="4112C8F8"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08B4A605" w14:textId="05B53F3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76</w:t>
            </w:r>
          </w:p>
        </w:tc>
        <w:tc>
          <w:tcPr>
            <w:tcW w:w="357" w:type="pct"/>
            <w:vAlign w:val="bottom"/>
          </w:tcPr>
          <w:p w14:paraId="1551B72E" w14:textId="21EDC56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4.44 </w:t>
            </w:r>
          </w:p>
        </w:tc>
        <w:tc>
          <w:tcPr>
            <w:tcW w:w="359" w:type="pct"/>
            <w:vAlign w:val="bottom"/>
          </w:tcPr>
          <w:p w14:paraId="7AED1D60" w14:textId="78D53E8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2.78 </w:t>
            </w:r>
          </w:p>
        </w:tc>
        <w:tc>
          <w:tcPr>
            <w:tcW w:w="357" w:type="pct"/>
            <w:vAlign w:val="bottom"/>
          </w:tcPr>
          <w:p w14:paraId="758CD885" w14:textId="4F840CC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4.44 </w:t>
            </w:r>
          </w:p>
        </w:tc>
        <w:tc>
          <w:tcPr>
            <w:tcW w:w="357" w:type="pct"/>
            <w:vAlign w:val="bottom"/>
          </w:tcPr>
          <w:p w14:paraId="375B4ED8" w14:textId="0D0EE70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2.90 </w:t>
            </w:r>
          </w:p>
        </w:tc>
        <w:tc>
          <w:tcPr>
            <w:tcW w:w="357" w:type="pct"/>
            <w:vAlign w:val="bottom"/>
          </w:tcPr>
          <w:p w14:paraId="44EC76EE" w14:textId="6756278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4.44 </w:t>
            </w:r>
          </w:p>
        </w:tc>
        <w:tc>
          <w:tcPr>
            <w:tcW w:w="357" w:type="pct"/>
            <w:vAlign w:val="bottom"/>
          </w:tcPr>
          <w:p w14:paraId="3E9B66B9" w14:textId="446255A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3.01 </w:t>
            </w:r>
          </w:p>
        </w:tc>
        <w:tc>
          <w:tcPr>
            <w:tcW w:w="357" w:type="pct"/>
            <w:vAlign w:val="bottom"/>
          </w:tcPr>
          <w:p w14:paraId="6AC08E03" w14:textId="502D526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4.44 </w:t>
            </w:r>
          </w:p>
        </w:tc>
        <w:tc>
          <w:tcPr>
            <w:tcW w:w="357" w:type="pct"/>
            <w:vAlign w:val="bottom"/>
          </w:tcPr>
          <w:p w14:paraId="7814FBE0" w14:textId="3D6F714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3.13 </w:t>
            </w:r>
          </w:p>
        </w:tc>
        <w:tc>
          <w:tcPr>
            <w:tcW w:w="357" w:type="pct"/>
            <w:vAlign w:val="bottom"/>
          </w:tcPr>
          <w:p w14:paraId="580FCB11" w14:textId="0940F3B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4.44 </w:t>
            </w:r>
          </w:p>
        </w:tc>
        <w:tc>
          <w:tcPr>
            <w:tcW w:w="357" w:type="pct"/>
            <w:vAlign w:val="bottom"/>
          </w:tcPr>
          <w:p w14:paraId="70EE2D67" w14:textId="16323F0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3.37 </w:t>
            </w:r>
          </w:p>
        </w:tc>
        <w:tc>
          <w:tcPr>
            <w:tcW w:w="357" w:type="pct"/>
            <w:vAlign w:val="bottom"/>
          </w:tcPr>
          <w:p w14:paraId="7C50CDA3" w14:textId="4D5D53D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4.44 </w:t>
            </w:r>
          </w:p>
        </w:tc>
        <w:tc>
          <w:tcPr>
            <w:tcW w:w="355" w:type="pct"/>
            <w:vAlign w:val="bottom"/>
          </w:tcPr>
          <w:p w14:paraId="42EDE4EB" w14:textId="3AA7FF5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3.62 </w:t>
            </w:r>
          </w:p>
        </w:tc>
      </w:tr>
      <w:tr w:rsidR="00CC080E" w:rsidRPr="00CC080E" w14:paraId="3A1EB330" w14:textId="77777777" w:rsidTr="00E30641">
        <w:trPr>
          <w:trHeight w:val="284"/>
          <w:jc w:val="center"/>
        </w:trPr>
        <w:tc>
          <w:tcPr>
            <w:tcW w:w="268" w:type="pct"/>
            <w:vMerge/>
            <w:vAlign w:val="center"/>
          </w:tcPr>
          <w:p w14:paraId="69130FF1"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1B577987" w14:textId="606FCC2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86</w:t>
            </w:r>
          </w:p>
        </w:tc>
        <w:tc>
          <w:tcPr>
            <w:tcW w:w="357" w:type="pct"/>
            <w:vAlign w:val="bottom"/>
          </w:tcPr>
          <w:p w14:paraId="05DDF5E1" w14:textId="39BA288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4.44 </w:t>
            </w:r>
          </w:p>
        </w:tc>
        <w:tc>
          <w:tcPr>
            <w:tcW w:w="359" w:type="pct"/>
            <w:vAlign w:val="bottom"/>
          </w:tcPr>
          <w:p w14:paraId="2F2E774E" w14:textId="27CC96D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3.15 </w:t>
            </w:r>
          </w:p>
        </w:tc>
        <w:tc>
          <w:tcPr>
            <w:tcW w:w="357" w:type="pct"/>
            <w:vAlign w:val="bottom"/>
          </w:tcPr>
          <w:p w14:paraId="24A3B884" w14:textId="17EBA82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4.44 </w:t>
            </w:r>
          </w:p>
        </w:tc>
        <w:tc>
          <w:tcPr>
            <w:tcW w:w="357" w:type="pct"/>
            <w:vAlign w:val="bottom"/>
          </w:tcPr>
          <w:p w14:paraId="37EA56E0" w14:textId="0FC19A1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3.28 </w:t>
            </w:r>
          </w:p>
        </w:tc>
        <w:tc>
          <w:tcPr>
            <w:tcW w:w="357" w:type="pct"/>
            <w:vAlign w:val="bottom"/>
          </w:tcPr>
          <w:p w14:paraId="3413AEAF" w14:textId="6F3842D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4.44 </w:t>
            </w:r>
          </w:p>
        </w:tc>
        <w:tc>
          <w:tcPr>
            <w:tcW w:w="357" w:type="pct"/>
            <w:vAlign w:val="bottom"/>
          </w:tcPr>
          <w:p w14:paraId="72214B35" w14:textId="0B7CADE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3.41 </w:t>
            </w:r>
          </w:p>
        </w:tc>
        <w:tc>
          <w:tcPr>
            <w:tcW w:w="357" w:type="pct"/>
            <w:vAlign w:val="bottom"/>
          </w:tcPr>
          <w:p w14:paraId="024F3614" w14:textId="75BE660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4.44 </w:t>
            </w:r>
          </w:p>
        </w:tc>
        <w:tc>
          <w:tcPr>
            <w:tcW w:w="357" w:type="pct"/>
            <w:vAlign w:val="bottom"/>
          </w:tcPr>
          <w:p w14:paraId="33DA60A1" w14:textId="775ABA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3.55 </w:t>
            </w:r>
          </w:p>
        </w:tc>
        <w:tc>
          <w:tcPr>
            <w:tcW w:w="357" w:type="pct"/>
            <w:vAlign w:val="bottom"/>
          </w:tcPr>
          <w:p w14:paraId="5BB9BF47" w14:textId="1BD1653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4.44 </w:t>
            </w:r>
          </w:p>
        </w:tc>
        <w:tc>
          <w:tcPr>
            <w:tcW w:w="357" w:type="pct"/>
            <w:vAlign w:val="bottom"/>
          </w:tcPr>
          <w:p w14:paraId="7FEBFFE0" w14:textId="20A8118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3.82 </w:t>
            </w:r>
          </w:p>
        </w:tc>
        <w:tc>
          <w:tcPr>
            <w:tcW w:w="357" w:type="pct"/>
            <w:vAlign w:val="bottom"/>
          </w:tcPr>
          <w:p w14:paraId="1BC42299" w14:textId="10668B9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4.44 </w:t>
            </w:r>
          </w:p>
        </w:tc>
        <w:tc>
          <w:tcPr>
            <w:tcW w:w="355" w:type="pct"/>
            <w:vAlign w:val="bottom"/>
          </w:tcPr>
          <w:p w14:paraId="4E70028D" w14:textId="59FBB6B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4.10 </w:t>
            </w:r>
          </w:p>
        </w:tc>
      </w:tr>
      <w:tr w:rsidR="00CC080E" w:rsidRPr="00CC080E" w14:paraId="45D3D627" w14:textId="77777777" w:rsidTr="00E30641">
        <w:trPr>
          <w:trHeight w:val="284"/>
          <w:jc w:val="center"/>
        </w:trPr>
        <w:tc>
          <w:tcPr>
            <w:tcW w:w="268" w:type="pct"/>
            <w:vMerge/>
            <w:vAlign w:val="center"/>
          </w:tcPr>
          <w:p w14:paraId="46CD1BB8"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45AD2F2B" w14:textId="59F86A7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96</w:t>
            </w:r>
          </w:p>
        </w:tc>
        <w:tc>
          <w:tcPr>
            <w:tcW w:w="357" w:type="pct"/>
            <w:vAlign w:val="bottom"/>
          </w:tcPr>
          <w:p w14:paraId="1FF76FD9" w14:textId="35B19A6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4.44 </w:t>
            </w:r>
          </w:p>
        </w:tc>
        <w:tc>
          <w:tcPr>
            <w:tcW w:w="359" w:type="pct"/>
            <w:vAlign w:val="bottom"/>
          </w:tcPr>
          <w:p w14:paraId="728A8888" w14:textId="6EC368D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3.51 </w:t>
            </w:r>
          </w:p>
        </w:tc>
        <w:tc>
          <w:tcPr>
            <w:tcW w:w="357" w:type="pct"/>
            <w:vAlign w:val="bottom"/>
          </w:tcPr>
          <w:p w14:paraId="47A4CC28" w14:textId="469FBDC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4.44 </w:t>
            </w:r>
          </w:p>
        </w:tc>
        <w:tc>
          <w:tcPr>
            <w:tcW w:w="357" w:type="pct"/>
            <w:vAlign w:val="bottom"/>
          </w:tcPr>
          <w:p w14:paraId="1838F306" w14:textId="11410DB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3.66 </w:t>
            </w:r>
          </w:p>
        </w:tc>
        <w:tc>
          <w:tcPr>
            <w:tcW w:w="357" w:type="pct"/>
            <w:vAlign w:val="bottom"/>
          </w:tcPr>
          <w:p w14:paraId="5BCFF483" w14:textId="5C68D3D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4.44 </w:t>
            </w:r>
          </w:p>
        </w:tc>
        <w:tc>
          <w:tcPr>
            <w:tcW w:w="357" w:type="pct"/>
            <w:vAlign w:val="bottom"/>
          </w:tcPr>
          <w:p w14:paraId="53E41C6E" w14:textId="49274BC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3.81 </w:t>
            </w:r>
          </w:p>
        </w:tc>
        <w:tc>
          <w:tcPr>
            <w:tcW w:w="357" w:type="pct"/>
            <w:vAlign w:val="bottom"/>
          </w:tcPr>
          <w:p w14:paraId="712395CE" w14:textId="245CC7A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4.44 </w:t>
            </w:r>
          </w:p>
        </w:tc>
        <w:tc>
          <w:tcPr>
            <w:tcW w:w="357" w:type="pct"/>
            <w:vAlign w:val="bottom"/>
          </w:tcPr>
          <w:p w14:paraId="7D36E49C" w14:textId="6EB04E1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3.96 </w:t>
            </w:r>
          </w:p>
        </w:tc>
        <w:tc>
          <w:tcPr>
            <w:tcW w:w="357" w:type="pct"/>
            <w:vAlign w:val="bottom"/>
          </w:tcPr>
          <w:p w14:paraId="3DED40B7" w14:textId="4B24538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4.44 </w:t>
            </w:r>
          </w:p>
        </w:tc>
        <w:tc>
          <w:tcPr>
            <w:tcW w:w="357" w:type="pct"/>
            <w:vAlign w:val="bottom"/>
          </w:tcPr>
          <w:p w14:paraId="51D872B0" w14:textId="6AB483A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4.26 </w:t>
            </w:r>
          </w:p>
        </w:tc>
        <w:tc>
          <w:tcPr>
            <w:tcW w:w="357" w:type="pct"/>
            <w:vAlign w:val="bottom"/>
          </w:tcPr>
          <w:p w14:paraId="77B4AB57" w14:textId="4905FEF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4.44 </w:t>
            </w:r>
          </w:p>
        </w:tc>
        <w:tc>
          <w:tcPr>
            <w:tcW w:w="355" w:type="pct"/>
            <w:vAlign w:val="bottom"/>
          </w:tcPr>
          <w:p w14:paraId="691E2DE7" w14:textId="289CC1C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4.44 </w:t>
            </w:r>
          </w:p>
        </w:tc>
      </w:tr>
      <w:tr w:rsidR="00CC080E" w:rsidRPr="00CC080E" w14:paraId="3EA49E14" w14:textId="77777777" w:rsidTr="00E30641">
        <w:trPr>
          <w:trHeight w:val="284"/>
          <w:jc w:val="center"/>
        </w:trPr>
        <w:tc>
          <w:tcPr>
            <w:tcW w:w="268" w:type="pct"/>
            <w:vMerge/>
            <w:vAlign w:val="center"/>
          </w:tcPr>
          <w:p w14:paraId="7896D669"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4DAC6B10" w14:textId="7DBC440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106</w:t>
            </w:r>
          </w:p>
        </w:tc>
        <w:tc>
          <w:tcPr>
            <w:tcW w:w="357" w:type="pct"/>
            <w:vAlign w:val="bottom"/>
          </w:tcPr>
          <w:p w14:paraId="6A941476" w14:textId="797D800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4.44 </w:t>
            </w:r>
          </w:p>
        </w:tc>
        <w:tc>
          <w:tcPr>
            <w:tcW w:w="359" w:type="pct"/>
            <w:vAlign w:val="bottom"/>
          </w:tcPr>
          <w:p w14:paraId="4DE1CFED" w14:textId="59998C1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3.88 </w:t>
            </w:r>
          </w:p>
        </w:tc>
        <w:tc>
          <w:tcPr>
            <w:tcW w:w="357" w:type="pct"/>
            <w:vAlign w:val="bottom"/>
          </w:tcPr>
          <w:p w14:paraId="6AF2A7DD" w14:textId="7940900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4.44 </w:t>
            </w:r>
          </w:p>
        </w:tc>
        <w:tc>
          <w:tcPr>
            <w:tcW w:w="357" w:type="pct"/>
            <w:vAlign w:val="bottom"/>
          </w:tcPr>
          <w:p w14:paraId="7A1EB148" w14:textId="07B8098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4.04 </w:t>
            </w:r>
          </w:p>
        </w:tc>
        <w:tc>
          <w:tcPr>
            <w:tcW w:w="357" w:type="pct"/>
            <w:vAlign w:val="bottom"/>
          </w:tcPr>
          <w:p w14:paraId="06841BDC" w14:textId="3C93159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4.44 </w:t>
            </w:r>
          </w:p>
        </w:tc>
        <w:tc>
          <w:tcPr>
            <w:tcW w:w="357" w:type="pct"/>
            <w:vAlign w:val="bottom"/>
          </w:tcPr>
          <w:p w14:paraId="152D6E69" w14:textId="0393169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4.20 </w:t>
            </w:r>
          </w:p>
        </w:tc>
        <w:tc>
          <w:tcPr>
            <w:tcW w:w="357" w:type="pct"/>
            <w:vAlign w:val="bottom"/>
          </w:tcPr>
          <w:p w14:paraId="0AF1816C" w14:textId="166412A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4.44 </w:t>
            </w:r>
          </w:p>
        </w:tc>
        <w:tc>
          <w:tcPr>
            <w:tcW w:w="357" w:type="pct"/>
            <w:vAlign w:val="bottom"/>
          </w:tcPr>
          <w:p w14:paraId="6DFEC674" w14:textId="7CB14AC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4.37 </w:t>
            </w:r>
          </w:p>
        </w:tc>
        <w:tc>
          <w:tcPr>
            <w:tcW w:w="357" w:type="pct"/>
            <w:vAlign w:val="bottom"/>
          </w:tcPr>
          <w:p w14:paraId="62102F26" w14:textId="4BA65C5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4.44 </w:t>
            </w:r>
          </w:p>
        </w:tc>
        <w:tc>
          <w:tcPr>
            <w:tcW w:w="357" w:type="pct"/>
            <w:vAlign w:val="bottom"/>
          </w:tcPr>
          <w:p w14:paraId="21EDAAEF" w14:textId="2A2AF52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4.44 </w:t>
            </w:r>
          </w:p>
        </w:tc>
        <w:tc>
          <w:tcPr>
            <w:tcW w:w="357" w:type="pct"/>
            <w:vAlign w:val="bottom"/>
          </w:tcPr>
          <w:p w14:paraId="35C35C68" w14:textId="06122A4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4.44 </w:t>
            </w:r>
          </w:p>
        </w:tc>
        <w:tc>
          <w:tcPr>
            <w:tcW w:w="355" w:type="pct"/>
            <w:vAlign w:val="bottom"/>
          </w:tcPr>
          <w:p w14:paraId="22BCC37F" w14:textId="20C3A7F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4.44 </w:t>
            </w:r>
          </w:p>
        </w:tc>
      </w:tr>
      <w:tr w:rsidR="00CC080E" w:rsidRPr="00CC080E" w14:paraId="6266A8EA" w14:textId="77777777" w:rsidTr="00E30641">
        <w:trPr>
          <w:trHeight w:val="284"/>
          <w:jc w:val="center"/>
        </w:trPr>
        <w:tc>
          <w:tcPr>
            <w:tcW w:w="268" w:type="pct"/>
            <w:vMerge/>
            <w:vAlign w:val="center"/>
          </w:tcPr>
          <w:p w14:paraId="4E8B1DA2"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49FCBEF8" w14:textId="50A1F75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121</w:t>
            </w:r>
          </w:p>
        </w:tc>
        <w:tc>
          <w:tcPr>
            <w:tcW w:w="357" w:type="pct"/>
            <w:vAlign w:val="bottom"/>
          </w:tcPr>
          <w:p w14:paraId="00371840" w14:textId="5EA5EDE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4.44 </w:t>
            </w:r>
          </w:p>
        </w:tc>
        <w:tc>
          <w:tcPr>
            <w:tcW w:w="359" w:type="pct"/>
            <w:vAlign w:val="bottom"/>
          </w:tcPr>
          <w:p w14:paraId="5CA9EECB" w14:textId="72A050F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4.43 </w:t>
            </w:r>
          </w:p>
        </w:tc>
        <w:tc>
          <w:tcPr>
            <w:tcW w:w="357" w:type="pct"/>
            <w:vAlign w:val="bottom"/>
          </w:tcPr>
          <w:p w14:paraId="7E3ACDA4" w14:textId="3CE2256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4.44 </w:t>
            </w:r>
          </w:p>
        </w:tc>
        <w:tc>
          <w:tcPr>
            <w:tcW w:w="357" w:type="pct"/>
            <w:vAlign w:val="bottom"/>
          </w:tcPr>
          <w:p w14:paraId="30F00A62" w14:textId="3A51ACE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4.44 </w:t>
            </w:r>
          </w:p>
        </w:tc>
        <w:tc>
          <w:tcPr>
            <w:tcW w:w="357" w:type="pct"/>
            <w:vAlign w:val="bottom"/>
          </w:tcPr>
          <w:p w14:paraId="03CB2A8C" w14:textId="71B0878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4.44 </w:t>
            </w:r>
          </w:p>
        </w:tc>
        <w:tc>
          <w:tcPr>
            <w:tcW w:w="357" w:type="pct"/>
            <w:vAlign w:val="bottom"/>
          </w:tcPr>
          <w:p w14:paraId="242BE147" w14:textId="3CD67E0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4.44 </w:t>
            </w:r>
          </w:p>
        </w:tc>
        <w:tc>
          <w:tcPr>
            <w:tcW w:w="357" w:type="pct"/>
            <w:vAlign w:val="bottom"/>
          </w:tcPr>
          <w:p w14:paraId="426E1EE9" w14:textId="182B96D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4.44 </w:t>
            </w:r>
          </w:p>
        </w:tc>
        <w:tc>
          <w:tcPr>
            <w:tcW w:w="357" w:type="pct"/>
            <w:vAlign w:val="bottom"/>
          </w:tcPr>
          <w:p w14:paraId="15A49A60" w14:textId="388EC6E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4.44 </w:t>
            </w:r>
          </w:p>
        </w:tc>
        <w:tc>
          <w:tcPr>
            <w:tcW w:w="357" w:type="pct"/>
            <w:vAlign w:val="bottom"/>
          </w:tcPr>
          <w:p w14:paraId="66C32486" w14:textId="4831ECD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4.44 </w:t>
            </w:r>
          </w:p>
        </w:tc>
        <w:tc>
          <w:tcPr>
            <w:tcW w:w="357" w:type="pct"/>
            <w:vAlign w:val="bottom"/>
          </w:tcPr>
          <w:p w14:paraId="675D05BD" w14:textId="4D0AE8E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4.44 </w:t>
            </w:r>
          </w:p>
        </w:tc>
        <w:tc>
          <w:tcPr>
            <w:tcW w:w="357" w:type="pct"/>
            <w:vAlign w:val="bottom"/>
          </w:tcPr>
          <w:p w14:paraId="76B2146D" w14:textId="01ECF7F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4.44 </w:t>
            </w:r>
          </w:p>
        </w:tc>
        <w:tc>
          <w:tcPr>
            <w:tcW w:w="355" w:type="pct"/>
            <w:vAlign w:val="bottom"/>
          </w:tcPr>
          <w:p w14:paraId="28C6819A" w14:textId="0D0FAE6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4.44 </w:t>
            </w:r>
          </w:p>
        </w:tc>
      </w:tr>
      <w:tr w:rsidR="00CC080E" w:rsidRPr="00CC080E" w14:paraId="08DEA729" w14:textId="77777777" w:rsidTr="00E30641">
        <w:trPr>
          <w:trHeight w:val="284"/>
          <w:jc w:val="center"/>
        </w:trPr>
        <w:tc>
          <w:tcPr>
            <w:tcW w:w="268" w:type="pct"/>
            <w:vMerge/>
            <w:vAlign w:val="center"/>
          </w:tcPr>
          <w:p w14:paraId="6AE34ED8"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2D54A4A3" w14:textId="01C8D58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w:t>
            </w:r>
            <w:r w:rsidRPr="00CC080E">
              <w:rPr>
                <w:rFonts w:ascii="Times New Roman" w:hAnsi="Times New Roman" w:hint="eastAsia"/>
                <w:sz w:val="21"/>
              </w:rPr>
              <w:t>146</w:t>
            </w:r>
          </w:p>
        </w:tc>
        <w:tc>
          <w:tcPr>
            <w:tcW w:w="357" w:type="pct"/>
            <w:vAlign w:val="bottom"/>
          </w:tcPr>
          <w:p w14:paraId="233CD7E9" w14:textId="1EA5855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4.44 </w:t>
            </w:r>
          </w:p>
        </w:tc>
        <w:tc>
          <w:tcPr>
            <w:tcW w:w="359" w:type="pct"/>
            <w:vAlign w:val="bottom"/>
          </w:tcPr>
          <w:p w14:paraId="7033BF30" w14:textId="0B4E917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4.44 </w:t>
            </w:r>
          </w:p>
        </w:tc>
        <w:tc>
          <w:tcPr>
            <w:tcW w:w="357" w:type="pct"/>
            <w:vAlign w:val="bottom"/>
          </w:tcPr>
          <w:p w14:paraId="0C3A8176" w14:textId="4AC09CA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4.44 </w:t>
            </w:r>
          </w:p>
        </w:tc>
        <w:tc>
          <w:tcPr>
            <w:tcW w:w="357" w:type="pct"/>
            <w:vAlign w:val="bottom"/>
          </w:tcPr>
          <w:p w14:paraId="3B854A6F" w14:textId="6A61CF6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4.44 </w:t>
            </w:r>
          </w:p>
        </w:tc>
        <w:tc>
          <w:tcPr>
            <w:tcW w:w="357" w:type="pct"/>
            <w:vAlign w:val="bottom"/>
          </w:tcPr>
          <w:p w14:paraId="03855181" w14:textId="1C4BB33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4.44 </w:t>
            </w:r>
          </w:p>
        </w:tc>
        <w:tc>
          <w:tcPr>
            <w:tcW w:w="357" w:type="pct"/>
            <w:vAlign w:val="bottom"/>
          </w:tcPr>
          <w:p w14:paraId="2C9478CA" w14:textId="0BAD2D2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4.44 </w:t>
            </w:r>
          </w:p>
        </w:tc>
        <w:tc>
          <w:tcPr>
            <w:tcW w:w="357" w:type="pct"/>
            <w:vAlign w:val="bottom"/>
          </w:tcPr>
          <w:p w14:paraId="56EA9654" w14:textId="5B465C3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4.44 </w:t>
            </w:r>
          </w:p>
        </w:tc>
        <w:tc>
          <w:tcPr>
            <w:tcW w:w="357" w:type="pct"/>
            <w:vAlign w:val="bottom"/>
          </w:tcPr>
          <w:p w14:paraId="0095F028" w14:textId="58725E1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4.44 </w:t>
            </w:r>
          </w:p>
        </w:tc>
        <w:tc>
          <w:tcPr>
            <w:tcW w:w="357" w:type="pct"/>
            <w:vAlign w:val="bottom"/>
          </w:tcPr>
          <w:p w14:paraId="132AE7A1" w14:textId="3E58EA5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4.44 </w:t>
            </w:r>
          </w:p>
        </w:tc>
        <w:tc>
          <w:tcPr>
            <w:tcW w:w="357" w:type="pct"/>
            <w:vAlign w:val="bottom"/>
          </w:tcPr>
          <w:p w14:paraId="7004CEB3" w14:textId="3696A23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4.44 </w:t>
            </w:r>
          </w:p>
        </w:tc>
        <w:tc>
          <w:tcPr>
            <w:tcW w:w="357" w:type="pct"/>
            <w:vAlign w:val="bottom"/>
          </w:tcPr>
          <w:p w14:paraId="037A8BC0" w14:textId="7AF21A4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4.44 </w:t>
            </w:r>
          </w:p>
        </w:tc>
        <w:tc>
          <w:tcPr>
            <w:tcW w:w="355" w:type="pct"/>
            <w:vAlign w:val="bottom"/>
          </w:tcPr>
          <w:p w14:paraId="0F4FF109" w14:textId="2DA2B96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4.44 </w:t>
            </w:r>
          </w:p>
        </w:tc>
      </w:tr>
      <w:tr w:rsidR="00CC080E" w:rsidRPr="00CC080E" w14:paraId="291B7D0A" w14:textId="77777777" w:rsidTr="00E30641">
        <w:trPr>
          <w:trHeight w:val="284"/>
          <w:jc w:val="center"/>
        </w:trPr>
        <w:tc>
          <w:tcPr>
            <w:tcW w:w="268" w:type="pct"/>
            <w:vMerge w:val="restart"/>
            <w:vAlign w:val="center"/>
          </w:tcPr>
          <w:p w14:paraId="6ACB6AD6"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16</w:t>
            </w:r>
          </w:p>
        </w:tc>
        <w:tc>
          <w:tcPr>
            <w:tcW w:w="448" w:type="pct"/>
            <w:vAlign w:val="bottom"/>
          </w:tcPr>
          <w:p w14:paraId="18CE7753" w14:textId="41EC81A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46</w:t>
            </w:r>
          </w:p>
        </w:tc>
        <w:tc>
          <w:tcPr>
            <w:tcW w:w="357" w:type="pct"/>
            <w:vAlign w:val="bottom"/>
          </w:tcPr>
          <w:p w14:paraId="43C46E10" w14:textId="4EF88E0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4.53 </w:t>
            </w:r>
          </w:p>
        </w:tc>
        <w:tc>
          <w:tcPr>
            <w:tcW w:w="359" w:type="pct"/>
            <w:vAlign w:val="bottom"/>
          </w:tcPr>
          <w:p w14:paraId="61BF3D84" w14:textId="60300AC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1.94 </w:t>
            </w:r>
          </w:p>
        </w:tc>
        <w:tc>
          <w:tcPr>
            <w:tcW w:w="357" w:type="pct"/>
            <w:vAlign w:val="bottom"/>
          </w:tcPr>
          <w:p w14:paraId="00A7EBC4" w14:textId="5A45B4A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4.66 </w:t>
            </w:r>
          </w:p>
        </w:tc>
        <w:tc>
          <w:tcPr>
            <w:tcW w:w="357" w:type="pct"/>
            <w:vAlign w:val="bottom"/>
          </w:tcPr>
          <w:p w14:paraId="450C6684" w14:textId="455DE3C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2.02 </w:t>
            </w:r>
          </w:p>
        </w:tc>
        <w:tc>
          <w:tcPr>
            <w:tcW w:w="357" w:type="pct"/>
            <w:vAlign w:val="bottom"/>
          </w:tcPr>
          <w:p w14:paraId="07C5A528" w14:textId="1F27EE6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4.79 </w:t>
            </w:r>
          </w:p>
        </w:tc>
        <w:tc>
          <w:tcPr>
            <w:tcW w:w="357" w:type="pct"/>
            <w:vAlign w:val="bottom"/>
          </w:tcPr>
          <w:p w14:paraId="445DAE3F" w14:textId="0DAA18D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2.11 </w:t>
            </w:r>
          </w:p>
        </w:tc>
        <w:tc>
          <w:tcPr>
            <w:tcW w:w="357" w:type="pct"/>
            <w:vAlign w:val="bottom"/>
          </w:tcPr>
          <w:p w14:paraId="58F28200" w14:textId="354DA1D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4.92 </w:t>
            </w:r>
          </w:p>
        </w:tc>
        <w:tc>
          <w:tcPr>
            <w:tcW w:w="357" w:type="pct"/>
            <w:vAlign w:val="bottom"/>
          </w:tcPr>
          <w:p w14:paraId="6A720F0B" w14:textId="368FA89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2.19 </w:t>
            </w:r>
          </w:p>
        </w:tc>
        <w:tc>
          <w:tcPr>
            <w:tcW w:w="357" w:type="pct"/>
            <w:vAlign w:val="bottom"/>
          </w:tcPr>
          <w:p w14:paraId="34B7F90E" w14:textId="742423A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5.18 </w:t>
            </w:r>
          </w:p>
        </w:tc>
        <w:tc>
          <w:tcPr>
            <w:tcW w:w="357" w:type="pct"/>
            <w:vAlign w:val="bottom"/>
          </w:tcPr>
          <w:p w14:paraId="10DA62AF" w14:textId="4BD9005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2.36 </w:t>
            </w:r>
          </w:p>
        </w:tc>
        <w:tc>
          <w:tcPr>
            <w:tcW w:w="357" w:type="pct"/>
            <w:vAlign w:val="bottom"/>
          </w:tcPr>
          <w:p w14:paraId="250889D3" w14:textId="34E6AAD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5.43 </w:t>
            </w:r>
          </w:p>
        </w:tc>
        <w:tc>
          <w:tcPr>
            <w:tcW w:w="355" w:type="pct"/>
            <w:vAlign w:val="bottom"/>
          </w:tcPr>
          <w:p w14:paraId="539C2A9C" w14:textId="56AF744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2.53 </w:t>
            </w:r>
          </w:p>
        </w:tc>
      </w:tr>
      <w:tr w:rsidR="00CC080E" w:rsidRPr="00CC080E" w14:paraId="55F25470" w14:textId="77777777" w:rsidTr="00E30641">
        <w:trPr>
          <w:trHeight w:val="284"/>
          <w:jc w:val="center"/>
        </w:trPr>
        <w:tc>
          <w:tcPr>
            <w:tcW w:w="268" w:type="pct"/>
            <w:vMerge/>
            <w:vAlign w:val="center"/>
          </w:tcPr>
          <w:p w14:paraId="1E989E5C"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5FFFEBF6" w14:textId="2EA1B47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56</w:t>
            </w:r>
          </w:p>
        </w:tc>
        <w:tc>
          <w:tcPr>
            <w:tcW w:w="357" w:type="pct"/>
            <w:vAlign w:val="bottom"/>
          </w:tcPr>
          <w:p w14:paraId="780C3393" w14:textId="306D8A5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5.51 </w:t>
            </w:r>
          </w:p>
        </w:tc>
        <w:tc>
          <w:tcPr>
            <w:tcW w:w="359" w:type="pct"/>
            <w:vAlign w:val="bottom"/>
          </w:tcPr>
          <w:p w14:paraId="07238E3C" w14:textId="2E1B42A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2.37 </w:t>
            </w:r>
          </w:p>
        </w:tc>
        <w:tc>
          <w:tcPr>
            <w:tcW w:w="357" w:type="pct"/>
            <w:vAlign w:val="bottom"/>
          </w:tcPr>
          <w:p w14:paraId="7A1442C6" w14:textId="3F2FBD7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5.67 </w:t>
            </w:r>
          </w:p>
        </w:tc>
        <w:tc>
          <w:tcPr>
            <w:tcW w:w="357" w:type="pct"/>
            <w:vAlign w:val="bottom"/>
          </w:tcPr>
          <w:p w14:paraId="7652A1DC" w14:textId="3DF828D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2.46 </w:t>
            </w:r>
          </w:p>
        </w:tc>
        <w:tc>
          <w:tcPr>
            <w:tcW w:w="357" w:type="pct"/>
            <w:vAlign w:val="bottom"/>
          </w:tcPr>
          <w:p w14:paraId="5B185F8B" w14:textId="59F089B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5.83 </w:t>
            </w:r>
          </w:p>
        </w:tc>
        <w:tc>
          <w:tcPr>
            <w:tcW w:w="357" w:type="pct"/>
            <w:vAlign w:val="bottom"/>
          </w:tcPr>
          <w:p w14:paraId="5116439E" w14:textId="5188E57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2.56 </w:t>
            </w:r>
          </w:p>
        </w:tc>
        <w:tc>
          <w:tcPr>
            <w:tcW w:w="357" w:type="pct"/>
            <w:vAlign w:val="bottom"/>
          </w:tcPr>
          <w:p w14:paraId="5E2CE25B" w14:textId="7E45D35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5.92 </w:t>
            </w:r>
          </w:p>
        </w:tc>
        <w:tc>
          <w:tcPr>
            <w:tcW w:w="357" w:type="pct"/>
            <w:vAlign w:val="bottom"/>
          </w:tcPr>
          <w:p w14:paraId="7AF4B4B7" w14:textId="404275D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2.67 </w:t>
            </w:r>
          </w:p>
        </w:tc>
        <w:tc>
          <w:tcPr>
            <w:tcW w:w="357" w:type="pct"/>
            <w:vAlign w:val="bottom"/>
          </w:tcPr>
          <w:p w14:paraId="18C5D3C2" w14:textId="297912D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5.92 </w:t>
            </w:r>
          </w:p>
        </w:tc>
        <w:tc>
          <w:tcPr>
            <w:tcW w:w="357" w:type="pct"/>
            <w:vAlign w:val="bottom"/>
          </w:tcPr>
          <w:p w14:paraId="785975F1" w14:textId="5EEE57C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2.87 </w:t>
            </w:r>
          </w:p>
        </w:tc>
        <w:tc>
          <w:tcPr>
            <w:tcW w:w="357" w:type="pct"/>
            <w:vAlign w:val="bottom"/>
          </w:tcPr>
          <w:p w14:paraId="1B0E8ECC" w14:textId="1035394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5.92 </w:t>
            </w:r>
          </w:p>
        </w:tc>
        <w:tc>
          <w:tcPr>
            <w:tcW w:w="355" w:type="pct"/>
            <w:vAlign w:val="bottom"/>
          </w:tcPr>
          <w:p w14:paraId="1888DF7C" w14:textId="240D2CD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3.08 </w:t>
            </w:r>
          </w:p>
        </w:tc>
      </w:tr>
      <w:tr w:rsidR="00CC080E" w:rsidRPr="00CC080E" w14:paraId="7AAEA7C0" w14:textId="77777777" w:rsidTr="00E30641">
        <w:trPr>
          <w:trHeight w:val="284"/>
          <w:jc w:val="center"/>
        </w:trPr>
        <w:tc>
          <w:tcPr>
            <w:tcW w:w="268" w:type="pct"/>
            <w:vMerge/>
            <w:vAlign w:val="center"/>
          </w:tcPr>
          <w:p w14:paraId="4C9E35F6"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6C890012" w14:textId="762ADCF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66</w:t>
            </w:r>
          </w:p>
        </w:tc>
        <w:tc>
          <w:tcPr>
            <w:tcW w:w="357" w:type="pct"/>
            <w:vAlign w:val="bottom"/>
          </w:tcPr>
          <w:p w14:paraId="5ED4AD58" w14:textId="7560353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5.92 </w:t>
            </w:r>
          </w:p>
        </w:tc>
        <w:tc>
          <w:tcPr>
            <w:tcW w:w="359" w:type="pct"/>
            <w:vAlign w:val="bottom"/>
          </w:tcPr>
          <w:p w14:paraId="200AFE15" w14:textId="66D7BA0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2.79 </w:t>
            </w:r>
          </w:p>
        </w:tc>
        <w:tc>
          <w:tcPr>
            <w:tcW w:w="357" w:type="pct"/>
            <w:vAlign w:val="bottom"/>
          </w:tcPr>
          <w:p w14:paraId="60C241CB" w14:textId="258529F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5.92 </w:t>
            </w:r>
          </w:p>
        </w:tc>
        <w:tc>
          <w:tcPr>
            <w:tcW w:w="357" w:type="pct"/>
            <w:vAlign w:val="bottom"/>
          </w:tcPr>
          <w:p w14:paraId="1763049B" w14:textId="7443173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2.90 </w:t>
            </w:r>
          </w:p>
        </w:tc>
        <w:tc>
          <w:tcPr>
            <w:tcW w:w="357" w:type="pct"/>
            <w:vAlign w:val="bottom"/>
          </w:tcPr>
          <w:p w14:paraId="4CB46B73" w14:textId="7BE08EE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5.92 </w:t>
            </w:r>
          </w:p>
        </w:tc>
        <w:tc>
          <w:tcPr>
            <w:tcW w:w="357" w:type="pct"/>
            <w:vAlign w:val="bottom"/>
          </w:tcPr>
          <w:p w14:paraId="408AFD02" w14:textId="0BD8313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3.02 </w:t>
            </w:r>
          </w:p>
        </w:tc>
        <w:tc>
          <w:tcPr>
            <w:tcW w:w="357" w:type="pct"/>
            <w:vAlign w:val="bottom"/>
          </w:tcPr>
          <w:p w14:paraId="2F191496" w14:textId="57C8EF6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5.92 </w:t>
            </w:r>
          </w:p>
        </w:tc>
        <w:tc>
          <w:tcPr>
            <w:tcW w:w="357" w:type="pct"/>
            <w:vAlign w:val="bottom"/>
          </w:tcPr>
          <w:p w14:paraId="703796AE" w14:textId="50B0085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3.14 </w:t>
            </w:r>
          </w:p>
        </w:tc>
        <w:tc>
          <w:tcPr>
            <w:tcW w:w="357" w:type="pct"/>
            <w:vAlign w:val="bottom"/>
          </w:tcPr>
          <w:p w14:paraId="1F9C8966" w14:textId="24D4931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5.92 </w:t>
            </w:r>
          </w:p>
        </w:tc>
        <w:tc>
          <w:tcPr>
            <w:tcW w:w="357" w:type="pct"/>
            <w:vAlign w:val="bottom"/>
          </w:tcPr>
          <w:p w14:paraId="534FCF04" w14:textId="78AA4F2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3.38 </w:t>
            </w:r>
          </w:p>
        </w:tc>
        <w:tc>
          <w:tcPr>
            <w:tcW w:w="357" w:type="pct"/>
            <w:vAlign w:val="bottom"/>
          </w:tcPr>
          <w:p w14:paraId="37C5B8CD" w14:textId="64E20DB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5.92 </w:t>
            </w:r>
          </w:p>
        </w:tc>
        <w:tc>
          <w:tcPr>
            <w:tcW w:w="355" w:type="pct"/>
            <w:vAlign w:val="bottom"/>
          </w:tcPr>
          <w:p w14:paraId="374F5CFA" w14:textId="287E653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3.63 </w:t>
            </w:r>
          </w:p>
        </w:tc>
      </w:tr>
      <w:tr w:rsidR="00CC080E" w:rsidRPr="00CC080E" w14:paraId="030E6E9B" w14:textId="77777777" w:rsidTr="00E30641">
        <w:trPr>
          <w:trHeight w:val="284"/>
          <w:jc w:val="center"/>
        </w:trPr>
        <w:tc>
          <w:tcPr>
            <w:tcW w:w="268" w:type="pct"/>
            <w:vMerge/>
            <w:vAlign w:val="center"/>
          </w:tcPr>
          <w:p w14:paraId="19667527"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0AA90B26" w14:textId="273A5FB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76</w:t>
            </w:r>
          </w:p>
        </w:tc>
        <w:tc>
          <w:tcPr>
            <w:tcW w:w="357" w:type="pct"/>
            <w:vAlign w:val="bottom"/>
          </w:tcPr>
          <w:p w14:paraId="121D6A34" w14:textId="06E67F7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5.92 </w:t>
            </w:r>
          </w:p>
        </w:tc>
        <w:tc>
          <w:tcPr>
            <w:tcW w:w="359" w:type="pct"/>
            <w:vAlign w:val="bottom"/>
          </w:tcPr>
          <w:p w14:paraId="0D80059D" w14:textId="7D08B0C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hint="eastAsia"/>
                <w:sz w:val="21"/>
              </w:rPr>
              <w:t xml:space="preserve">3.21 </w:t>
            </w:r>
          </w:p>
        </w:tc>
        <w:tc>
          <w:tcPr>
            <w:tcW w:w="357" w:type="pct"/>
            <w:vAlign w:val="bottom"/>
          </w:tcPr>
          <w:p w14:paraId="03641EC6" w14:textId="00A6F1F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5.92 </w:t>
            </w:r>
          </w:p>
        </w:tc>
        <w:tc>
          <w:tcPr>
            <w:tcW w:w="357" w:type="pct"/>
            <w:vAlign w:val="bottom"/>
          </w:tcPr>
          <w:p w14:paraId="32FD3107" w14:textId="4CDDAC4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3.34 </w:t>
            </w:r>
          </w:p>
        </w:tc>
        <w:tc>
          <w:tcPr>
            <w:tcW w:w="357" w:type="pct"/>
            <w:vAlign w:val="bottom"/>
          </w:tcPr>
          <w:p w14:paraId="364E9BA1" w14:textId="70D6B75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5.92 </w:t>
            </w:r>
          </w:p>
        </w:tc>
        <w:tc>
          <w:tcPr>
            <w:tcW w:w="357" w:type="pct"/>
            <w:vAlign w:val="bottom"/>
          </w:tcPr>
          <w:p w14:paraId="00B55146" w14:textId="7FE4F82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3.48 </w:t>
            </w:r>
          </w:p>
        </w:tc>
        <w:tc>
          <w:tcPr>
            <w:tcW w:w="357" w:type="pct"/>
            <w:vAlign w:val="bottom"/>
          </w:tcPr>
          <w:p w14:paraId="46FB9F7B" w14:textId="5295B4C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5.92 </w:t>
            </w:r>
          </w:p>
        </w:tc>
        <w:tc>
          <w:tcPr>
            <w:tcW w:w="357" w:type="pct"/>
            <w:vAlign w:val="bottom"/>
          </w:tcPr>
          <w:p w14:paraId="3E21FC3D" w14:textId="0C3D74F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3.62 </w:t>
            </w:r>
          </w:p>
        </w:tc>
        <w:tc>
          <w:tcPr>
            <w:tcW w:w="357" w:type="pct"/>
            <w:vAlign w:val="bottom"/>
          </w:tcPr>
          <w:p w14:paraId="38D68B33" w14:textId="0A1C33D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5.92 </w:t>
            </w:r>
          </w:p>
        </w:tc>
        <w:tc>
          <w:tcPr>
            <w:tcW w:w="357" w:type="pct"/>
            <w:vAlign w:val="bottom"/>
          </w:tcPr>
          <w:p w14:paraId="19A6F19B" w14:textId="38AB473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3.90 </w:t>
            </w:r>
          </w:p>
        </w:tc>
        <w:tc>
          <w:tcPr>
            <w:tcW w:w="357" w:type="pct"/>
            <w:vAlign w:val="bottom"/>
          </w:tcPr>
          <w:p w14:paraId="348F8520" w14:textId="4F35DC0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5.92 </w:t>
            </w:r>
          </w:p>
        </w:tc>
        <w:tc>
          <w:tcPr>
            <w:tcW w:w="355" w:type="pct"/>
            <w:vAlign w:val="bottom"/>
          </w:tcPr>
          <w:p w14:paraId="00F2F0D9" w14:textId="13FE97E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4.18 </w:t>
            </w:r>
          </w:p>
        </w:tc>
      </w:tr>
      <w:tr w:rsidR="00CC080E" w:rsidRPr="00CC080E" w14:paraId="538E426A" w14:textId="77777777" w:rsidTr="00E30641">
        <w:trPr>
          <w:trHeight w:val="284"/>
          <w:jc w:val="center"/>
        </w:trPr>
        <w:tc>
          <w:tcPr>
            <w:tcW w:w="268" w:type="pct"/>
            <w:vMerge/>
            <w:vAlign w:val="center"/>
          </w:tcPr>
          <w:p w14:paraId="5BB5E582"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6C329037" w14:textId="378C522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86</w:t>
            </w:r>
          </w:p>
        </w:tc>
        <w:tc>
          <w:tcPr>
            <w:tcW w:w="357" w:type="pct"/>
            <w:vAlign w:val="bottom"/>
          </w:tcPr>
          <w:p w14:paraId="6AD3735B" w14:textId="53B57F4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5.92 </w:t>
            </w:r>
          </w:p>
        </w:tc>
        <w:tc>
          <w:tcPr>
            <w:tcW w:w="359" w:type="pct"/>
            <w:vAlign w:val="bottom"/>
          </w:tcPr>
          <w:p w14:paraId="4CFD611F" w14:textId="517397E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hint="eastAsia"/>
                <w:sz w:val="21"/>
              </w:rPr>
              <w:t xml:space="preserve">3.63 </w:t>
            </w:r>
          </w:p>
        </w:tc>
        <w:tc>
          <w:tcPr>
            <w:tcW w:w="357" w:type="pct"/>
            <w:vAlign w:val="bottom"/>
          </w:tcPr>
          <w:p w14:paraId="2F83ADDE" w14:textId="1F9D94C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5.92 </w:t>
            </w:r>
          </w:p>
        </w:tc>
        <w:tc>
          <w:tcPr>
            <w:tcW w:w="357" w:type="pct"/>
            <w:vAlign w:val="bottom"/>
          </w:tcPr>
          <w:p w14:paraId="69B1DBB0" w14:textId="6F264AB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3.78 </w:t>
            </w:r>
          </w:p>
        </w:tc>
        <w:tc>
          <w:tcPr>
            <w:tcW w:w="357" w:type="pct"/>
            <w:vAlign w:val="bottom"/>
          </w:tcPr>
          <w:p w14:paraId="6745D80F" w14:textId="7845526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5.92 </w:t>
            </w:r>
          </w:p>
        </w:tc>
        <w:tc>
          <w:tcPr>
            <w:tcW w:w="357" w:type="pct"/>
            <w:vAlign w:val="bottom"/>
          </w:tcPr>
          <w:p w14:paraId="7D7EB194" w14:textId="0E10BC9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3.94 </w:t>
            </w:r>
          </w:p>
        </w:tc>
        <w:tc>
          <w:tcPr>
            <w:tcW w:w="357" w:type="pct"/>
            <w:vAlign w:val="bottom"/>
          </w:tcPr>
          <w:p w14:paraId="006F7DD2" w14:textId="54465A5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5.92 </w:t>
            </w:r>
          </w:p>
        </w:tc>
        <w:tc>
          <w:tcPr>
            <w:tcW w:w="357" w:type="pct"/>
            <w:vAlign w:val="bottom"/>
          </w:tcPr>
          <w:p w14:paraId="503A88ED" w14:textId="2CBBC18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4.09 </w:t>
            </w:r>
          </w:p>
        </w:tc>
        <w:tc>
          <w:tcPr>
            <w:tcW w:w="357" w:type="pct"/>
            <w:vAlign w:val="bottom"/>
          </w:tcPr>
          <w:p w14:paraId="70A3C94F" w14:textId="76FDD8C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5.92 </w:t>
            </w:r>
          </w:p>
        </w:tc>
        <w:tc>
          <w:tcPr>
            <w:tcW w:w="357" w:type="pct"/>
            <w:vAlign w:val="bottom"/>
          </w:tcPr>
          <w:p w14:paraId="566EBF81" w14:textId="1DD6C2F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4.41 </w:t>
            </w:r>
          </w:p>
        </w:tc>
        <w:tc>
          <w:tcPr>
            <w:tcW w:w="357" w:type="pct"/>
            <w:vAlign w:val="bottom"/>
          </w:tcPr>
          <w:p w14:paraId="71B58F9A" w14:textId="604801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5.92 </w:t>
            </w:r>
          </w:p>
        </w:tc>
        <w:tc>
          <w:tcPr>
            <w:tcW w:w="355" w:type="pct"/>
            <w:vAlign w:val="bottom"/>
          </w:tcPr>
          <w:p w14:paraId="5D52FBAF" w14:textId="29170C8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4.73 </w:t>
            </w:r>
          </w:p>
        </w:tc>
      </w:tr>
      <w:tr w:rsidR="00CC080E" w:rsidRPr="00CC080E" w14:paraId="71562D83" w14:textId="77777777" w:rsidTr="00E30641">
        <w:trPr>
          <w:trHeight w:val="284"/>
          <w:jc w:val="center"/>
        </w:trPr>
        <w:tc>
          <w:tcPr>
            <w:tcW w:w="268" w:type="pct"/>
            <w:vMerge/>
            <w:vAlign w:val="center"/>
          </w:tcPr>
          <w:p w14:paraId="1396AE2F"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16A4F41A" w14:textId="41864E6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96</w:t>
            </w:r>
          </w:p>
        </w:tc>
        <w:tc>
          <w:tcPr>
            <w:tcW w:w="357" w:type="pct"/>
            <w:vAlign w:val="bottom"/>
          </w:tcPr>
          <w:p w14:paraId="513557AB" w14:textId="74E1A33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5.92 </w:t>
            </w:r>
          </w:p>
        </w:tc>
        <w:tc>
          <w:tcPr>
            <w:tcW w:w="359" w:type="pct"/>
            <w:vAlign w:val="bottom"/>
          </w:tcPr>
          <w:p w14:paraId="06712D3E" w14:textId="5A96E39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hint="eastAsia"/>
                <w:sz w:val="21"/>
              </w:rPr>
              <w:t xml:space="preserve">4.06 </w:t>
            </w:r>
          </w:p>
        </w:tc>
        <w:tc>
          <w:tcPr>
            <w:tcW w:w="357" w:type="pct"/>
            <w:vAlign w:val="bottom"/>
          </w:tcPr>
          <w:p w14:paraId="3EE14923" w14:textId="7B608BE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5.92 </w:t>
            </w:r>
          </w:p>
        </w:tc>
        <w:tc>
          <w:tcPr>
            <w:tcW w:w="357" w:type="pct"/>
            <w:vAlign w:val="bottom"/>
          </w:tcPr>
          <w:p w14:paraId="63BFA498" w14:textId="2B0E7B5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4.23 </w:t>
            </w:r>
          </w:p>
        </w:tc>
        <w:tc>
          <w:tcPr>
            <w:tcW w:w="357" w:type="pct"/>
            <w:vAlign w:val="bottom"/>
          </w:tcPr>
          <w:p w14:paraId="4A1A561A" w14:textId="1677681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5.92 </w:t>
            </w:r>
          </w:p>
        </w:tc>
        <w:tc>
          <w:tcPr>
            <w:tcW w:w="357" w:type="pct"/>
            <w:vAlign w:val="bottom"/>
          </w:tcPr>
          <w:p w14:paraId="6F65F916" w14:textId="331FF78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4.40 </w:t>
            </w:r>
          </w:p>
        </w:tc>
        <w:tc>
          <w:tcPr>
            <w:tcW w:w="357" w:type="pct"/>
            <w:vAlign w:val="bottom"/>
          </w:tcPr>
          <w:p w14:paraId="3611B26F" w14:textId="2A04A01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5.92 </w:t>
            </w:r>
          </w:p>
        </w:tc>
        <w:tc>
          <w:tcPr>
            <w:tcW w:w="357" w:type="pct"/>
            <w:vAlign w:val="bottom"/>
          </w:tcPr>
          <w:p w14:paraId="5FF72676" w14:textId="39FD181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4.57 </w:t>
            </w:r>
          </w:p>
        </w:tc>
        <w:tc>
          <w:tcPr>
            <w:tcW w:w="357" w:type="pct"/>
            <w:vAlign w:val="bottom"/>
          </w:tcPr>
          <w:p w14:paraId="278B6A6A" w14:textId="03725F6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5.92 </w:t>
            </w:r>
          </w:p>
        </w:tc>
        <w:tc>
          <w:tcPr>
            <w:tcW w:w="357" w:type="pct"/>
            <w:vAlign w:val="bottom"/>
          </w:tcPr>
          <w:p w14:paraId="2A7E2D6A" w14:textId="530194D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4.92 </w:t>
            </w:r>
          </w:p>
        </w:tc>
        <w:tc>
          <w:tcPr>
            <w:tcW w:w="357" w:type="pct"/>
            <w:vAlign w:val="bottom"/>
          </w:tcPr>
          <w:p w14:paraId="45A10B3B" w14:textId="456D202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5.92 </w:t>
            </w:r>
          </w:p>
        </w:tc>
        <w:tc>
          <w:tcPr>
            <w:tcW w:w="355" w:type="pct"/>
            <w:vAlign w:val="bottom"/>
          </w:tcPr>
          <w:p w14:paraId="4E38BA76" w14:textId="74478D8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5.28 </w:t>
            </w:r>
          </w:p>
        </w:tc>
      </w:tr>
      <w:tr w:rsidR="00CC080E" w:rsidRPr="00CC080E" w14:paraId="09CE3242" w14:textId="77777777" w:rsidTr="00E30641">
        <w:trPr>
          <w:trHeight w:val="284"/>
          <w:jc w:val="center"/>
        </w:trPr>
        <w:tc>
          <w:tcPr>
            <w:tcW w:w="268" w:type="pct"/>
            <w:vMerge/>
            <w:vAlign w:val="center"/>
          </w:tcPr>
          <w:p w14:paraId="121CE2F8"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793BF89E" w14:textId="112EBFB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106</w:t>
            </w:r>
          </w:p>
        </w:tc>
        <w:tc>
          <w:tcPr>
            <w:tcW w:w="357" w:type="pct"/>
            <w:vAlign w:val="bottom"/>
          </w:tcPr>
          <w:p w14:paraId="0CBDABE7" w14:textId="0F3F1A3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5.92 </w:t>
            </w:r>
          </w:p>
        </w:tc>
        <w:tc>
          <w:tcPr>
            <w:tcW w:w="359" w:type="pct"/>
            <w:vAlign w:val="bottom"/>
          </w:tcPr>
          <w:p w14:paraId="637882F9" w14:textId="69A4EE1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hint="eastAsia"/>
                <w:sz w:val="21"/>
              </w:rPr>
              <w:t xml:space="preserve">4.48 </w:t>
            </w:r>
          </w:p>
        </w:tc>
        <w:tc>
          <w:tcPr>
            <w:tcW w:w="357" w:type="pct"/>
            <w:vAlign w:val="bottom"/>
          </w:tcPr>
          <w:p w14:paraId="2145844B" w14:textId="41E3EF7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5.92 </w:t>
            </w:r>
          </w:p>
        </w:tc>
        <w:tc>
          <w:tcPr>
            <w:tcW w:w="357" w:type="pct"/>
            <w:vAlign w:val="bottom"/>
          </w:tcPr>
          <w:p w14:paraId="02F0F210" w14:textId="659FBA4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4.67 </w:t>
            </w:r>
          </w:p>
        </w:tc>
        <w:tc>
          <w:tcPr>
            <w:tcW w:w="357" w:type="pct"/>
            <w:vAlign w:val="bottom"/>
          </w:tcPr>
          <w:p w14:paraId="708307DB" w14:textId="7DE08A5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5.92 </w:t>
            </w:r>
          </w:p>
        </w:tc>
        <w:tc>
          <w:tcPr>
            <w:tcW w:w="357" w:type="pct"/>
            <w:vAlign w:val="bottom"/>
          </w:tcPr>
          <w:p w14:paraId="6DD157AA" w14:textId="6C68980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4.85 </w:t>
            </w:r>
          </w:p>
        </w:tc>
        <w:tc>
          <w:tcPr>
            <w:tcW w:w="357" w:type="pct"/>
            <w:vAlign w:val="bottom"/>
          </w:tcPr>
          <w:p w14:paraId="131D1650" w14:textId="0E7E35B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5.92 </w:t>
            </w:r>
          </w:p>
        </w:tc>
        <w:tc>
          <w:tcPr>
            <w:tcW w:w="357" w:type="pct"/>
            <w:vAlign w:val="bottom"/>
          </w:tcPr>
          <w:p w14:paraId="5DEDB0C9" w14:textId="3D90EF7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5.05 </w:t>
            </w:r>
          </w:p>
        </w:tc>
        <w:tc>
          <w:tcPr>
            <w:tcW w:w="357" w:type="pct"/>
            <w:vAlign w:val="bottom"/>
          </w:tcPr>
          <w:p w14:paraId="02A3F1EE" w14:textId="55C2B7E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5.92 </w:t>
            </w:r>
          </w:p>
        </w:tc>
        <w:tc>
          <w:tcPr>
            <w:tcW w:w="357" w:type="pct"/>
            <w:vAlign w:val="bottom"/>
          </w:tcPr>
          <w:p w14:paraId="6684E1F1" w14:textId="7EB77DD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5.44 </w:t>
            </w:r>
          </w:p>
        </w:tc>
        <w:tc>
          <w:tcPr>
            <w:tcW w:w="357" w:type="pct"/>
            <w:vAlign w:val="bottom"/>
          </w:tcPr>
          <w:p w14:paraId="12DCDA62" w14:textId="06773D8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5.92 </w:t>
            </w:r>
          </w:p>
        </w:tc>
        <w:tc>
          <w:tcPr>
            <w:tcW w:w="355" w:type="pct"/>
            <w:vAlign w:val="bottom"/>
          </w:tcPr>
          <w:p w14:paraId="3DB2A76F" w14:textId="780E282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5.83 </w:t>
            </w:r>
          </w:p>
        </w:tc>
      </w:tr>
      <w:tr w:rsidR="00CC080E" w:rsidRPr="00CC080E" w14:paraId="4E2A94ED" w14:textId="77777777" w:rsidTr="00E30641">
        <w:trPr>
          <w:trHeight w:val="284"/>
          <w:jc w:val="center"/>
        </w:trPr>
        <w:tc>
          <w:tcPr>
            <w:tcW w:w="268" w:type="pct"/>
            <w:vMerge/>
            <w:vAlign w:val="center"/>
          </w:tcPr>
          <w:p w14:paraId="187B0F9F"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4412FD16" w14:textId="146B74A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121</w:t>
            </w:r>
          </w:p>
        </w:tc>
        <w:tc>
          <w:tcPr>
            <w:tcW w:w="357" w:type="pct"/>
            <w:vAlign w:val="bottom"/>
          </w:tcPr>
          <w:p w14:paraId="278402EB" w14:textId="02DDBAD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5.92 </w:t>
            </w:r>
          </w:p>
        </w:tc>
        <w:tc>
          <w:tcPr>
            <w:tcW w:w="359" w:type="pct"/>
            <w:vAlign w:val="bottom"/>
          </w:tcPr>
          <w:p w14:paraId="0E70C79E" w14:textId="774DEB7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hint="eastAsia"/>
                <w:sz w:val="21"/>
              </w:rPr>
              <w:t xml:space="preserve">5.11 </w:t>
            </w:r>
          </w:p>
        </w:tc>
        <w:tc>
          <w:tcPr>
            <w:tcW w:w="357" w:type="pct"/>
            <w:vAlign w:val="bottom"/>
          </w:tcPr>
          <w:p w14:paraId="17A6AE80" w14:textId="6065FEC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5.92 </w:t>
            </w:r>
          </w:p>
        </w:tc>
        <w:tc>
          <w:tcPr>
            <w:tcW w:w="357" w:type="pct"/>
            <w:vAlign w:val="bottom"/>
          </w:tcPr>
          <w:p w14:paraId="70811D85" w14:textId="3BB9728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5.33 </w:t>
            </w:r>
          </w:p>
        </w:tc>
        <w:tc>
          <w:tcPr>
            <w:tcW w:w="357" w:type="pct"/>
            <w:vAlign w:val="bottom"/>
          </w:tcPr>
          <w:p w14:paraId="245659ED" w14:textId="2A2781C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5.92 </w:t>
            </w:r>
          </w:p>
        </w:tc>
        <w:tc>
          <w:tcPr>
            <w:tcW w:w="357" w:type="pct"/>
            <w:vAlign w:val="bottom"/>
          </w:tcPr>
          <w:p w14:paraId="1FC48E13" w14:textId="039CA95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5.54 </w:t>
            </w:r>
          </w:p>
        </w:tc>
        <w:tc>
          <w:tcPr>
            <w:tcW w:w="357" w:type="pct"/>
            <w:vAlign w:val="bottom"/>
          </w:tcPr>
          <w:p w14:paraId="528B327D" w14:textId="1ADFC9D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5.92 </w:t>
            </w:r>
          </w:p>
        </w:tc>
        <w:tc>
          <w:tcPr>
            <w:tcW w:w="357" w:type="pct"/>
            <w:vAlign w:val="bottom"/>
          </w:tcPr>
          <w:p w14:paraId="411CB91B" w14:textId="7C40416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5.76 </w:t>
            </w:r>
          </w:p>
        </w:tc>
        <w:tc>
          <w:tcPr>
            <w:tcW w:w="357" w:type="pct"/>
            <w:vAlign w:val="bottom"/>
          </w:tcPr>
          <w:p w14:paraId="05F61688" w14:textId="2A14F4D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5.92 </w:t>
            </w:r>
          </w:p>
        </w:tc>
        <w:tc>
          <w:tcPr>
            <w:tcW w:w="357" w:type="pct"/>
            <w:vAlign w:val="bottom"/>
          </w:tcPr>
          <w:p w14:paraId="4CCB0B17" w14:textId="60630EA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5.92 </w:t>
            </w:r>
          </w:p>
        </w:tc>
        <w:tc>
          <w:tcPr>
            <w:tcW w:w="357" w:type="pct"/>
            <w:vAlign w:val="bottom"/>
          </w:tcPr>
          <w:p w14:paraId="2475473A" w14:textId="27812BB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5.92 </w:t>
            </w:r>
          </w:p>
        </w:tc>
        <w:tc>
          <w:tcPr>
            <w:tcW w:w="355" w:type="pct"/>
            <w:vAlign w:val="bottom"/>
          </w:tcPr>
          <w:p w14:paraId="423A35B1" w14:textId="5227100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5.92 </w:t>
            </w:r>
          </w:p>
        </w:tc>
      </w:tr>
      <w:tr w:rsidR="00CC080E" w:rsidRPr="00CC080E" w14:paraId="068CAE6D" w14:textId="77777777" w:rsidTr="00E30641">
        <w:trPr>
          <w:trHeight w:val="284"/>
          <w:jc w:val="center"/>
        </w:trPr>
        <w:tc>
          <w:tcPr>
            <w:tcW w:w="268" w:type="pct"/>
            <w:vMerge/>
            <w:vAlign w:val="center"/>
          </w:tcPr>
          <w:p w14:paraId="3EF3C8CA"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296AC1AE" w14:textId="10B3A59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w:t>
            </w:r>
            <w:r w:rsidRPr="00CC080E">
              <w:rPr>
                <w:rFonts w:ascii="Times New Roman" w:hAnsi="Times New Roman" w:hint="eastAsia"/>
                <w:sz w:val="21"/>
              </w:rPr>
              <w:t>146</w:t>
            </w:r>
          </w:p>
        </w:tc>
        <w:tc>
          <w:tcPr>
            <w:tcW w:w="357" w:type="pct"/>
            <w:vAlign w:val="bottom"/>
          </w:tcPr>
          <w:p w14:paraId="7F94F0F2" w14:textId="0F54FA6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5.92 </w:t>
            </w:r>
          </w:p>
        </w:tc>
        <w:tc>
          <w:tcPr>
            <w:tcW w:w="359" w:type="pct"/>
            <w:vAlign w:val="bottom"/>
          </w:tcPr>
          <w:p w14:paraId="0FEC71B9" w14:textId="034E7C7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hint="eastAsia"/>
                <w:sz w:val="21"/>
              </w:rPr>
              <w:t xml:space="preserve">5.92 </w:t>
            </w:r>
          </w:p>
        </w:tc>
        <w:tc>
          <w:tcPr>
            <w:tcW w:w="357" w:type="pct"/>
            <w:vAlign w:val="bottom"/>
          </w:tcPr>
          <w:p w14:paraId="7CD378C8" w14:textId="43ECA0C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5.92 </w:t>
            </w:r>
          </w:p>
        </w:tc>
        <w:tc>
          <w:tcPr>
            <w:tcW w:w="357" w:type="pct"/>
            <w:vAlign w:val="bottom"/>
          </w:tcPr>
          <w:p w14:paraId="57CD81CC" w14:textId="546ABAB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5.92 </w:t>
            </w:r>
          </w:p>
        </w:tc>
        <w:tc>
          <w:tcPr>
            <w:tcW w:w="357" w:type="pct"/>
            <w:vAlign w:val="bottom"/>
          </w:tcPr>
          <w:p w14:paraId="01F953BE" w14:textId="48AB3B7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5.92 </w:t>
            </w:r>
          </w:p>
        </w:tc>
        <w:tc>
          <w:tcPr>
            <w:tcW w:w="357" w:type="pct"/>
            <w:vAlign w:val="bottom"/>
          </w:tcPr>
          <w:p w14:paraId="550E5153" w14:textId="2C19715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5.92 </w:t>
            </w:r>
          </w:p>
        </w:tc>
        <w:tc>
          <w:tcPr>
            <w:tcW w:w="357" w:type="pct"/>
            <w:vAlign w:val="bottom"/>
          </w:tcPr>
          <w:p w14:paraId="2152CAED" w14:textId="164FB39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5.92 </w:t>
            </w:r>
          </w:p>
        </w:tc>
        <w:tc>
          <w:tcPr>
            <w:tcW w:w="357" w:type="pct"/>
            <w:vAlign w:val="bottom"/>
          </w:tcPr>
          <w:p w14:paraId="003FB48D" w14:textId="481B33E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5.92 </w:t>
            </w:r>
          </w:p>
        </w:tc>
        <w:tc>
          <w:tcPr>
            <w:tcW w:w="357" w:type="pct"/>
            <w:vAlign w:val="bottom"/>
          </w:tcPr>
          <w:p w14:paraId="26FE3F85" w14:textId="0101247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5.92 </w:t>
            </w:r>
          </w:p>
        </w:tc>
        <w:tc>
          <w:tcPr>
            <w:tcW w:w="357" w:type="pct"/>
            <w:vAlign w:val="bottom"/>
          </w:tcPr>
          <w:p w14:paraId="02D790F0" w14:textId="5336C29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5.92 </w:t>
            </w:r>
          </w:p>
        </w:tc>
        <w:tc>
          <w:tcPr>
            <w:tcW w:w="357" w:type="pct"/>
            <w:vAlign w:val="bottom"/>
          </w:tcPr>
          <w:p w14:paraId="22DFEADB" w14:textId="21767E4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5.92 </w:t>
            </w:r>
          </w:p>
        </w:tc>
        <w:tc>
          <w:tcPr>
            <w:tcW w:w="355" w:type="pct"/>
            <w:vAlign w:val="bottom"/>
          </w:tcPr>
          <w:p w14:paraId="034198B9" w14:textId="3F9F78E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5.92 </w:t>
            </w:r>
          </w:p>
        </w:tc>
      </w:tr>
      <w:tr w:rsidR="00CC080E" w:rsidRPr="00CC080E" w14:paraId="69212A6D" w14:textId="77777777" w:rsidTr="00E30641">
        <w:trPr>
          <w:trHeight w:val="284"/>
          <w:jc w:val="center"/>
        </w:trPr>
        <w:tc>
          <w:tcPr>
            <w:tcW w:w="268" w:type="pct"/>
            <w:vMerge w:val="restart"/>
            <w:vAlign w:val="center"/>
          </w:tcPr>
          <w:p w14:paraId="466AB4CA"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20</w:t>
            </w:r>
          </w:p>
        </w:tc>
        <w:tc>
          <w:tcPr>
            <w:tcW w:w="448" w:type="pct"/>
            <w:vAlign w:val="bottom"/>
          </w:tcPr>
          <w:p w14:paraId="06A686AC" w14:textId="2275FD9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56</w:t>
            </w:r>
          </w:p>
        </w:tc>
        <w:tc>
          <w:tcPr>
            <w:tcW w:w="357" w:type="pct"/>
            <w:vAlign w:val="bottom"/>
          </w:tcPr>
          <w:p w14:paraId="3D892D6E" w14:textId="4A16514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6.89 </w:t>
            </w:r>
          </w:p>
        </w:tc>
        <w:tc>
          <w:tcPr>
            <w:tcW w:w="359" w:type="pct"/>
            <w:vAlign w:val="bottom"/>
          </w:tcPr>
          <w:p w14:paraId="52A0B099" w14:textId="750A757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hint="eastAsia"/>
                <w:sz w:val="21"/>
              </w:rPr>
              <w:t xml:space="preserve">2.65 </w:t>
            </w:r>
          </w:p>
        </w:tc>
        <w:tc>
          <w:tcPr>
            <w:tcW w:w="357" w:type="pct"/>
            <w:vAlign w:val="bottom"/>
          </w:tcPr>
          <w:p w14:paraId="79A3BD0A" w14:textId="67E1469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7.09 </w:t>
            </w:r>
          </w:p>
        </w:tc>
        <w:tc>
          <w:tcPr>
            <w:tcW w:w="357" w:type="pct"/>
            <w:vAlign w:val="bottom"/>
          </w:tcPr>
          <w:p w14:paraId="19981236" w14:textId="1D8A085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2.76 </w:t>
            </w:r>
          </w:p>
        </w:tc>
        <w:tc>
          <w:tcPr>
            <w:tcW w:w="357" w:type="pct"/>
            <w:vAlign w:val="bottom"/>
          </w:tcPr>
          <w:p w14:paraId="79FF528B" w14:textId="6C14FB3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7.29 </w:t>
            </w:r>
          </w:p>
        </w:tc>
        <w:tc>
          <w:tcPr>
            <w:tcW w:w="357" w:type="pct"/>
            <w:vAlign w:val="bottom"/>
          </w:tcPr>
          <w:p w14:paraId="530E8FC9" w14:textId="671E887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2.87 </w:t>
            </w:r>
          </w:p>
        </w:tc>
        <w:tc>
          <w:tcPr>
            <w:tcW w:w="357" w:type="pct"/>
            <w:vAlign w:val="bottom"/>
          </w:tcPr>
          <w:p w14:paraId="70AF046F" w14:textId="0AAAA52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0549FE2E" w14:textId="56A363C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2.98 </w:t>
            </w:r>
          </w:p>
        </w:tc>
        <w:tc>
          <w:tcPr>
            <w:tcW w:w="357" w:type="pct"/>
            <w:vAlign w:val="bottom"/>
          </w:tcPr>
          <w:p w14:paraId="02A8D4E6" w14:textId="23DF91B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21FC3926" w14:textId="76D4CA9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3.21 </w:t>
            </w:r>
          </w:p>
        </w:tc>
        <w:tc>
          <w:tcPr>
            <w:tcW w:w="357" w:type="pct"/>
            <w:vAlign w:val="bottom"/>
          </w:tcPr>
          <w:p w14:paraId="6429261F" w14:textId="59D7DE4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5" w:type="pct"/>
            <w:vAlign w:val="bottom"/>
          </w:tcPr>
          <w:p w14:paraId="19A85066" w14:textId="63EDCF8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3.45 </w:t>
            </w:r>
          </w:p>
        </w:tc>
      </w:tr>
      <w:tr w:rsidR="00CC080E" w:rsidRPr="00CC080E" w14:paraId="042CF0CA" w14:textId="77777777" w:rsidTr="00E30641">
        <w:trPr>
          <w:trHeight w:val="284"/>
          <w:jc w:val="center"/>
        </w:trPr>
        <w:tc>
          <w:tcPr>
            <w:tcW w:w="268" w:type="pct"/>
            <w:vMerge/>
            <w:vAlign w:val="center"/>
          </w:tcPr>
          <w:p w14:paraId="38657B7A"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283ED608" w14:textId="420AD00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66</w:t>
            </w:r>
          </w:p>
        </w:tc>
        <w:tc>
          <w:tcPr>
            <w:tcW w:w="357" w:type="pct"/>
            <w:vAlign w:val="bottom"/>
          </w:tcPr>
          <w:p w14:paraId="0DA5BB2A" w14:textId="5537F85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9" w:type="pct"/>
            <w:vAlign w:val="bottom"/>
          </w:tcPr>
          <w:p w14:paraId="2A09EDF6" w14:textId="2D4A317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3.12 </w:t>
            </w:r>
          </w:p>
        </w:tc>
        <w:tc>
          <w:tcPr>
            <w:tcW w:w="357" w:type="pct"/>
            <w:vAlign w:val="bottom"/>
          </w:tcPr>
          <w:p w14:paraId="59FAB694" w14:textId="485CF2B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023B3F29" w14:textId="536F209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3.25 </w:t>
            </w:r>
          </w:p>
        </w:tc>
        <w:tc>
          <w:tcPr>
            <w:tcW w:w="357" w:type="pct"/>
            <w:vAlign w:val="bottom"/>
          </w:tcPr>
          <w:p w14:paraId="35F2B0E2" w14:textId="7BF6C65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3A788F4B" w14:textId="196670B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3.38 </w:t>
            </w:r>
          </w:p>
        </w:tc>
        <w:tc>
          <w:tcPr>
            <w:tcW w:w="357" w:type="pct"/>
            <w:vAlign w:val="bottom"/>
          </w:tcPr>
          <w:p w14:paraId="3E1DFBC6" w14:textId="4F8F244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1F50B85E" w14:textId="5536FBD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3.51 </w:t>
            </w:r>
          </w:p>
        </w:tc>
        <w:tc>
          <w:tcPr>
            <w:tcW w:w="357" w:type="pct"/>
            <w:vAlign w:val="bottom"/>
          </w:tcPr>
          <w:p w14:paraId="76BDB507" w14:textId="52E6CA3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66D6C74D" w14:textId="5C6DD11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3.78 </w:t>
            </w:r>
          </w:p>
        </w:tc>
        <w:tc>
          <w:tcPr>
            <w:tcW w:w="357" w:type="pct"/>
            <w:vAlign w:val="bottom"/>
          </w:tcPr>
          <w:p w14:paraId="58A8B541" w14:textId="4977649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5" w:type="pct"/>
            <w:vAlign w:val="bottom"/>
          </w:tcPr>
          <w:p w14:paraId="5B3E681C" w14:textId="353FE5F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4.06 </w:t>
            </w:r>
          </w:p>
        </w:tc>
      </w:tr>
      <w:tr w:rsidR="00CC080E" w:rsidRPr="00CC080E" w14:paraId="65A5D688" w14:textId="77777777" w:rsidTr="00E30641">
        <w:trPr>
          <w:trHeight w:val="284"/>
          <w:jc w:val="center"/>
        </w:trPr>
        <w:tc>
          <w:tcPr>
            <w:tcW w:w="268" w:type="pct"/>
            <w:vMerge/>
            <w:vAlign w:val="center"/>
          </w:tcPr>
          <w:p w14:paraId="4B1E171A"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5C69103E" w14:textId="01A4C9F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76</w:t>
            </w:r>
          </w:p>
        </w:tc>
        <w:tc>
          <w:tcPr>
            <w:tcW w:w="357" w:type="pct"/>
            <w:vAlign w:val="bottom"/>
          </w:tcPr>
          <w:p w14:paraId="45A10585" w14:textId="5F3DFCC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9" w:type="pct"/>
            <w:vAlign w:val="bottom"/>
          </w:tcPr>
          <w:p w14:paraId="4D5DA7D7" w14:textId="1257EF0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3.59 </w:t>
            </w:r>
          </w:p>
        </w:tc>
        <w:tc>
          <w:tcPr>
            <w:tcW w:w="357" w:type="pct"/>
            <w:vAlign w:val="bottom"/>
          </w:tcPr>
          <w:p w14:paraId="1CFCCBDC" w14:textId="30D7CEE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292567DA" w14:textId="6941132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3.74 </w:t>
            </w:r>
          </w:p>
        </w:tc>
        <w:tc>
          <w:tcPr>
            <w:tcW w:w="357" w:type="pct"/>
            <w:vAlign w:val="bottom"/>
          </w:tcPr>
          <w:p w14:paraId="1B0DE120" w14:textId="45241BE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7E8254AC" w14:textId="09FDC48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3.89 </w:t>
            </w:r>
          </w:p>
        </w:tc>
        <w:tc>
          <w:tcPr>
            <w:tcW w:w="357" w:type="pct"/>
            <w:vAlign w:val="bottom"/>
          </w:tcPr>
          <w:p w14:paraId="68F758B2" w14:textId="416ED65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74129B93" w14:textId="396761C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4.04 </w:t>
            </w:r>
          </w:p>
        </w:tc>
        <w:tc>
          <w:tcPr>
            <w:tcW w:w="357" w:type="pct"/>
            <w:vAlign w:val="bottom"/>
          </w:tcPr>
          <w:p w14:paraId="08E73A5C" w14:textId="7AE87B0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29B69AE3" w14:textId="7BFC048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4.36 </w:t>
            </w:r>
          </w:p>
        </w:tc>
        <w:tc>
          <w:tcPr>
            <w:tcW w:w="357" w:type="pct"/>
            <w:vAlign w:val="bottom"/>
          </w:tcPr>
          <w:p w14:paraId="5D60CA88" w14:textId="045AFF6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5" w:type="pct"/>
            <w:vAlign w:val="bottom"/>
          </w:tcPr>
          <w:p w14:paraId="6546BBF7" w14:textId="6F66A9E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4.68 </w:t>
            </w:r>
          </w:p>
        </w:tc>
      </w:tr>
      <w:tr w:rsidR="00CC080E" w:rsidRPr="00CC080E" w14:paraId="1125B80C" w14:textId="77777777" w:rsidTr="00E30641">
        <w:trPr>
          <w:trHeight w:val="284"/>
          <w:jc w:val="center"/>
        </w:trPr>
        <w:tc>
          <w:tcPr>
            <w:tcW w:w="268" w:type="pct"/>
            <w:vMerge/>
            <w:vAlign w:val="center"/>
          </w:tcPr>
          <w:p w14:paraId="26241D83"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528CF8F7" w14:textId="3859B89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86</w:t>
            </w:r>
          </w:p>
        </w:tc>
        <w:tc>
          <w:tcPr>
            <w:tcW w:w="357" w:type="pct"/>
            <w:vAlign w:val="bottom"/>
          </w:tcPr>
          <w:p w14:paraId="0537F56C" w14:textId="6816ADA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9" w:type="pct"/>
            <w:vAlign w:val="bottom"/>
          </w:tcPr>
          <w:p w14:paraId="4ECEF3F8" w14:textId="527AC39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4.06 </w:t>
            </w:r>
          </w:p>
        </w:tc>
        <w:tc>
          <w:tcPr>
            <w:tcW w:w="357" w:type="pct"/>
            <w:vAlign w:val="bottom"/>
          </w:tcPr>
          <w:p w14:paraId="747252B9" w14:textId="6229B39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60DC770B" w14:textId="0089572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4.23 </w:t>
            </w:r>
          </w:p>
        </w:tc>
        <w:tc>
          <w:tcPr>
            <w:tcW w:w="357" w:type="pct"/>
            <w:vAlign w:val="bottom"/>
          </w:tcPr>
          <w:p w14:paraId="04CFDA4F" w14:textId="1550139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34F6BF19" w14:textId="6769A93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4.40 </w:t>
            </w:r>
          </w:p>
        </w:tc>
        <w:tc>
          <w:tcPr>
            <w:tcW w:w="357" w:type="pct"/>
            <w:vAlign w:val="bottom"/>
          </w:tcPr>
          <w:p w14:paraId="790DF6F9" w14:textId="542088D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27C8A6F2" w14:textId="4E2016B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4.58 </w:t>
            </w:r>
          </w:p>
        </w:tc>
        <w:tc>
          <w:tcPr>
            <w:tcW w:w="357" w:type="pct"/>
            <w:vAlign w:val="bottom"/>
          </w:tcPr>
          <w:p w14:paraId="57B94863" w14:textId="43C5ACC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7A1AD9D3" w14:textId="0E4765D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4.93 </w:t>
            </w:r>
          </w:p>
        </w:tc>
        <w:tc>
          <w:tcPr>
            <w:tcW w:w="357" w:type="pct"/>
            <w:vAlign w:val="bottom"/>
          </w:tcPr>
          <w:p w14:paraId="73236803" w14:textId="3204C04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5" w:type="pct"/>
            <w:vAlign w:val="bottom"/>
          </w:tcPr>
          <w:p w14:paraId="305A3EBD" w14:textId="50909C9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5.29 </w:t>
            </w:r>
          </w:p>
        </w:tc>
      </w:tr>
      <w:tr w:rsidR="00CC080E" w:rsidRPr="00CC080E" w14:paraId="3D6D0E00" w14:textId="77777777" w:rsidTr="00E30641">
        <w:trPr>
          <w:trHeight w:val="284"/>
          <w:jc w:val="center"/>
        </w:trPr>
        <w:tc>
          <w:tcPr>
            <w:tcW w:w="268" w:type="pct"/>
            <w:vMerge/>
            <w:vAlign w:val="center"/>
          </w:tcPr>
          <w:p w14:paraId="6F126099"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2F10CF49" w14:textId="10FB82C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96</w:t>
            </w:r>
          </w:p>
        </w:tc>
        <w:tc>
          <w:tcPr>
            <w:tcW w:w="357" w:type="pct"/>
            <w:vAlign w:val="bottom"/>
          </w:tcPr>
          <w:p w14:paraId="32ECE72E" w14:textId="4911310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9" w:type="pct"/>
            <w:vAlign w:val="bottom"/>
          </w:tcPr>
          <w:p w14:paraId="456DAA60" w14:textId="4AAECAC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4.53 </w:t>
            </w:r>
          </w:p>
        </w:tc>
        <w:tc>
          <w:tcPr>
            <w:tcW w:w="357" w:type="pct"/>
            <w:vAlign w:val="bottom"/>
          </w:tcPr>
          <w:p w14:paraId="1B2DF679" w14:textId="74DB4D6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4D555261" w14:textId="2FE22B2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4.72 </w:t>
            </w:r>
          </w:p>
        </w:tc>
        <w:tc>
          <w:tcPr>
            <w:tcW w:w="357" w:type="pct"/>
            <w:vAlign w:val="bottom"/>
          </w:tcPr>
          <w:p w14:paraId="5D462595" w14:textId="3C0D309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671CB6DE" w14:textId="5B8E717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4.92 </w:t>
            </w:r>
          </w:p>
        </w:tc>
        <w:tc>
          <w:tcPr>
            <w:tcW w:w="357" w:type="pct"/>
            <w:vAlign w:val="bottom"/>
          </w:tcPr>
          <w:p w14:paraId="53A05882" w14:textId="7F2E686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497068B7" w14:textId="4014667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5.11 </w:t>
            </w:r>
          </w:p>
        </w:tc>
        <w:tc>
          <w:tcPr>
            <w:tcW w:w="357" w:type="pct"/>
            <w:vAlign w:val="bottom"/>
          </w:tcPr>
          <w:p w14:paraId="786E0720" w14:textId="1182A00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30143DE1" w14:textId="641AFA6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5.50 </w:t>
            </w:r>
          </w:p>
        </w:tc>
        <w:tc>
          <w:tcPr>
            <w:tcW w:w="357" w:type="pct"/>
            <w:vAlign w:val="bottom"/>
          </w:tcPr>
          <w:p w14:paraId="13969FE8" w14:textId="7B511D8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5" w:type="pct"/>
            <w:vAlign w:val="bottom"/>
          </w:tcPr>
          <w:p w14:paraId="14813F7B" w14:textId="56D53EE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5.91 </w:t>
            </w:r>
          </w:p>
        </w:tc>
      </w:tr>
      <w:tr w:rsidR="00CC080E" w:rsidRPr="00CC080E" w14:paraId="136D608D" w14:textId="77777777" w:rsidTr="00E30641">
        <w:trPr>
          <w:trHeight w:val="284"/>
          <w:jc w:val="center"/>
        </w:trPr>
        <w:tc>
          <w:tcPr>
            <w:tcW w:w="268" w:type="pct"/>
            <w:vMerge/>
            <w:vAlign w:val="center"/>
          </w:tcPr>
          <w:p w14:paraId="1BBEF84F"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0848AE2B" w14:textId="66A984E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106</w:t>
            </w:r>
          </w:p>
        </w:tc>
        <w:tc>
          <w:tcPr>
            <w:tcW w:w="357" w:type="pct"/>
            <w:vAlign w:val="bottom"/>
          </w:tcPr>
          <w:p w14:paraId="674E5553" w14:textId="339253A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9" w:type="pct"/>
            <w:vAlign w:val="bottom"/>
          </w:tcPr>
          <w:p w14:paraId="432C49B6" w14:textId="2EA61A5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5.01 </w:t>
            </w:r>
          </w:p>
        </w:tc>
        <w:tc>
          <w:tcPr>
            <w:tcW w:w="357" w:type="pct"/>
            <w:vAlign w:val="bottom"/>
          </w:tcPr>
          <w:p w14:paraId="1514AEED" w14:textId="1C34F59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55876B79" w14:textId="129EF7F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5.22 </w:t>
            </w:r>
          </w:p>
        </w:tc>
        <w:tc>
          <w:tcPr>
            <w:tcW w:w="357" w:type="pct"/>
            <w:vAlign w:val="bottom"/>
          </w:tcPr>
          <w:p w14:paraId="4732F5B2" w14:textId="610D364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0908875B" w14:textId="02A38FB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5.43 </w:t>
            </w:r>
          </w:p>
        </w:tc>
        <w:tc>
          <w:tcPr>
            <w:tcW w:w="357" w:type="pct"/>
            <w:vAlign w:val="bottom"/>
          </w:tcPr>
          <w:p w14:paraId="273D71CC" w14:textId="326868D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7B435A60" w14:textId="69AC947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5.64 </w:t>
            </w:r>
          </w:p>
        </w:tc>
        <w:tc>
          <w:tcPr>
            <w:tcW w:w="357" w:type="pct"/>
            <w:vAlign w:val="bottom"/>
          </w:tcPr>
          <w:p w14:paraId="61EF08B6" w14:textId="5B41A31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2A2E276E" w14:textId="7A04AFE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6.08 </w:t>
            </w:r>
          </w:p>
        </w:tc>
        <w:tc>
          <w:tcPr>
            <w:tcW w:w="357" w:type="pct"/>
            <w:vAlign w:val="bottom"/>
          </w:tcPr>
          <w:p w14:paraId="47AB5D5C" w14:textId="71E7F8D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5" w:type="pct"/>
            <w:vAlign w:val="bottom"/>
          </w:tcPr>
          <w:p w14:paraId="14296752" w14:textId="4DDBE8A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6.52 </w:t>
            </w:r>
          </w:p>
        </w:tc>
      </w:tr>
      <w:tr w:rsidR="00CC080E" w:rsidRPr="00CC080E" w14:paraId="7938CAC2" w14:textId="77777777" w:rsidTr="00E30641">
        <w:trPr>
          <w:trHeight w:val="284"/>
          <w:jc w:val="center"/>
        </w:trPr>
        <w:tc>
          <w:tcPr>
            <w:tcW w:w="268" w:type="pct"/>
            <w:vMerge/>
            <w:vAlign w:val="center"/>
          </w:tcPr>
          <w:p w14:paraId="661DB7B2"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1D1D0387" w14:textId="33934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121</w:t>
            </w:r>
          </w:p>
        </w:tc>
        <w:tc>
          <w:tcPr>
            <w:tcW w:w="357" w:type="pct"/>
            <w:vAlign w:val="bottom"/>
          </w:tcPr>
          <w:p w14:paraId="7D1D200A" w14:textId="0F9EED8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9" w:type="pct"/>
            <w:vAlign w:val="bottom"/>
          </w:tcPr>
          <w:p w14:paraId="61632335" w14:textId="354D8AF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5.72 </w:t>
            </w:r>
          </w:p>
        </w:tc>
        <w:tc>
          <w:tcPr>
            <w:tcW w:w="357" w:type="pct"/>
            <w:vAlign w:val="bottom"/>
          </w:tcPr>
          <w:p w14:paraId="334A8098" w14:textId="36BF13F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4C3426FA" w14:textId="779AF6C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5.95 </w:t>
            </w:r>
          </w:p>
        </w:tc>
        <w:tc>
          <w:tcPr>
            <w:tcW w:w="357" w:type="pct"/>
            <w:vAlign w:val="bottom"/>
          </w:tcPr>
          <w:p w14:paraId="07C823E8" w14:textId="52E7B7C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24164204" w14:textId="57CD1CC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6.20 </w:t>
            </w:r>
          </w:p>
        </w:tc>
        <w:tc>
          <w:tcPr>
            <w:tcW w:w="357" w:type="pct"/>
            <w:vAlign w:val="bottom"/>
          </w:tcPr>
          <w:p w14:paraId="04EF58EA" w14:textId="6A8B2B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6D32CB18" w14:textId="1CC9596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6.44 </w:t>
            </w:r>
          </w:p>
        </w:tc>
        <w:tc>
          <w:tcPr>
            <w:tcW w:w="357" w:type="pct"/>
            <w:vAlign w:val="bottom"/>
          </w:tcPr>
          <w:p w14:paraId="50A63980" w14:textId="001AFAA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13F8BEFE" w14:textId="20DC5DF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6.94 </w:t>
            </w:r>
          </w:p>
        </w:tc>
        <w:tc>
          <w:tcPr>
            <w:tcW w:w="357" w:type="pct"/>
            <w:vAlign w:val="bottom"/>
          </w:tcPr>
          <w:p w14:paraId="48C3C16F" w14:textId="6B43820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5" w:type="pct"/>
            <w:vAlign w:val="bottom"/>
          </w:tcPr>
          <w:p w14:paraId="18E08AC8" w14:textId="087957B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r>
      <w:tr w:rsidR="00CC080E" w:rsidRPr="00CC080E" w14:paraId="3FCDB7B1" w14:textId="77777777" w:rsidTr="00E30641">
        <w:trPr>
          <w:trHeight w:val="284"/>
          <w:jc w:val="center"/>
        </w:trPr>
        <w:tc>
          <w:tcPr>
            <w:tcW w:w="268" w:type="pct"/>
            <w:vMerge/>
            <w:vAlign w:val="center"/>
          </w:tcPr>
          <w:p w14:paraId="72D4745C"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5B80E348" w14:textId="368D529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146</w:t>
            </w:r>
          </w:p>
        </w:tc>
        <w:tc>
          <w:tcPr>
            <w:tcW w:w="357" w:type="pct"/>
            <w:vAlign w:val="bottom"/>
          </w:tcPr>
          <w:p w14:paraId="7A9C36B7" w14:textId="5F0C1E8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9" w:type="pct"/>
            <w:vAlign w:val="bottom"/>
          </w:tcPr>
          <w:p w14:paraId="55EC0A75" w14:textId="7AD82BB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6.90 </w:t>
            </w:r>
          </w:p>
        </w:tc>
        <w:tc>
          <w:tcPr>
            <w:tcW w:w="357" w:type="pct"/>
            <w:vAlign w:val="bottom"/>
          </w:tcPr>
          <w:p w14:paraId="5B5A0DA2" w14:textId="5B6D268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28C9E59B" w14:textId="0EF971F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7.18 </w:t>
            </w:r>
          </w:p>
        </w:tc>
        <w:tc>
          <w:tcPr>
            <w:tcW w:w="357" w:type="pct"/>
            <w:vAlign w:val="bottom"/>
          </w:tcPr>
          <w:p w14:paraId="647A3868" w14:textId="1E8133E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3FD2EA76" w14:textId="72D5A1B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1979944D" w14:textId="780F5DE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683B02DF" w14:textId="73777DA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3AEA07FE" w14:textId="260DD8B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3F417317" w14:textId="410DF07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4CE90EB3" w14:textId="17DFA8C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5" w:type="pct"/>
            <w:vAlign w:val="bottom"/>
          </w:tcPr>
          <w:p w14:paraId="23E5BE99" w14:textId="3226C36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r>
      <w:tr w:rsidR="00CC080E" w:rsidRPr="00CC080E" w14:paraId="3B23E177" w14:textId="77777777" w:rsidTr="00E30641">
        <w:trPr>
          <w:trHeight w:val="284"/>
          <w:jc w:val="center"/>
        </w:trPr>
        <w:tc>
          <w:tcPr>
            <w:tcW w:w="268" w:type="pct"/>
            <w:vMerge/>
            <w:vAlign w:val="center"/>
          </w:tcPr>
          <w:p w14:paraId="123AADCB"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7029EE7B" w14:textId="56E4184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w:t>
            </w:r>
            <w:r w:rsidRPr="00CC080E">
              <w:rPr>
                <w:rFonts w:ascii="Times New Roman" w:hAnsi="Times New Roman" w:hint="eastAsia"/>
                <w:sz w:val="21"/>
              </w:rPr>
              <w:t>171</w:t>
            </w:r>
          </w:p>
        </w:tc>
        <w:tc>
          <w:tcPr>
            <w:tcW w:w="357" w:type="pct"/>
            <w:vAlign w:val="bottom"/>
          </w:tcPr>
          <w:p w14:paraId="13AEC532" w14:textId="6EFCE96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9" w:type="pct"/>
            <w:vAlign w:val="bottom"/>
          </w:tcPr>
          <w:p w14:paraId="32CFC0D8" w14:textId="5213235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6725E25A" w14:textId="056C9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33698644" w14:textId="1296E2B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7250A3EF" w14:textId="5DB178D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1AAE01BC" w14:textId="08AA96E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20855128" w14:textId="00915EE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3587266D" w14:textId="4A1CB3E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1CD9F499" w14:textId="7C3ECED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7089529E" w14:textId="4ECE413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5F336AB6" w14:textId="7A5B6FC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5" w:type="pct"/>
            <w:vAlign w:val="bottom"/>
          </w:tcPr>
          <w:p w14:paraId="5291B6EF" w14:textId="1423EC1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r>
      <w:tr w:rsidR="00CC080E" w:rsidRPr="00CC080E" w14:paraId="1090B5EB" w14:textId="77777777" w:rsidTr="00E30641">
        <w:trPr>
          <w:trHeight w:val="284"/>
          <w:jc w:val="center"/>
        </w:trPr>
        <w:tc>
          <w:tcPr>
            <w:tcW w:w="268" w:type="pct"/>
            <w:vMerge w:val="restart"/>
            <w:vAlign w:val="center"/>
          </w:tcPr>
          <w:p w14:paraId="12C765D9"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24</w:t>
            </w:r>
          </w:p>
        </w:tc>
        <w:tc>
          <w:tcPr>
            <w:tcW w:w="448" w:type="pct"/>
            <w:vAlign w:val="bottom"/>
          </w:tcPr>
          <w:p w14:paraId="069AE291" w14:textId="12D2810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66</w:t>
            </w:r>
          </w:p>
        </w:tc>
        <w:tc>
          <w:tcPr>
            <w:tcW w:w="357" w:type="pct"/>
            <w:vAlign w:val="bottom"/>
          </w:tcPr>
          <w:p w14:paraId="7EF29902" w14:textId="7792062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8.88 </w:t>
            </w:r>
          </w:p>
        </w:tc>
        <w:tc>
          <w:tcPr>
            <w:tcW w:w="359" w:type="pct"/>
            <w:vAlign w:val="bottom"/>
          </w:tcPr>
          <w:p w14:paraId="3BE4D4BE" w14:textId="433EA7A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3.42 </w:t>
            </w:r>
          </w:p>
        </w:tc>
        <w:tc>
          <w:tcPr>
            <w:tcW w:w="357" w:type="pct"/>
            <w:vAlign w:val="bottom"/>
          </w:tcPr>
          <w:p w14:paraId="54C24FF8" w14:textId="31FB521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8.88 </w:t>
            </w:r>
          </w:p>
        </w:tc>
        <w:tc>
          <w:tcPr>
            <w:tcW w:w="357" w:type="pct"/>
            <w:vAlign w:val="bottom"/>
          </w:tcPr>
          <w:p w14:paraId="3D82B9DB" w14:textId="4185086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3.56 </w:t>
            </w:r>
          </w:p>
        </w:tc>
        <w:tc>
          <w:tcPr>
            <w:tcW w:w="357" w:type="pct"/>
            <w:vAlign w:val="bottom"/>
          </w:tcPr>
          <w:p w14:paraId="5B20DB73" w14:textId="7C74B77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8.88 </w:t>
            </w:r>
          </w:p>
        </w:tc>
        <w:tc>
          <w:tcPr>
            <w:tcW w:w="357" w:type="pct"/>
            <w:vAlign w:val="bottom"/>
          </w:tcPr>
          <w:p w14:paraId="168FC344" w14:textId="136C855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3.70 </w:t>
            </w:r>
          </w:p>
        </w:tc>
        <w:tc>
          <w:tcPr>
            <w:tcW w:w="357" w:type="pct"/>
            <w:vAlign w:val="bottom"/>
          </w:tcPr>
          <w:p w14:paraId="2442BE2E" w14:textId="63F36A0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8.88 </w:t>
            </w:r>
          </w:p>
        </w:tc>
        <w:tc>
          <w:tcPr>
            <w:tcW w:w="357" w:type="pct"/>
            <w:vAlign w:val="bottom"/>
          </w:tcPr>
          <w:p w14:paraId="2F86A036" w14:textId="4A2E9A5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3.85 </w:t>
            </w:r>
          </w:p>
        </w:tc>
        <w:tc>
          <w:tcPr>
            <w:tcW w:w="357" w:type="pct"/>
            <w:vAlign w:val="bottom"/>
          </w:tcPr>
          <w:p w14:paraId="5ABD059E" w14:textId="10924D2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8.88 </w:t>
            </w:r>
          </w:p>
        </w:tc>
        <w:tc>
          <w:tcPr>
            <w:tcW w:w="357" w:type="pct"/>
            <w:vAlign w:val="bottom"/>
          </w:tcPr>
          <w:p w14:paraId="208D5B9D" w14:textId="59A7F7B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4.14 </w:t>
            </w:r>
          </w:p>
        </w:tc>
        <w:tc>
          <w:tcPr>
            <w:tcW w:w="357" w:type="pct"/>
            <w:vAlign w:val="bottom"/>
          </w:tcPr>
          <w:p w14:paraId="6A004803" w14:textId="20DB0A3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8.88 </w:t>
            </w:r>
          </w:p>
        </w:tc>
        <w:tc>
          <w:tcPr>
            <w:tcW w:w="355" w:type="pct"/>
            <w:vAlign w:val="bottom"/>
          </w:tcPr>
          <w:p w14:paraId="27D77ADA" w14:textId="4123F5E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4.45 </w:t>
            </w:r>
          </w:p>
        </w:tc>
      </w:tr>
      <w:tr w:rsidR="00CC080E" w:rsidRPr="00CC080E" w14:paraId="0F9FEE4D" w14:textId="77777777" w:rsidTr="00E30641">
        <w:trPr>
          <w:trHeight w:val="284"/>
          <w:jc w:val="center"/>
        </w:trPr>
        <w:tc>
          <w:tcPr>
            <w:tcW w:w="268" w:type="pct"/>
            <w:vMerge/>
            <w:vAlign w:val="center"/>
          </w:tcPr>
          <w:p w14:paraId="1A9FBF1B"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7D733444" w14:textId="0EB9A8B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76</w:t>
            </w:r>
          </w:p>
        </w:tc>
        <w:tc>
          <w:tcPr>
            <w:tcW w:w="357" w:type="pct"/>
            <w:vAlign w:val="bottom"/>
          </w:tcPr>
          <w:p w14:paraId="47A8FD27" w14:textId="3801FC6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8.88 </w:t>
            </w:r>
          </w:p>
        </w:tc>
        <w:tc>
          <w:tcPr>
            <w:tcW w:w="359" w:type="pct"/>
            <w:vAlign w:val="bottom"/>
          </w:tcPr>
          <w:p w14:paraId="3904A31A" w14:textId="55B37C1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3.93 </w:t>
            </w:r>
          </w:p>
        </w:tc>
        <w:tc>
          <w:tcPr>
            <w:tcW w:w="357" w:type="pct"/>
            <w:vAlign w:val="bottom"/>
          </w:tcPr>
          <w:p w14:paraId="01F1DF6F" w14:textId="118966D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8.88 </w:t>
            </w:r>
          </w:p>
        </w:tc>
        <w:tc>
          <w:tcPr>
            <w:tcW w:w="357" w:type="pct"/>
            <w:vAlign w:val="bottom"/>
          </w:tcPr>
          <w:p w14:paraId="371567A3" w14:textId="279F796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4.10 </w:t>
            </w:r>
          </w:p>
        </w:tc>
        <w:tc>
          <w:tcPr>
            <w:tcW w:w="357" w:type="pct"/>
            <w:vAlign w:val="bottom"/>
          </w:tcPr>
          <w:p w14:paraId="4B35A88A" w14:textId="24AF9D1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8.88 </w:t>
            </w:r>
          </w:p>
        </w:tc>
        <w:tc>
          <w:tcPr>
            <w:tcW w:w="357" w:type="pct"/>
            <w:vAlign w:val="bottom"/>
          </w:tcPr>
          <w:p w14:paraId="648F9C2F" w14:textId="45436D5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4.26 </w:t>
            </w:r>
          </w:p>
        </w:tc>
        <w:tc>
          <w:tcPr>
            <w:tcW w:w="357" w:type="pct"/>
            <w:vAlign w:val="bottom"/>
          </w:tcPr>
          <w:p w14:paraId="7467A00C" w14:textId="0C36CC9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8.88 </w:t>
            </w:r>
          </w:p>
        </w:tc>
        <w:tc>
          <w:tcPr>
            <w:tcW w:w="357" w:type="pct"/>
            <w:vAlign w:val="bottom"/>
          </w:tcPr>
          <w:p w14:paraId="4673D88E" w14:textId="78E37A8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4.43 </w:t>
            </w:r>
          </w:p>
        </w:tc>
        <w:tc>
          <w:tcPr>
            <w:tcW w:w="357" w:type="pct"/>
            <w:vAlign w:val="bottom"/>
          </w:tcPr>
          <w:p w14:paraId="6547A483" w14:textId="57A7720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8.88 </w:t>
            </w:r>
          </w:p>
        </w:tc>
        <w:tc>
          <w:tcPr>
            <w:tcW w:w="357" w:type="pct"/>
            <w:vAlign w:val="bottom"/>
          </w:tcPr>
          <w:p w14:paraId="087F2922" w14:textId="1BD6746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4.77 </w:t>
            </w:r>
          </w:p>
        </w:tc>
        <w:tc>
          <w:tcPr>
            <w:tcW w:w="357" w:type="pct"/>
            <w:vAlign w:val="bottom"/>
          </w:tcPr>
          <w:p w14:paraId="1159B447" w14:textId="0E22D3F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8.88 </w:t>
            </w:r>
          </w:p>
        </w:tc>
        <w:tc>
          <w:tcPr>
            <w:tcW w:w="355" w:type="pct"/>
            <w:vAlign w:val="bottom"/>
          </w:tcPr>
          <w:p w14:paraId="3965C0BD" w14:textId="1B9CB14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5.12 </w:t>
            </w:r>
          </w:p>
        </w:tc>
      </w:tr>
      <w:tr w:rsidR="00CC080E" w:rsidRPr="00CC080E" w14:paraId="4712EF53" w14:textId="77777777" w:rsidTr="00E30641">
        <w:trPr>
          <w:trHeight w:val="284"/>
          <w:jc w:val="center"/>
        </w:trPr>
        <w:tc>
          <w:tcPr>
            <w:tcW w:w="268" w:type="pct"/>
            <w:vMerge/>
            <w:vAlign w:val="center"/>
          </w:tcPr>
          <w:p w14:paraId="0585B912"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7619AABF" w14:textId="0129FCC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86</w:t>
            </w:r>
          </w:p>
        </w:tc>
        <w:tc>
          <w:tcPr>
            <w:tcW w:w="357" w:type="pct"/>
            <w:vAlign w:val="bottom"/>
          </w:tcPr>
          <w:p w14:paraId="51B85EF7" w14:textId="3F3BC75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8.88 </w:t>
            </w:r>
          </w:p>
        </w:tc>
        <w:tc>
          <w:tcPr>
            <w:tcW w:w="359" w:type="pct"/>
            <w:vAlign w:val="bottom"/>
          </w:tcPr>
          <w:p w14:paraId="2920140E" w14:textId="61ACCCA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4.45 </w:t>
            </w:r>
          </w:p>
        </w:tc>
        <w:tc>
          <w:tcPr>
            <w:tcW w:w="357" w:type="pct"/>
            <w:vAlign w:val="bottom"/>
          </w:tcPr>
          <w:p w14:paraId="4EAE2D42" w14:textId="5F3A42A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8.88 </w:t>
            </w:r>
          </w:p>
        </w:tc>
        <w:tc>
          <w:tcPr>
            <w:tcW w:w="357" w:type="pct"/>
            <w:vAlign w:val="bottom"/>
          </w:tcPr>
          <w:p w14:paraId="0B0B2475" w14:textId="2C00800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4.64 </w:t>
            </w:r>
          </w:p>
        </w:tc>
        <w:tc>
          <w:tcPr>
            <w:tcW w:w="357" w:type="pct"/>
            <w:vAlign w:val="bottom"/>
          </w:tcPr>
          <w:p w14:paraId="45824A0F" w14:textId="002A1FD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8.88 </w:t>
            </w:r>
          </w:p>
        </w:tc>
        <w:tc>
          <w:tcPr>
            <w:tcW w:w="357" w:type="pct"/>
            <w:vAlign w:val="bottom"/>
          </w:tcPr>
          <w:p w14:paraId="32600C13" w14:textId="46C742B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4.82 </w:t>
            </w:r>
          </w:p>
        </w:tc>
        <w:tc>
          <w:tcPr>
            <w:tcW w:w="357" w:type="pct"/>
            <w:vAlign w:val="bottom"/>
          </w:tcPr>
          <w:p w14:paraId="29BBFA96" w14:textId="2D54419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8.88 </w:t>
            </w:r>
          </w:p>
        </w:tc>
        <w:tc>
          <w:tcPr>
            <w:tcW w:w="357" w:type="pct"/>
            <w:vAlign w:val="bottom"/>
          </w:tcPr>
          <w:p w14:paraId="2B89237C" w14:textId="49E184F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5.01 </w:t>
            </w:r>
          </w:p>
        </w:tc>
        <w:tc>
          <w:tcPr>
            <w:tcW w:w="357" w:type="pct"/>
            <w:vAlign w:val="bottom"/>
          </w:tcPr>
          <w:p w14:paraId="47232177" w14:textId="4DCDE5E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8.88 </w:t>
            </w:r>
          </w:p>
        </w:tc>
        <w:tc>
          <w:tcPr>
            <w:tcW w:w="357" w:type="pct"/>
            <w:vAlign w:val="bottom"/>
          </w:tcPr>
          <w:p w14:paraId="29C7AEC5" w14:textId="0D3B8BB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5.40 </w:t>
            </w:r>
          </w:p>
        </w:tc>
        <w:tc>
          <w:tcPr>
            <w:tcW w:w="357" w:type="pct"/>
            <w:vAlign w:val="bottom"/>
          </w:tcPr>
          <w:p w14:paraId="6C887B8E" w14:textId="69298BB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8.88 </w:t>
            </w:r>
          </w:p>
        </w:tc>
        <w:tc>
          <w:tcPr>
            <w:tcW w:w="355" w:type="pct"/>
            <w:vAlign w:val="bottom"/>
          </w:tcPr>
          <w:p w14:paraId="4AF8D512" w14:textId="654A946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5.80 </w:t>
            </w:r>
          </w:p>
        </w:tc>
      </w:tr>
      <w:tr w:rsidR="00CC080E" w:rsidRPr="00CC080E" w14:paraId="705553EA" w14:textId="77777777" w:rsidTr="00E30641">
        <w:trPr>
          <w:trHeight w:val="284"/>
          <w:jc w:val="center"/>
        </w:trPr>
        <w:tc>
          <w:tcPr>
            <w:tcW w:w="268" w:type="pct"/>
            <w:vMerge/>
            <w:vAlign w:val="center"/>
          </w:tcPr>
          <w:p w14:paraId="3C74308C"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50774C31" w14:textId="3AA792D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96</w:t>
            </w:r>
          </w:p>
        </w:tc>
        <w:tc>
          <w:tcPr>
            <w:tcW w:w="357" w:type="pct"/>
            <w:vAlign w:val="bottom"/>
          </w:tcPr>
          <w:p w14:paraId="0BB2CBC5" w14:textId="735C287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8.88 </w:t>
            </w:r>
          </w:p>
        </w:tc>
        <w:tc>
          <w:tcPr>
            <w:tcW w:w="359" w:type="pct"/>
            <w:vAlign w:val="bottom"/>
          </w:tcPr>
          <w:p w14:paraId="6540017B" w14:textId="3D333ED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4.97 </w:t>
            </w:r>
          </w:p>
        </w:tc>
        <w:tc>
          <w:tcPr>
            <w:tcW w:w="357" w:type="pct"/>
            <w:vAlign w:val="bottom"/>
          </w:tcPr>
          <w:p w14:paraId="6385BF5F" w14:textId="591CF67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8.88 </w:t>
            </w:r>
          </w:p>
        </w:tc>
        <w:tc>
          <w:tcPr>
            <w:tcW w:w="357" w:type="pct"/>
            <w:vAlign w:val="bottom"/>
          </w:tcPr>
          <w:p w14:paraId="1D0B8ABD" w14:textId="2A3BE40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5.17 </w:t>
            </w:r>
          </w:p>
        </w:tc>
        <w:tc>
          <w:tcPr>
            <w:tcW w:w="357" w:type="pct"/>
            <w:vAlign w:val="bottom"/>
          </w:tcPr>
          <w:p w14:paraId="5ED6255D" w14:textId="6B148CE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8.88 </w:t>
            </w:r>
          </w:p>
        </w:tc>
        <w:tc>
          <w:tcPr>
            <w:tcW w:w="357" w:type="pct"/>
            <w:vAlign w:val="bottom"/>
          </w:tcPr>
          <w:p w14:paraId="58643D2C" w14:textId="6556DCE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5.38 </w:t>
            </w:r>
          </w:p>
        </w:tc>
        <w:tc>
          <w:tcPr>
            <w:tcW w:w="357" w:type="pct"/>
            <w:vAlign w:val="bottom"/>
          </w:tcPr>
          <w:p w14:paraId="188B9967" w14:textId="1465B55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8.88 </w:t>
            </w:r>
          </w:p>
        </w:tc>
        <w:tc>
          <w:tcPr>
            <w:tcW w:w="357" w:type="pct"/>
            <w:vAlign w:val="bottom"/>
          </w:tcPr>
          <w:p w14:paraId="3E88C4C8" w14:textId="6BB6901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5.60 </w:t>
            </w:r>
          </w:p>
        </w:tc>
        <w:tc>
          <w:tcPr>
            <w:tcW w:w="357" w:type="pct"/>
            <w:vAlign w:val="bottom"/>
          </w:tcPr>
          <w:p w14:paraId="1FF2079F" w14:textId="6EF9E90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8.88 </w:t>
            </w:r>
          </w:p>
        </w:tc>
        <w:tc>
          <w:tcPr>
            <w:tcW w:w="357" w:type="pct"/>
            <w:vAlign w:val="bottom"/>
          </w:tcPr>
          <w:p w14:paraId="231B25DF" w14:textId="406C13E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6.03 </w:t>
            </w:r>
          </w:p>
        </w:tc>
        <w:tc>
          <w:tcPr>
            <w:tcW w:w="357" w:type="pct"/>
            <w:vAlign w:val="bottom"/>
          </w:tcPr>
          <w:p w14:paraId="63889DF2" w14:textId="79E2743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8.88 </w:t>
            </w:r>
          </w:p>
        </w:tc>
        <w:tc>
          <w:tcPr>
            <w:tcW w:w="355" w:type="pct"/>
            <w:vAlign w:val="bottom"/>
          </w:tcPr>
          <w:p w14:paraId="0B204720" w14:textId="792C7E3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6.47 </w:t>
            </w:r>
          </w:p>
        </w:tc>
      </w:tr>
      <w:tr w:rsidR="00CC080E" w:rsidRPr="00CC080E" w14:paraId="51FE1EA2" w14:textId="77777777" w:rsidTr="00E30641">
        <w:trPr>
          <w:trHeight w:val="284"/>
          <w:jc w:val="center"/>
        </w:trPr>
        <w:tc>
          <w:tcPr>
            <w:tcW w:w="268" w:type="pct"/>
            <w:vMerge/>
            <w:vAlign w:val="center"/>
          </w:tcPr>
          <w:p w14:paraId="1481282E"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39EF1D0A" w14:textId="5924F61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106</w:t>
            </w:r>
          </w:p>
        </w:tc>
        <w:tc>
          <w:tcPr>
            <w:tcW w:w="357" w:type="pct"/>
            <w:vAlign w:val="bottom"/>
          </w:tcPr>
          <w:p w14:paraId="2539E88B" w14:textId="3189CD8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8.88 </w:t>
            </w:r>
          </w:p>
        </w:tc>
        <w:tc>
          <w:tcPr>
            <w:tcW w:w="359" w:type="pct"/>
            <w:vAlign w:val="bottom"/>
          </w:tcPr>
          <w:p w14:paraId="399AE327" w14:textId="71FF803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5.48 </w:t>
            </w:r>
          </w:p>
        </w:tc>
        <w:tc>
          <w:tcPr>
            <w:tcW w:w="357" w:type="pct"/>
            <w:vAlign w:val="bottom"/>
          </w:tcPr>
          <w:p w14:paraId="06093406" w14:textId="4728D4C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8.88 </w:t>
            </w:r>
          </w:p>
        </w:tc>
        <w:tc>
          <w:tcPr>
            <w:tcW w:w="357" w:type="pct"/>
            <w:vAlign w:val="bottom"/>
          </w:tcPr>
          <w:p w14:paraId="2A1D9064" w14:textId="56A6F04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5.71 </w:t>
            </w:r>
          </w:p>
        </w:tc>
        <w:tc>
          <w:tcPr>
            <w:tcW w:w="357" w:type="pct"/>
            <w:vAlign w:val="bottom"/>
          </w:tcPr>
          <w:p w14:paraId="4B39075F" w14:textId="0E6ED8F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8.88 </w:t>
            </w:r>
          </w:p>
        </w:tc>
        <w:tc>
          <w:tcPr>
            <w:tcW w:w="357" w:type="pct"/>
            <w:vAlign w:val="bottom"/>
          </w:tcPr>
          <w:p w14:paraId="65DCA672" w14:textId="5064E71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5.95 </w:t>
            </w:r>
          </w:p>
        </w:tc>
        <w:tc>
          <w:tcPr>
            <w:tcW w:w="357" w:type="pct"/>
            <w:vAlign w:val="bottom"/>
          </w:tcPr>
          <w:p w14:paraId="5CEA4292" w14:textId="1CEAC93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8.88 </w:t>
            </w:r>
          </w:p>
        </w:tc>
        <w:tc>
          <w:tcPr>
            <w:tcW w:w="357" w:type="pct"/>
            <w:vAlign w:val="bottom"/>
          </w:tcPr>
          <w:p w14:paraId="2208CF1B" w14:textId="55C250B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6.18 </w:t>
            </w:r>
          </w:p>
        </w:tc>
        <w:tc>
          <w:tcPr>
            <w:tcW w:w="357" w:type="pct"/>
            <w:vAlign w:val="bottom"/>
          </w:tcPr>
          <w:p w14:paraId="46FE0025" w14:textId="046E3D3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8.88 </w:t>
            </w:r>
          </w:p>
        </w:tc>
        <w:tc>
          <w:tcPr>
            <w:tcW w:w="357" w:type="pct"/>
            <w:vAlign w:val="bottom"/>
          </w:tcPr>
          <w:p w14:paraId="19587445" w14:textId="0D4504C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6.66 </w:t>
            </w:r>
          </w:p>
        </w:tc>
        <w:tc>
          <w:tcPr>
            <w:tcW w:w="357" w:type="pct"/>
            <w:vAlign w:val="bottom"/>
          </w:tcPr>
          <w:p w14:paraId="717132F6" w14:textId="7F90BE9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8.88 </w:t>
            </w:r>
          </w:p>
        </w:tc>
        <w:tc>
          <w:tcPr>
            <w:tcW w:w="355" w:type="pct"/>
            <w:vAlign w:val="bottom"/>
          </w:tcPr>
          <w:p w14:paraId="1EBCF48A" w14:textId="3AF42BA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7.14 </w:t>
            </w:r>
          </w:p>
        </w:tc>
      </w:tr>
      <w:tr w:rsidR="00CC080E" w:rsidRPr="00CC080E" w14:paraId="7132032A" w14:textId="77777777" w:rsidTr="00E30641">
        <w:trPr>
          <w:trHeight w:val="284"/>
          <w:jc w:val="center"/>
        </w:trPr>
        <w:tc>
          <w:tcPr>
            <w:tcW w:w="268" w:type="pct"/>
            <w:vMerge/>
            <w:vAlign w:val="center"/>
          </w:tcPr>
          <w:p w14:paraId="1CEA1827"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5BAD47D7" w14:textId="55E9D9A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121</w:t>
            </w:r>
          </w:p>
        </w:tc>
        <w:tc>
          <w:tcPr>
            <w:tcW w:w="357" w:type="pct"/>
            <w:vAlign w:val="bottom"/>
          </w:tcPr>
          <w:p w14:paraId="21A9DB60" w14:textId="0E9E7B9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8.88 </w:t>
            </w:r>
          </w:p>
        </w:tc>
        <w:tc>
          <w:tcPr>
            <w:tcW w:w="359" w:type="pct"/>
            <w:vAlign w:val="bottom"/>
          </w:tcPr>
          <w:p w14:paraId="0C51A44E" w14:textId="71E6DFA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6.26 </w:t>
            </w:r>
          </w:p>
        </w:tc>
        <w:tc>
          <w:tcPr>
            <w:tcW w:w="357" w:type="pct"/>
            <w:vAlign w:val="bottom"/>
          </w:tcPr>
          <w:p w14:paraId="3319012E" w14:textId="0476C49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8.88 </w:t>
            </w:r>
          </w:p>
        </w:tc>
        <w:tc>
          <w:tcPr>
            <w:tcW w:w="357" w:type="pct"/>
            <w:vAlign w:val="bottom"/>
          </w:tcPr>
          <w:p w14:paraId="614F0811" w14:textId="5D5D901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6.52 </w:t>
            </w:r>
          </w:p>
        </w:tc>
        <w:tc>
          <w:tcPr>
            <w:tcW w:w="357" w:type="pct"/>
            <w:vAlign w:val="bottom"/>
          </w:tcPr>
          <w:p w14:paraId="2FF56385" w14:textId="4D86F3A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8.88 </w:t>
            </w:r>
          </w:p>
        </w:tc>
        <w:tc>
          <w:tcPr>
            <w:tcW w:w="357" w:type="pct"/>
            <w:vAlign w:val="bottom"/>
          </w:tcPr>
          <w:p w14:paraId="73F7BC01" w14:textId="4A01B25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6.79 </w:t>
            </w:r>
          </w:p>
        </w:tc>
        <w:tc>
          <w:tcPr>
            <w:tcW w:w="357" w:type="pct"/>
            <w:vAlign w:val="bottom"/>
          </w:tcPr>
          <w:p w14:paraId="01F478A4" w14:textId="7636DB9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8.88 </w:t>
            </w:r>
          </w:p>
        </w:tc>
        <w:tc>
          <w:tcPr>
            <w:tcW w:w="357" w:type="pct"/>
            <w:vAlign w:val="bottom"/>
          </w:tcPr>
          <w:p w14:paraId="1AC4CBE0" w14:textId="1AA05E1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7.05 </w:t>
            </w:r>
          </w:p>
        </w:tc>
        <w:tc>
          <w:tcPr>
            <w:tcW w:w="357" w:type="pct"/>
            <w:vAlign w:val="bottom"/>
          </w:tcPr>
          <w:p w14:paraId="0ACE0EDF" w14:textId="142E2D6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8.88 </w:t>
            </w:r>
          </w:p>
        </w:tc>
        <w:tc>
          <w:tcPr>
            <w:tcW w:w="357" w:type="pct"/>
            <w:vAlign w:val="bottom"/>
          </w:tcPr>
          <w:p w14:paraId="1E1D37DD" w14:textId="2BD5EB9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7.60 </w:t>
            </w:r>
          </w:p>
        </w:tc>
        <w:tc>
          <w:tcPr>
            <w:tcW w:w="357" w:type="pct"/>
            <w:vAlign w:val="bottom"/>
          </w:tcPr>
          <w:p w14:paraId="61F4CB43" w14:textId="6EED711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8.88 </w:t>
            </w:r>
          </w:p>
        </w:tc>
        <w:tc>
          <w:tcPr>
            <w:tcW w:w="355" w:type="pct"/>
            <w:vAlign w:val="bottom"/>
          </w:tcPr>
          <w:p w14:paraId="0726A91A" w14:textId="443A72F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8.16 </w:t>
            </w:r>
          </w:p>
        </w:tc>
      </w:tr>
      <w:tr w:rsidR="00CC080E" w:rsidRPr="00CC080E" w14:paraId="34E42E42" w14:textId="77777777" w:rsidTr="00CC080E">
        <w:trPr>
          <w:trHeight w:val="284"/>
          <w:jc w:val="center"/>
        </w:trPr>
        <w:tc>
          <w:tcPr>
            <w:tcW w:w="268" w:type="pct"/>
            <w:vMerge/>
            <w:vAlign w:val="center"/>
          </w:tcPr>
          <w:p w14:paraId="26B04F5B"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tcBorders>
              <w:bottom w:val="single" w:sz="4" w:space="0" w:color="auto"/>
            </w:tcBorders>
            <w:vAlign w:val="bottom"/>
          </w:tcPr>
          <w:p w14:paraId="54E11B84" w14:textId="2DC152C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146</w:t>
            </w:r>
          </w:p>
        </w:tc>
        <w:tc>
          <w:tcPr>
            <w:tcW w:w="357" w:type="pct"/>
            <w:tcBorders>
              <w:bottom w:val="single" w:sz="4" w:space="0" w:color="auto"/>
            </w:tcBorders>
            <w:vAlign w:val="bottom"/>
          </w:tcPr>
          <w:p w14:paraId="5AE97F67" w14:textId="70F8885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8.88 </w:t>
            </w:r>
          </w:p>
        </w:tc>
        <w:tc>
          <w:tcPr>
            <w:tcW w:w="359" w:type="pct"/>
            <w:tcBorders>
              <w:bottom w:val="single" w:sz="4" w:space="0" w:color="auto"/>
            </w:tcBorders>
            <w:vAlign w:val="bottom"/>
          </w:tcPr>
          <w:p w14:paraId="4AC97433" w14:textId="411FC91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7.55 </w:t>
            </w:r>
          </w:p>
        </w:tc>
        <w:tc>
          <w:tcPr>
            <w:tcW w:w="357" w:type="pct"/>
            <w:tcBorders>
              <w:bottom w:val="single" w:sz="4" w:space="0" w:color="auto"/>
            </w:tcBorders>
            <w:vAlign w:val="bottom"/>
          </w:tcPr>
          <w:p w14:paraId="2D7BA3F1" w14:textId="5B5F709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8.88 </w:t>
            </w:r>
          </w:p>
        </w:tc>
        <w:tc>
          <w:tcPr>
            <w:tcW w:w="357" w:type="pct"/>
            <w:tcBorders>
              <w:bottom w:val="single" w:sz="4" w:space="0" w:color="auto"/>
            </w:tcBorders>
            <w:vAlign w:val="bottom"/>
          </w:tcPr>
          <w:p w14:paraId="7B4D1F1A" w14:textId="696CAAB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7.87 </w:t>
            </w:r>
          </w:p>
        </w:tc>
        <w:tc>
          <w:tcPr>
            <w:tcW w:w="357" w:type="pct"/>
            <w:tcBorders>
              <w:bottom w:val="single" w:sz="4" w:space="0" w:color="auto"/>
            </w:tcBorders>
            <w:vAlign w:val="bottom"/>
          </w:tcPr>
          <w:p w14:paraId="58AF1E62" w14:textId="4D3EC2D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8.88 </w:t>
            </w:r>
          </w:p>
        </w:tc>
        <w:tc>
          <w:tcPr>
            <w:tcW w:w="357" w:type="pct"/>
            <w:tcBorders>
              <w:bottom w:val="single" w:sz="4" w:space="0" w:color="auto"/>
            </w:tcBorders>
            <w:vAlign w:val="bottom"/>
          </w:tcPr>
          <w:p w14:paraId="512D6BD8" w14:textId="3E23D02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8.19 </w:t>
            </w:r>
          </w:p>
        </w:tc>
        <w:tc>
          <w:tcPr>
            <w:tcW w:w="357" w:type="pct"/>
            <w:tcBorders>
              <w:bottom w:val="single" w:sz="4" w:space="0" w:color="auto"/>
            </w:tcBorders>
            <w:vAlign w:val="bottom"/>
          </w:tcPr>
          <w:p w14:paraId="568F19EE" w14:textId="3192ECB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8.88 </w:t>
            </w:r>
          </w:p>
        </w:tc>
        <w:tc>
          <w:tcPr>
            <w:tcW w:w="357" w:type="pct"/>
            <w:tcBorders>
              <w:bottom w:val="single" w:sz="4" w:space="0" w:color="auto"/>
            </w:tcBorders>
            <w:vAlign w:val="bottom"/>
          </w:tcPr>
          <w:p w14:paraId="4AE29ED8" w14:textId="1545923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8.51 </w:t>
            </w:r>
          </w:p>
        </w:tc>
        <w:tc>
          <w:tcPr>
            <w:tcW w:w="357" w:type="pct"/>
            <w:tcBorders>
              <w:bottom w:val="single" w:sz="4" w:space="0" w:color="auto"/>
            </w:tcBorders>
            <w:vAlign w:val="bottom"/>
          </w:tcPr>
          <w:p w14:paraId="72F4A712" w14:textId="4A8FE55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8.88 </w:t>
            </w:r>
          </w:p>
        </w:tc>
        <w:tc>
          <w:tcPr>
            <w:tcW w:w="357" w:type="pct"/>
            <w:tcBorders>
              <w:bottom w:val="single" w:sz="4" w:space="0" w:color="auto"/>
            </w:tcBorders>
            <w:vAlign w:val="bottom"/>
          </w:tcPr>
          <w:p w14:paraId="2EBA5F3E" w14:textId="48BACAE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8.88 </w:t>
            </w:r>
          </w:p>
        </w:tc>
        <w:tc>
          <w:tcPr>
            <w:tcW w:w="357" w:type="pct"/>
            <w:tcBorders>
              <w:bottom w:val="single" w:sz="4" w:space="0" w:color="auto"/>
            </w:tcBorders>
            <w:vAlign w:val="bottom"/>
          </w:tcPr>
          <w:p w14:paraId="3EE4912F" w14:textId="26175F8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8.88 </w:t>
            </w:r>
          </w:p>
        </w:tc>
        <w:tc>
          <w:tcPr>
            <w:tcW w:w="355" w:type="pct"/>
            <w:tcBorders>
              <w:bottom w:val="single" w:sz="4" w:space="0" w:color="auto"/>
            </w:tcBorders>
            <w:vAlign w:val="bottom"/>
          </w:tcPr>
          <w:p w14:paraId="61A292BC" w14:textId="11593F6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8.88 </w:t>
            </w:r>
          </w:p>
        </w:tc>
      </w:tr>
      <w:tr w:rsidR="00CC080E" w:rsidRPr="00CC080E" w14:paraId="566E4C22" w14:textId="77777777" w:rsidTr="00CC080E">
        <w:trPr>
          <w:trHeight w:val="284"/>
          <w:jc w:val="center"/>
        </w:trPr>
        <w:tc>
          <w:tcPr>
            <w:tcW w:w="268" w:type="pct"/>
            <w:vMerge/>
            <w:vAlign w:val="center"/>
          </w:tcPr>
          <w:p w14:paraId="183DFBE5"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tcBorders>
              <w:bottom w:val="single" w:sz="4" w:space="0" w:color="auto"/>
            </w:tcBorders>
            <w:vAlign w:val="bottom"/>
          </w:tcPr>
          <w:p w14:paraId="1CF54EF2" w14:textId="7797C0E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171</w:t>
            </w:r>
          </w:p>
        </w:tc>
        <w:tc>
          <w:tcPr>
            <w:tcW w:w="357" w:type="pct"/>
            <w:tcBorders>
              <w:bottom w:val="single" w:sz="4" w:space="0" w:color="auto"/>
            </w:tcBorders>
            <w:vAlign w:val="bottom"/>
          </w:tcPr>
          <w:p w14:paraId="09E249B9" w14:textId="0992E00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8.88 </w:t>
            </w:r>
          </w:p>
        </w:tc>
        <w:tc>
          <w:tcPr>
            <w:tcW w:w="359" w:type="pct"/>
            <w:tcBorders>
              <w:bottom w:val="single" w:sz="4" w:space="0" w:color="auto"/>
            </w:tcBorders>
            <w:vAlign w:val="bottom"/>
          </w:tcPr>
          <w:p w14:paraId="4932ED56" w14:textId="7B7237B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8.85 </w:t>
            </w:r>
          </w:p>
        </w:tc>
        <w:tc>
          <w:tcPr>
            <w:tcW w:w="357" w:type="pct"/>
            <w:tcBorders>
              <w:bottom w:val="single" w:sz="4" w:space="0" w:color="auto"/>
            </w:tcBorders>
            <w:vAlign w:val="bottom"/>
          </w:tcPr>
          <w:p w14:paraId="41C7DFBF" w14:textId="7770795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8.88 </w:t>
            </w:r>
          </w:p>
        </w:tc>
        <w:tc>
          <w:tcPr>
            <w:tcW w:w="357" w:type="pct"/>
            <w:tcBorders>
              <w:bottom w:val="single" w:sz="4" w:space="0" w:color="auto"/>
            </w:tcBorders>
            <w:vAlign w:val="bottom"/>
          </w:tcPr>
          <w:p w14:paraId="2BDF849F" w14:textId="08DD7CA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8.88 </w:t>
            </w:r>
          </w:p>
        </w:tc>
        <w:tc>
          <w:tcPr>
            <w:tcW w:w="357" w:type="pct"/>
            <w:tcBorders>
              <w:bottom w:val="single" w:sz="4" w:space="0" w:color="auto"/>
            </w:tcBorders>
            <w:vAlign w:val="bottom"/>
          </w:tcPr>
          <w:p w14:paraId="38EF8042" w14:textId="7BC54BC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8.88 </w:t>
            </w:r>
          </w:p>
        </w:tc>
        <w:tc>
          <w:tcPr>
            <w:tcW w:w="357" w:type="pct"/>
            <w:tcBorders>
              <w:bottom w:val="single" w:sz="4" w:space="0" w:color="auto"/>
            </w:tcBorders>
            <w:vAlign w:val="bottom"/>
          </w:tcPr>
          <w:p w14:paraId="57183C2B" w14:textId="7EF46CF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8.88 </w:t>
            </w:r>
          </w:p>
        </w:tc>
        <w:tc>
          <w:tcPr>
            <w:tcW w:w="357" w:type="pct"/>
            <w:tcBorders>
              <w:bottom w:val="single" w:sz="4" w:space="0" w:color="auto"/>
            </w:tcBorders>
            <w:vAlign w:val="bottom"/>
          </w:tcPr>
          <w:p w14:paraId="57C90F71" w14:textId="6C8F556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8.88 </w:t>
            </w:r>
          </w:p>
        </w:tc>
        <w:tc>
          <w:tcPr>
            <w:tcW w:w="357" w:type="pct"/>
            <w:tcBorders>
              <w:bottom w:val="single" w:sz="4" w:space="0" w:color="auto"/>
            </w:tcBorders>
            <w:vAlign w:val="bottom"/>
          </w:tcPr>
          <w:p w14:paraId="57624960" w14:textId="2907DC6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8.88 </w:t>
            </w:r>
          </w:p>
        </w:tc>
        <w:tc>
          <w:tcPr>
            <w:tcW w:w="357" w:type="pct"/>
            <w:tcBorders>
              <w:bottom w:val="single" w:sz="4" w:space="0" w:color="auto"/>
            </w:tcBorders>
            <w:vAlign w:val="bottom"/>
          </w:tcPr>
          <w:p w14:paraId="70A5D438" w14:textId="0D5EF5A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8.88 </w:t>
            </w:r>
          </w:p>
        </w:tc>
        <w:tc>
          <w:tcPr>
            <w:tcW w:w="357" w:type="pct"/>
            <w:tcBorders>
              <w:bottom w:val="single" w:sz="4" w:space="0" w:color="auto"/>
            </w:tcBorders>
            <w:vAlign w:val="bottom"/>
          </w:tcPr>
          <w:p w14:paraId="24CB5B36" w14:textId="4106E6B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8.88 </w:t>
            </w:r>
          </w:p>
        </w:tc>
        <w:tc>
          <w:tcPr>
            <w:tcW w:w="357" w:type="pct"/>
            <w:tcBorders>
              <w:bottom w:val="single" w:sz="4" w:space="0" w:color="auto"/>
            </w:tcBorders>
            <w:vAlign w:val="bottom"/>
          </w:tcPr>
          <w:p w14:paraId="2876EBA1" w14:textId="69B8D3D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8.88 </w:t>
            </w:r>
          </w:p>
        </w:tc>
        <w:tc>
          <w:tcPr>
            <w:tcW w:w="355" w:type="pct"/>
            <w:tcBorders>
              <w:bottom w:val="single" w:sz="4" w:space="0" w:color="auto"/>
            </w:tcBorders>
            <w:vAlign w:val="bottom"/>
          </w:tcPr>
          <w:p w14:paraId="753A3E20" w14:textId="27E22BC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8.88 </w:t>
            </w:r>
          </w:p>
        </w:tc>
      </w:tr>
      <w:tr w:rsidR="00CC080E" w:rsidRPr="00CC080E" w14:paraId="58CCB08C" w14:textId="77777777" w:rsidTr="00E30641">
        <w:trPr>
          <w:trHeight w:val="284"/>
          <w:jc w:val="center"/>
        </w:trPr>
        <w:tc>
          <w:tcPr>
            <w:tcW w:w="268" w:type="pct"/>
            <w:vMerge/>
            <w:tcBorders>
              <w:bottom w:val="single" w:sz="4" w:space="0" w:color="auto"/>
            </w:tcBorders>
            <w:vAlign w:val="center"/>
          </w:tcPr>
          <w:p w14:paraId="71D47202"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tcBorders>
              <w:bottom w:val="single" w:sz="4" w:space="0" w:color="auto"/>
            </w:tcBorders>
            <w:vAlign w:val="bottom"/>
          </w:tcPr>
          <w:p w14:paraId="7E26A445" w14:textId="0785244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w:t>
            </w:r>
            <w:r w:rsidRPr="00CC080E">
              <w:rPr>
                <w:rFonts w:ascii="Times New Roman" w:hAnsi="Times New Roman" w:hint="eastAsia"/>
                <w:sz w:val="21"/>
              </w:rPr>
              <w:t>196</w:t>
            </w:r>
          </w:p>
        </w:tc>
        <w:tc>
          <w:tcPr>
            <w:tcW w:w="357" w:type="pct"/>
            <w:tcBorders>
              <w:bottom w:val="single" w:sz="4" w:space="0" w:color="auto"/>
            </w:tcBorders>
            <w:vAlign w:val="bottom"/>
          </w:tcPr>
          <w:p w14:paraId="2B78DA7D" w14:textId="62A81F9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8.88 </w:t>
            </w:r>
          </w:p>
        </w:tc>
        <w:tc>
          <w:tcPr>
            <w:tcW w:w="359" w:type="pct"/>
            <w:tcBorders>
              <w:bottom w:val="single" w:sz="4" w:space="0" w:color="auto"/>
            </w:tcBorders>
            <w:vAlign w:val="bottom"/>
          </w:tcPr>
          <w:p w14:paraId="5662A4C8" w14:textId="67D068C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8.88 </w:t>
            </w:r>
          </w:p>
        </w:tc>
        <w:tc>
          <w:tcPr>
            <w:tcW w:w="357" w:type="pct"/>
            <w:tcBorders>
              <w:bottom w:val="single" w:sz="4" w:space="0" w:color="auto"/>
            </w:tcBorders>
            <w:vAlign w:val="bottom"/>
          </w:tcPr>
          <w:p w14:paraId="21586F6A" w14:textId="30EB3EC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8.88 </w:t>
            </w:r>
          </w:p>
        </w:tc>
        <w:tc>
          <w:tcPr>
            <w:tcW w:w="357" w:type="pct"/>
            <w:tcBorders>
              <w:bottom w:val="single" w:sz="4" w:space="0" w:color="auto"/>
            </w:tcBorders>
            <w:vAlign w:val="bottom"/>
          </w:tcPr>
          <w:p w14:paraId="58B6F86B" w14:textId="3403F48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8.88 </w:t>
            </w:r>
          </w:p>
        </w:tc>
        <w:tc>
          <w:tcPr>
            <w:tcW w:w="357" w:type="pct"/>
            <w:tcBorders>
              <w:bottom w:val="single" w:sz="4" w:space="0" w:color="auto"/>
            </w:tcBorders>
            <w:vAlign w:val="bottom"/>
          </w:tcPr>
          <w:p w14:paraId="7E650293" w14:textId="5AFA034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8.88 </w:t>
            </w:r>
          </w:p>
        </w:tc>
        <w:tc>
          <w:tcPr>
            <w:tcW w:w="357" w:type="pct"/>
            <w:tcBorders>
              <w:bottom w:val="single" w:sz="4" w:space="0" w:color="auto"/>
            </w:tcBorders>
            <w:vAlign w:val="bottom"/>
          </w:tcPr>
          <w:p w14:paraId="0420BC37" w14:textId="0205E81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8.88 </w:t>
            </w:r>
          </w:p>
        </w:tc>
        <w:tc>
          <w:tcPr>
            <w:tcW w:w="357" w:type="pct"/>
            <w:tcBorders>
              <w:bottom w:val="single" w:sz="4" w:space="0" w:color="auto"/>
            </w:tcBorders>
            <w:vAlign w:val="bottom"/>
          </w:tcPr>
          <w:p w14:paraId="76E1325D" w14:textId="51CB7FF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8.88 </w:t>
            </w:r>
          </w:p>
        </w:tc>
        <w:tc>
          <w:tcPr>
            <w:tcW w:w="357" w:type="pct"/>
            <w:tcBorders>
              <w:bottom w:val="single" w:sz="4" w:space="0" w:color="auto"/>
            </w:tcBorders>
            <w:vAlign w:val="bottom"/>
          </w:tcPr>
          <w:p w14:paraId="38561651" w14:textId="2D9EC4F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8.88 </w:t>
            </w:r>
          </w:p>
        </w:tc>
        <w:tc>
          <w:tcPr>
            <w:tcW w:w="357" w:type="pct"/>
            <w:tcBorders>
              <w:bottom w:val="single" w:sz="4" w:space="0" w:color="auto"/>
            </w:tcBorders>
            <w:vAlign w:val="bottom"/>
          </w:tcPr>
          <w:p w14:paraId="59A2F711" w14:textId="0F03E65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8.88 </w:t>
            </w:r>
          </w:p>
        </w:tc>
        <w:tc>
          <w:tcPr>
            <w:tcW w:w="357" w:type="pct"/>
            <w:tcBorders>
              <w:bottom w:val="single" w:sz="4" w:space="0" w:color="auto"/>
            </w:tcBorders>
            <w:vAlign w:val="bottom"/>
          </w:tcPr>
          <w:p w14:paraId="5BED389E" w14:textId="40CE02C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8.88 </w:t>
            </w:r>
          </w:p>
        </w:tc>
        <w:tc>
          <w:tcPr>
            <w:tcW w:w="357" w:type="pct"/>
            <w:tcBorders>
              <w:bottom w:val="single" w:sz="4" w:space="0" w:color="auto"/>
            </w:tcBorders>
            <w:vAlign w:val="bottom"/>
          </w:tcPr>
          <w:p w14:paraId="36A1DF63" w14:textId="72A3234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8.88 </w:t>
            </w:r>
          </w:p>
        </w:tc>
        <w:tc>
          <w:tcPr>
            <w:tcW w:w="355" w:type="pct"/>
            <w:tcBorders>
              <w:bottom w:val="single" w:sz="4" w:space="0" w:color="auto"/>
            </w:tcBorders>
            <w:vAlign w:val="bottom"/>
          </w:tcPr>
          <w:p w14:paraId="7B03B892" w14:textId="2AB7726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8.88 </w:t>
            </w:r>
          </w:p>
        </w:tc>
      </w:tr>
      <w:tr w:rsidR="00CC080E" w:rsidRPr="00CC080E" w14:paraId="5775C29B" w14:textId="77777777" w:rsidTr="00E30641">
        <w:trPr>
          <w:trHeight w:val="284"/>
          <w:jc w:val="center"/>
        </w:trPr>
        <w:tc>
          <w:tcPr>
            <w:tcW w:w="5000" w:type="pct"/>
            <w:gridSpan w:val="14"/>
            <w:tcBorders>
              <w:left w:val="nil"/>
              <w:bottom w:val="nil"/>
              <w:right w:val="nil"/>
            </w:tcBorders>
            <w:vAlign w:val="center"/>
          </w:tcPr>
          <w:p w14:paraId="30CF6C66" w14:textId="77777777" w:rsidR="007E3C7B" w:rsidRPr="00CC080E" w:rsidRDefault="007E3C7B" w:rsidP="00E30641">
            <w:pPr>
              <w:pStyle w:val="afd"/>
              <w:spacing w:after="0" w:line="240" w:lineRule="auto"/>
              <w:ind w:leftChars="0" w:left="661" w:hangingChars="315" w:hanging="661"/>
              <w:jc w:val="left"/>
              <w:textAlignment w:val="baseline"/>
              <w:rPr>
                <w:rFonts w:ascii="Times New Roman" w:hAnsi="Times New Roman"/>
                <w:sz w:val="21"/>
                <w:szCs w:val="21"/>
              </w:rPr>
            </w:pPr>
            <w:r w:rsidRPr="00CC080E">
              <w:rPr>
                <w:rFonts w:ascii="Times New Roman" w:hAnsi="Times New Roman" w:hint="eastAsia"/>
                <w:sz w:val="21"/>
                <w:szCs w:val="21"/>
              </w:rPr>
              <w:t>注：</w:t>
            </w:r>
            <w:r w:rsidRPr="00CC080E">
              <w:rPr>
                <w:rFonts w:ascii="Times New Roman" w:hAnsi="Times New Roman" w:hint="eastAsia"/>
                <w:sz w:val="21"/>
                <w:szCs w:val="21"/>
              </w:rPr>
              <w:t xml:space="preserve">1. </w:t>
            </w:r>
            <w:r w:rsidRPr="00CC080E">
              <w:rPr>
                <w:rFonts w:ascii="Times New Roman" w:hAnsi="Times New Roman" w:hint="eastAsia"/>
                <w:sz w:val="21"/>
                <w:szCs w:val="21"/>
              </w:rPr>
              <w:t>表中，</w:t>
            </w:r>
            <w:r w:rsidRPr="00CC080E">
              <w:rPr>
                <w:rFonts w:ascii="Times New Roman" w:hAnsi="Times New Roman" w:hint="eastAsia"/>
                <w:i/>
                <w:sz w:val="21"/>
                <w:szCs w:val="21"/>
              </w:rPr>
              <w:t>d</w:t>
            </w:r>
            <w:r w:rsidRPr="00CC080E">
              <w:rPr>
                <w:rFonts w:ascii="Times New Roman" w:hAnsi="Times New Roman" w:hint="eastAsia"/>
                <w:sz w:val="21"/>
                <w:szCs w:val="21"/>
              </w:rPr>
              <w:t>为螺栓直径，</w:t>
            </w:r>
            <w:r w:rsidRPr="00CC080E">
              <w:rPr>
                <w:rFonts w:ascii="Times New Roman" w:hAnsi="Times New Roman" w:hint="eastAsia"/>
                <w:i/>
                <w:sz w:val="21"/>
                <w:szCs w:val="21"/>
              </w:rPr>
              <w:t>t</w:t>
            </w:r>
            <w:r w:rsidRPr="00CC080E">
              <w:rPr>
                <w:rFonts w:ascii="Times New Roman" w:hAnsi="Times New Roman" w:hint="eastAsia"/>
                <w:sz w:val="21"/>
                <w:szCs w:val="21"/>
                <w:vertAlign w:val="subscript"/>
              </w:rPr>
              <w:t>s</w:t>
            </w:r>
            <w:r w:rsidRPr="00CC080E">
              <w:rPr>
                <w:rFonts w:ascii="Times New Roman" w:hAnsi="Times New Roman" w:hint="eastAsia"/>
                <w:sz w:val="21"/>
                <w:szCs w:val="21"/>
              </w:rPr>
              <w:t>为单侧木构件厚度，</w:t>
            </w:r>
            <w:r w:rsidRPr="00CC080E">
              <w:rPr>
                <w:rFonts w:ascii="Times New Roman" w:hAnsi="Times New Roman" w:hint="eastAsia"/>
                <w:i/>
                <w:sz w:val="21"/>
                <w:szCs w:val="21"/>
              </w:rPr>
              <w:t>G</w:t>
            </w:r>
            <w:r w:rsidRPr="00CC080E">
              <w:rPr>
                <w:rFonts w:ascii="Times New Roman" w:hAnsi="Times New Roman" w:hint="eastAsia"/>
                <w:sz w:val="21"/>
                <w:szCs w:val="21"/>
              </w:rPr>
              <w:t>为木材全干相对密度，</w:t>
            </w:r>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w:r w:rsidRPr="00CC080E">
              <w:rPr>
                <w:rFonts w:ascii="Times New Roman" w:hAnsi="Times New Roman" w:hint="eastAsia"/>
                <w:sz w:val="21"/>
                <w:szCs w:val="21"/>
              </w:rPr>
              <w:t>和</w:t>
            </w:r>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w:r w:rsidRPr="00CC080E">
              <w:rPr>
                <w:rFonts w:ascii="Times New Roman" w:hAnsi="Times New Roman" w:hint="eastAsia"/>
                <w:sz w:val="21"/>
                <w:szCs w:val="21"/>
              </w:rPr>
              <w:t>分别为单个螺栓每个剪面的顺纹和横纹承载力参考设计值；</w:t>
            </w:r>
          </w:p>
          <w:p w14:paraId="207E5767" w14:textId="77777777" w:rsidR="007E3C7B" w:rsidRPr="00CC080E" w:rsidRDefault="007E3C7B" w:rsidP="00E30641">
            <w:pPr>
              <w:pStyle w:val="afd"/>
              <w:spacing w:after="0" w:line="240" w:lineRule="auto"/>
              <w:ind w:leftChars="177" w:left="656" w:hangingChars="110" w:hanging="231"/>
              <w:jc w:val="left"/>
              <w:textAlignment w:val="baseline"/>
              <w:rPr>
                <w:rFonts w:ascii="Times New Roman" w:hAnsi="Times New Roman"/>
                <w:sz w:val="21"/>
                <w:szCs w:val="21"/>
              </w:rPr>
            </w:pPr>
            <w:r w:rsidRPr="00CC080E">
              <w:rPr>
                <w:rFonts w:ascii="Times New Roman" w:hAnsi="Times New Roman" w:hint="eastAsia"/>
                <w:sz w:val="21"/>
                <w:szCs w:val="21"/>
              </w:rPr>
              <w:t xml:space="preserve">2. </w:t>
            </w:r>
            <w:r w:rsidRPr="00CC080E">
              <w:rPr>
                <w:rFonts w:ascii="Times New Roman" w:hAnsi="Times New Roman" w:hint="eastAsia"/>
                <w:sz w:val="21"/>
                <w:szCs w:val="21"/>
              </w:rPr>
              <w:t>螺栓采用</w:t>
            </w:r>
            <w:r w:rsidRPr="00CC080E">
              <w:rPr>
                <w:rFonts w:ascii="Times New Roman" w:hAnsi="Times New Roman" w:hint="eastAsia"/>
                <w:sz w:val="21"/>
                <w:szCs w:val="21"/>
              </w:rPr>
              <w:t>8.8</w:t>
            </w:r>
            <w:r w:rsidRPr="00CC080E">
              <w:rPr>
                <w:rFonts w:ascii="Times New Roman" w:hAnsi="Times New Roman" w:hint="eastAsia"/>
                <w:sz w:val="21"/>
                <w:szCs w:val="21"/>
              </w:rPr>
              <w:t>级</w:t>
            </w:r>
            <w:r w:rsidRPr="00CC080E">
              <w:rPr>
                <w:rFonts w:ascii="Times New Roman" w:hAnsi="Times New Roman" w:hint="eastAsia"/>
                <w:sz w:val="21"/>
                <w:szCs w:val="21"/>
              </w:rPr>
              <w:t>A</w:t>
            </w:r>
            <w:r w:rsidRPr="00CC080E">
              <w:rPr>
                <w:rFonts w:ascii="Times New Roman" w:hAnsi="Times New Roman" w:hint="eastAsia"/>
                <w:sz w:val="21"/>
                <w:szCs w:val="21"/>
              </w:rPr>
              <w:t>级（</w:t>
            </w:r>
            <w:r w:rsidRPr="00CC080E">
              <w:rPr>
                <w:rFonts w:ascii="Times New Roman" w:hAnsi="Times New Roman" w:hint="eastAsia"/>
                <w:sz w:val="21"/>
                <w:szCs w:val="21"/>
              </w:rPr>
              <w:t>B</w:t>
            </w:r>
            <w:r w:rsidRPr="00CC080E">
              <w:rPr>
                <w:rFonts w:ascii="Times New Roman" w:hAnsi="Times New Roman" w:hint="eastAsia"/>
                <w:sz w:val="21"/>
                <w:szCs w:val="21"/>
              </w:rPr>
              <w:t>级）普通螺栓，屈服强度标准值为</w:t>
            </w:r>
            <m:oMath>
              <m:sSub>
                <m:sSubPr>
                  <m:ctrlPr>
                    <w:rPr>
                      <w:rFonts w:ascii="Cambria Math" w:hAnsi="Cambria Math"/>
                      <w:i/>
                      <w:sz w:val="21"/>
                      <w:szCs w:val="21"/>
                    </w:rPr>
                  </m:ctrlPr>
                </m:sSubPr>
                <m:e>
                  <m:r>
                    <w:rPr>
                      <w:rFonts w:ascii="Cambria Math" w:hAnsi="Cambria Math"/>
                      <w:sz w:val="21"/>
                      <w:szCs w:val="21"/>
                    </w:rPr>
                    <m:t>f</m:t>
                  </m:r>
                </m:e>
                <m:sub>
                  <m:r>
                    <m:rPr>
                      <m:sty m:val="p"/>
                    </m:rPr>
                    <w:rPr>
                      <w:rFonts w:ascii="Cambria Math" w:hAnsi="Cambria Math"/>
                      <w:sz w:val="21"/>
                      <w:szCs w:val="21"/>
                    </w:rPr>
                    <m:t>yk</m:t>
                  </m:r>
                </m:sub>
              </m:sSub>
            </m:oMath>
            <w:r w:rsidRPr="00CC080E">
              <w:rPr>
                <w:rFonts w:ascii="Times New Roman" w:hAnsi="Times New Roman" w:hint="eastAsia"/>
                <w:sz w:val="21"/>
                <w:szCs w:val="21"/>
              </w:rPr>
              <w:t>=640N/mm</w:t>
            </w:r>
            <w:r w:rsidRPr="00CC080E">
              <w:rPr>
                <w:rFonts w:ascii="Times New Roman" w:hAnsi="Times New Roman" w:hint="eastAsia"/>
                <w:sz w:val="21"/>
                <w:szCs w:val="21"/>
                <w:vertAlign w:val="superscript"/>
              </w:rPr>
              <w:t>2</w:t>
            </w:r>
            <w:r w:rsidRPr="00CC080E">
              <w:rPr>
                <w:rFonts w:ascii="Times New Roman" w:hAnsi="Times New Roman" w:hint="eastAsia"/>
                <w:sz w:val="21"/>
                <w:szCs w:val="21"/>
              </w:rPr>
              <w:t>；</w:t>
            </w:r>
          </w:p>
          <w:p w14:paraId="29EBD5CC" w14:textId="4F39001B" w:rsidR="007E3C7B" w:rsidRPr="00CC080E" w:rsidRDefault="007E3C7B" w:rsidP="007E3C7B">
            <w:pPr>
              <w:pStyle w:val="afd"/>
              <w:spacing w:after="0" w:line="240" w:lineRule="auto"/>
              <w:ind w:leftChars="177" w:left="656" w:hangingChars="110" w:hanging="231"/>
              <w:jc w:val="left"/>
              <w:textAlignment w:val="baseline"/>
              <w:rPr>
                <w:rFonts w:ascii="Times New Roman" w:hAnsi="Times New Roman"/>
                <w:sz w:val="21"/>
                <w:szCs w:val="21"/>
              </w:rPr>
            </w:pPr>
            <w:r w:rsidRPr="00CC080E">
              <w:rPr>
                <w:rFonts w:ascii="Times New Roman" w:hAnsi="Times New Roman" w:hint="eastAsia"/>
                <w:sz w:val="21"/>
                <w:szCs w:val="21"/>
              </w:rPr>
              <w:t xml:space="preserve">3. </w:t>
            </w:r>
            <w:r w:rsidRPr="00CC080E">
              <w:rPr>
                <w:rFonts w:ascii="Times New Roman" w:hAnsi="Times New Roman" w:hint="eastAsia"/>
                <w:sz w:val="21"/>
                <w:szCs w:val="21"/>
              </w:rPr>
              <w:t>钢嵌板采用</w:t>
            </w:r>
            <w:r w:rsidRPr="00CC080E">
              <w:rPr>
                <w:rFonts w:ascii="Times New Roman" w:hAnsi="Times New Roman" w:hint="eastAsia"/>
                <w:sz w:val="21"/>
                <w:szCs w:val="21"/>
              </w:rPr>
              <w:t>Q235</w:t>
            </w:r>
            <w:r w:rsidRPr="00CC080E">
              <w:rPr>
                <w:rFonts w:ascii="Times New Roman" w:hAnsi="Times New Roman" w:hint="eastAsia"/>
                <w:sz w:val="21"/>
                <w:szCs w:val="21"/>
              </w:rPr>
              <w:t>钢，厚度</w:t>
            </w:r>
            <w:r w:rsidRPr="00CC080E">
              <w:rPr>
                <w:rFonts w:ascii="Times New Roman" w:hAnsi="Times New Roman" w:hint="eastAsia"/>
                <w:i/>
                <w:sz w:val="21"/>
                <w:szCs w:val="21"/>
              </w:rPr>
              <w:t>t</w:t>
            </w:r>
            <w:r w:rsidRPr="00CC080E">
              <w:rPr>
                <w:rFonts w:ascii="Times New Roman" w:hAnsi="Times New Roman" w:hint="eastAsia"/>
                <w:sz w:val="21"/>
                <w:szCs w:val="21"/>
                <w:vertAlign w:val="subscript"/>
              </w:rPr>
              <w:t>m</w:t>
            </w:r>
            <w:r w:rsidRPr="00CC080E">
              <w:rPr>
                <w:rFonts w:ascii="Times New Roman" w:hAnsi="Times New Roman" w:hint="eastAsia"/>
                <w:sz w:val="21"/>
                <w:szCs w:val="21"/>
              </w:rPr>
              <w:t>=</w:t>
            </w:r>
            <w:r w:rsidRPr="00CC080E">
              <w:rPr>
                <w:rFonts w:ascii="Times New Roman" w:hAnsi="Times New Roman" w:hint="eastAsia"/>
                <w:sz w:val="21"/>
                <w:szCs w:val="21"/>
                <w:highlight w:val="yellow"/>
              </w:rPr>
              <w:t>8</w:t>
            </w:r>
            <w:r w:rsidRPr="00CC080E">
              <w:rPr>
                <w:rFonts w:ascii="Times New Roman" w:hAnsi="Times New Roman" w:hint="eastAsia"/>
                <w:sz w:val="21"/>
                <w:szCs w:val="21"/>
              </w:rPr>
              <w:t>mm</w:t>
            </w:r>
            <w:r w:rsidRPr="00CC080E">
              <w:rPr>
                <w:rFonts w:ascii="Times New Roman" w:hAnsi="Times New Roman" w:hint="eastAsia"/>
                <w:sz w:val="21"/>
                <w:szCs w:val="21"/>
              </w:rPr>
              <w:t>，承压强度</w:t>
            </w:r>
            <m:oMath>
              <m:sSub>
                <m:sSubPr>
                  <m:ctrlPr>
                    <w:rPr>
                      <w:rFonts w:ascii="Cambria Math" w:hAnsi="Cambria Math"/>
                      <w:i/>
                      <w:sz w:val="21"/>
                      <w:szCs w:val="21"/>
                    </w:rPr>
                  </m:ctrlPr>
                </m:sSubPr>
                <m:e>
                  <m:r>
                    <w:rPr>
                      <w:rFonts w:ascii="Cambria Math" w:hAnsi="Cambria Math"/>
                      <w:sz w:val="21"/>
                      <w:szCs w:val="21"/>
                    </w:rPr>
                    <m:t>f</m:t>
                  </m:r>
                </m:e>
                <m:sub>
                  <m:r>
                    <m:rPr>
                      <m:sty m:val="p"/>
                    </m:rPr>
                    <w:rPr>
                      <w:rFonts w:ascii="Cambria Math" w:hAnsi="Cambria Math"/>
                      <w:sz w:val="21"/>
                      <w:szCs w:val="21"/>
                    </w:rPr>
                    <m:t>em</m:t>
                  </m:r>
                </m:sub>
              </m:sSub>
            </m:oMath>
            <w:r w:rsidRPr="00CC080E">
              <w:rPr>
                <w:rFonts w:ascii="Times New Roman" w:hAnsi="Times New Roman" w:hint="eastAsia"/>
                <w:sz w:val="21"/>
                <w:szCs w:val="21"/>
              </w:rPr>
              <w:t>=405N/mm</w:t>
            </w:r>
            <w:r w:rsidRPr="00CC080E">
              <w:rPr>
                <w:rFonts w:ascii="Times New Roman" w:hAnsi="Times New Roman" w:hint="eastAsia"/>
                <w:sz w:val="21"/>
                <w:szCs w:val="21"/>
                <w:vertAlign w:val="superscript"/>
              </w:rPr>
              <w:t>2</w:t>
            </w:r>
            <w:r w:rsidRPr="00CC080E">
              <w:rPr>
                <w:rFonts w:ascii="Times New Roman" w:hAnsi="Times New Roman" w:hint="eastAsia"/>
                <w:sz w:val="21"/>
                <w:szCs w:val="21"/>
              </w:rPr>
              <w:t>。</w:t>
            </w:r>
          </w:p>
        </w:tc>
      </w:tr>
    </w:tbl>
    <w:p w14:paraId="5BB7A9CB" w14:textId="1EE8EC87" w:rsidR="007E3C7B" w:rsidRPr="00CC080E" w:rsidRDefault="007E3C7B" w:rsidP="007E3C7B">
      <w:pPr>
        <w:pStyle w:val="afd"/>
        <w:spacing w:before="120"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表</w:t>
      </w:r>
      <w:r w:rsidRPr="00CC080E">
        <w:rPr>
          <w:rFonts w:ascii="Times New Roman" w:hAnsi="Times New Roman" w:hint="eastAsia"/>
          <w:sz w:val="21"/>
          <w:szCs w:val="21"/>
        </w:rPr>
        <w:t>C</w:t>
      </w:r>
      <w:r w:rsidRPr="00CC080E">
        <w:rPr>
          <w:rFonts w:ascii="Times New Roman" w:hAnsi="Times New Roman"/>
          <w:sz w:val="21"/>
          <w:szCs w:val="21"/>
        </w:rPr>
        <w:t>.</w:t>
      </w:r>
      <w:r w:rsidRPr="00CC080E">
        <w:rPr>
          <w:rFonts w:ascii="Times New Roman" w:hAnsi="Times New Roman" w:hint="eastAsia"/>
          <w:sz w:val="21"/>
          <w:szCs w:val="21"/>
        </w:rPr>
        <w:t xml:space="preserve">2.2 </w:t>
      </w:r>
      <w:r w:rsidRPr="00CC080E">
        <w:rPr>
          <w:rFonts w:ascii="Times New Roman" w:hAnsi="Times New Roman" w:hint="eastAsia"/>
          <w:sz w:val="21"/>
          <w:szCs w:val="21"/>
        </w:rPr>
        <w:t>单个销</w:t>
      </w:r>
      <w:r w:rsidRPr="00CC080E">
        <w:rPr>
          <w:rFonts w:ascii="Times New Roman" w:hAnsi="Times New Roman"/>
          <w:sz w:val="21"/>
          <w:szCs w:val="21"/>
        </w:rPr>
        <w:t>每个剪面</w:t>
      </w:r>
      <w:r w:rsidRPr="00CC080E">
        <w:rPr>
          <w:rFonts w:ascii="Times New Roman" w:hAnsi="Times New Roman" w:hint="eastAsia"/>
          <w:sz w:val="21"/>
          <w:szCs w:val="21"/>
        </w:rPr>
        <w:t>的</w:t>
      </w:r>
      <w:r w:rsidRPr="00CC080E">
        <w:rPr>
          <w:rFonts w:ascii="Times New Roman" w:hAnsi="Times New Roman"/>
          <w:sz w:val="21"/>
          <w:szCs w:val="21"/>
        </w:rPr>
        <w:t>承载力</w:t>
      </w:r>
      <w:r w:rsidRPr="00CC080E">
        <w:rPr>
          <w:rFonts w:ascii="Times New Roman" w:hAnsi="Times New Roman" w:hint="eastAsia"/>
          <w:sz w:val="21"/>
          <w:szCs w:val="21"/>
        </w:rPr>
        <w:t>参考设计值</w:t>
      </w:r>
      <w:r w:rsidRPr="00CC080E">
        <w:rPr>
          <w:rFonts w:ascii="Times New Roman" w:hAnsi="Times New Roman" w:hint="eastAsia"/>
          <w:i/>
          <w:sz w:val="21"/>
          <w:szCs w:val="21"/>
        </w:rPr>
        <w:t>Z</w:t>
      </w:r>
      <w:r w:rsidRPr="00CC080E">
        <w:rPr>
          <w:rFonts w:ascii="Times New Roman" w:hAnsi="Times New Roman" w:hint="eastAsia"/>
          <w:sz w:val="21"/>
          <w:szCs w:val="21"/>
        </w:rPr>
        <w:t>选用表二（续</w:t>
      </w:r>
      <w:r w:rsidRPr="00CC080E">
        <w:rPr>
          <w:rFonts w:ascii="Times New Roman" w:hAnsi="Times New Roman" w:hint="eastAsia"/>
          <w:sz w:val="21"/>
          <w:szCs w:val="21"/>
        </w:rPr>
        <w:t>1</w:t>
      </w:r>
      <w:r w:rsidRPr="00CC080E">
        <w:rPr>
          <w:rFonts w:ascii="Times New Roman" w:hAnsi="Times New Roman" w:hint="eastAsia"/>
          <w:sz w:val="21"/>
          <w:szCs w:val="21"/>
        </w:rPr>
        <w:t>）</w:t>
      </w:r>
    </w:p>
    <w:tbl>
      <w:tblPr>
        <w:tblStyle w:val="af5"/>
        <w:tblW w:w="5269" w:type="pct"/>
        <w:jc w:val="center"/>
        <w:tblLayout w:type="fixed"/>
        <w:tblLook w:val="04A0" w:firstRow="1" w:lastRow="0" w:firstColumn="1" w:lastColumn="0" w:noHBand="0" w:noVBand="1"/>
      </w:tblPr>
      <w:tblGrid>
        <w:gridCol w:w="482"/>
        <w:gridCol w:w="805"/>
        <w:gridCol w:w="641"/>
        <w:gridCol w:w="645"/>
        <w:gridCol w:w="641"/>
        <w:gridCol w:w="641"/>
        <w:gridCol w:w="641"/>
        <w:gridCol w:w="641"/>
        <w:gridCol w:w="641"/>
        <w:gridCol w:w="641"/>
        <w:gridCol w:w="641"/>
        <w:gridCol w:w="641"/>
        <w:gridCol w:w="641"/>
        <w:gridCol w:w="638"/>
      </w:tblGrid>
      <w:tr w:rsidR="007E3C7B" w:rsidRPr="00CC080E" w14:paraId="511908A8" w14:textId="77777777" w:rsidTr="00E30641">
        <w:trPr>
          <w:trHeight w:val="284"/>
          <w:jc w:val="center"/>
        </w:trPr>
        <w:tc>
          <w:tcPr>
            <w:tcW w:w="268" w:type="pct"/>
            <w:vMerge w:val="restart"/>
            <w:vAlign w:val="center"/>
          </w:tcPr>
          <w:p w14:paraId="2FF9C9C2" w14:textId="77777777" w:rsidR="007E3C7B" w:rsidRPr="00CC080E" w:rsidRDefault="007E3C7B"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d</w:t>
            </w:r>
          </w:p>
        </w:tc>
        <w:tc>
          <w:tcPr>
            <w:tcW w:w="448" w:type="pct"/>
            <w:vMerge w:val="restart"/>
            <w:vAlign w:val="center"/>
          </w:tcPr>
          <w:p w14:paraId="1CBDD85E"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sz w:val="21"/>
                        <w:szCs w:val="21"/>
                      </w:rPr>
                    </m:ctrlPr>
                  </m:sSubPr>
                  <m:e>
                    <m:r>
                      <w:rPr>
                        <w:rFonts w:ascii="Cambria Math" w:hAnsi="Cambria Math"/>
                        <w:sz w:val="21"/>
                        <w:szCs w:val="21"/>
                      </w:rPr>
                      <m:t>t</m:t>
                    </m:r>
                  </m:e>
                  <m:sub>
                    <m:r>
                      <m:rPr>
                        <m:sty m:val="p"/>
                      </m:rPr>
                      <w:rPr>
                        <w:rFonts w:ascii="Cambria Math" w:hAnsi="Cambria Math"/>
                        <w:sz w:val="21"/>
                        <w:szCs w:val="21"/>
                      </w:rPr>
                      <m:t>s</m:t>
                    </m:r>
                  </m:sub>
                </m:sSub>
              </m:oMath>
            </m:oMathPara>
          </w:p>
        </w:tc>
        <w:tc>
          <w:tcPr>
            <w:tcW w:w="716" w:type="pct"/>
            <w:gridSpan w:val="2"/>
            <w:vAlign w:val="center"/>
          </w:tcPr>
          <w:p w14:paraId="3A224D2A" w14:textId="77777777" w:rsidR="007E3C7B" w:rsidRPr="00CC080E" w:rsidRDefault="007E3C7B"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=0.44</w:t>
            </w:r>
          </w:p>
        </w:tc>
        <w:tc>
          <w:tcPr>
            <w:tcW w:w="714" w:type="pct"/>
            <w:gridSpan w:val="2"/>
            <w:vAlign w:val="center"/>
          </w:tcPr>
          <w:p w14:paraId="50F714E1" w14:textId="77777777" w:rsidR="007E3C7B" w:rsidRPr="00CC080E" w:rsidRDefault="007E3C7B"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=0.46</w:t>
            </w:r>
          </w:p>
        </w:tc>
        <w:tc>
          <w:tcPr>
            <w:tcW w:w="714" w:type="pct"/>
            <w:gridSpan w:val="2"/>
            <w:vAlign w:val="center"/>
          </w:tcPr>
          <w:p w14:paraId="31E8E6AA" w14:textId="77777777" w:rsidR="007E3C7B" w:rsidRPr="00CC080E" w:rsidRDefault="007E3C7B"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=0.48</w:t>
            </w:r>
          </w:p>
        </w:tc>
        <w:tc>
          <w:tcPr>
            <w:tcW w:w="714" w:type="pct"/>
            <w:gridSpan w:val="2"/>
            <w:vAlign w:val="center"/>
          </w:tcPr>
          <w:p w14:paraId="4EE5C2F3" w14:textId="77777777" w:rsidR="007E3C7B" w:rsidRPr="00CC080E" w:rsidRDefault="007E3C7B"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=0.50</w:t>
            </w:r>
          </w:p>
        </w:tc>
        <w:tc>
          <w:tcPr>
            <w:tcW w:w="714" w:type="pct"/>
            <w:gridSpan w:val="2"/>
            <w:vAlign w:val="center"/>
          </w:tcPr>
          <w:p w14:paraId="5F74D126" w14:textId="77777777" w:rsidR="007E3C7B" w:rsidRPr="00CC080E" w:rsidRDefault="007E3C7B"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=0.52</w:t>
            </w:r>
          </w:p>
        </w:tc>
        <w:tc>
          <w:tcPr>
            <w:tcW w:w="712" w:type="pct"/>
            <w:gridSpan w:val="2"/>
            <w:vAlign w:val="center"/>
          </w:tcPr>
          <w:p w14:paraId="1F8875B9" w14:textId="77777777" w:rsidR="007E3C7B" w:rsidRPr="00CC080E" w:rsidRDefault="007E3C7B"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=0.54</w:t>
            </w:r>
          </w:p>
        </w:tc>
      </w:tr>
      <w:tr w:rsidR="007E3C7B" w:rsidRPr="00CC080E" w14:paraId="0505AF4D" w14:textId="77777777" w:rsidTr="00E30641">
        <w:trPr>
          <w:trHeight w:val="284"/>
          <w:jc w:val="center"/>
        </w:trPr>
        <w:tc>
          <w:tcPr>
            <w:tcW w:w="268" w:type="pct"/>
            <w:vMerge/>
            <w:vAlign w:val="center"/>
          </w:tcPr>
          <w:p w14:paraId="486DF5B0" w14:textId="77777777" w:rsidR="007E3C7B" w:rsidRPr="00CC080E" w:rsidRDefault="007E3C7B" w:rsidP="00E30641">
            <w:pPr>
              <w:pStyle w:val="afd"/>
              <w:spacing w:after="0" w:line="240" w:lineRule="auto"/>
              <w:ind w:leftChars="0" w:left="0"/>
              <w:jc w:val="center"/>
              <w:textAlignment w:val="baseline"/>
              <w:rPr>
                <w:rFonts w:ascii="Times New Roman" w:hAnsi="Times New Roman"/>
                <w:sz w:val="21"/>
                <w:szCs w:val="21"/>
              </w:rPr>
            </w:pPr>
          </w:p>
        </w:tc>
        <w:tc>
          <w:tcPr>
            <w:tcW w:w="448" w:type="pct"/>
            <w:vMerge/>
            <w:vAlign w:val="center"/>
          </w:tcPr>
          <w:p w14:paraId="3D7746EA" w14:textId="77777777" w:rsidR="007E3C7B" w:rsidRPr="00CC080E" w:rsidRDefault="007E3C7B" w:rsidP="00E30641">
            <w:pPr>
              <w:pStyle w:val="afd"/>
              <w:spacing w:after="0" w:line="240" w:lineRule="auto"/>
              <w:ind w:leftChars="0" w:left="0"/>
              <w:jc w:val="center"/>
              <w:textAlignment w:val="baseline"/>
              <w:rPr>
                <w:rFonts w:ascii="Times New Roman" w:hAnsi="Times New Roman"/>
                <w:sz w:val="21"/>
                <w:szCs w:val="21"/>
              </w:rPr>
            </w:pPr>
          </w:p>
        </w:tc>
        <w:tc>
          <w:tcPr>
            <w:tcW w:w="357" w:type="pct"/>
            <w:vAlign w:val="center"/>
          </w:tcPr>
          <w:p w14:paraId="23E86104"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9" w:type="pct"/>
            <w:vAlign w:val="center"/>
          </w:tcPr>
          <w:p w14:paraId="24DEA069"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0BBC9A57"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7" w:type="pct"/>
            <w:vAlign w:val="center"/>
          </w:tcPr>
          <w:p w14:paraId="5D79A5F0"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1EDFDA15"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7" w:type="pct"/>
            <w:vAlign w:val="center"/>
          </w:tcPr>
          <w:p w14:paraId="0CBE0EB4"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7246D645"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7" w:type="pct"/>
            <w:vAlign w:val="center"/>
          </w:tcPr>
          <w:p w14:paraId="22970ED4"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182094F0"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7" w:type="pct"/>
            <w:vAlign w:val="center"/>
          </w:tcPr>
          <w:p w14:paraId="34FE7E53"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22410667"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5" w:type="pct"/>
            <w:vAlign w:val="center"/>
          </w:tcPr>
          <w:p w14:paraId="339F6580"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r>
      <w:tr w:rsidR="00CC080E" w:rsidRPr="00CC080E" w14:paraId="739736D5" w14:textId="77777777" w:rsidTr="00E30641">
        <w:trPr>
          <w:trHeight w:val="284"/>
          <w:jc w:val="center"/>
        </w:trPr>
        <w:tc>
          <w:tcPr>
            <w:tcW w:w="268" w:type="pct"/>
            <w:vMerge w:val="restart"/>
            <w:vAlign w:val="center"/>
          </w:tcPr>
          <w:p w14:paraId="4622E19B"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10</w:t>
            </w:r>
          </w:p>
        </w:tc>
        <w:tc>
          <w:tcPr>
            <w:tcW w:w="448" w:type="pct"/>
            <w:vAlign w:val="bottom"/>
          </w:tcPr>
          <w:p w14:paraId="4335DFD5" w14:textId="55F561A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36</w:t>
            </w:r>
          </w:p>
        </w:tc>
        <w:tc>
          <w:tcPr>
            <w:tcW w:w="357" w:type="pct"/>
            <w:vAlign w:val="bottom"/>
          </w:tcPr>
          <w:p w14:paraId="04D8D722" w14:textId="1A67FAF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2.78 </w:t>
            </w:r>
          </w:p>
        </w:tc>
        <w:tc>
          <w:tcPr>
            <w:tcW w:w="359" w:type="pct"/>
            <w:vAlign w:val="bottom"/>
          </w:tcPr>
          <w:p w14:paraId="0DC1E448" w14:textId="1B33772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1.68 </w:t>
            </w:r>
          </w:p>
        </w:tc>
        <w:tc>
          <w:tcPr>
            <w:tcW w:w="357" w:type="pct"/>
            <w:vAlign w:val="bottom"/>
          </w:tcPr>
          <w:p w14:paraId="625F6915" w14:textId="39B5822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2.91 </w:t>
            </w:r>
          </w:p>
        </w:tc>
        <w:tc>
          <w:tcPr>
            <w:tcW w:w="357" w:type="pct"/>
            <w:vAlign w:val="bottom"/>
          </w:tcPr>
          <w:p w14:paraId="014F3D0C" w14:textId="530831B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1.79 </w:t>
            </w:r>
          </w:p>
        </w:tc>
        <w:tc>
          <w:tcPr>
            <w:tcW w:w="357" w:type="pct"/>
            <w:vAlign w:val="bottom"/>
          </w:tcPr>
          <w:p w14:paraId="57E5B6D8" w14:textId="0E1C31D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3.04 </w:t>
            </w:r>
          </w:p>
        </w:tc>
        <w:tc>
          <w:tcPr>
            <w:tcW w:w="357" w:type="pct"/>
            <w:vAlign w:val="bottom"/>
          </w:tcPr>
          <w:p w14:paraId="22A4733C" w14:textId="1F519C9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1.90 </w:t>
            </w:r>
          </w:p>
        </w:tc>
        <w:tc>
          <w:tcPr>
            <w:tcW w:w="357" w:type="pct"/>
            <w:vAlign w:val="bottom"/>
          </w:tcPr>
          <w:p w14:paraId="19E57FEB" w14:textId="226A710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3.16 </w:t>
            </w:r>
          </w:p>
        </w:tc>
        <w:tc>
          <w:tcPr>
            <w:tcW w:w="357" w:type="pct"/>
            <w:vAlign w:val="bottom"/>
          </w:tcPr>
          <w:p w14:paraId="146919EA" w14:textId="54C8042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2.02 </w:t>
            </w:r>
          </w:p>
        </w:tc>
        <w:tc>
          <w:tcPr>
            <w:tcW w:w="357" w:type="pct"/>
            <w:vAlign w:val="bottom"/>
          </w:tcPr>
          <w:p w14:paraId="1F13DAAF" w14:textId="4D327A0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3.29 </w:t>
            </w:r>
          </w:p>
        </w:tc>
        <w:tc>
          <w:tcPr>
            <w:tcW w:w="357" w:type="pct"/>
            <w:vAlign w:val="bottom"/>
          </w:tcPr>
          <w:p w14:paraId="57B939A6" w14:textId="030A7C2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2.13 </w:t>
            </w:r>
          </w:p>
        </w:tc>
        <w:tc>
          <w:tcPr>
            <w:tcW w:w="357" w:type="pct"/>
            <w:vAlign w:val="bottom"/>
          </w:tcPr>
          <w:p w14:paraId="77E5797B" w14:textId="5C14C64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3.42 </w:t>
            </w:r>
          </w:p>
        </w:tc>
        <w:tc>
          <w:tcPr>
            <w:tcW w:w="355" w:type="pct"/>
            <w:vAlign w:val="bottom"/>
          </w:tcPr>
          <w:p w14:paraId="39725E44" w14:textId="655EA5F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2.25 </w:t>
            </w:r>
          </w:p>
        </w:tc>
      </w:tr>
      <w:tr w:rsidR="00CC080E" w:rsidRPr="00CC080E" w14:paraId="6F45F3A7" w14:textId="77777777" w:rsidTr="00E30641">
        <w:trPr>
          <w:trHeight w:val="284"/>
          <w:jc w:val="center"/>
        </w:trPr>
        <w:tc>
          <w:tcPr>
            <w:tcW w:w="268" w:type="pct"/>
            <w:vMerge/>
            <w:vAlign w:val="center"/>
          </w:tcPr>
          <w:p w14:paraId="0B1F8B4F"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543007FA" w14:textId="2FD5B62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46</w:t>
            </w:r>
          </w:p>
        </w:tc>
        <w:tc>
          <w:tcPr>
            <w:tcW w:w="357" w:type="pct"/>
            <w:vAlign w:val="bottom"/>
          </w:tcPr>
          <w:p w14:paraId="51AED717" w14:textId="22147C8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3.56 </w:t>
            </w:r>
          </w:p>
        </w:tc>
        <w:tc>
          <w:tcPr>
            <w:tcW w:w="359" w:type="pct"/>
            <w:vAlign w:val="bottom"/>
          </w:tcPr>
          <w:p w14:paraId="3B7E5BF5" w14:textId="206FB17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2.14 </w:t>
            </w:r>
          </w:p>
        </w:tc>
        <w:tc>
          <w:tcPr>
            <w:tcW w:w="357" w:type="pct"/>
            <w:vAlign w:val="bottom"/>
          </w:tcPr>
          <w:p w14:paraId="799A8E3B" w14:textId="034FFFD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3.70 </w:t>
            </w:r>
          </w:p>
        </w:tc>
        <w:tc>
          <w:tcPr>
            <w:tcW w:w="357" w:type="pct"/>
            <w:vAlign w:val="bottom"/>
          </w:tcPr>
          <w:p w14:paraId="394F7188" w14:textId="7C68509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2.28 </w:t>
            </w:r>
          </w:p>
        </w:tc>
        <w:tc>
          <w:tcPr>
            <w:tcW w:w="357" w:type="pct"/>
            <w:vAlign w:val="bottom"/>
          </w:tcPr>
          <w:p w14:paraId="37C3513D" w14:textId="6AB0C3F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3.70 </w:t>
            </w:r>
          </w:p>
        </w:tc>
        <w:tc>
          <w:tcPr>
            <w:tcW w:w="357" w:type="pct"/>
            <w:vAlign w:val="bottom"/>
          </w:tcPr>
          <w:p w14:paraId="5B105B0A" w14:textId="18F0B21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2.43 </w:t>
            </w:r>
          </w:p>
        </w:tc>
        <w:tc>
          <w:tcPr>
            <w:tcW w:w="357" w:type="pct"/>
            <w:vAlign w:val="bottom"/>
          </w:tcPr>
          <w:p w14:paraId="1D816C38" w14:textId="687ED88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3.70 </w:t>
            </w:r>
          </w:p>
        </w:tc>
        <w:tc>
          <w:tcPr>
            <w:tcW w:w="357" w:type="pct"/>
            <w:vAlign w:val="bottom"/>
          </w:tcPr>
          <w:p w14:paraId="0921752B" w14:textId="1855745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2.58 </w:t>
            </w:r>
          </w:p>
        </w:tc>
        <w:tc>
          <w:tcPr>
            <w:tcW w:w="357" w:type="pct"/>
            <w:vAlign w:val="bottom"/>
          </w:tcPr>
          <w:p w14:paraId="63989769" w14:textId="247FF8B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3.70 </w:t>
            </w:r>
          </w:p>
        </w:tc>
        <w:tc>
          <w:tcPr>
            <w:tcW w:w="357" w:type="pct"/>
            <w:vAlign w:val="bottom"/>
          </w:tcPr>
          <w:p w14:paraId="6FF57819" w14:textId="444AB1E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2.73 </w:t>
            </w:r>
          </w:p>
        </w:tc>
        <w:tc>
          <w:tcPr>
            <w:tcW w:w="357" w:type="pct"/>
            <w:vAlign w:val="bottom"/>
          </w:tcPr>
          <w:p w14:paraId="370D58EF" w14:textId="2408781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3.70 </w:t>
            </w:r>
          </w:p>
        </w:tc>
        <w:tc>
          <w:tcPr>
            <w:tcW w:w="355" w:type="pct"/>
            <w:vAlign w:val="bottom"/>
          </w:tcPr>
          <w:p w14:paraId="16199A6D" w14:textId="7B12B39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2.88 </w:t>
            </w:r>
          </w:p>
        </w:tc>
      </w:tr>
      <w:tr w:rsidR="00CC080E" w:rsidRPr="00CC080E" w14:paraId="5ACB198E" w14:textId="77777777" w:rsidTr="00E30641">
        <w:trPr>
          <w:trHeight w:val="284"/>
          <w:jc w:val="center"/>
        </w:trPr>
        <w:tc>
          <w:tcPr>
            <w:tcW w:w="268" w:type="pct"/>
            <w:vMerge/>
            <w:vAlign w:val="center"/>
          </w:tcPr>
          <w:p w14:paraId="69A14660"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6B15C2B0" w14:textId="69875DE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56</w:t>
            </w:r>
          </w:p>
        </w:tc>
        <w:tc>
          <w:tcPr>
            <w:tcW w:w="357" w:type="pct"/>
            <w:vAlign w:val="bottom"/>
          </w:tcPr>
          <w:p w14:paraId="3CDAD6C5" w14:textId="06F9040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3.70 </w:t>
            </w:r>
          </w:p>
        </w:tc>
        <w:tc>
          <w:tcPr>
            <w:tcW w:w="359" w:type="pct"/>
            <w:vAlign w:val="bottom"/>
          </w:tcPr>
          <w:p w14:paraId="326E0EB8" w14:textId="77F8244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2.61 </w:t>
            </w:r>
          </w:p>
        </w:tc>
        <w:tc>
          <w:tcPr>
            <w:tcW w:w="357" w:type="pct"/>
            <w:vAlign w:val="bottom"/>
          </w:tcPr>
          <w:p w14:paraId="433789CD" w14:textId="2F15DE5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3.70 </w:t>
            </w:r>
          </w:p>
        </w:tc>
        <w:tc>
          <w:tcPr>
            <w:tcW w:w="357" w:type="pct"/>
            <w:vAlign w:val="bottom"/>
          </w:tcPr>
          <w:p w14:paraId="44AE58F6" w14:textId="48E958A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2.78 </w:t>
            </w:r>
          </w:p>
        </w:tc>
        <w:tc>
          <w:tcPr>
            <w:tcW w:w="357" w:type="pct"/>
            <w:vAlign w:val="bottom"/>
          </w:tcPr>
          <w:p w14:paraId="6F97A6E3" w14:textId="1A5AEA2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3.70 </w:t>
            </w:r>
          </w:p>
        </w:tc>
        <w:tc>
          <w:tcPr>
            <w:tcW w:w="357" w:type="pct"/>
            <w:vAlign w:val="bottom"/>
          </w:tcPr>
          <w:p w14:paraId="27EA4448" w14:textId="64ED959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2.96 </w:t>
            </w:r>
          </w:p>
        </w:tc>
        <w:tc>
          <w:tcPr>
            <w:tcW w:w="357" w:type="pct"/>
            <w:vAlign w:val="bottom"/>
          </w:tcPr>
          <w:p w14:paraId="614A54B2" w14:textId="6546B69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3.70 </w:t>
            </w:r>
          </w:p>
        </w:tc>
        <w:tc>
          <w:tcPr>
            <w:tcW w:w="357" w:type="pct"/>
            <w:vAlign w:val="bottom"/>
          </w:tcPr>
          <w:p w14:paraId="7BA028FF" w14:textId="215CEB5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3.14 </w:t>
            </w:r>
          </w:p>
        </w:tc>
        <w:tc>
          <w:tcPr>
            <w:tcW w:w="357" w:type="pct"/>
            <w:vAlign w:val="bottom"/>
          </w:tcPr>
          <w:p w14:paraId="4A51B3E6" w14:textId="5C74873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3.70 </w:t>
            </w:r>
          </w:p>
        </w:tc>
        <w:tc>
          <w:tcPr>
            <w:tcW w:w="357" w:type="pct"/>
            <w:vAlign w:val="bottom"/>
          </w:tcPr>
          <w:p w14:paraId="3B6F62BC" w14:textId="00979F7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3.32 </w:t>
            </w:r>
          </w:p>
        </w:tc>
        <w:tc>
          <w:tcPr>
            <w:tcW w:w="357" w:type="pct"/>
            <w:vAlign w:val="bottom"/>
          </w:tcPr>
          <w:p w14:paraId="3B2B9A84" w14:textId="73F4482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3.70 </w:t>
            </w:r>
          </w:p>
        </w:tc>
        <w:tc>
          <w:tcPr>
            <w:tcW w:w="355" w:type="pct"/>
            <w:vAlign w:val="bottom"/>
          </w:tcPr>
          <w:p w14:paraId="12D39A17" w14:textId="1781DD5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3.51 </w:t>
            </w:r>
          </w:p>
        </w:tc>
      </w:tr>
      <w:tr w:rsidR="00CC080E" w:rsidRPr="00CC080E" w14:paraId="62EE9748" w14:textId="77777777" w:rsidTr="00E30641">
        <w:trPr>
          <w:trHeight w:val="284"/>
          <w:jc w:val="center"/>
        </w:trPr>
        <w:tc>
          <w:tcPr>
            <w:tcW w:w="268" w:type="pct"/>
            <w:vMerge/>
            <w:vAlign w:val="center"/>
          </w:tcPr>
          <w:p w14:paraId="3CA03514"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69210798" w14:textId="567EE27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66</w:t>
            </w:r>
          </w:p>
        </w:tc>
        <w:tc>
          <w:tcPr>
            <w:tcW w:w="357" w:type="pct"/>
            <w:vAlign w:val="bottom"/>
          </w:tcPr>
          <w:p w14:paraId="332D4F6D" w14:textId="1A1B7B7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3.70 </w:t>
            </w:r>
          </w:p>
        </w:tc>
        <w:tc>
          <w:tcPr>
            <w:tcW w:w="359" w:type="pct"/>
            <w:vAlign w:val="bottom"/>
          </w:tcPr>
          <w:p w14:paraId="6C4CD014" w14:textId="0595AAC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3.07 </w:t>
            </w:r>
          </w:p>
        </w:tc>
        <w:tc>
          <w:tcPr>
            <w:tcW w:w="357" w:type="pct"/>
            <w:vAlign w:val="bottom"/>
          </w:tcPr>
          <w:p w14:paraId="59D7740B" w14:textId="74FFEBF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3.70 </w:t>
            </w:r>
          </w:p>
        </w:tc>
        <w:tc>
          <w:tcPr>
            <w:tcW w:w="357" w:type="pct"/>
            <w:vAlign w:val="bottom"/>
          </w:tcPr>
          <w:p w14:paraId="398BAFAD" w14:textId="3AFB9CD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3.28 </w:t>
            </w:r>
          </w:p>
        </w:tc>
        <w:tc>
          <w:tcPr>
            <w:tcW w:w="357" w:type="pct"/>
            <w:vAlign w:val="bottom"/>
          </w:tcPr>
          <w:p w14:paraId="3EDF45FB" w14:textId="2CD55A3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3.70 </w:t>
            </w:r>
          </w:p>
        </w:tc>
        <w:tc>
          <w:tcPr>
            <w:tcW w:w="357" w:type="pct"/>
            <w:vAlign w:val="bottom"/>
          </w:tcPr>
          <w:p w14:paraId="168C88A0" w14:textId="098FBAC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3.49 </w:t>
            </w:r>
          </w:p>
        </w:tc>
        <w:tc>
          <w:tcPr>
            <w:tcW w:w="357" w:type="pct"/>
            <w:vAlign w:val="bottom"/>
          </w:tcPr>
          <w:p w14:paraId="28621ED2" w14:textId="64D6E9F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3.70 </w:t>
            </w:r>
          </w:p>
        </w:tc>
        <w:tc>
          <w:tcPr>
            <w:tcW w:w="357" w:type="pct"/>
            <w:vAlign w:val="bottom"/>
          </w:tcPr>
          <w:p w14:paraId="574516B5" w14:textId="04BD829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3.70 </w:t>
            </w:r>
          </w:p>
        </w:tc>
        <w:tc>
          <w:tcPr>
            <w:tcW w:w="357" w:type="pct"/>
            <w:vAlign w:val="bottom"/>
          </w:tcPr>
          <w:p w14:paraId="10851558" w14:textId="7D7394C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3.70 </w:t>
            </w:r>
          </w:p>
        </w:tc>
        <w:tc>
          <w:tcPr>
            <w:tcW w:w="357" w:type="pct"/>
            <w:vAlign w:val="bottom"/>
          </w:tcPr>
          <w:p w14:paraId="5C90808C" w14:textId="53CCAF8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3.70 </w:t>
            </w:r>
          </w:p>
        </w:tc>
        <w:tc>
          <w:tcPr>
            <w:tcW w:w="357" w:type="pct"/>
            <w:vAlign w:val="bottom"/>
          </w:tcPr>
          <w:p w14:paraId="2EA061D0" w14:textId="7D80B75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3.70 </w:t>
            </w:r>
          </w:p>
        </w:tc>
        <w:tc>
          <w:tcPr>
            <w:tcW w:w="355" w:type="pct"/>
            <w:vAlign w:val="bottom"/>
          </w:tcPr>
          <w:p w14:paraId="59D53211" w14:textId="6C16035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3.70 </w:t>
            </w:r>
          </w:p>
        </w:tc>
      </w:tr>
      <w:tr w:rsidR="00CC080E" w:rsidRPr="00CC080E" w14:paraId="0C83E938" w14:textId="77777777" w:rsidTr="00E30641">
        <w:trPr>
          <w:trHeight w:val="284"/>
          <w:jc w:val="center"/>
        </w:trPr>
        <w:tc>
          <w:tcPr>
            <w:tcW w:w="268" w:type="pct"/>
            <w:vMerge/>
            <w:vAlign w:val="center"/>
          </w:tcPr>
          <w:p w14:paraId="351B882D"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7C43E86E" w14:textId="696C4C0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76</w:t>
            </w:r>
          </w:p>
        </w:tc>
        <w:tc>
          <w:tcPr>
            <w:tcW w:w="357" w:type="pct"/>
            <w:vAlign w:val="bottom"/>
          </w:tcPr>
          <w:p w14:paraId="5438CC1B" w14:textId="2B5C940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3.70 </w:t>
            </w:r>
          </w:p>
        </w:tc>
        <w:tc>
          <w:tcPr>
            <w:tcW w:w="359" w:type="pct"/>
            <w:vAlign w:val="bottom"/>
          </w:tcPr>
          <w:p w14:paraId="21FB034C" w14:textId="59C4E05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3.54 </w:t>
            </w:r>
          </w:p>
        </w:tc>
        <w:tc>
          <w:tcPr>
            <w:tcW w:w="357" w:type="pct"/>
            <w:vAlign w:val="bottom"/>
          </w:tcPr>
          <w:p w14:paraId="35BA4C22" w14:textId="190CB90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3.70 </w:t>
            </w:r>
          </w:p>
        </w:tc>
        <w:tc>
          <w:tcPr>
            <w:tcW w:w="357" w:type="pct"/>
            <w:vAlign w:val="bottom"/>
          </w:tcPr>
          <w:p w14:paraId="47077FCE" w14:textId="61BBF21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3.70 </w:t>
            </w:r>
          </w:p>
        </w:tc>
        <w:tc>
          <w:tcPr>
            <w:tcW w:w="357" w:type="pct"/>
            <w:vAlign w:val="bottom"/>
          </w:tcPr>
          <w:p w14:paraId="05BED84F" w14:textId="0FF3DD5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3.70 </w:t>
            </w:r>
          </w:p>
        </w:tc>
        <w:tc>
          <w:tcPr>
            <w:tcW w:w="357" w:type="pct"/>
            <w:vAlign w:val="bottom"/>
          </w:tcPr>
          <w:p w14:paraId="057CF358" w14:textId="69FC919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3.70 </w:t>
            </w:r>
          </w:p>
        </w:tc>
        <w:tc>
          <w:tcPr>
            <w:tcW w:w="357" w:type="pct"/>
            <w:vAlign w:val="bottom"/>
          </w:tcPr>
          <w:p w14:paraId="259023A1" w14:textId="23DA63E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3.70 </w:t>
            </w:r>
          </w:p>
        </w:tc>
        <w:tc>
          <w:tcPr>
            <w:tcW w:w="357" w:type="pct"/>
            <w:vAlign w:val="bottom"/>
          </w:tcPr>
          <w:p w14:paraId="25B394DB" w14:textId="7547726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3.70 </w:t>
            </w:r>
          </w:p>
        </w:tc>
        <w:tc>
          <w:tcPr>
            <w:tcW w:w="357" w:type="pct"/>
            <w:vAlign w:val="bottom"/>
          </w:tcPr>
          <w:p w14:paraId="75626654" w14:textId="561E992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3.70 </w:t>
            </w:r>
          </w:p>
        </w:tc>
        <w:tc>
          <w:tcPr>
            <w:tcW w:w="357" w:type="pct"/>
            <w:vAlign w:val="bottom"/>
          </w:tcPr>
          <w:p w14:paraId="5AFC9D60" w14:textId="6E77BDF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3.70 </w:t>
            </w:r>
          </w:p>
        </w:tc>
        <w:tc>
          <w:tcPr>
            <w:tcW w:w="357" w:type="pct"/>
            <w:vAlign w:val="bottom"/>
          </w:tcPr>
          <w:p w14:paraId="282E4544" w14:textId="4E056C4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3.70 </w:t>
            </w:r>
          </w:p>
        </w:tc>
        <w:tc>
          <w:tcPr>
            <w:tcW w:w="355" w:type="pct"/>
            <w:vAlign w:val="bottom"/>
          </w:tcPr>
          <w:p w14:paraId="12240FEE" w14:textId="238AF02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3.70 </w:t>
            </w:r>
          </w:p>
        </w:tc>
      </w:tr>
      <w:tr w:rsidR="00CC080E" w:rsidRPr="00CC080E" w14:paraId="3A6C657A" w14:textId="77777777" w:rsidTr="00E30641">
        <w:trPr>
          <w:trHeight w:val="284"/>
          <w:jc w:val="center"/>
        </w:trPr>
        <w:tc>
          <w:tcPr>
            <w:tcW w:w="268" w:type="pct"/>
            <w:vMerge/>
            <w:vAlign w:val="center"/>
          </w:tcPr>
          <w:p w14:paraId="254D730C"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27436B7A" w14:textId="4A8C592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≥86</w:t>
            </w:r>
          </w:p>
        </w:tc>
        <w:tc>
          <w:tcPr>
            <w:tcW w:w="357" w:type="pct"/>
            <w:vAlign w:val="bottom"/>
          </w:tcPr>
          <w:p w14:paraId="607EF22C" w14:textId="19A74D1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3.70 </w:t>
            </w:r>
          </w:p>
        </w:tc>
        <w:tc>
          <w:tcPr>
            <w:tcW w:w="359" w:type="pct"/>
            <w:vAlign w:val="bottom"/>
          </w:tcPr>
          <w:p w14:paraId="011D6D70" w14:textId="70E054B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3.70 </w:t>
            </w:r>
          </w:p>
        </w:tc>
        <w:tc>
          <w:tcPr>
            <w:tcW w:w="357" w:type="pct"/>
            <w:vAlign w:val="bottom"/>
          </w:tcPr>
          <w:p w14:paraId="60FC00EE" w14:textId="182307E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3.70 </w:t>
            </w:r>
          </w:p>
        </w:tc>
        <w:tc>
          <w:tcPr>
            <w:tcW w:w="357" w:type="pct"/>
            <w:vAlign w:val="bottom"/>
          </w:tcPr>
          <w:p w14:paraId="3EBCA0D9" w14:textId="02423E7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3.70 </w:t>
            </w:r>
          </w:p>
        </w:tc>
        <w:tc>
          <w:tcPr>
            <w:tcW w:w="357" w:type="pct"/>
            <w:vAlign w:val="bottom"/>
          </w:tcPr>
          <w:p w14:paraId="657389D5" w14:textId="197ED36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3.70 </w:t>
            </w:r>
          </w:p>
        </w:tc>
        <w:tc>
          <w:tcPr>
            <w:tcW w:w="357" w:type="pct"/>
            <w:vAlign w:val="bottom"/>
          </w:tcPr>
          <w:p w14:paraId="1C7BAAE4" w14:textId="196979D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3.70 </w:t>
            </w:r>
          </w:p>
        </w:tc>
        <w:tc>
          <w:tcPr>
            <w:tcW w:w="357" w:type="pct"/>
            <w:vAlign w:val="bottom"/>
          </w:tcPr>
          <w:p w14:paraId="4F579FA1" w14:textId="0C38419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3.70 </w:t>
            </w:r>
          </w:p>
        </w:tc>
        <w:tc>
          <w:tcPr>
            <w:tcW w:w="357" w:type="pct"/>
            <w:vAlign w:val="bottom"/>
          </w:tcPr>
          <w:p w14:paraId="6F93C32B" w14:textId="50FBF4C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3.70 </w:t>
            </w:r>
          </w:p>
        </w:tc>
        <w:tc>
          <w:tcPr>
            <w:tcW w:w="357" w:type="pct"/>
            <w:vAlign w:val="bottom"/>
          </w:tcPr>
          <w:p w14:paraId="12B3471A" w14:textId="6EE6AD3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3.70 </w:t>
            </w:r>
          </w:p>
        </w:tc>
        <w:tc>
          <w:tcPr>
            <w:tcW w:w="357" w:type="pct"/>
            <w:vAlign w:val="bottom"/>
          </w:tcPr>
          <w:p w14:paraId="02BB7B4E" w14:textId="02BEA65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3.70 </w:t>
            </w:r>
          </w:p>
        </w:tc>
        <w:tc>
          <w:tcPr>
            <w:tcW w:w="357" w:type="pct"/>
            <w:vAlign w:val="bottom"/>
          </w:tcPr>
          <w:p w14:paraId="6D75FE0E" w14:textId="4117AF2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3.70 </w:t>
            </w:r>
          </w:p>
        </w:tc>
        <w:tc>
          <w:tcPr>
            <w:tcW w:w="355" w:type="pct"/>
            <w:vAlign w:val="bottom"/>
          </w:tcPr>
          <w:p w14:paraId="62A04B0F" w14:textId="242CEAF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3.70 </w:t>
            </w:r>
          </w:p>
        </w:tc>
      </w:tr>
      <w:tr w:rsidR="00CC080E" w:rsidRPr="00CC080E" w14:paraId="3C3E329B" w14:textId="77777777" w:rsidTr="00E30641">
        <w:trPr>
          <w:trHeight w:val="284"/>
          <w:jc w:val="center"/>
        </w:trPr>
        <w:tc>
          <w:tcPr>
            <w:tcW w:w="268" w:type="pct"/>
            <w:vMerge w:val="restart"/>
            <w:vAlign w:val="center"/>
          </w:tcPr>
          <w:p w14:paraId="762E8E94"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12</w:t>
            </w:r>
          </w:p>
        </w:tc>
        <w:tc>
          <w:tcPr>
            <w:tcW w:w="448" w:type="pct"/>
            <w:vAlign w:val="bottom"/>
          </w:tcPr>
          <w:p w14:paraId="7320B368" w14:textId="6FFBA41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36</w:t>
            </w:r>
          </w:p>
        </w:tc>
        <w:tc>
          <w:tcPr>
            <w:tcW w:w="357" w:type="pct"/>
            <w:vAlign w:val="bottom"/>
          </w:tcPr>
          <w:p w14:paraId="488F8F7F" w14:textId="4245844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3.34 </w:t>
            </w:r>
          </w:p>
        </w:tc>
        <w:tc>
          <w:tcPr>
            <w:tcW w:w="359" w:type="pct"/>
            <w:vAlign w:val="bottom"/>
          </w:tcPr>
          <w:p w14:paraId="4680D892" w14:textId="691E866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1.84 </w:t>
            </w:r>
          </w:p>
        </w:tc>
        <w:tc>
          <w:tcPr>
            <w:tcW w:w="357" w:type="pct"/>
            <w:vAlign w:val="bottom"/>
          </w:tcPr>
          <w:p w14:paraId="58014649" w14:textId="12F2F1E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3.49 </w:t>
            </w:r>
          </w:p>
        </w:tc>
        <w:tc>
          <w:tcPr>
            <w:tcW w:w="357" w:type="pct"/>
            <w:vAlign w:val="bottom"/>
          </w:tcPr>
          <w:p w14:paraId="43F231EA" w14:textId="4263D96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1.96 </w:t>
            </w:r>
          </w:p>
        </w:tc>
        <w:tc>
          <w:tcPr>
            <w:tcW w:w="357" w:type="pct"/>
            <w:vAlign w:val="bottom"/>
          </w:tcPr>
          <w:p w14:paraId="3D71BE37" w14:textId="3181FCB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3.65 </w:t>
            </w:r>
          </w:p>
        </w:tc>
        <w:tc>
          <w:tcPr>
            <w:tcW w:w="357" w:type="pct"/>
            <w:vAlign w:val="bottom"/>
          </w:tcPr>
          <w:p w14:paraId="4F9B2683" w14:textId="7E74D55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2.08 </w:t>
            </w:r>
          </w:p>
        </w:tc>
        <w:tc>
          <w:tcPr>
            <w:tcW w:w="357" w:type="pct"/>
            <w:vAlign w:val="bottom"/>
          </w:tcPr>
          <w:p w14:paraId="0E2143F6" w14:textId="6539AE3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3.80 </w:t>
            </w:r>
          </w:p>
        </w:tc>
        <w:tc>
          <w:tcPr>
            <w:tcW w:w="357" w:type="pct"/>
            <w:vAlign w:val="bottom"/>
          </w:tcPr>
          <w:p w14:paraId="2D38FC13" w14:textId="6CEAC57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2.21 </w:t>
            </w:r>
          </w:p>
        </w:tc>
        <w:tc>
          <w:tcPr>
            <w:tcW w:w="357" w:type="pct"/>
            <w:vAlign w:val="bottom"/>
          </w:tcPr>
          <w:p w14:paraId="7E2B3838" w14:textId="228FB90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3.95 </w:t>
            </w:r>
          </w:p>
        </w:tc>
        <w:tc>
          <w:tcPr>
            <w:tcW w:w="357" w:type="pct"/>
            <w:vAlign w:val="bottom"/>
          </w:tcPr>
          <w:p w14:paraId="5B18BBF2" w14:textId="66FF03E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2.34 </w:t>
            </w:r>
          </w:p>
        </w:tc>
        <w:tc>
          <w:tcPr>
            <w:tcW w:w="357" w:type="pct"/>
            <w:vAlign w:val="bottom"/>
          </w:tcPr>
          <w:p w14:paraId="5EEF19A4" w14:textId="44A6DFA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4.10 </w:t>
            </w:r>
          </w:p>
        </w:tc>
        <w:tc>
          <w:tcPr>
            <w:tcW w:w="355" w:type="pct"/>
            <w:vAlign w:val="bottom"/>
          </w:tcPr>
          <w:p w14:paraId="15B7838B" w14:textId="6A3E6F1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2.47 </w:t>
            </w:r>
          </w:p>
        </w:tc>
      </w:tr>
      <w:tr w:rsidR="00CC080E" w:rsidRPr="00CC080E" w14:paraId="5F605AD6" w14:textId="77777777" w:rsidTr="00E30641">
        <w:trPr>
          <w:trHeight w:val="284"/>
          <w:jc w:val="center"/>
        </w:trPr>
        <w:tc>
          <w:tcPr>
            <w:tcW w:w="268" w:type="pct"/>
            <w:vMerge/>
            <w:vAlign w:val="center"/>
          </w:tcPr>
          <w:p w14:paraId="3928263F"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545012BB" w14:textId="6A9F5F1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46</w:t>
            </w:r>
          </w:p>
        </w:tc>
        <w:tc>
          <w:tcPr>
            <w:tcW w:w="357" w:type="pct"/>
            <w:vAlign w:val="bottom"/>
          </w:tcPr>
          <w:p w14:paraId="1EEB7397" w14:textId="7FF0B3F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4.27 </w:t>
            </w:r>
          </w:p>
        </w:tc>
        <w:tc>
          <w:tcPr>
            <w:tcW w:w="359" w:type="pct"/>
            <w:vAlign w:val="bottom"/>
          </w:tcPr>
          <w:p w14:paraId="49BE31A9" w14:textId="531832B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2.35 </w:t>
            </w:r>
          </w:p>
        </w:tc>
        <w:tc>
          <w:tcPr>
            <w:tcW w:w="357" w:type="pct"/>
            <w:vAlign w:val="bottom"/>
          </w:tcPr>
          <w:p w14:paraId="2083F704" w14:textId="0D36DB4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01A80709" w14:textId="0B97899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2.50 </w:t>
            </w:r>
          </w:p>
        </w:tc>
        <w:tc>
          <w:tcPr>
            <w:tcW w:w="357" w:type="pct"/>
            <w:vAlign w:val="bottom"/>
          </w:tcPr>
          <w:p w14:paraId="262288B0" w14:textId="62C9364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15E2860F" w14:textId="632A7F4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2.66 </w:t>
            </w:r>
          </w:p>
        </w:tc>
        <w:tc>
          <w:tcPr>
            <w:tcW w:w="357" w:type="pct"/>
            <w:vAlign w:val="bottom"/>
          </w:tcPr>
          <w:p w14:paraId="2E3D9C51" w14:textId="70DDB58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0CA2ADBA" w14:textId="05A66F8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2.82 </w:t>
            </w:r>
          </w:p>
        </w:tc>
        <w:tc>
          <w:tcPr>
            <w:tcW w:w="357" w:type="pct"/>
            <w:vAlign w:val="bottom"/>
          </w:tcPr>
          <w:p w14:paraId="57EF6FAE" w14:textId="7EB8FA7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179C43C3" w14:textId="6046BC7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2.99 </w:t>
            </w:r>
          </w:p>
        </w:tc>
        <w:tc>
          <w:tcPr>
            <w:tcW w:w="357" w:type="pct"/>
            <w:vAlign w:val="bottom"/>
          </w:tcPr>
          <w:p w14:paraId="60E04E07" w14:textId="50DDFE6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5" w:type="pct"/>
            <w:vAlign w:val="bottom"/>
          </w:tcPr>
          <w:p w14:paraId="181E599B" w14:textId="783917D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3.16 </w:t>
            </w:r>
          </w:p>
        </w:tc>
      </w:tr>
      <w:tr w:rsidR="00CC080E" w:rsidRPr="00CC080E" w14:paraId="4B3DA721" w14:textId="77777777" w:rsidTr="00E30641">
        <w:trPr>
          <w:trHeight w:val="284"/>
          <w:jc w:val="center"/>
        </w:trPr>
        <w:tc>
          <w:tcPr>
            <w:tcW w:w="268" w:type="pct"/>
            <w:vMerge/>
            <w:vAlign w:val="center"/>
          </w:tcPr>
          <w:p w14:paraId="0E89A12E"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50F92898" w14:textId="4454D8A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56</w:t>
            </w:r>
          </w:p>
        </w:tc>
        <w:tc>
          <w:tcPr>
            <w:tcW w:w="357" w:type="pct"/>
            <w:vAlign w:val="bottom"/>
          </w:tcPr>
          <w:p w14:paraId="0197229E" w14:textId="5034131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9" w:type="pct"/>
            <w:vAlign w:val="bottom"/>
          </w:tcPr>
          <w:p w14:paraId="1E17C13F" w14:textId="625E102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2.86 </w:t>
            </w:r>
          </w:p>
        </w:tc>
        <w:tc>
          <w:tcPr>
            <w:tcW w:w="357" w:type="pct"/>
            <w:vAlign w:val="bottom"/>
          </w:tcPr>
          <w:p w14:paraId="105D4A0F" w14:textId="0C85DFC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65EEDAF4" w14:textId="4F86B33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3.05 </w:t>
            </w:r>
          </w:p>
        </w:tc>
        <w:tc>
          <w:tcPr>
            <w:tcW w:w="357" w:type="pct"/>
            <w:vAlign w:val="bottom"/>
          </w:tcPr>
          <w:p w14:paraId="1752BF5D" w14:textId="5C33F8F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5C840031" w14:textId="70623BB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3.24 </w:t>
            </w:r>
          </w:p>
        </w:tc>
        <w:tc>
          <w:tcPr>
            <w:tcW w:w="357" w:type="pct"/>
            <w:vAlign w:val="bottom"/>
          </w:tcPr>
          <w:p w14:paraId="4F08347D" w14:textId="04898FF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08D26D57" w14:textId="5D10525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3.44 </w:t>
            </w:r>
          </w:p>
        </w:tc>
        <w:tc>
          <w:tcPr>
            <w:tcW w:w="357" w:type="pct"/>
            <w:vAlign w:val="bottom"/>
          </w:tcPr>
          <w:p w14:paraId="0BB9527D" w14:textId="196D42F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5F9E3B82" w14:textId="14BA285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3.64 </w:t>
            </w:r>
          </w:p>
        </w:tc>
        <w:tc>
          <w:tcPr>
            <w:tcW w:w="357" w:type="pct"/>
            <w:vAlign w:val="bottom"/>
          </w:tcPr>
          <w:p w14:paraId="545DC99C" w14:textId="6F748F6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5" w:type="pct"/>
            <w:vAlign w:val="bottom"/>
          </w:tcPr>
          <w:p w14:paraId="2D0C4847" w14:textId="4154029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3.84 </w:t>
            </w:r>
          </w:p>
        </w:tc>
      </w:tr>
      <w:tr w:rsidR="00CC080E" w:rsidRPr="00CC080E" w14:paraId="3A632720" w14:textId="77777777" w:rsidTr="00E30641">
        <w:trPr>
          <w:trHeight w:val="284"/>
          <w:jc w:val="center"/>
        </w:trPr>
        <w:tc>
          <w:tcPr>
            <w:tcW w:w="268" w:type="pct"/>
            <w:vMerge/>
            <w:vAlign w:val="center"/>
          </w:tcPr>
          <w:p w14:paraId="174186F1"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47E278E2" w14:textId="6EBE35D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66</w:t>
            </w:r>
          </w:p>
        </w:tc>
        <w:tc>
          <w:tcPr>
            <w:tcW w:w="357" w:type="pct"/>
            <w:vAlign w:val="bottom"/>
          </w:tcPr>
          <w:p w14:paraId="56444BD2" w14:textId="78CC706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9" w:type="pct"/>
            <w:vAlign w:val="bottom"/>
          </w:tcPr>
          <w:p w14:paraId="151D8957" w14:textId="4D9FD16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3.37 </w:t>
            </w:r>
          </w:p>
        </w:tc>
        <w:tc>
          <w:tcPr>
            <w:tcW w:w="357" w:type="pct"/>
            <w:vAlign w:val="bottom"/>
          </w:tcPr>
          <w:p w14:paraId="292A7E1D" w14:textId="06E75BC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5E34D827" w14:textId="7D96D9E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3.59 </w:t>
            </w:r>
          </w:p>
        </w:tc>
        <w:tc>
          <w:tcPr>
            <w:tcW w:w="357" w:type="pct"/>
            <w:vAlign w:val="bottom"/>
          </w:tcPr>
          <w:p w14:paraId="2C554429" w14:textId="50E2036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5E249343" w14:textId="039A6CD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3.82 </w:t>
            </w:r>
          </w:p>
        </w:tc>
        <w:tc>
          <w:tcPr>
            <w:tcW w:w="357" w:type="pct"/>
            <w:vAlign w:val="bottom"/>
          </w:tcPr>
          <w:p w14:paraId="3C325E49" w14:textId="2C65299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7357F467" w14:textId="5633F9C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4.05 </w:t>
            </w:r>
          </w:p>
        </w:tc>
        <w:tc>
          <w:tcPr>
            <w:tcW w:w="357" w:type="pct"/>
            <w:vAlign w:val="bottom"/>
          </w:tcPr>
          <w:p w14:paraId="1048041D" w14:textId="0FAE6C9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35D28734" w14:textId="44AB0B3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4.29 </w:t>
            </w:r>
          </w:p>
        </w:tc>
        <w:tc>
          <w:tcPr>
            <w:tcW w:w="357" w:type="pct"/>
            <w:vAlign w:val="bottom"/>
          </w:tcPr>
          <w:p w14:paraId="6899B858" w14:textId="65AD424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5" w:type="pct"/>
            <w:vAlign w:val="bottom"/>
          </w:tcPr>
          <w:p w14:paraId="6C41FBBB" w14:textId="4EF5691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r>
      <w:tr w:rsidR="00CC080E" w:rsidRPr="00CC080E" w14:paraId="2579C4D7" w14:textId="77777777" w:rsidTr="00E30641">
        <w:trPr>
          <w:trHeight w:val="284"/>
          <w:jc w:val="center"/>
        </w:trPr>
        <w:tc>
          <w:tcPr>
            <w:tcW w:w="268" w:type="pct"/>
            <w:vMerge/>
            <w:vAlign w:val="center"/>
          </w:tcPr>
          <w:p w14:paraId="6CCF1F24"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60EAA9ED" w14:textId="23B7C81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76</w:t>
            </w:r>
          </w:p>
        </w:tc>
        <w:tc>
          <w:tcPr>
            <w:tcW w:w="357" w:type="pct"/>
            <w:vAlign w:val="bottom"/>
          </w:tcPr>
          <w:p w14:paraId="2585E10F" w14:textId="5600271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9" w:type="pct"/>
            <w:vAlign w:val="bottom"/>
          </w:tcPr>
          <w:p w14:paraId="1C17CEDF" w14:textId="0730958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3.88 </w:t>
            </w:r>
          </w:p>
        </w:tc>
        <w:tc>
          <w:tcPr>
            <w:tcW w:w="357" w:type="pct"/>
            <w:vAlign w:val="bottom"/>
          </w:tcPr>
          <w:p w14:paraId="5868135B" w14:textId="74B8530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2BBB7BCD" w14:textId="1F32CD0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4.13 </w:t>
            </w:r>
          </w:p>
        </w:tc>
        <w:tc>
          <w:tcPr>
            <w:tcW w:w="357" w:type="pct"/>
            <w:vAlign w:val="bottom"/>
          </w:tcPr>
          <w:p w14:paraId="528936F9" w14:textId="09A955B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750EBD94" w14:textId="564D7FB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4.40 </w:t>
            </w:r>
          </w:p>
        </w:tc>
        <w:tc>
          <w:tcPr>
            <w:tcW w:w="357" w:type="pct"/>
            <w:vAlign w:val="bottom"/>
          </w:tcPr>
          <w:p w14:paraId="518BCFC6" w14:textId="3FF9291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7BAEC641" w14:textId="2302DC4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7AF897F5" w14:textId="3188066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2DEA8505" w14:textId="70D9325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18FDE3C4" w14:textId="42D5312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5" w:type="pct"/>
            <w:vAlign w:val="bottom"/>
          </w:tcPr>
          <w:p w14:paraId="5F178C99" w14:textId="37CDCE0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r>
      <w:tr w:rsidR="00CC080E" w:rsidRPr="00CC080E" w14:paraId="718914D1" w14:textId="77777777" w:rsidTr="00E30641">
        <w:trPr>
          <w:trHeight w:val="284"/>
          <w:jc w:val="center"/>
        </w:trPr>
        <w:tc>
          <w:tcPr>
            <w:tcW w:w="268" w:type="pct"/>
            <w:vMerge/>
            <w:vAlign w:val="center"/>
          </w:tcPr>
          <w:p w14:paraId="40EE35B4"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0D8F1774" w14:textId="4ECB81D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86</w:t>
            </w:r>
          </w:p>
        </w:tc>
        <w:tc>
          <w:tcPr>
            <w:tcW w:w="357" w:type="pct"/>
            <w:vAlign w:val="bottom"/>
          </w:tcPr>
          <w:p w14:paraId="4583878B" w14:textId="5EE8358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9" w:type="pct"/>
            <w:vAlign w:val="bottom"/>
          </w:tcPr>
          <w:p w14:paraId="61F3C77F" w14:textId="6DE5890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4.38 </w:t>
            </w:r>
          </w:p>
        </w:tc>
        <w:tc>
          <w:tcPr>
            <w:tcW w:w="357" w:type="pct"/>
            <w:vAlign w:val="bottom"/>
          </w:tcPr>
          <w:p w14:paraId="60393178" w14:textId="5E572CA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0D2BBCBC" w14:textId="7AF0A2D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61F4409A" w14:textId="404947E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725F38A5" w14:textId="762A727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4A0D16F0" w14:textId="54A97F9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7335DEE9" w14:textId="3FCA63F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74B575CB" w14:textId="4A69ECA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7074F556" w14:textId="576DF24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51F4E98A" w14:textId="07CB935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5" w:type="pct"/>
            <w:vAlign w:val="bottom"/>
          </w:tcPr>
          <w:p w14:paraId="3BB0325E" w14:textId="6D65DC9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r>
      <w:tr w:rsidR="00CC080E" w:rsidRPr="00CC080E" w14:paraId="2858E0EB" w14:textId="77777777" w:rsidTr="00E30641">
        <w:trPr>
          <w:trHeight w:val="284"/>
          <w:jc w:val="center"/>
        </w:trPr>
        <w:tc>
          <w:tcPr>
            <w:tcW w:w="268" w:type="pct"/>
            <w:vMerge/>
            <w:vAlign w:val="center"/>
          </w:tcPr>
          <w:p w14:paraId="070B9E4C"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63C486E6" w14:textId="6517510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≥96</w:t>
            </w:r>
          </w:p>
        </w:tc>
        <w:tc>
          <w:tcPr>
            <w:tcW w:w="357" w:type="pct"/>
            <w:vAlign w:val="bottom"/>
          </w:tcPr>
          <w:p w14:paraId="057815BA" w14:textId="0D5B7C2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9" w:type="pct"/>
            <w:vAlign w:val="bottom"/>
          </w:tcPr>
          <w:p w14:paraId="6AE630D2" w14:textId="19C7A13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1BEBE798" w14:textId="51590A8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44207D12" w14:textId="7CA30FE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2D6B06FD" w14:textId="5657881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7DF7DD84" w14:textId="557716C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28FA0757" w14:textId="05918F5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1AF86E26" w14:textId="5269ED7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47A65D9A" w14:textId="5CA81FE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5461C6D1" w14:textId="2FF4553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46153304" w14:textId="27DF3E5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5" w:type="pct"/>
            <w:vAlign w:val="bottom"/>
          </w:tcPr>
          <w:p w14:paraId="3652FA4B" w14:textId="77CCD5A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r>
      <w:tr w:rsidR="00CC080E" w:rsidRPr="00CC080E" w14:paraId="75CCC49E" w14:textId="77777777" w:rsidTr="00E30641">
        <w:trPr>
          <w:trHeight w:val="284"/>
          <w:jc w:val="center"/>
        </w:trPr>
        <w:tc>
          <w:tcPr>
            <w:tcW w:w="268" w:type="pct"/>
            <w:vMerge w:val="restart"/>
            <w:vAlign w:val="center"/>
          </w:tcPr>
          <w:p w14:paraId="08E0C993"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16</w:t>
            </w:r>
          </w:p>
        </w:tc>
        <w:tc>
          <w:tcPr>
            <w:tcW w:w="448" w:type="pct"/>
            <w:vAlign w:val="bottom"/>
          </w:tcPr>
          <w:p w14:paraId="32A1C2CD" w14:textId="665EF32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46</w:t>
            </w:r>
          </w:p>
        </w:tc>
        <w:tc>
          <w:tcPr>
            <w:tcW w:w="357" w:type="pct"/>
            <w:vAlign w:val="bottom"/>
          </w:tcPr>
          <w:p w14:paraId="02BB075F" w14:textId="09B5B4E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5.69 </w:t>
            </w:r>
          </w:p>
        </w:tc>
        <w:tc>
          <w:tcPr>
            <w:tcW w:w="359" w:type="pct"/>
            <w:vAlign w:val="bottom"/>
          </w:tcPr>
          <w:p w14:paraId="5C167345" w14:textId="1A80D7F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2.71 </w:t>
            </w:r>
          </w:p>
        </w:tc>
        <w:tc>
          <w:tcPr>
            <w:tcW w:w="357" w:type="pct"/>
            <w:vAlign w:val="bottom"/>
          </w:tcPr>
          <w:p w14:paraId="6450FAE7" w14:textId="5FF5297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7" w:type="pct"/>
            <w:vAlign w:val="bottom"/>
          </w:tcPr>
          <w:p w14:paraId="11B662C9" w14:textId="16A5109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2.89 </w:t>
            </w:r>
          </w:p>
        </w:tc>
        <w:tc>
          <w:tcPr>
            <w:tcW w:w="357" w:type="pct"/>
            <w:vAlign w:val="bottom"/>
          </w:tcPr>
          <w:p w14:paraId="1CF87DF5" w14:textId="770D804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7" w:type="pct"/>
            <w:vAlign w:val="bottom"/>
          </w:tcPr>
          <w:p w14:paraId="0404D7AE" w14:textId="54B1A36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3.07 </w:t>
            </w:r>
          </w:p>
        </w:tc>
        <w:tc>
          <w:tcPr>
            <w:tcW w:w="357" w:type="pct"/>
            <w:vAlign w:val="bottom"/>
          </w:tcPr>
          <w:p w14:paraId="48D2E01D" w14:textId="3C34C64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7" w:type="pct"/>
            <w:vAlign w:val="bottom"/>
          </w:tcPr>
          <w:p w14:paraId="5CEC9153" w14:textId="44C70BC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3.26 </w:t>
            </w:r>
          </w:p>
        </w:tc>
        <w:tc>
          <w:tcPr>
            <w:tcW w:w="357" w:type="pct"/>
            <w:vAlign w:val="bottom"/>
          </w:tcPr>
          <w:p w14:paraId="7A90005B" w14:textId="38DCAFF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7" w:type="pct"/>
            <w:vAlign w:val="bottom"/>
          </w:tcPr>
          <w:p w14:paraId="016A8FC9" w14:textId="4B75635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3.45 </w:t>
            </w:r>
          </w:p>
        </w:tc>
        <w:tc>
          <w:tcPr>
            <w:tcW w:w="357" w:type="pct"/>
            <w:vAlign w:val="bottom"/>
          </w:tcPr>
          <w:p w14:paraId="701AB4B5" w14:textId="3A67D7D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5" w:type="pct"/>
            <w:vAlign w:val="bottom"/>
          </w:tcPr>
          <w:p w14:paraId="4B9387C7" w14:textId="082DACC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3.64 </w:t>
            </w:r>
          </w:p>
        </w:tc>
      </w:tr>
      <w:tr w:rsidR="00CC080E" w:rsidRPr="00CC080E" w14:paraId="19D8B48D" w14:textId="77777777" w:rsidTr="00E30641">
        <w:trPr>
          <w:trHeight w:val="284"/>
          <w:jc w:val="center"/>
        </w:trPr>
        <w:tc>
          <w:tcPr>
            <w:tcW w:w="268" w:type="pct"/>
            <w:vMerge/>
            <w:vAlign w:val="center"/>
          </w:tcPr>
          <w:p w14:paraId="4B9FCDBF"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4CA4E50A" w14:textId="08EDD80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56</w:t>
            </w:r>
          </w:p>
        </w:tc>
        <w:tc>
          <w:tcPr>
            <w:tcW w:w="357" w:type="pct"/>
            <w:vAlign w:val="bottom"/>
          </w:tcPr>
          <w:p w14:paraId="6CF38380" w14:textId="1AEA2DF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9" w:type="pct"/>
            <w:vAlign w:val="bottom"/>
          </w:tcPr>
          <w:p w14:paraId="5508C1A8" w14:textId="5BE99A1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3.30 </w:t>
            </w:r>
          </w:p>
        </w:tc>
        <w:tc>
          <w:tcPr>
            <w:tcW w:w="357" w:type="pct"/>
            <w:vAlign w:val="bottom"/>
          </w:tcPr>
          <w:p w14:paraId="4BFA231F" w14:textId="5B45A1C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7" w:type="pct"/>
            <w:vAlign w:val="bottom"/>
          </w:tcPr>
          <w:p w14:paraId="562234FA" w14:textId="55795ED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3.52 </w:t>
            </w:r>
          </w:p>
        </w:tc>
        <w:tc>
          <w:tcPr>
            <w:tcW w:w="357" w:type="pct"/>
            <w:vAlign w:val="bottom"/>
          </w:tcPr>
          <w:p w14:paraId="7957370E" w14:textId="5BFFD38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7" w:type="pct"/>
            <w:vAlign w:val="bottom"/>
          </w:tcPr>
          <w:p w14:paraId="21E804EE" w14:textId="3DD5F7A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3.74 </w:t>
            </w:r>
          </w:p>
        </w:tc>
        <w:tc>
          <w:tcPr>
            <w:tcW w:w="357" w:type="pct"/>
            <w:vAlign w:val="bottom"/>
          </w:tcPr>
          <w:p w14:paraId="5D11E737" w14:textId="4FA6C10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7" w:type="pct"/>
            <w:vAlign w:val="bottom"/>
          </w:tcPr>
          <w:p w14:paraId="12E01122" w14:textId="231B913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3.97 </w:t>
            </w:r>
          </w:p>
        </w:tc>
        <w:tc>
          <w:tcPr>
            <w:tcW w:w="357" w:type="pct"/>
            <w:vAlign w:val="bottom"/>
          </w:tcPr>
          <w:p w14:paraId="38FE0B43" w14:textId="055788C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7" w:type="pct"/>
            <w:vAlign w:val="bottom"/>
          </w:tcPr>
          <w:p w14:paraId="0502CEE1" w14:textId="7170C3F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4.20 </w:t>
            </w:r>
          </w:p>
        </w:tc>
        <w:tc>
          <w:tcPr>
            <w:tcW w:w="357" w:type="pct"/>
            <w:vAlign w:val="bottom"/>
          </w:tcPr>
          <w:p w14:paraId="57C7306E" w14:textId="3CCF2D9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5" w:type="pct"/>
            <w:vAlign w:val="bottom"/>
          </w:tcPr>
          <w:p w14:paraId="0F99C9A0" w14:textId="5B4B30C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r>
      <w:tr w:rsidR="00CC080E" w:rsidRPr="00CC080E" w14:paraId="69B1BCDF" w14:textId="77777777" w:rsidTr="00E30641">
        <w:trPr>
          <w:trHeight w:val="284"/>
          <w:jc w:val="center"/>
        </w:trPr>
        <w:tc>
          <w:tcPr>
            <w:tcW w:w="268" w:type="pct"/>
            <w:vMerge/>
            <w:vAlign w:val="center"/>
          </w:tcPr>
          <w:p w14:paraId="29934C42"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12E13AF3" w14:textId="39EE8A1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66</w:t>
            </w:r>
          </w:p>
        </w:tc>
        <w:tc>
          <w:tcPr>
            <w:tcW w:w="357" w:type="pct"/>
            <w:vAlign w:val="bottom"/>
          </w:tcPr>
          <w:p w14:paraId="659F2DE1" w14:textId="24F1C54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9" w:type="pct"/>
            <w:vAlign w:val="bottom"/>
          </w:tcPr>
          <w:p w14:paraId="26AFF405" w14:textId="2BC90DC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3.89 </w:t>
            </w:r>
          </w:p>
        </w:tc>
        <w:tc>
          <w:tcPr>
            <w:tcW w:w="357" w:type="pct"/>
            <w:vAlign w:val="bottom"/>
          </w:tcPr>
          <w:p w14:paraId="47313124" w14:textId="195D76A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7" w:type="pct"/>
            <w:vAlign w:val="bottom"/>
          </w:tcPr>
          <w:p w14:paraId="45371D4D" w14:textId="2C37777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4.14 </w:t>
            </w:r>
          </w:p>
        </w:tc>
        <w:tc>
          <w:tcPr>
            <w:tcW w:w="357" w:type="pct"/>
            <w:vAlign w:val="bottom"/>
          </w:tcPr>
          <w:p w14:paraId="6E6BEA09" w14:textId="0063B07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7" w:type="pct"/>
            <w:vAlign w:val="bottom"/>
          </w:tcPr>
          <w:p w14:paraId="3CFE5E05" w14:textId="548B016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4.41 </w:t>
            </w:r>
          </w:p>
        </w:tc>
        <w:tc>
          <w:tcPr>
            <w:tcW w:w="357" w:type="pct"/>
            <w:vAlign w:val="bottom"/>
          </w:tcPr>
          <w:p w14:paraId="0569BE50" w14:textId="4B47BDF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7" w:type="pct"/>
            <w:vAlign w:val="bottom"/>
          </w:tcPr>
          <w:p w14:paraId="44B6A408" w14:textId="739E75C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4.68 </w:t>
            </w:r>
          </w:p>
        </w:tc>
        <w:tc>
          <w:tcPr>
            <w:tcW w:w="357" w:type="pct"/>
            <w:vAlign w:val="bottom"/>
          </w:tcPr>
          <w:p w14:paraId="2DBF9DC0" w14:textId="0A26D8F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7" w:type="pct"/>
            <w:vAlign w:val="bottom"/>
          </w:tcPr>
          <w:p w14:paraId="2B13963C" w14:textId="0E1ABFE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4.95 </w:t>
            </w:r>
          </w:p>
        </w:tc>
        <w:tc>
          <w:tcPr>
            <w:tcW w:w="357" w:type="pct"/>
            <w:vAlign w:val="bottom"/>
          </w:tcPr>
          <w:p w14:paraId="29773A37" w14:textId="7314CA5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5" w:type="pct"/>
            <w:vAlign w:val="bottom"/>
          </w:tcPr>
          <w:p w14:paraId="5E010F38" w14:textId="6E9B293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5.23 </w:t>
            </w:r>
          </w:p>
        </w:tc>
      </w:tr>
      <w:tr w:rsidR="00CC080E" w:rsidRPr="00CC080E" w14:paraId="7E3C98DF" w14:textId="77777777" w:rsidTr="00E30641">
        <w:trPr>
          <w:trHeight w:val="284"/>
          <w:jc w:val="center"/>
        </w:trPr>
        <w:tc>
          <w:tcPr>
            <w:tcW w:w="268" w:type="pct"/>
            <w:vMerge/>
            <w:vAlign w:val="center"/>
          </w:tcPr>
          <w:p w14:paraId="62A79592"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5221E4B8" w14:textId="588B489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76</w:t>
            </w:r>
          </w:p>
        </w:tc>
        <w:tc>
          <w:tcPr>
            <w:tcW w:w="357" w:type="pct"/>
            <w:vAlign w:val="bottom"/>
          </w:tcPr>
          <w:p w14:paraId="79504926" w14:textId="6A2A144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9" w:type="pct"/>
            <w:vAlign w:val="bottom"/>
          </w:tcPr>
          <w:p w14:paraId="18131CA3" w14:textId="5B22E96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sz w:val="21"/>
                <w:szCs w:val="21"/>
              </w:rPr>
              <w:t xml:space="preserve">4.47 </w:t>
            </w:r>
          </w:p>
        </w:tc>
        <w:tc>
          <w:tcPr>
            <w:tcW w:w="357" w:type="pct"/>
            <w:vAlign w:val="bottom"/>
          </w:tcPr>
          <w:p w14:paraId="303E46FF" w14:textId="319D2F6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7" w:type="pct"/>
            <w:vAlign w:val="bottom"/>
          </w:tcPr>
          <w:p w14:paraId="60367DCD" w14:textId="66EE7CD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4.77 </w:t>
            </w:r>
          </w:p>
        </w:tc>
        <w:tc>
          <w:tcPr>
            <w:tcW w:w="357" w:type="pct"/>
            <w:vAlign w:val="bottom"/>
          </w:tcPr>
          <w:p w14:paraId="25850128" w14:textId="0B74F8A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7" w:type="pct"/>
            <w:vAlign w:val="bottom"/>
          </w:tcPr>
          <w:p w14:paraId="7A8A33A5" w14:textId="73C1EC0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5.08 </w:t>
            </w:r>
          </w:p>
        </w:tc>
        <w:tc>
          <w:tcPr>
            <w:tcW w:w="357" w:type="pct"/>
            <w:vAlign w:val="bottom"/>
          </w:tcPr>
          <w:p w14:paraId="22EC3229" w14:textId="1A50D00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7" w:type="pct"/>
            <w:vAlign w:val="bottom"/>
          </w:tcPr>
          <w:p w14:paraId="5A4D140D" w14:textId="2118E66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5.39 </w:t>
            </w:r>
          </w:p>
        </w:tc>
        <w:tc>
          <w:tcPr>
            <w:tcW w:w="357" w:type="pct"/>
            <w:vAlign w:val="bottom"/>
          </w:tcPr>
          <w:p w14:paraId="5A0729A9" w14:textId="0F5D543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7" w:type="pct"/>
            <w:vAlign w:val="bottom"/>
          </w:tcPr>
          <w:p w14:paraId="5FD62AA9" w14:textId="3340235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5.70 </w:t>
            </w:r>
          </w:p>
        </w:tc>
        <w:tc>
          <w:tcPr>
            <w:tcW w:w="357" w:type="pct"/>
            <w:vAlign w:val="bottom"/>
          </w:tcPr>
          <w:p w14:paraId="362F6F4F" w14:textId="7FA2D58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5" w:type="pct"/>
            <w:vAlign w:val="bottom"/>
          </w:tcPr>
          <w:p w14:paraId="54CE0257" w14:textId="518A1F6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r>
      <w:tr w:rsidR="00CC080E" w:rsidRPr="00CC080E" w14:paraId="453AA0AA" w14:textId="77777777" w:rsidTr="00E30641">
        <w:trPr>
          <w:trHeight w:val="284"/>
          <w:jc w:val="center"/>
        </w:trPr>
        <w:tc>
          <w:tcPr>
            <w:tcW w:w="268" w:type="pct"/>
            <w:vMerge/>
            <w:vAlign w:val="center"/>
          </w:tcPr>
          <w:p w14:paraId="1D03969D"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2DB5B8E3" w14:textId="5C90A13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86</w:t>
            </w:r>
          </w:p>
        </w:tc>
        <w:tc>
          <w:tcPr>
            <w:tcW w:w="357" w:type="pct"/>
            <w:vAlign w:val="bottom"/>
          </w:tcPr>
          <w:p w14:paraId="2F82AA9E" w14:textId="6B57C4D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9" w:type="pct"/>
            <w:vAlign w:val="bottom"/>
          </w:tcPr>
          <w:p w14:paraId="42D8342F" w14:textId="656016C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sz w:val="21"/>
                <w:szCs w:val="21"/>
              </w:rPr>
              <w:t xml:space="preserve">5.06 </w:t>
            </w:r>
          </w:p>
        </w:tc>
        <w:tc>
          <w:tcPr>
            <w:tcW w:w="357" w:type="pct"/>
            <w:vAlign w:val="bottom"/>
          </w:tcPr>
          <w:p w14:paraId="7B56BF2B" w14:textId="763009E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7" w:type="pct"/>
            <w:vAlign w:val="bottom"/>
          </w:tcPr>
          <w:p w14:paraId="49F0DB7E" w14:textId="663782C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5.40 </w:t>
            </w:r>
          </w:p>
        </w:tc>
        <w:tc>
          <w:tcPr>
            <w:tcW w:w="357" w:type="pct"/>
            <w:vAlign w:val="bottom"/>
          </w:tcPr>
          <w:p w14:paraId="382148D1" w14:textId="2174067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7" w:type="pct"/>
            <w:vAlign w:val="bottom"/>
          </w:tcPr>
          <w:p w14:paraId="6FF33DCF" w14:textId="71882B3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5.74 </w:t>
            </w:r>
          </w:p>
        </w:tc>
        <w:tc>
          <w:tcPr>
            <w:tcW w:w="357" w:type="pct"/>
            <w:vAlign w:val="bottom"/>
          </w:tcPr>
          <w:p w14:paraId="61971DC4" w14:textId="2949881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7" w:type="pct"/>
            <w:vAlign w:val="bottom"/>
          </w:tcPr>
          <w:p w14:paraId="7D5DD3DF" w14:textId="534BBD2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7" w:type="pct"/>
            <w:vAlign w:val="bottom"/>
          </w:tcPr>
          <w:p w14:paraId="139612E4" w14:textId="0A73AFF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7" w:type="pct"/>
            <w:vAlign w:val="bottom"/>
          </w:tcPr>
          <w:p w14:paraId="7F5F787C" w14:textId="3E9852B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7" w:type="pct"/>
            <w:vAlign w:val="bottom"/>
          </w:tcPr>
          <w:p w14:paraId="0C9E2E14" w14:textId="24E5796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5" w:type="pct"/>
            <w:vAlign w:val="bottom"/>
          </w:tcPr>
          <w:p w14:paraId="2B5A60A7" w14:textId="3AE3208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r>
      <w:tr w:rsidR="00CC080E" w:rsidRPr="00CC080E" w14:paraId="6BCD6BD8" w14:textId="77777777" w:rsidTr="00E30641">
        <w:trPr>
          <w:trHeight w:val="284"/>
          <w:jc w:val="center"/>
        </w:trPr>
        <w:tc>
          <w:tcPr>
            <w:tcW w:w="268" w:type="pct"/>
            <w:vMerge/>
            <w:vAlign w:val="center"/>
          </w:tcPr>
          <w:p w14:paraId="450DCC52"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3D64306B" w14:textId="203ED7F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96</w:t>
            </w:r>
          </w:p>
        </w:tc>
        <w:tc>
          <w:tcPr>
            <w:tcW w:w="357" w:type="pct"/>
            <w:vAlign w:val="bottom"/>
          </w:tcPr>
          <w:p w14:paraId="47A24F6A" w14:textId="2126A9D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9" w:type="pct"/>
            <w:vAlign w:val="bottom"/>
          </w:tcPr>
          <w:p w14:paraId="38CD677B" w14:textId="32561F9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sz w:val="21"/>
                <w:szCs w:val="21"/>
              </w:rPr>
              <w:t xml:space="preserve">5.65 </w:t>
            </w:r>
          </w:p>
        </w:tc>
        <w:tc>
          <w:tcPr>
            <w:tcW w:w="357" w:type="pct"/>
            <w:vAlign w:val="bottom"/>
          </w:tcPr>
          <w:p w14:paraId="3B07A895" w14:textId="2BF90FC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7" w:type="pct"/>
            <w:vAlign w:val="bottom"/>
          </w:tcPr>
          <w:p w14:paraId="2FDB403C" w14:textId="7AA08A6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7" w:type="pct"/>
            <w:vAlign w:val="bottom"/>
          </w:tcPr>
          <w:p w14:paraId="093C0B0D" w14:textId="7B281B3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7" w:type="pct"/>
            <w:vAlign w:val="bottom"/>
          </w:tcPr>
          <w:p w14:paraId="5F80AF9D" w14:textId="0FEFE8F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7" w:type="pct"/>
            <w:vAlign w:val="bottom"/>
          </w:tcPr>
          <w:p w14:paraId="66DDF539" w14:textId="04F5C0C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7" w:type="pct"/>
            <w:vAlign w:val="bottom"/>
          </w:tcPr>
          <w:p w14:paraId="6C1567B7" w14:textId="1BA57DA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7" w:type="pct"/>
            <w:vAlign w:val="bottom"/>
          </w:tcPr>
          <w:p w14:paraId="0C38D9C9" w14:textId="1331B01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7" w:type="pct"/>
            <w:vAlign w:val="bottom"/>
          </w:tcPr>
          <w:p w14:paraId="7C07A2B2" w14:textId="74AAF4D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7" w:type="pct"/>
            <w:vAlign w:val="bottom"/>
          </w:tcPr>
          <w:p w14:paraId="4BF98D16" w14:textId="126E24A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5" w:type="pct"/>
            <w:vAlign w:val="bottom"/>
          </w:tcPr>
          <w:p w14:paraId="3FA659BD" w14:textId="36630B9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r>
      <w:tr w:rsidR="00CC080E" w:rsidRPr="00CC080E" w14:paraId="2DE637A1" w14:textId="77777777" w:rsidTr="00E30641">
        <w:trPr>
          <w:trHeight w:val="284"/>
          <w:jc w:val="center"/>
        </w:trPr>
        <w:tc>
          <w:tcPr>
            <w:tcW w:w="268" w:type="pct"/>
            <w:vMerge/>
            <w:vAlign w:val="center"/>
          </w:tcPr>
          <w:p w14:paraId="6FFD87C8"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6C4F01AF" w14:textId="42918E9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≥106</w:t>
            </w:r>
          </w:p>
        </w:tc>
        <w:tc>
          <w:tcPr>
            <w:tcW w:w="357" w:type="pct"/>
            <w:vAlign w:val="bottom"/>
          </w:tcPr>
          <w:p w14:paraId="2E00847F" w14:textId="634F93F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9" w:type="pct"/>
            <w:vAlign w:val="bottom"/>
          </w:tcPr>
          <w:p w14:paraId="64E7C198" w14:textId="2D06BB2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sz w:val="21"/>
                <w:szCs w:val="21"/>
              </w:rPr>
              <w:t xml:space="preserve">5.92 </w:t>
            </w:r>
          </w:p>
        </w:tc>
        <w:tc>
          <w:tcPr>
            <w:tcW w:w="357" w:type="pct"/>
            <w:vAlign w:val="bottom"/>
          </w:tcPr>
          <w:p w14:paraId="29FACCAC" w14:textId="0CDF20E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7" w:type="pct"/>
            <w:vAlign w:val="bottom"/>
          </w:tcPr>
          <w:p w14:paraId="158A9DE8" w14:textId="7BEB165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7" w:type="pct"/>
            <w:vAlign w:val="bottom"/>
          </w:tcPr>
          <w:p w14:paraId="01D88256" w14:textId="4CA91FC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7" w:type="pct"/>
            <w:vAlign w:val="bottom"/>
          </w:tcPr>
          <w:p w14:paraId="6A0CC16E" w14:textId="01C9979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7" w:type="pct"/>
            <w:vAlign w:val="bottom"/>
          </w:tcPr>
          <w:p w14:paraId="06658EE7" w14:textId="62F0780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7" w:type="pct"/>
            <w:vAlign w:val="bottom"/>
          </w:tcPr>
          <w:p w14:paraId="0127FAA8" w14:textId="36D257B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7" w:type="pct"/>
            <w:vAlign w:val="bottom"/>
          </w:tcPr>
          <w:p w14:paraId="75C79E20" w14:textId="743CCEF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7" w:type="pct"/>
            <w:vAlign w:val="bottom"/>
          </w:tcPr>
          <w:p w14:paraId="060A1A14" w14:textId="5D80210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7" w:type="pct"/>
            <w:vAlign w:val="bottom"/>
          </w:tcPr>
          <w:p w14:paraId="4C973839" w14:textId="2681E1A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5" w:type="pct"/>
            <w:vAlign w:val="bottom"/>
          </w:tcPr>
          <w:p w14:paraId="6054BD12" w14:textId="10C197E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r>
      <w:tr w:rsidR="00CC080E" w:rsidRPr="00CC080E" w14:paraId="3AACDD5F" w14:textId="77777777" w:rsidTr="00E30641">
        <w:trPr>
          <w:trHeight w:val="284"/>
          <w:jc w:val="center"/>
        </w:trPr>
        <w:tc>
          <w:tcPr>
            <w:tcW w:w="268" w:type="pct"/>
            <w:vMerge w:val="restart"/>
            <w:vAlign w:val="center"/>
          </w:tcPr>
          <w:p w14:paraId="75C197F9"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20</w:t>
            </w:r>
          </w:p>
        </w:tc>
        <w:tc>
          <w:tcPr>
            <w:tcW w:w="448" w:type="pct"/>
            <w:vAlign w:val="bottom"/>
          </w:tcPr>
          <w:p w14:paraId="1EF01A21" w14:textId="5D8F74E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56</w:t>
            </w:r>
          </w:p>
        </w:tc>
        <w:tc>
          <w:tcPr>
            <w:tcW w:w="357" w:type="pct"/>
            <w:vAlign w:val="bottom"/>
          </w:tcPr>
          <w:p w14:paraId="7C272266" w14:textId="7EEC87A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9" w:type="pct"/>
            <w:vAlign w:val="bottom"/>
          </w:tcPr>
          <w:p w14:paraId="045FAF06" w14:textId="76466BB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sz w:val="21"/>
                <w:szCs w:val="21"/>
              </w:rPr>
              <w:t xml:space="preserve">3.69 </w:t>
            </w:r>
          </w:p>
        </w:tc>
        <w:tc>
          <w:tcPr>
            <w:tcW w:w="357" w:type="pct"/>
            <w:vAlign w:val="bottom"/>
          </w:tcPr>
          <w:p w14:paraId="65CA3858" w14:textId="66FF29E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19E06688" w14:textId="04C40D8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3.93 </w:t>
            </w:r>
          </w:p>
        </w:tc>
        <w:tc>
          <w:tcPr>
            <w:tcW w:w="357" w:type="pct"/>
            <w:vAlign w:val="bottom"/>
          </w:tcPr>
          <w:p w14:paraId="50CA2BB9" w14:textId="0F35E5A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76FC3A83" w14:textId="2DCA1EE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4.18 </w:t>
            </w:r>
          </w:p>
        </w:tc>
        <w:tc>
          <w:tcPr>
            <w:tcW w:w="357" w:type="pct"/>
            <w:vAlign w:val="bottom"/>
          </w:tcPr>
          <w:p w14:paraId="455D996B" w14:textId="3E390B5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32D37204" w14:textId="3E7CF95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74C9DC9D" w14:textId="5BDC186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7F217914" w14:textId="177F7DC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4.70 </w:t>
            </w:r>
          </w:p>
        </w:tc>
        <w:tc>
          <w:tcPr>
            <w:tcW w:w="357" w:type="pct"/>
            <w:vAlign w:val="bottom"/>
          </w:tcPr>
          <w:p w14:paraId="422EF2D2" w14:textId="5FBAB79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5" w:type="pct"/>
            <w:vAlign w:val="bottom"/>
          </w:tcPr>
          <w:p w14:paraId="1E263430" w14:textId="6DEE054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4.96 </w:t>
            </w:r>
          </w:p>
        </w:tc>
      </w:tr>
      <w:tr w:rsidR="00CC080E" w:rsidRPr="00CC080E" w14:paraId="15C33C89" w14:textId="77777777" w:rsidTr="00E30641">
        <w:trPr>
          <w:trHeight w:val="284"/>
          <w:jc w:val="center"/>
        </w:trPr>
        <w:tc>
          <w:tcPr>
            <w:tcW w:w="268" w:type="pct"/>
            <w:vMerge/>
            <w:vAlign w:val="center"/>
          </w:tcPr>
          <w:p w14:paraId="14B54760"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097FFAC1" w14:textId="20CBD09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66</w:t>
            </w:r>
          </w:p>
        </w:tc>
        <w:tc>
          <w:tcPr>
            <w:tcW w:w="357" w:type="pct"/>
            <w:vAlign w:val="bottom"/>
          </w:tcPr>
          <w:p w14:paraId="0DC37F87" w14:textId="531C12F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9" w:type="pct"/>
            <w:vAlign w:val="bottom"/>
          </w:tcPr>
          <w:p w14:paraId="2000277A" w14:textId="069FD75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4.34 </w:t>
            </w:r>
          </w:p>
        </w:tc>
        <w:tc>
          <w:tcPr>
            <w:tcW w:w="357" w:type="pct"/>
            <w:vAlign w:val="bottom"/>
          </w:tcPr>
          <w:p w14:paraId="40F72719" w14:textId="65F805F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64A3B143" w14:textId="704891E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4.63 </w:t>
            </w:r>
          </w:p>
        </w:tc>
        <w:tc>
          <w:tcPr>
            <w:tcW w:w="357" w:type="pct"/>
            <w:vAlign w:val="bottom"/>
          </w:tcPr>
          <w:p w14:paraId="76D4469B" w14:textId="21B7D38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48A59E65" w14:textId="3E0F641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4.93 </w:t>
            </w:r>
          </w:p>
        </w:tc>
        <w:tc>
          <w:tcPr>
            <w:tcW w:w="357" w:type="pct"/>
            <w:vAlign w:val="bottom"/>
          </w:tcPr>
          <w:p w14:paraId="14BA6CB9" w14:textId="2D75EDC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4EE9BB7D" w14:textId="5B75D52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5.23 </w:t>
            </w:r>
          </w:p>
        </w:tc>
        <w:tc>
          <w:tcPr>
            <w:tcW w:w="357" w:type="pct"/>
            <w:vAlign w:val="bottom"/>
          </w:tcPr>
          <w:p w14:paraId="77CA92C8" w14:textId="25A0A58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316E03D5" w14:textId="110927A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5.54 </w:t>
            </w:r>
          </w:p>
        </w:tc>
        <w:tc>
          <w:tcPr>
            <w:tcW w:w="357" w:type="pct"/>
            <w:vAlign w:val="bottom"/>
          </w:tcPr>
          <w:p w14:paraId="6495E1E9" w14:textId="1921A8E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5" w:type="pct"/>
            <w:vAlign w:val="bottom"/>
          </w:tcPr>
          <w:p w14:paraId="6508982F" w14:textId="5F4E99F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5.85 </w:t>
            </w:r>
          </w:p>
        </w:tc>
      </w:tr>
      <w:tr w:rsidR="00CC080E" w:rsidRPr="00CC080E" w14:paraId="3A38E6C6" w14:textId="77777777" w:rsidTr="00E30641">
        <w:trPr>
          <w:trHeight w:val="284"/>
          <w:jc w:val="center"/>
        </w:trPr>
        <w:tc>
          <w:tcPr>
            <w:tcW w:w="268" w:type="pct"/>
            <w:vMerge/>
            <w:vAlign w:val="center"/>
          </w:tcPr>
          <w:p w14:paraId="7DF6181A"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65079075" w14:textId="4C1DCF4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76</w:t>
            </w:r>
          </w:p>
        </w:tc>
        <w:tc>
          <w:tcPr>
            <w:tcW w:w="357" w:type="pct"/>
            <w:vAlign w:val="bottom"/>
          </w:tcPr>
          <w:p w14:paraId="6E3DD1CF" w14:textId="771061B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9" w:type="pct"/>
            <w:vAlign w:val="bottom"/>
          </w:tcPr>
          <w:p w14:paraId="54A6F553" w14:textId="3D15594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5.00 </w:t>
            </w:r>
          </w:p>
        </w:tc>
        <w:tc>
          <w:tcPr>
            <w:tcW w:w="357" w:type="pct"/>
            <w:vAlign w:val="bottom"/>
          </w:tcPr>
          <w:p w14:paraId="241E4633" w14:textId="7708EC2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3877CC39" w14:textId="2B11D67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5.34 </w:t>
            </w:r>
          </w:p>
        </w:tc>
        <w:tc>
          <w:tcPr>
            <w:tcW w:w="357" w:type="pct"/>
            <w:vAlign w:val="bottom"/>
          </w:tcPr>
          <w:p w14:paraId="66E27B4D" w14:textId="243B44D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19A11596" w14:textId="6F7FF31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5.68 </w:t>
            </w:r>
          </w:p>
        </w:tc>
        <w:tc>
          <w:tcPr>
            <w:tcW w:w="357" w:type="pct"/>
            <w:vAlign w:val="bottom"/>
          </w:tcPr>
          <w:p w14:paraId="53C5E273" w14:textId="203033A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698D3023" w14:textId="527FC1A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6.02 </w:t>
            </w:r>
          </w:p>
        </w:tc>
        <w:tc>
          <w:tcPr>
            <w:tcW w:w="357" w:type="pct"/>
            <w:vAlign w:val="bottom"/>
          </w:tcPr>
          <w:p w14:paraId="687CB12A" w14:textId="1EFBB0F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12A57B2B" w14:textId="27428B1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6.37 </w:t>
            </w:r>
          </w:p>
        </w:tc>
        <w:tc>
          <w:tcPr>
            <w:tcW w:w="357" w:type="pct"/>
            <w:vAlign w:val="bottom"/>
          </w:tcPr>
          <w:p w14:paraId="7172CB1A" w14:textId="3B5923E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5" w:type="pct"/>
            <w:vAlign w:val="bottom"/>
          </w:tcPr>
          <w:p w14:paraId="5BE6A446" w14:textId="657572B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6.73 </w:t>
            </w:r>
          </w:p>
        </w:tc>
      </w:tr>
      <w:tr w:rsidR="00CC080E" w:rsidRPr="00CC080E" w14:paraId="6A4D4CBF" w14:textId="77777777" w:rsidTr="00E30641">
        <w:trPr>
          <w:trHeight w:val="284"/>
          <w:jc w:val="center"/>
        </w:trPr>
        <w:tc>
          <w:tcPr>
            <w:tcW w:w="268" w:type="pct"/>
            <w:vMerge/>
            <w:vAlign w:val="center"/>
          </w:tcPr>
          <w:p w14:paraId="551B4F80"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13C5CE60" w14:textId="297B1A3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86</w:t>
            </w:r>
          </w:p>
        </w:tc>
        <w:tc>
          <w:tcPr>
            <w:tcW w:w="357" w:type="pct"/>
            <w:vAlign w:val="bottom"/>
          </w:tcPr>
          <w:p w14:paraId="268AE96E" w14:textId="4A81E7C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9" w:type="pct"/>
            <w:vAlign w:val="bottom"/>
          </w:tcPr>
          <w:p w14:paraId="3A29EF69" w14:textId="770E105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5.66 </w:t>
            </w:r>
          </w:p>
        </w:tc>
        <w:tc>
          <w:tcPr>
            <w:tcW w:w="357" w:type="pct"/>
            <w:vAlign w:val="bottom"/>
          </w:tcPr>
          <w:p w14:paraId="75D26FCD" w14:textId="2C57985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2517F174" w14:textId="665D1F7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6.04 </w:t>
            </w:r>
          </w:p>
        </w:tc>
        <w:tc>
          <w:tcPr>
            <w:tcW w:w="357" w:type="pct"/>
            <w:vAlign w:val="bottom"/>
          </w:tcPr>
          <w:p w14:paraId="2296AADC" w14:textId="10CD325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09258AD9" w14:textId="1A9CA0C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6.42 </w:t>
            </w:r>
          </w:p>
        </w:tc>
        <w:tc>
          <w:tcPr>
            <w:tcW w:w="357" w:type="pct"/>
            <w:vAlign w:val="bottom"/>
          </w:tcPr>
          <w:p w14:paraId="004C60E8" w14:textId="743A5C4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0D2E4EFE" w14:textId="0A3577F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6.81 </w:t>
            </w:r>
          </w:p>
        </w:tc>
        <w:tc>
          <w:tcPr>
            <w:tcW w:w="357" w:type="pct"/>
            <w:vAlign w:val="bottom"/>
          </w:tcPr>
          <w:p w14:paraId="44992E48" w14:textId="38BFF98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4391575D" w14:textId="3EDE699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7.21 </w:t>
            </w:r>
          </w:p>
        </w:tc>
        <w:tc>
          <w:tcPr>
            <w:tcW w:w="357" w:type="pct"/>
            <w:vAlign w:val="bottom"/>
          </w:tcPr>
          <w:p w14:paraId="39D165D3" w14:textId="65C2E5B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5" w:type="pct"/>
            <w:vAlign w:val="bottom"/>
          </w:tcPr>
          <w:p w14:paraId="313C1DBB" w14:textId="65BEDC7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r>
      <w:tr w:rsidR="00CC080E" w:rsidRPr="00CC080E" w14:paraId="1365F5CC" w14:textId="77777777" w:rsidTr="00E30641">
        <w:trPr>
          <w:trHeight w:val="284"/>
          <w:jc w:val="center"/>
        </w:trPr>
        <w:tc>
          <w:tcPr>
            <w:tcW w:w="268" w:type="pct"/>
            <w:vMerge/>
            <w:vAlign w:val="center"/>
          </w:tcPr>
          <w:p w14:paraId="70EFA3A0"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346522A4" w14:textId="7BA6675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96</w:t>
            </w:r>
          </w:p>
        </w:tc>
        <w:tc>
          <w:tcPr>
            <w:tcW w:w="357" w:type="pct"/>
            <w:vAlign w:val="bottom"/>
          </w:tcPr>
          <w:p w14:paraId="26EECE9D" w14:textId="74A6650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9" w:type="pct"/>
            <w:vAlign w:val="bottom"/>
          </w:tcPr>
          <w:p w14:paraId="32791921" w14:textId="7195D1D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6.32 </w:t>
            </w:r>
          </w:p>
        </w:tc>
        <w:tc>
          <w:tcPr>
            <w:tcW w:w="357" w:type="pct"/>
            <w:vAlign w:val="bottom"/>
          </w:tcPr>
          <w:p w14:paraId="6AC5D463" w14:textId="377B055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4271CC28" w14:textId="1D8C233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6.74 </w:t>
            </w:r>
          </w:p>
        </w:tc>
        <w:tc>
          <w:tcPr>
            <w:tcW w:w="357" w:type="pct"/>
            <w:vAlign w:val="bottom"/>
          </w:tcPr>
          <w:p w14:paraId="22B1ED7B" w14:textId="2B120B7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1EF03E15" w14:textId="05D1B93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7.17 </w:t>
            </w:r>
          </w:p>
        </w:tc>
        <w:tc>
          <w:tcPr>
            <w:tcW w:w="357" w:type="pct"/>
            <w:vAlign w:val="bottom"/>
          </w:tcPr>
          <w:p w14:paraId="018A8087" w14:textId="7DF28B4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397166CD" w14:textId="4047229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4E81A34F" w14:textId="37D459B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5E62F506" w14:textId="7584975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155ED387" w14:textId="00F2F83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5" w:type="pct"/>
            <w:vAlign w:val="bottom"/>
          </w:tcPr>
          <w:p w14:paraId="71E5AE8B" w14:textId="661C1F4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r>
      <w:tr w:rsidR="00CC080E" w:rsidRPr="00CC080E" w14:paraId="1208BEF7" w14:textId="77777777" w:rsidTr="00E30641">
        <w:trPr>
          <w:trHeight w:val="284"/>
          <w:jc w:val="center"/>
        </w:trPr>
        <w:tc>
          <w:tcPr>
            <w:tcW w:w="268" w:type="pct"/>
            <w:vMerge/>
            <w:vAlign w:val="center"/>
          </w:tcPr>
          <w:p w14:paraId="50BB5EF8"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3F3734F3" w14:textId="299AC34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106</w:t>
            </w:r>
          </w:p>
        </w:tc>
        <w:tc>
          <w:tcPr>
            <w:tcW w:w="357" w:type="pct"/>
            <w:vAlign w:val="bottom"/>
          </w:tcPr>
          <w:p w14:paraId="43F7147C" w14:textId="2E7EE1A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9" w:type="pct"/>
            <w:vAlign w:val="bottom"/>
          </w:tcPr>
          <w:p w14:paraId="78D9BA73" w14:textId="1BA0F9A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6.98 </w:t>
            </w:r>
          </w:p>
        </w:tc>
        <w:tc>
          <w:tcPr>
            <w:tcW w:w="357" w:type="pct"/>
            <w:vAlign w:val="bottom"/>
          </w:tcPr>
          <w:p w14:paraId="53D2D313" w14:textId="0587962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59F85F23" w14:textId="242EF34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28669663" w14:textId="6E4E29A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02A4112F" w14:textId="59BAECD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6B33FAE8" w14:textId="5CD6C05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442D9763" w14:textId="0406734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24157A2C" w14:textId="688227E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66FCAF37" w14:textId="7AAF099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06DACAE5" w14:textId="042A31C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5" w:type="pct"/>
            <w:vAlign w:val="bottom"/>
          </w:tcPr>
          <w:p w14:paraId="12A6549D" w14:textId="5FE928D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r>
      <w:tr w:rsidR="00CC080E" w:rsidRPr="00CC080E" w14:paraId="19AE60D5" w14:textId="77777777" w:rsidTr="00E30641">
        <w:trPr>
          <w:trHeight w:val="284"/>
          <w:jc w:val="center"/>
        </w:trPr>
        <w:tc>
          <w:tcPr>
            <w:tcW w:w="268" w:type="pct"/>
            <w:vMerge/>
            <w:vAlign w:val="center"/>
          </w:tcPr>
          <w:p w14:paraId="33FA0F80"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1B31659D" w14:textId="1A90DD9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≥121</w:t>
            </w:r>
          </w:p>
        </w:tc>
        <w:tc>
          <w:tcPr>
            <w:tcW w:w="357" w:type="pct"/>
            <w:vAlign w:val="bottom"/>
          </w:tcPr>
          <w:p w14:paraId="5113EFC8" w14:textId="54A2FC4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9" w:type="pct"/>
            <w:vAlign w:val="bottom"/>
          </w:tcPr>
          <w:p w14:paraId="04E2AAE5" w14:textId="09966AF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06C2C180" w14:textId="3D97D93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788608B7" w14:textId="3837DAE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49093DAE" w14:textId="47A17EB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029016F4" w14:textId="731CABA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6CCD40D7" w14:textId="359DD2C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193D6CC6" w14:textId="0681AA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6482AB4A" w14:textId="6442B19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03F21B0A" w14:textId="28100B8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7A040A59" w14:textId="61C53FB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5" w:type="pct"/>
            <w:vAlign w:val="bottom"/>
          </w:tcPr>
          <w:p w14:paraId="080DEF9F" w14:textId="0ED144A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r>
      <w:tr w:rsidR="00CC080E" w:rsidRPr="00CC080E" w14:paraId="687CE70A" w14:textId="77777777" w:rsidTr="00E30641">
        <w:trPr>
          <w:trHeight w:val="284"/>
          <w:jc w:val="center"/>
        </w:trPr>
        <w:tc>
          <w:tcPr>
            <w:tcW w:w="268" w:type="pct"/>
            <w:vMerge w:val="restart"/>
            <w:vAlign w:val="center"/>
          </w:tcPr>
          <w:p w14:paraId="51C59C73"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24</w:t>
            </w:r>
          </w:p>
        </w:tc>
        <w:tc>
          <w:tcPr>
            <w:tcW w:w="448" w:type="pct"/>
            <w:vAlign w:val="bottom"/>
          </w:tcPr>
          <w:p w14:paraId="250FD626" w14:textId="3529132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66</w:t>
            </w:r>
          </w:p>
        </w:tc>
        <w:tc>
          <w:tcPr>
            <w:tcW w:w="357" w:type="pct"/>
            <w:vAlign w:val="bottom"/>
          </w:tcPr>
          <w:p w14:paraId="6B9738A2" w14:textId="0BB46C3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9" w:type="pct"/>
            <w:vAlign w:val="bottom"/>
          </w:tcPr>
          <w:p w14:paraId="23648DF9" w14:textId="6A9148E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4.76 </w:t>
            </w:r>
          </w:p>
        </w:tc>
        <w:tc>
          <w:tcPr>
            <w:tcW w:w="357" w:type="pct"/>
            <w:vAlign w:val="bottom"/>
          </w:tcPr>
          <w:p w14:paraId="63A74B51" w14:textId="0575E42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240155AB" w14:textId="51D5061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5.08 </w:t>
            </w:r>
          </w:p>
        </w:tc>
        <w:tc>
          <w:tcPr>
            <w:tcW w:w="357" w:type="pct"/>
            <w:vAlign w:val="bottom"/>
          </w:tcPr>
          <w:p w14:paraId="62404288" w14:textId="19879E4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56454B33" w14:textId="2DF109D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5.40 </w:t>
            </w:r>
          </w:p>
        </w:tc>
        <w:tc>
          <w:tcPr>
            <w:tcW w:w="357" w:type="pct"/>
            <w:vAlign w:val="bottom"/>
          </w:tcPr>
          <w:p w14:paraId="3B62BDAB" w14:textId="02ACCC5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5613104D" w14:textId="37753CC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5.73 </w:t>
            </w:r>
          </w:p>
        </w:tc>
        <w:tc>
          <w:tcPr>
            <w:tcW w:w="357" w:type="pct"/>
            <w:vAlign w:val="bottom"/>
          </w:tcPr>
          <w:p w14:paraId="3465493E" w14:textId="6DA50AA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2CB79F40" w14:textId="0A96DE8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6.06 </w:t>
            </w:r>
          </w:p>
        </w:tc>
        <w:tc>
          <w:tcPr>
            <w:tcW w:w="357" w:type="pct"/>
            <w:vAlign w:val="bottom"/>
          </w:tcPr>
          <w:p w14:paraId="1B6517EB" w14:textId="672953C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5" w:type="pct"/>
            <w:vAlign w:val="bottom"/>
          </w:tcPr>
          <w:p w14:paraId="105358A8" w14:textId="0D42C3F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6.40 </w:t>
            </w:r>
          </w:p>
        </w:tc>
      </w:tr>
      <w:tr w:rsidR="00CC080E" w:rsidRPr="00CC080E" w14:paraId="061957A4" w14:textId="77777777" w:rsidTr="00E30641">
        <w:trPr>
          <w:trHeight w:val="284"/>
          <w:jc w:val="center"/>
        </w:trPr>
        <w:tc>
          <w:tcPr>
            <w:tcW w:w="268" w:type="pct"/>
            <w:vMerge/>
            <w:vAlign w:val="center"/>
          </w:tcPr>
          <w:p w14:paraId="1AB86BD0"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300CC3BC" w14:textId="7A30925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76</w:t>
            </w:r>
          </w:p>
        </w:tc>
        <w:tc>
          <w:tcPr>
            <w:tcW w:w="357" w:type="pct"/>
            <w:vAlign w:val="bottom"/>
          </w:tcPr>
          <w:p w14:paraId="74BDCD79" w14:textId="23A80D3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9" w:type="pct"/>
            <w:vAlign w:val="bottom"/>
          </w:tcPr>
          <w:p w14:paraId="3080946B" w14:textId="62A6F6A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5.48 </w:t>
            </w:r>
          </w:p>
        </w:tc>
        <w:tc>
          <w:tcPr>
            <w:tcW w:w="357" w:type="pct"/>
            <w:vAlign w:val="bottom"/>
          </w:tcPr>
          <w:p w14:paraId="4FCA9148" w14:textId="16BEBB0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29344AC7" w14:textId="7458639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5.84 </w:t>
            </w:r>
          </w:p>
        </w:tc>
        <w:tc>
          <w:tcPr>
            <w:tcW w:w="357" w:type="pct"/>
            <w:vAlign w:val="bottom"/>
          </w:tcPr>
          <w:p w14:paraId="5625830B" w14:textId="02CFFB8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78211329" w14:textId="131277F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6.22 </w:t>
            </w:r>
          </w:p>
        </w:tc>
        <w:tc>
          <w:tcPr>
            <w:tcW w:w="357" w:type="pct"/>
            <w:vAlign w:val="bottom"/>
          </w:tcPr>
          <w:p w14:paraId="27E907C1" w14:textId="3A28764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31DB3455" w14:textId="27A92B7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6.60 </w:t>
            </w:r>
          </w:p>
        </w:tc>
        <w:tc>
          <w:tcPr>
            <w:tcW w:w="357" w:type="pct"/>
            <w:vAlign w:val="bottom"/>
          </w:tcPr>
          <w:p w14:paraId="417363B7" w14:textId="6F95DBF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02C53E39" w14:textId="58E3F2D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6.98 </w:t>
            </w:r>
          </w:p>
        </w:tc>
        <w:tc>
          <w:tcPr>
            <w:tcW w:w="357" w:type="pct"/>
            <w:vAlign w:val="bottom"/>
          </w:tcPr>
          <w:p w14:paraId="63F0C2E8" w14:textId="3780F30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5" w:type="pct"/>
            <w:vAlign w:val="bottom"/>
          </w:tcPr>
          <w:p w14:paraId="267232F3" w14:textId="556558D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7.37 </w:t>
            </w:r>
          </w:p>
        </w:tc>
      </w:tr>
      <w:tr w:rsidR="00CC080E" w:rsidRPr="00CC080E" w14:paraId="513E85A9" w14:textId="77777777" w:rsidTr="00E30641">
        <w:trPr>
          <w:trHeight w:val="284"/>
          <w:jc w:val="center"/>
        </w:trPr>
        <w:tc>
          <w:tcPr>
            <w:tcW w:w="268" w:type="pct"/>
            <w:vMerge/>
            <w:vAlign w:val="center"/>
          </w:tcPr>
          <w:p w14:paraId="01284C06"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01F9251A" w14:textId="10615EA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86</w:t>
            </w:r>
          </w:p>
        </w:tc>
        <w:tc>
          <w:tcPr>
            <w:tcW w:w="357" w:type="pct"/>
            <w:vAlign w:val="bottom"/>
          </w:tcPr>
          <w:p w14:paraId="4E10FC49" w14:textId="0110AAC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9" w:type="pct"/>
            <w:vAlign w:val="bottom"/>
          </w:tcPr>
          <w:p w14:paraId="7CAB5770" w14:textId="3A52112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6.20 </w:t>
            </w:r>
          </w:p>
        </w:tc>
        <w:tc>
          <w:tcPr>
            <w:tcW w:w="357" w:type="pct"/>
            <w:vAlign w:val="bottom"/>
          </w:tcPr>
          <w:p w14:paraId="54467041" w14:textId="2E1AF0D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2D4D3E2A" w14:textId="7DF1AEF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6.61 </w:t>
            </w:r>
          </w:p>
        </w:tc>
        <w:tc>
          <w:tcPr>
            <w:tcW w:w="357" w:type="pct"/>
            <w:vAlign w:val="bottom"/>
          </w:tcPr>
          <w:p w14:paraId="07568EDA" w14:textId="7FF1864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1EB30083" w14:textId="4690D47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7.04 </w:t>
            </w:r>
          </w:p>
        </w:tc>
        <w:tc>
          <w:tcPr>
            <w:tcW w:w="357" w:type="pct"/>
            <w:vAlign w:val="bottom"/>
          </w:tcPr>
          <w:p w14:paraId="542767B9" w14:textId="3D4E7CF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06C2FEA6" w14:textId="1FF5E65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7.46 </w:t>
            </w:r>
          </w:p>
        </w:tc>
        <w:tc>
          <w:tcPr>
            <w:tcW w:w="357" w:type="pct"/>
            <w:vAlign w:val="bottom"/>
          </w:tcPr>
          <w:p w14:paraId="01AFE300" w14:textId="6323866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53A42F6C" w14:textId="3BE8812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7.90 </w:t>
            </w:r>
          </w:p>
        </w:tc>
        <w:tc>
          <w:tcPr>
            <w:tcW w:w="357" w:type="pct"/>
            <w:vAlign w:val="bottom"/>
          </w:tcPr>
          <w:p w14:paraId="5CBC1375" w14:textId="68F7602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5" w:type="pct"/>
            <w:vAlign w:val="bottom"/>
          </w:tcPr>
          <w:p w14:paraId="36435C73" w14:textId="2C0CFB3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8.35 </w:t>
            </w:r>
          </w:p>
        </w:tc>
      </w:tr>
      <w:tr w:rsidR="00CC080E" w:rsidRPr="00CC080E" w14:paraId="65AB49A2" w14:textId="77777777" w:rsidTr="00E30641">
        <w:trPr>
          <w:trHeight w:val="284"/>
          <w:jc w:val="center"/>
        </w:trPr>
        <w:tc>
          <w:tcPr>
            <w:tcW w:w="268" w:type="pct"/>
            <w:vMerge/>
            <w:vAlign w:val="center"/>
          </w:tcPr>
          <w:p w14:paraId="5E652B81"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6A42DC50" w14:textId="582089C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96</w:t>
            </w:r>
          </w:p>
        </w:tc>
        <w:tc>
          <w:tcPr>
            <w:tcW w:w="357" w:type="pct"/>
            <w:vAlign w:val="bottom"/>
          </w:tcPr>
          <w:p w14:paraId="220ACAD9" w14:textId="7774C1C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9" w:type="pct"/>
            <w:vAlign w:val="bottom"/>
          </w:tcPr>
          <w:p w14:paraId="13149BE2" w14:textId="7968075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6.92 </w:t>
            </w:r>
          </w:p>
        </w:tc>
        <w:tc>
          <w:tcPr>
            <w:tcW w:w="357" w:type="pct"/>
            <w:vAlign w:val="bottom"/>
          </w:tcPr>
          <w:p w14:paraId="18ACF7A8" w14:textId="5A96190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3EA5B79B" w14:textId="3BD2E19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7.38 </w:t>
            </w:r>
          </w:p>
        </w:tc>
        <w:tc>
          <w:tcPr>
            <w:tcW w:w="357" w:type="pct"/>
            <w:vAlign w:val="bottom"/>
          </w:tcPr>
          <w:p w14:paraId="76818B66" w14:textId="6FB8D43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62CDBCF1" w14:textId="3D33804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7.85 </w:t>
            </w:r>
          </w:p>
        </w:tc>
        <w:tc>
          <w:tcPr>
            <w:tcW w:w="357" w:type="pct"/>
            <w:vAlign w:val="bottom"/>
          </w:tcPr>
          <w:p w14:paraId="09D6512E" w14:textId="071D64F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7DF50D33" w14:textId="3791D36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8.33 </w:t>
            </w:r>
          </w:p>
        </w:tc>
        <w:tc>
          <w:tcPr>
            <w:tcW w:w="357" w:type="pct"/>
            <w:vAlign w:val="bottom"/>
          </w:tcPr>
          <w:p w14:paraId="3D086646" w14:textId="64E77C1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064851F1" w14:textId="61B01EA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8.82 </w:t>
            </w:r>
          </w:p>
        </w:tc>
        <w:tc>
          <w:tcPr>
            <w:tcW w:w="357" w:type="pct"/>
            <w:vAlign w:val="bottom"/>
          </w:tcPr>
          <w:p w14:paraId="1F7C3B1B" w14:textId="75309C7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5" w:type="pct"/>
            <w:vAlign w:val="bottom"/>
          </w:tcPr>
          <w:p w14:paraId="7BF44941" w14:textId="090ECDD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r>
      <w:tr w:rsidR="00CC080E" w:rsidRPr="00CC080E" w14:paraId="4C8C35A9" w14:textId="77777777" w:rsidTr="00E30641">
        <w:trPr>
          <w:trHeight w:val="284"/>
          <w:jc w:val="center"/>
        </w:trPr>
        <w:tc>
          <w:tcPr>
            <w:tcW w:w="268" w:type="pct"/>
            <w:vMerge/>
            <w:vAlign w:val="center"/>
          </w:tcPr>
          <w:p w14:paraId="0D49C535"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621F3966" w14:textId="581133E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106</w:t>
            </w:r>
          </w:p>
        </w:tc>
        <w:tc>
          <w:tcPr>
            <w:tcW w:w="357" w:type="pct"/>
            <w:vAlign w:val="bottom"/>
          </w:tcPr>
          <w:p w14:paraId="62E9F244" w14:textId="5539CFB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9" w:type="pct"/>
            <w:vAlign w:val="bottom"/>
          </w:tcPr>
          <w:p w14:paraId="44001057" w14:textId="26EF559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7.64 </w:t>
            </w:r>
          </w:p>
        </w:tc>
        <w:tc>
          <w:tcPr>
            <w:tcW w:w="357" w:type="pct"/>
            <w:vAlign w:val="bottom"/>
          </w:tcPr>
          <w:p w14:paraId="517FBA30" w14:textId="4B4B393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2C16A273" w14:textId="2426762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8.15 </w:t>
            </w:r>
          </w:p>
        </w:tc>
        <w:tc>
          <w:tcPr>
            <w:tcW w:w="357" w:type="pct"/>
            <w:vAlign w:val="bottom"/>
          </w:tcPr>
          <w:p w14:paraId="7B62D58A" w14:textId="20B1458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19A6FF14" w14:textId="7BCCA2E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8.67 </w:t>
            </w:r>
          </w:p>
        </w:tc>
        <w:tc>
          <w:tcPr>
            <w:tcW w:w="357" w:type="pct"/>
            <w:vAlign w:val="bottom"/>
          </w:tcPr>
          <w:p w14:paraId="36946421" w14:textId="0DB7A2B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75D212DD" w14:textId="7068A4D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172A9010" w14:textId="1F8FC54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56E57F51" w14:textId="3C94797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3D522789" w14:textId="64F0964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5" w:type="pct"/>
            <w:vAlign w:val="bottom"/>
          </w:tcPr>
          <w:p w14:paraId="13C375D5" w14:textId="17FB8EE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r>
      <w:tr w:rsidR="00CC080E" w:rsidRPr="00CC080E" w14:paraId="70928B83" w14:textId="77777777" w:rsidTr="00E30641">
        <w:trPr>
          <w:trHeight w:val="284"/>
          <w:jc w:val="center"/>
        </w:trPr>
        <w:tc>
          <w:tcPr>
            <w:tcW w:w="268" w:type="pct"/>
            <w:vMerge/>
            <w:vAlign w:val="center"/>
          </w:tcPr>
          <w:p w14:paraId="1543ED5F"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69F6113A" w14:textId="5FBDB9F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121</w:t>
            </w:r>
          </w:p>
        </w:tc>
        <w:tc>
          <w:tcPr>
            <w:tcW w:w="357" w:type="pct"/>
            <w:vAlign w:val="bottom"/>
          </w:tcPr>
          <w:p w14:paraId="1FFFD55C" w14:textId="25E1C91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9" w:type="pct"/>
            <w:vAlign w:val="bottom"/>
          </w:tcPr>
          <w:p w14:paraId="34A8E47E" w14:textId="46B3AE1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8.72 </w:t>
            </w:r>
          </w:p>
        </w:tc>
        <w:tc>
          <w:tcPr>
            <w:tcW w:w="357" w:type="pct"/>
            <w:vAlign w:val="bottom"/>
          </w:tcPr>
          <w:p w14:paraId="4E5286D8" w14:textId="1FDE259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4F0BFAD6" w14:textId="728F13B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19A2D2F0" w14:textId="4BC50AE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168309F2" w14:textId="7491FE2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3C214AB4" w14:textId="58E9FC6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643BA14C" w14:textId="79886DF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5EA7CC81" w14:textId="698F657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665D6048" w14:textId="27053FD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274387D2" w14:textId="7CC2934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5" w:type="pct"/>
            <w:vAlign w:val="bottom"/>
          </w:tcPr>
          <w:p w14:paraId="64BE38B6" w14:textId="28A690B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r>
      <w:tr w:rsidR="00CC080E" w:rsidRPr="00CC080E" w14:paraId="73B7C78C" w14:textId="77777777" w:rsidTr="00E30641">
        <w:trPr>
          <w:trHeight w:val="284"/>
          <w:jc w:val="center"/>
        </w:trPr>
        <w:tc>
          <w:tcPr>
            <w:tcW w:w="268" w:type="pct"/>
            <w:vMerge/>
            <w:vAlign w:val="center"/>
          </w:tcPr>
          <w:p w14:paraId="40FF01EC"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11F992C7" w14:textId="2207A6A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≥146</w:t>
            </w:r>
          </w:p>
        </w:tc>
        <w:tc>
          <w:tcPr>
            <w:tcW w:w="357" w:type="pct"/>
            <w:vAlign w:val="bottom"/>
          </w:tcPr>
          <w:p w14:paraId="2E80A02E" w14:textId="61EC40A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9" w:type="pct"/>
            <w:vAlign w:val="bottom"/>
          </w:tcPr>
          <w:p w14:paraId="178DCDEB" w14:textId="762B7F1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3621759B" w14:textId="2854869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3CA98EDB" w14:textId="75F3A4F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4FDA2F57" w14:textId="61404F5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0056F6E6" w14:textId="1FCF618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234A8450" w14:textId="2385D96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7CC2B1B9" w14:textId="01EFC73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54290B6E" w14:textId="3D33928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45A8534D" w14:textId="0F6F2B5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659090BB" w14:textId="4F9941C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5" w:type="pct"/>
            <w:vAlign w:val="bottom"/>
          </w:tcPr>
          <w:p w14:paraId="760D3504" w14:textId="190B3B1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r>
    </w:tbl>
    <w:p w14:paraId="6C6F31AE" w14:textId="3229748F" w:rsidR="007E3C7B" w:rsidRPr="00CC080E" w:rsidRDefault="007E3C7B" w:rsidP="007E3C7B">
      <w:pPr>
        <w:pStyle w:val="afd"/>
        <w:spacing w:before="120"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表</w:t>
      </w:r>
      <w:r w:rsidRPr="00CC080E">
        <w:rPr>
          <w:rFonts w:ascii="Times New Roman" w:hAnsi="Times New Roman" w:hint="eastAsia"/>
          <w:sz w:val="21"/>
          <w:szCs w:val="21"/>
        </w:rPr>
        <w:t>C</w:t>
      </w:r>
      <w:r w:rsidRPr="00CC080E">
        <w:rPr>
          <w:rFonts w:ascii="Times New Roman" w:hAnsi="Times New Roman"/>
          <w:sz w:val="21"/>
          <w:szCs w:val="21"/>
        </w:rPr>
        <w:t>.</w:t>
      </w:r>
      <w:r w:rsidRPr="00CC080E">
        <w:rPr>
          <w:rFonts w:ascii="Times New Roman" w:hAnsi="Times New Roman" w:hint="eastAsia"/>
          <w:sz w:val="21"/>
          <w:szCs w:val="21"/>
        </w:rPr>
        <w:t xml:space="preserve">2.2 </w:t>
      </w:r>
      <w:r w:rsidRPr="00CC080E">
        <w:rPr>
          <w:rFonts w:ascii="Times New Roman" w:hAnsi="Times New Roman" w:hint="eastAsia"/>
          <w:sz w:val="21"/>
          <w:szCs w:val="21"/>
        </w:rPr>
        <w:t>单个销</w:t>
      </w:r>
      <w:r w:rsidRPr="00CC080E">
        <w:rPr>
          <w:rFonts w:ascii="Times New Roman" w:hAnsi="Times New Roman"/>
          <w:sz w:val="21"/>
          <w:szCs w:val="21"/>
        </w:rPr>
        <w:t>每个剪面</w:t>
      </w:r>
      <w:r w:rsidRPr="00CC080E">
        <w:rPr>
          <w:rFonts w:ascii="Times New Roman" w:hAnsi="Times New Roman" w:hint="eastAsia"/>
          <w:sz w:val="21"/>
          <w:szCs w:val="21"/>
        </w:rPr>
        <w:t>的</w:t>
      </w:r>
      <w:r w:rsidRPr="00CC080E">
        <w:rPr>
          <w:rFonts w:ascii="Times New Roman" w:hAnsi="Times New Roman"/>
          <w:sz w:val="21"/>
          <w:szCs w:val="21"/>
        </w:rPr>
        <w:t>承载力</w:t>
      </w:r>
      <w:r w:rsidRPr="00CC080E">
        <w:rPr>
          <w:rFonts w:ascii="Times New Roman" w:hAnsi="Times New Roman" w:hint="eastAsia"/>
          <w:sz w:val="21"/>
          <w:szCs w:val="21"/>
        </w:rPr>
        <w:t>参考设计值</w:t>
      </w:r>
      <w:r w:rsidRPr="00CC080E">
        <w:rPr>
          <w:rFonts w:ascii="Times New Roman" w:hAnsi="Times New Roman" w:hint="eastAsia"/>
          <w:i/>
          <w:sz w:val="21"/>
          <w:szCs w:val="21"/>
        </w:rPr>
        <w:t>Z</w:t>
      </w:r>
      <w:r w:rsidRPr="00CC080E">
        <w:rPr>
          <w:rFonts w:ascii="Times New Roman" w:hAnsi="Times New Roman" w:hint="eastAsia"/>
          <w:sz w:val="21"/>
          <w:szCs w:val="21"/>
        </w:rPr>
        <w:t>选用表二（续</w:t>
      </w:r>
      <w:r w:rsidRPr="00CC080E">
        <w:rPr>
          <w:rFonts w:ascii="Times New Roman" w:hAnsi="Times New Roman" w:hint="eastAsia"/>
          <w:sz w:val="21"/>
          <w:szCs w:val="21"/>
        </w:rPr>
        <w:t>2</w:t>
      </w:r>
      <w:r w:rsidRPr="00CC080E">
        <w:rPr>
          <w:rFonts w:ascii="Times New Roman" w:hAnsi="Times New Roman" w:hint="eastAsia"/>
          <w:sz w:val="21"/>
          <w:szCs w:val="21"/>
        </w:rPr>
        <w:t>）</w:t>
      </w:r>
    </w:p>
    <w:tbl>
      <w:tblPr>
        <w:tblStyle w:val="af5"/>
        <w:tblW w:w="5269" w:type="pct"/>
        <w:jc w:val="center"/>
        <w:tblLayout w:type="fixed"/>
        <w:tblLook w:val="04A0" w:firstRow="1" w:lastRow="0" w:firstColumn="1" w:lastColumn="0" w:noHBand="0" w:noVBand="1"/>
      </w:tblPr>
      <w:tblGrid>
        <w:gridCol w:w="482"/>
        <w:gridCol w:w="805"/>
        <w:gridCol w:w="641"/>
        <w:gridCol w:w="645"/>
        <w:gridCol w:w="641"/>
        <w:gridCol w:w="641"/>
        <w:gridCol w:w="641"/>
        <w:gridCol w:w="641"/>
        <w:gridCol w:w="641"/>
        <w:gridCol w:w="641"/>
        <w:gridCol w:w="641"/>
        <w:gridCol w:w="641"/>
        <w:gridCol w:w="641"/>
        <w:gridCol w:w="638"/>
      </w:tblGrid>
      <w:tr w:rsidR="007E3C7B" w:rsidRPr="00CC080E" w14:paraId="7867C3C6" w14:textId="77777777" w:rsidTr="00E30641">
        <w:trPr>
          <w:trHeight w:val="284"/>
          <w:jc w:val="center"/>
        </w:trPr>
        <w:tc>
          <w:tcPr>
            <w:tcW w:w="268" w:type="pct"/>
            <w:vMerge w:val="restart"/>
            <w:vAlign w:val="center"/>
          </w:tcPr>
          <w:p w14:paraId="63934F47" w14:textId="77777777" w:rsidR="007E3C7B" w:rsidRPr="00CC080E" w:rsidRDefault="007E3C7B"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d</w:t>
            </w:r>
          </w:p>
        </w:tc>
        <w:tc>
          <w:tcPr>
            <w:tcW w:w="448" w:type="pct"/>
            <w:vMerge w:val="restart"/>
            <w:vAlign w:val="center"/>
          </w:tcPr>
          <w:p w14:paraId="2555411E"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sz w:val="21"/>
                        <w:szCs w:val="21"/>
                      </w:rPr>
                    </m:ctrlPr>
                  </m:sSubPr>
                  <m:e>
                    <m:r>
                      <w:rPr>
                        <w:rFonts w:ascii="Cambria Math" w:hAnsi="Cambria Math"/>
                        <w:sz w:val="21"/>
                        <w:szCs w:val="21"/>
                      </w:rPr>
                      <m:t>t</m:t>
                    </m:r>
                  </m:e>
                  <m:sub>
                    <m:r>
                      <m:rPr>
                        <m:sty m:val="p"/>
                      </m:rPr>
                      <w:rPr>
                        <w:rFonts w:ascii="Cambria Math" w:hAnsi="Cambria Math"/>
                        <w:sz w:val="21"/>
                        <w:szCs w:val="21"/>
                      </w:rPr>
                      <m:t>s</m:t>
                    </m:r>
                  </m:sub>
                </m:sSub>
              </m:oMath>
            </m:oMathPara>
          </w:p>
        </w:tc>
        <w:tc>
          <w:tcPr>
            <w:tcW w:w="716" w:type="pct"/>
            <w:gridSpan w:val="2"/>
            <w:vAlign w:val="center"/>
          </w:tcPr>
          <w:p w14:paraId="52AFEC12" w14:textId="79047F4D" w:rsidR="007E3C7B" w:rsidRPr="00CC080E" w:rsidRDefault="007E3C7B"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=0.56</w:t>
            </w:r>
          </w:p>
        </w:tc>
        <w:tc>
          <w:tcPr>
            <w:tcW w:w="714" w:type="pct"/>
            <w:gridSpan w:val="2"/>
            <w:vAlign w:val="center"/>
          </w:tcPr>
          <w:p w14:paraId="42005604" w14:textId="2A3DE57F" w:rsidR="007E3C7B" w:rsidRPr="00CC080E" w:rsidRDefault="007E3C7B"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=0.58</w:t>
            </w:r>
          </w:p>
        </w:tc>
        <w:tc>
          <w:tcPr>
            <w:tcW w:w="714" w:type="pct"/>
            <w:gridSpan w:val="2"/>
            <w:vAlign w:val="center"/>
          </w:tcPr>
          <w:p w14:paraId="21F0AB60" w14:textId="00966DE3" w:rsidR="007E3C7B" w:rsidRPr="00CC080E" w:rsidRDefault="007E3C7B"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=0.60</w:t>
            </w:r>
          </w:p>
        </w:tc>
        <w:tc>
          <w:tcPr>
            <w:tcW w:w="714" w:type="pct"/>
            <w:gridSpan w:val="2"/>
            <w:vAlign w:val="center"/>
          </w:tcPr>
          <w:p w14:paraId="28EB4623" w14:textId="54D70125" w:rsidR="007E3C7B" w:rsidRPr="00CC080E" w:rsidRDefault="007E3C7B"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=0.62</w:t>
            </w:r>
          </w:p>
        </w:tc>
        <w:tc>
          <w:tcPr>
            <w:tcW w:w="714" w:type="pct"/>
            <w:gridSpan w:val="2"/>
            <w:vAlign w:val="center"/>
          </w:tcPr>
          <w:p w14:paraId="64EE7265" w14:textId="0EDF73C5" w:rsidR="007E3C7B" w:rsidRPr="00CC080E" w:rsidRDefault="007E3C7B"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=0.64</w:t>
            </w:r>
          </w:p>
        </w:tc>
        <w:tc>
          <w:tcPr>
            <w:tcW w:w="712" w:type="pct"/>
            <w:gridSpan w:val="2"/>
            <w:vAlign w:val="center"/>
          </w:tcPr>
          <w:p w14:paraId="2AA78A0C" w14:textId="4B819D42" w:rsidR="007E3C7B" w:rsidRPr="00CC080E" w:rsidRDefault="007E3C7B"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=0.66</w:t>
            </w:r>
          </w:p>
        </w:tc>
      </w:tr>
      <w:tr w:rsidR="007E3C7B" w:rsidRPr="00CC080E" w14:paraId="60DC1D47" w14:textId="77777777" w:rsidTr="00E30641">
        <w:trPr>
          <w:trHeight w:val="284"/>
          <w:jc w:val="center"/>
        </w:trPr>
        <w:tc>
          <w:tcPr>
            <w:tcW w:w="268" w:type="pct"/>
            <w:vMerge/>
            <w:vAlign w:val="center"/>
          </w:tcPr>
          <w:p w14:paraId="3FCE85D4" w14:textId="77777777" w:rsidR="007E3C7B" w:rsidRPr="00CC080E" w:rsidRDefault="007E3C7B" w:rsidP="00E30641">
            <w:pPr>
              <w:pStyle w:val="afd"/>
              <w:spacing w:after="0" w:line="240" w:lineRule="auto"/>
              <w:ind w:leftChars="0" w:left="0"/>
              <w:jc w:val="center"/>
              <w:textAlignment w:val="baseline"/>
              <w:rPr>
                <w:rFonts w:ascii="Times New Roman" w:hAnsi="Times New Roman"/>
                <w:sz w:val="21"/>
                <w:szCs w:val="21"/>
              </w:rPr>
            </w:pPr>
          </w:p>
        </w:tc>
        <w:tc>
          <w:tcPr>
            <w:tcW w:w="448" w:type="pct"/>
            <w:vMerge/>
            <w:vAlign w:val="center"/>
          </w:tcPr>
          <w:p w14:paraId="70F0FC71" w14:textId="77777777" w:rsidR="007E3C7B" w:rsidRPr="00CC080E" w:rsidRDefault="007E3C7B" w:rsidP="00E30641">
            <w:pPr>
              <w:pStyle w:val="afd"/>
              <w:spacing w:after="0" w:line="240" w:lineRule="auto"/>
              <w:ind w:leftChars="0" w:left="0"/>
              <w:jc w:val="center"/>
              <w:textAlignment w:val="baseline"/>
              <w:rPr>
                <w:rFonts w:ascii="Times New Roman" w:hAnsi="Times New Roman"/>
                <w:sz w:val="21"/>
                <w:szCs w:val="21"/>
              </w:rPr>
            </w:pPr>
          </w:p>
        </w:tc>
        <w:tc>
          <w:tcPr>
            <w:tcW w:w="357" w:type="pct"/>
            <w:vAlign w:val="center"/>
          </w:tcPr>
          <w:p w14:paraId="68116080"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9" w:type="pct"/>
            <w:vAlign w:val="center"/>
          </w:tcPr>
          <w:p w14:paraId="7DB00C9A"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65E064AE"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7" w:type="pct"/>
            <w:vAlign w:val="center"/>
          </w:tcPr>
          <w:p w14:paraId="6C836769"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08231F2F"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7" w:type="pct"/>
            <w:vAlign w:val="center"/>
          </w:tcPr>
          <w:p w14:paraId="46700140"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51ECD069"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7" w:type="pct"/>
            <w:vAlign w:val="center"/>
          </w:tcPr>
          <w:p w14:paraId="05043606"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0D992A8C"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7" w:type="pct"/>
            <w:vAlign w:val="center"/>
          </w:tcPr>
          <w:p w14:paraId="4801F056"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0D6DE4EB"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5" w:type="pct"/>
            <w:vAlign w:val="center"/>
          </w:tcPr>
          <w:p w14:paraId="4BF3BE66"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r>
      <w:tr w:rsidR="00CC080E" w:rsidRPr="00CC080E" w14:paraId="757BCBD2" w14:textId="77777777" w:rsidTr="00E30641">
        <w:trPr>
          <w:trHeight w:val="284"/>
          <w:jc w:val="center"/>
        </w:trPr>
        <w:tc>
          <w:tcPr>
            <w:tcW w:w="268" w:type="pct"/>
            <w:vMerge w:val="restart"/>
            <w:vAlign w:val="center"/>
          </w:tcPr>
          <w:p w14:paraId="775C1EE8"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10</w:t>
            </w:r>
          </w:p>
        </w:tc>
        <w:tc>
          <w:tcPr>
            <w:tcW w:w="448" w:type="pct"/>
            <w:vAlign w:val="bottom"/>
          </w:tcPr>
          <w:p w14:paraId="241A9CA0" w14:textId="7F435E3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36</w:t>
            </w:r>
          </w:p>
        </w:tc>
        <w:tc>
          <w:tcPr>
            <w:tcW w:w="357" w:type="pct"/>
            <w:vAlign w:val="bottom"/>
          </w:tcPr>
          <w:p w14:paraId="2BF760CC" w14:textId="4B73CB7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3.54 </w:t>
            </w:r>
          </w:p>
        </w:tc>
        <w:tc>
          <w:tcPr>
            <w:tcW w:w="359" w:type="pct"/>
            <w:vAlign w:val="bottom"/>
          </w:tcPr>
          <w:p w14:paraId="4C492E34" w14:textId="509354E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2.38 </w:t>
            </w:r>
          </w:p>
        </w:tc>
        <w:tc>
          <w:tcPr>
            <w:tcW w:w="357" w:type="pct"/>
            <w:vAlign w:val="bottom"/>
          </w:tcPr>
          <w:p w14:paraId="2E7E4E4B" w14:textId="627099E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3.67 </w:t>
            </w:r>
          </w:p>
        </w:tc>
        <w:tc>
          <w:tcPr>
            <w:tcW w:w="357" w:type="pct"/>
            <w:vAlign w:val="bottom"/>
          </w:tcPr>
          <w:p w14:paraId="3E8E5F13" w14:textId="2EC16DA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2.50 </w:t>
            </w:r>
          </w:p>
        </w:tc>
        <w:tc>
          <w:tcPr>
            <w:tcW w:w="357" w:type="pct"/>
            <w:vAlign w:val="bottom"/>
          </w:tcPr>
          <w:p w14:paraId="76E22ED8" w14:textId="0F423FB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3.70 </w:t>
            </w:r>
          </w:p>
        </w:tc>
        <w:tc>
          <w:tcPr>
            <w:tcW w:w="357" w:type="pct"/>
            <w:vAlign w:val="bottom"/>
          </w:tcPr>
          <w:p w14:paraId="5E2C1797" w14:textId="40E406E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2.63 </w:t>
            </w:r>
          </w:p>
        </w:tc>
        <w:tc>
          <w:tcPr>
            <w:tcW w:w="357" w:type="pct"/>
            <w:vAlign w:val="bottom"/>
          </w:tcPr>
          <w:p w14:paraId="5C91F743" w14:textId="4CD651A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3.70 </w:t>
            </w:r>
          </w:p>
        </w:tc>
        <w:tc>
          <w:tcPr>
            <w:tcW w:w="357" w:type="pct"/>
            <w:vAlign w:val="bottom"/>
          </w:tcPr>
          <w:p w14:paraId="66C7A565" w14:textId="7C871E7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2.76 </w:t>
            </w:r>
          </w:p>
        </w:tc>
        <w:tc>
          <w:tcPr>
            <w:tcW w:w="357" w:type="pct"/>
            <w:vAlign w:val="bottom"/>
          </w:tcPr>
          <w:p w14:paraId="14210EA7" w14:textId="7AEBED5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3.70 </w:t>
            </w:r>
          </w:p>
        </w:tc>
        <w:tc>
          <w:tcPr>
            <w:tcW w:w="357" w:type="pct"/>
            <w:vAlign w:val="bottom"/>
          </w:tcPr>
          <w:p w14:paraId="533BD2EA" w14:textId="1423A13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2.88 </w:t>
            </w:r>
          </w:p>
        </w:tc>
        <w:tc>
          <w:tcPr>
            <w:tcW w:w="357" w:type="pct"/>
            <w:vAlign w:val="bottom"/>
          </w:tcPr>
          <w:p w14:paraId="39174854" w14:textId="434784C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3.70 </w:t>
            </w:r>
          </w:p>
        </w:tc>
        <w:tc>
          <w:tcPr>
            <w:tcW w:w="355" w:type="pct"/>
            <w:vAlign w:val="bottom"/>
          </w:tcPr>
          <w:p w14:paraId="4D3E98E1" w14:textId="1E4576E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3.02 </w:t>
            </w:r>
          </w:p>
        </w:tc>
      </w:tr>
      <w:tr w:rsidR="00CC080E" w:rsidRPr="00CC080E" w14:paraId="453C2AAB" w14:textId="77777777" w:rsidTr="00E30641">
        <w:trPr>
          <w:trHeight w:val="284"/>
          <w:jc w:val="center"/>
        </w:trPr>
        <w:tc>
          <w:tcPr>
            <w:tcW w:w="268" w:type="pct"/>
            <w:vMerge/>
            <w:vAlign w:val="center"/>
          </w:tcPr>
          <w:p w14:paraId="2947408F"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2D847ECC" w14:textId="5682771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46</w:t>
            </w:r>
          </w:p>
        </w:tc>
        <w:tc>
          <w:tcPr>
            <w:tcW w:w="357" w:type="pct"/>
            <w:vAlign w:val="bottom"/>
          </w:tcPr>
          <w:p w14:paraId="4F013193" w14:textId="345079A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3.70 </w:t>
            </w:r>
          </w:p>
        </w:tc>
        <w:tc>
          <w:tcPr>
            <w:tcW w:w="359" w:type="pct"/>
            <w:vAlign w:val="bottom"/>
          </w:tcPr>
          <w:p w14:paraId="7BD7A998" w14:textId="3F2CBBE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3.04 </w:t>
            </w:r>
          </w:p>
        </w:tc>
        <w:tc>
          <w:tcPr>
            <w:tcW w:w="357" w:type="pct"/>
            <w:vAlign w:val="bottom"/>
          </w:tcPr>
          <w:p w14:paraId="1B921A37" w14:textId="14CC9CF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3.70 </w:t>
            </w:r>
          </w:p>
        </w:tc>
        <w:tc>
          <w:tcPr>
            <w:tcW w:w="357" w:type="pct"/>
            <w:vAlign w:val="bottom"/>
          </w:tcPr>
          <w:p w14:paraId="4F047C55" w14:textId="4D97C5C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3.20 </w:t>
            </w:r>
          </w:p>
        </w:tc>
        <w:tc>
          <w:tcPr>
            <w:tcW w:w="357" w:type="pct"/>
            <w:vAlign w:val="bottom"/>
          </w:tcPr>
          <w:p w14:paraId="7A22A63D" w14:textId="7B932FE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3.70 </w:t>
            </w:r>
          </w:p>
        </w:tc>
        <w:tc>
          <w:tcPr>
            <w:tcW w:w="357" w:type="pct"/>
            <w:vAlign w:val="bottom"/>
          </w:tcPr>
          <w:p w14:paraId="1E505871" w14:textId="06E99BB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3.36 </w:t>
            </w:r>
          </w:p>
        </w:tc>
        <w:tc>
          <w:tcPr>
            <w:tcW w:w="357" w:type="pct"/>
            <w:vAlign w:val="bottom"/>
          </w:tcPr>
          <w:p w14:paraId="0B5D9848" w14:textId="55077E3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3.70 </w:t>
            </w:r>
          </w:p>
        </w:tc>
        <w:tc>
          <w:tcPr>
            <w:tcW w:w="357" w:type="pct"/>
            <w:vAlign w:val="bottom"/>
          </w:tcPr>
          <w:p w14:paraId="20A7C299" w14:textId="66A7F45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3.52 </w:t>
            </w:r>
          </w:p>
        </w:tc>
        <w:tc>
          <w:tcPr>
            <w:tcW w:w="357" w:type="pct"/>
            <w:vAlign w:val="bottom"/>
          </w:tcPr>
          <w:p w14:paraId="5EE12326" w14:textId="47FCB11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3.70 </w:t>
            </w:r>
          </w:p>
        </w:tc>
        <w:tc>
          <w:tcPr>
            <w:tcW w:w="357" w:type="pct"/>
            <w:vAlign w:val="bottom"/>
          </w:tcPr>
          <w:p w14:paraId="7E0E5227" w14:textId="35ED470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3.69 </w:t>
            </w:r>
          </w:p>
        </w:tc>
        <w:tc>
          <w:tcPr>
            <w:tcW w:w="357" w:type="pct"/>
            <w:vAlign w:val="bottom"/>
          </w:tcPr>
          <w:p w14:paraId="06728AD9" w14:textId="29BD516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3.70 </w:t>
            </w:r>
          </w:p>
        </w:tc>
        <w:tc>
          <w:tcPr>
            <w:tcW w:w="355" w:type="pct"/>
            <w:vAlign w:val="bottom"/>
          </w:tcPr>
          <w:p w14:paraId="734550DD" w14:textId="69EE87C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3.70 </w:t>
            </w:r>
          </w:p>
        </w:tc>
      </w:tr>
      <w:tr w:rsidR="00CC080E" w:rsidRPr="00CC080E" w14:paraId="542E0E84" w14:textId="77777777" w:rsidTr="00E30641">
        <w:trPr>
          <w:trHeight w:val="284"/>
          <w:jc w:val="center"/>
        </w:trPr>
        <w:tc>
          <w:tcPr>
            <w:tcW w:w="268" w:type="pct"/>
            <w:vMerge/>
            <w:vAlign w:val="center"/>
          </w:tcPr>
          <w:p w14:paraId="303DA9AE"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48A33D98" w14:textId="71B331A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≥56</w:t>
            </w:r>
          </w:p>
        </w:tc>
        <w:tc>
          <w:tcPr>
            <w:tcW w:w="357" w:type="pct"/>
            <w:vAlign w:val="bottom"/>
          </w:tcPr>
          <w:p w14:paraId="397ED1B4" w14:textId="0E57E01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3.70 </w:t>
            </w:r>
          </w:p>
        </w:tc>
        <w:tc>
          <w:tcPr>
            <w:tcW w:w="359" w:type="pct"/>
            <w:vAlign w:val="bottom"/>
          </w:tcPr>
          <w:p w14:paraId="513FA5EE" w14:textId="3232015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3.70 </w:t>
            </w:r>
          </w:p>
        </w:tc>
        <w:tc>
          <w:tcPr>
            <w:tcW w:w="357" w:type="pct"/>
            <w:vAlign w:val="bottom"/>
          </w:tcPr>
          <w:p w14:paraId="11CD7681" w14:textId="08AE811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3.70 </w:t>
            </w:r>
          </w:p>
        </w:tc>
        <w:tc>
          <w:tcPr>
            <w:tcW w:w="357" w:type="pct"/>
            <w:vAlign w:val="bottom"/>
          </w:tcPr>
          <w:p w14:paraId="1247DA94" w14:textId="528A582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3.70 </w:t>
            </w:r>
          </w:p>
        </w:tc>
        <w:tc>
          <w:tcPr>
            <w:tcW w:w="357" w:type="pct"/>
            <w:vAlign w:val="bottom"/>
          </w:tcPr>
          <w:p w14:paraId="69991D94" w14:textId="58A1F51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3.70 </w:t>
            </w:r>
          </w:p>
        </w:tc>
        <w:tc>
          <w:tcPr>
            <w:tcW w:w="357" w:type="pct"/>
            <w:vAlign w:val="bottom"/>
          </w:tcPr>
          <w:p w14:paraId="3210B159" w14:textId="4B07A67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3.70 </w:t>
            </w:r>
          </w:p>
        </w:tc>
        <w:tc>
          <w:tcPr>
            <w:tcW w:w="357" w:type="pct"/>
            <w:vAlign w:val="bottom"/>
          </w:tcPr>
          <w:p w14:paraId="45708377" w14:textId="1B81B1D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3.70 </w:t>
            </w:r>
          </w:p>
        </w:tc>
        <w:tc>
          <w:tcPr>
            <w:tcW w:w="357" w:type="pct"/>
            <w:vAlign w:val="bottom"/>
          </w:tcPr>
          <w:p w14:paraId="087047CC" w14:textId="5455DAC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3.70 </w:t>
            </w:r>
          </w:p>
        </w:tc>
        <w:tc>
          <w:tcPr>
            <w:tcW w:w="357" w:type="pct"/>
            <w:vAlign w:val="bottom"/>
          </w:tcPr>
          <w:p w14:paraId="567F0F3C" w14:textId="4421B54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3.70 </w:t>
            </w:r>
          </w:p>
        </w:tc>
        <w:tc>
          <w:tcPr>
            <w:tcW w:w="357" w:type="pct"/>
            <w:vAlign w:val="bottom"/>
          </w:tcPr>
          <w:p w14:paraId="63785E7D" w14:textId="6AC99A6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3.70 </w:t>
            </w:r>
          </w:p>
        </w:tc>
        <w:tc>
          <w:tcPr>
            <w:tcW w:w="357" w:type="pct"/>
            <w:vAlign w:val="bottom"/>
          </w:tcPr>
          <w:p w14:paraId="1BCDDE9E" w14:textId="5EE7F1F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3.70 </w:t>
            </w:r>
          </w:p>
        </w:tc>
        <w:tc>
          <w:tcPr>
            <w:tcW w:w="355" w:type="pct"/>
            <w:vAlign w:val="bottom"/>
          </w:tcPr>
          <w:p w14:paraId="43E21AE1" w14:textId="7EDBC8A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3.70 </w:t>
            </w:r>
          </w:p>
        </w:tc>
      </w:tr>
      <w:tr w:rsidR="00CC080E" w:rsidRPr="00CC080E" w14:paraId="0F13A25B" w14:textId="77777777" w:rsidTr="00E30641">
        <w:trPr>
          <w:trHeight w:val="284"/>
          <w:jc w:val="center"/>
        </w:trPr>
        <w:tc>
          <w:tcPr>
            <w:tcW w:w="268" w:type="pct"/>
            <w:vMerge w:val="restart"/>
            <w:vAlign w:val="center"/>
          </w:tcPr>
          <w:p w14:paraId="2C8A022D"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12</w:t>
            </w:r>
          </w:p>
        </w:tc>
        <w:tc>
          <w:tcPr>
            <w:tcW w:w="448" w:type="pct"/>
            <w:vAlign w:val="bottom"/>
          </w:tcPr>
          <w:p w14:paraId="45824B5E" w14:textId="3D90051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36</w:t>
            </w:r>
          </w:p>
        </w:tc>
        <w:tc>
          <w:tcPr>
            <w:tcW w:w="357" w:type="pct"/>
            <w:vAlign w:val="bottom"/>
          </w:tcPr>
          <w:p w14:paraId="329238E1" w14:textId="5C3BFBA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4.25 </w:t>
            </w:r>
          </w:p>
        </w:tc>
        <w:tc>
          <w:tcPr>
            <w:tcW w:w="359" w:type="pct"/>
            <w:vAlign w:val="bottom"/>
          </w:tcPr>
          <w:p w14:paraId="2E9CE083" w14:textId="436A075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2.60 </w:t>
            </w:r>
          </w:p>
        </w:tc>
        <w:tc>
          <w:tcPr>
            <w:tcW w:w="357" w:type="pct"/>
            <w:vAlign w:val="bottom"/>
          </w:tcPr>
          <w:p w14:paraId="535DD416" w14:textId="299BA65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4.40 </w:t>
            </w:r>
          </w:p>
        </w:tc>
        <w:tc>
          <w:tcPr>
            <w:tcW w:w="357" w:type="pct"/>
            <w:vAlign w:val="bottom"/>
          </w:tcPr>
          <w:p w14:paraId="519E294E" w14:textId="20649E3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2.74 </w:t>
            </w:r>
          </w:p>
        </w:tc>
        <w:tc>
          <w:tcPr>
            <w:tcW w:w="357" w:type="pct"/>
            <w:vAlign w:val="bottom"/>
          </w:tcPr>
          <w:p w14:paraId="3BA382F5" w14:textId="5843EEC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0AE3C0E2" w14:textId="7F8A7ED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2.88 </w:t>
            </w:r>
          </w:p>
        </w:tc>
        <w:tc>
          <w:tcPr>
            <w:tcW w:w="357" w:type="pct"/>
            <w:vAlign w:val="bottom"/>
          </w:tcPr>
          <w:p w14:paraId="5E6B4357" w14:textId="59903EE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54034502" w14:textId="7CB6624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3.02 </w:t>
            </w:r>
          </w:p>
        </w:tc>
        <w:tc>
          <w:tcPr>
            <w:tcW w:w="357" w:type="pct"/>
            <w:vAlign w:val="bottom"/>
          </w:tcPr>
          <w:p w14:paraId="1C7B46DA" w14:textId="5C33AE3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4059ECF7" w14:textId="53360FC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3.16 </w:t>
            </w:r>
          </w:p>
        </w:tc>
        <w:tc>
          <w:tcPr>
            <w:tcW w:w="357" w:type="pct"/>
            <w:vAlign w:val="bottom"/>
          </w:tcPr>
          <w:p w14:paraId="54E49C6A" w14:textId="0339A67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5" w:type="pct"/>
            <w:vAlign w:val="bottom"/>
          </w:tcPr>
          <w:p w14:paraId="615182CB" w14:textId="50AE06C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3.30 </w:t>
            </w:r>
          </w:p>
        </w:tc>
      </w:tr>
      <w:tr w:rsidR="00CC080E" w:rsidRPr="00CC080E" w14:paraId="4BCAFDF7" w14:textId="77777777" w:rsidTr="00E30641">
        <w:trPr>
          <w:trHeight w:val="284"/>
          <w:jc w:val="center"/>
        </w:trPr>
        <w:tc>
          <w:tcPr>
            <w:tcW w:w="268" w:type="pct"/>
            <w:vMerge/>
            <w:vAlign w:val="center"/>
          </w:tcPr>
          <w:p w14:paraId="7F483327"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0FDF64EB" w14:textId="5920458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46</w:t>
            </w:r>
          </w:p>
        </w:tc>
        <w:tc>
          <w:tcPr>
            <w:tcW w:w="357" w:type="pct"/>
            <w:vAlign w:val="bottom"/>
          </w:tcPr>
          <w:p w14:paraId="082F47B1" w14:textId="04327C8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9" w:type="pct"/>
            <w:vAlign w:val="bottom"/>
          </w:tcPr>
          <w:p w14:paraId="18DE0D3F" w14:textId="55A8C9A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3.33 </w:t>
            </w:r>
          </w:p>
        </w:tc>
        <w:tc>
          <w:tcPr>
            <w:tcW w:w="357" w:type="pct"/>
            <w:vAlign w:val="bottom"/>
          </w:tcPr>
          <w:p w14:paraId="19AEE95B" w14:textId="53489CD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663AF5C3" w14:textId="4F1794B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3.50 </w:t>
            </w:r>
          </w:p>
        </w:tc>
        <w:tc>
          <w:tcPr>
            <w:tcW w:w="357" w:type="pct"/>
            <w:vAlign w:val="bottom"/>
          </w:tcPr>
          <w:p w14:paraId="7EF33265" w14:textId="412C6BC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52E156DC" w14:textId="7F310D3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3.68 </w:t>
            </w:r>
          </w:p>
        </w:tc>
        <w:tc>
          <w:tcPr>
            <w:tcW w:w="357" w:type="pct"/>
            <w:vAlign w:val="bottom"/>
          </w:tcPr>
          <w:p w14:paraId="29CE0DAA" w14:textId="0DC8F2F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60EF0122" w14:textId="7BE505C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3.86 </w:t>
            </w:r>
          </w:p>
        </w:tc>
        <w:tc>
          <w:tcPr>
            <w:tcW w:w="357" w:type="pct"/>
            <w:vAlign w:val="bottom"/>
          </w:tcPr>
          <w:p w14:paraId="4C0B4F0A" w14:textId="45B077B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68E41CBB" w14:textId="5C0735F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4.04 </w:t>
            </w:r>
          </w:p>
        </w:tc>
        <w:tc>
          <w:tcPr>
            <w:tcW w:w="357" w:type="pct"/>
            <w:vAlign w:val="bottom"/>
          </w:tcPr>
          <w:p w14:paraId="122F1391" w14:textId="55B4A72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5" w:type="pct"/>
            <w:vAlign w:val="bottom"/>
          </w:tcPr>
          <w:p w14:paraId="330E6F27" w14:textId="3F463AF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4.22 </w:t>
            </w:r>
          </w:p>
        </w:tc>
      </w:tr>
      <w:tr w:rsidR="00CC080E" w:rsidRPr="00CC080E" w14:paraId="03943387" w14:textId="77777777" w:rsidTr="00E30641">
        <w:trPr>
          <w:trHeight w:val="284"/>
          <w:jc w:val="center"/>
        </w:trPr>
        <w:tc>
          <w:tcPr>
            <w:tcW w:w="268" w:type="pct"/>
            <w:vMerge/>
            <w:vAlign w:val="center"/>
          </w:tcPr>
          <w:p w14:paraId="457DBB8E"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039113BA" w14:textId="4617534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56</w:t>
            </w:r>
          </w:p>
        </w:tc>
        <w:tc>
          <w:tcPr>
            <w:tcW w:w="357" w:type="pct"/>
            <w:vAlign w:val="bottom"/>
          </w:tcPr>
          <w:p w14:paraId="6FAE7194" w14:textId="1FE023B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9" w:type="pct"/>
            <w:vAlign w:val="bottom"/>
          </w:tcPr>
          <w:p w14:paraId="12481EA6" w14:textId="474C1FB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4.05 </w:t>
            </w:r>
          </w:p>
        </w:tc>
        <w:tc>
          <w:tcPr>
            <w:tcW w:w="357" w:type="pct"/>
            <w:vAlign w:val="bottom"/>
          </w:tcPr>
          <w:p w14:paraId="73CC7EB9" w14:textId="23B6948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072676CC" w14:textId="56B0919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4.26 </w:t>
            </w:r>
          </w:p>
        </w:tc>
        <w:tc>
          <w:tcPr>
            <w:tcW w:w="357" w:type="pct"/>
            <w:vAlign w:val="bottom"/>
          </w:tcPr>
          <w:p w14:paraId="69A81FB0" w14:textId="602FE4E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71D489E3" w14:textId="17D4F4C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01BAB956" w14:textId="711CB9A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7364D30F" w14:textId="1C1C526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7E01D6D7" w14:textId="1DEE40C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279BF8B5" w14:textId="1BADBF7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25A1024F" w14:textId="0E7D87A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5" w:type="pct"/>
            <w:vAlign w:val="bottom"/>
          </w:tcPr>
          <w:p w14:paraId="2CE26046" w14:textId="0451AEB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r>
      <w:tr w:rsidR="00CC080E" w:rsidRPr="00CC080E" w14:paraId="462A06C3" w14:textId="77777777" w:rsidTr="00E30641">
        <w:trPr>
          <w:trHeight w:val="284"/>
          <w:jc w:val="center"/>
        </w:trPr>
        <w:tc>
          <w:tcPr>
            <w:tcW w:w="268" w:type="pct"/>
            <w:vMerge/>
            <w:vAlign w:val="center"/>
          </w:tcPr>
          <w:p w14:paraId="67896A34"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1DBC3485" w14:textId="0285D61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≥66</w:t>
            </w:r>
          </w:p>
        </w:tc>
        <w:tc>
          <w:tcPr>
            <w:tcW w:w="357" w:type="pct"/>
            <w:vAlign w:val="bottom"/>
          </w:tcPr>
          <w:p w14:paraId="58378DCF" w14:textId="74C78AD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9" w:type="pct"/>
            <w:vAlign w:val="bottom"/>
          </w:tcPr>
          <w:p w14:paraId="66482094" w14:textId="4E68D35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7816BA8F" w14:textId="2E6D4C3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1AFFF643" w14:textId="4ECEEDC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68973AFC" w14:textId="286D0E1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0CBEBCCD" w14:textId="5FBF9BF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0C5DC37E" w14:textId="760C0F8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04216309" w14:textId="0591230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0FE114D5" w14:textId="58374E0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48E8EA92" w14:textId="7397DCD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2A7BCFE9" w14:textId="00C994D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5" w:type="pct"/>
            <w:vAlign w:val="bottom"/>
          </w:tcPr>
          <w:p w14:paraId="6AE3F48F" w14:textId="4CA85BC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r>
      <w:tr w:rsidR="00CC080E" w:rsidRPr="00CC080E" w14:paraId="3075DDCA" w14:textId="77777777" w:rsidTr="00E30641">
        <w:trPr>
          <w:trHeight w:val="284"/>
          <w:jc w:val="center"/>
        </w:trPr>
        <w:tc>
          <w:tcPr>
            <w:tcW w:w="268" w:type="pct"/>
            <w:vMerge w:val="restart"/>
            <w:vAlign w:val="center"/>
          </w:tcPr>
          <w:p w14:paraId="03505567"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16</w:t>
            </w:r>
          </w:p>
        </w:tc>
        <w:tc>
          <w:tcPr>
            <w:tcW w:w="448" w:type="pct"/>
            <w:vAlign w:val="bottom"/>
          </w:tcPr>
          <w:p w14:paraId="3BE8F881" w14:textId="01336AA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46</w:t>
            </w:r>
          </w:p>
        </w:tc>
        <w:tc>
          <w:tcPr>
            <w:tcW w:w="357" w:type="pct"/>
            <w:vAlign w:val="bottom"/>
          </w:tcPr>
          <w:p w14:paraId="73924D85" w14:textId="2626F02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9" w:type="pct"/>
            <w:vAlign w:val="bottom"/>
          </w:tcPr>
          <w:p w14:paraId="4EB4E44C" w14:textId="267FBA9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3.84 </w:t>
            </w:r>
          </w:p>
        </w:tc>
        <w:tc>
          <w:tcPr>
            <w:tcW w:w="357" w:type="pct"/>
            <w:vAlign w:val="bottom"/>
          </w:tcPr>
          <w:p w14:paraId="0CA7108D" w14:textId="321100B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7" w:type="pct"/>
            <w:vAlign w:val="bottom"/>
          </w:tcPr>
          <w:p w14:paraId="0032BC01" w14:textId="7385D36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4.04 </w:t>
            </w:r>
          </w:p>
        </w:tc>
        <w:tc>
          <w:tcPr>
            <w:tcW w:w="357" w:type="pct"/>
            <w:vAlign w:val="bottom"/>
          </w:tcPr>
          <w:p w14:paraId="3563307B" w14:textId="7AC26D9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7" w:type="pct"/>
            <w:vAlign w:val="bottom"/>
          </w:tcPr>
          <w:p w14:paraId="3947A86A" w14:textId="54CEF72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4.25 </w:t>
            </w:r>
          </w:p>
        </w:tc>
        <w:tc>
          <w:tcPr>
            <w:tcW w:w="357" w:type="pct"/>
            <w:vAlign w:val="bottom"/>
          </w:tcPr>
          <w:p w14:paraId="0D14C88C" w14:textId="47BD1E5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7" w:type="pct"/>
            <w:vAlign w:val="bottom"/>
          </w:tcPr>
          <w:p w14:paraId="715E54C2" w14:textId="2BF9FB4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4.45 </w:t>
            </w:r>
          </w:p>
        </w:tc>
        <w:tc>
          <w:tcPr>
            <w:tcW w:w="357" w:type="pct"/>
            <w:vAlign w:val="bottom"/>
          </w:tcPr>
          <w:p w14:paraId="4AE695A1" w14:textId="5CB976E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7" w:type="pct"/>
            <w:vAlign w:val="bottom"/>
          </w:tcPr>
          <w:p w14:paraId="0B0724C6" w14:textId="23FF704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4.66 </w:t>
            </w:r>
          </w:p>
        </w:tc>
        <w:tc>
          <w:tcPr>
            <w:tcW w:w="357" w:type="pct"/>
            <w:vAlign w:val="bottom"/>
          </w:tcPr>
          <w:p w14:paraId="2C1A66E5" w14:textId="505EE18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5" w:type="pct"/>
            <w:vAlign w:val="bottom"/>
          </w:tcPr>
          <w:p w14:paraId="0BEA240E" w14:textId="71D69F9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4.88 </w:t>
            </w:r>
          </w:p>
        </w:tc>
      </w:tr>
      <w:tr w:rsidR="00CC080E" w:rsidRPr="00CC080E" w14:paraId="06A444C4" w14:textId="77777777" w:rsidTr="00E30641">
        <w:trPr>
          <w:trHeight w:val="284"/>
          <w:jc w:val="center"/>
        </w:trPr>
        <w:tc>
          <w:tcPr>
            <w:tcW w:w="268" w:type="pct"/>
            <w:vMerge/>
            <w:vAlign w:val="center"/>
          </w:tcPr>
          <w:p w14:paraId="34CA6AC5"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546EDFFB" w14:textId="2C8FDF0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56</w:t>
            </w:r>
          </w:p>
        </w:tc>
        <w:tc>
          <w:tcPr>
            <w:tcW w:w="357" w:type="pct"/>
            <w:vAlign w:val="bottom"/>
          </w:tcPr>
          <w:p w14:paraId="3C9386E9" w14:textId="3ED857C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9" w:type="pct"/>
            <w:vAlign w:val="bottom"/>
          </w:tcPr>
          <w:p w14:paraId="02AB739D" w14:textId="0D262FD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4.68 </w:t>
            </w:r>
          </w:p>
        </w:tc>
        <w:tc>
          <w:tcPr>
            <w:tcW w:w="357" w:type="pct"/>
            <w:vAlign w:val="bottom"/>
          </w:tcPr>
          <w:p w14:paraId="067EEEC8" w14:textId="5156460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7" w:type="pct"/>
            <w:vAlign w:val="bottom"/>
          </w:tcPr>
          <w:p w14:paraId="4E9B3098" w14:textId="700BC88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4.92 </w:t>
            </w:r>
          </w:p>
        </w:tc>
        <w:tc>
          <w:tcPr>
            <w:tcW w:w="357" w:type="pct"/>
            <w:vAlign w:val="bottom"/>
          </w:tcPr>
          <w:p w14:paraId="32A4220F" w14:textId="0FF2D62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7" w:type="pct"/>
            <w:vAlign w:val="bottom"/>
          </w:tcPr>
          <w:p w14:paraId="5DBB64C0" w14:textId="22EC2AE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5.17 </w:t>
            </w:r>
          </w:p>
        </w:tc>
        <w:tc>
          <w:tcPr>
            <w:tcW w:w="357" w:type="pct"/>
            <w:vAlign w:val="bottom"/>
          </w:tcPr>
          <w:p w14:paraId="791508A4" w14:textId="3D41B72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7" w:type="pct"/>
            <w:vAlign w:val="bottom"/>
          </w:tcPr>
          <w:p w14:paraId="36F97530" w14:textId="3029483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5.42 </w:t>
            </w:r>
          </w:p>
        </w:tc>
        <w:tc>
          <w:tcPr>
            <w:tcW w:w="357" w:type="pct"/>
            <w:vAlign w:val="bottom"/>
          </w:tcPr>
          <w:p w14:paraId="1B1184C9" w14:textId="5213484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7" w:type="pct"/>
            <w:vAlign w:val="bottom"/>
          </w:tcPr>
          <w:p w14:paraId="0A1FDE67" w14:textId="1982532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5.68 </w:t>
            </w:r>
          </w:p>
        </w:tc>
        <w:tc>
          <w:tcPr>
            <w:tcW w:w="357" w:type="pct"/>
            <w:vAlign w:val="bottom"/>
          </w:tcPr>
          <w:p w14:paraId="03A3BE8F" w14:textId="62FEDC7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5" w:type="pct"/>
            <w:vAlign w:val="bottom"/>
          </w:tcPr>
          <w:p w14:paraId="3BD21CB6" w14:textId="51B52EB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r>
      <w:tr w:rsidR="00CC080E" w:rsidRPr="00CC080E" w14:paraId="719EA361" w14:textId="77777777" w:rsidTr="00E30641">
        <w:trPr>
          <w:trHeight w:val="284"/>
          <w:jc w:val="center"/>
        </w:trPr>
        <w:tc>
          <w:tcPr>
            <w:tcW w:w="268" w:type="pct"/>
            <w:vMerge/>
            <w:vAlign w:val="center"/>
          </w:tcPr>
          <w:p w14:paraId="66EED417"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734B5BBB" w14:textId="266C4FF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66</w:t>
            </w:r>
          </w:p>
        </w:tc>
        <w:tc>
          <w:tcPr>
            <w:tcW w:w="357" w:type="pct"/>
            <w:vAlign w:val="bottom"/>
          </w:tcPr>
          <w:p w14:paraId="2D0B0BEC" w14:textId="0CACED1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9" w:type="pct"/>
            <w:vAlign w:val="bottom"/>
          </w:tcPr>
          <w:p w14:paraId="1BD5214C" w14:textId="0D05FDA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5.51 </w:t>
            </w:r>
          </w:p>
        </w:tc>
        <w:tc>
          <w:tcPr>
            <w:tcW w:w="357" w:type="pct"/>
            <w:vAlign w:val="bottom"/>
          </w:tcPr>
          <w:p w14:paraId="5A6B1BCD" w14:textId="75CA301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7" w:type="pct"/>
            <w:vAlign w:val="bottom"/>
          </w:tcPr>
          <w:p w14:paraId="5A167458" w14:textId="0F196A4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5.80 </w:t>
            </w:r>
          </w:p>
        </w:tc>
        <w:tc>
          <w:tcPr>
            <w:tcW w:w="357" w:type="pct"/>
            <w:vAlign w:val="bottom"/>
          </w:tcPr>
          <w:p w14:paraId="2A7A2AE3" w14:textId="720F6FA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7" w:type="pct"/>
            <w:vAlign w:val="bottom"/>
          </w:tcPr>
          <w:p w14:paraId="2BCC14EB" w14:textId="5937697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7" w:type="pct"/>
            <w:vAlign w:val="bottom"/>
          </w:tcPr>
          <w:p w14:paraId="4F4B35AA" w14:textId="1D1C8BA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7" w:type="pct"/>
            <w:vAlign w:val="bottom"/>
          </w:tcPr>
          <w:p w14:paraId="1356A0BD" w14:textId="3AC4C1D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7" w:type="pct"/>
            <w:vAlign w:val="bottom"/>
          </w:tcPr>
          <w:p w14:paraId="7D612E4D" w14:textId="48C85C6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7" w:type="pct"/>
            <w:vAlign w:val="bottom"/>
          </w:tcPr>
          <w:p w14:paraId="143A304B" w14:textId="37BC6AA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7" w:type="pct"/>
            <w:vAlign w:val="bottom"/>
          </w:tcPr>
          <w:p w14:paraId="175B6B84" w14:textId="665BF60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5" w:type="pct"/>
            <w:vAlign w:val="bottom"/>
          </w:tcPr>
          <w:p w14:paraId="29385842" w14:textId="2ECDC14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r>
      <w:tr w:rsidR="00CC080E" w:rsidRPr="00CC080E" w14:paraId="4952820C" w14:textId="77777777" w:rsidTr="00E30641">
        <w:trPr>
          <w:trHeight w:val="284"/>
          <w:jc w:val="center"/>
        </w:trPr>
        <w:tc>
          <w:tcPr>
            <w:tcW w:w="268" w:type="pct"/>
            <w:vMerge/>
            <w:vAlign w:val="center"/>
          </w:tcPr>
          <w:p w14:paraId="6DEEC469"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7BF1D9DD" w14:textId="6372661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≥76</w:t>
            </w:r>
          </w:p>
        </w:tc>
        <w:tc>
          <w:tcPr>
            <w:tcW w:w="357" w:type="pct"/>
            <w:vAlign w:val="bottom"/>
          </w:tcPr>
          <w:p w14:paraId="083FFEE1" w14:textId="6110B69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9" w:type="pct"/>
            <w:vAlign w:val="bottom"/>
          </w:tcPr>
          <w:p w14:paraId="1A21C081" w14:textId="39E1ED5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sz w:val="21"/>
                <w:szCs w:val="21"/>
              </w:rPr>
              <w:t xml:space="preserve">5.92 </w:t>
            </w:r>
          </w:p>
        </w:tc>
        <w:tc>
          <w:tcPr>
            <w:tcW w:w="357" w:type="pct"/>
            <w:vAlign w:val="bottom"/>
          </w:tcPr>
          <w:p w14:paraId="1BE2C246" w14:textId="68A30A1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7" w:type="pct"/>
            <w:vAlign w:val="bottom"/>
          </w:tcPr>
          <w:p w14:paraId="6543ADC0" w14:textId="5D0E909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7" w:type="pct"/>
            <w:vAlign w:val="bottom"/>
          </w:tcPr>
          <w:p w14:paraId="706D9309" w14:textId="553B952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7" w:type="pct"/>
            <w:vAlign w:val="bottom"/>
          </w:tcPr>
          <w:p w14:paraId="36AEBCE0" w14:textId="3DD5C9E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7" w:type="pct"/>
            <w:vAlign w:val="bottom"/>
          </w:tcPr>
          <w:p w14:paraId="6890B9E9" w14:textId="6B25F40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7" w:type="pct"/>
            <w:vAlign w:val="bottom"/>
          </w:tcPr>
          <w:p w14:paraId="13390600" w14:textId="294C6C9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7" w:type="pct"/>
            <w:vAlign w:val="bottom"/>
          </w:tcPr>
          <w:p w14:paraId="0DA7E620" w14:textId="498EA7E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7" w:type="pct"/>
            <w:vAlign w:val="bottom"/>
          </w:tcPr>
          <w:p w14:paraId="7D340EF8" w14:textId="5253D1E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7" w:type="pct"/>
            <w:vAlign w:val="bottom"/>
          </w:tcPr>
          <w:p w14:paraId="512F4CE2" w14:textId="70F9501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5" w:type="pct"/>
            <w:vAlign w:val="bottom"/>
          </w:tcPr>
          <w:p w14:paraId="1EA55FA2" w14:textId="267C8D5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r>
      <w:tr w:rsidR="00CC080E" w:rsidRPr="00CC080E" w14:paraId="11F7D86C" w14:textId="77777777" w:rsidTr="00E30641">
        <w:trPr>
          <w:trHeight w:val="284"/>
          <w:jc w:val="center"/>
        </w:trPr>
        <w:tc>
          <w:tcPr>
            <w:tcW w:w="268" w:type="pct"/>
            <w:vMerge w:val="restart"/>
            <w:vAlign w:val="center"/>
          </w:tcPr>
          <w:p w14:paraId="0B3DEAC6"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20</w:t>
            </w:r>
          </w:p>
        </w:tc>
        <w:tc>
          <w:tcPr>
            <w:tcW w:w="448" w:type="pct"/>
            <w:vAlign w:val="bottom"/>
          </w:tcPr>
          <w:p w14:paraId="61646BB5" w14:textId="6E3FA54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56</w:t>
            </w:r>
          </w:p>
        </w:tc>
        <w:tc>
          <w:tcPr>
            <w:tcW w:w="357" w:type="pct"/>
            <w:vAlign w:val="bottom"/>
          </w:tcPr>
          <w:p w14:paraId="6484E2AB" w14:textId="5938B46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9" w:type="pct"/>
            <w:vAlign w:val="bottom"/>
          </w:tcPr>
          <w:p w14:paraId="58F8AF75" w14:textId="2B5B7A2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sz w:val="21"/>
                <w:szCs w:val="21"/>
              </w:rPr>
              <w:t xml:space="preserve">5.23 </w:t>
            </w:r>
          </w:p>
        </w:tc>
        <w:tc>
          <w:tcPr>
            <w:tcW w:w="357" w:type="pct"/>
            <w:vAlign w:val="bottom"/>
          </w:tcPr>
          <w:p w14:paraId="57700693" w14:textId="51C6EF6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7FB924E4" w14:textId="12CDBB3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5.50 </w:t>
            </w:r>
          </w:p>
        </w:tc>
        <w:tc>
          <w:tcPr>
            <w:tcW w:w="357" w:type="pct"/>
            <w:vAlign w:val="bottom"/>
          </w:tcPr>
          <w:p w14:paraId="7CC949D1" w14:textId="69D54B8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5121D508" w14:textId="4DAE99C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5.78 </w:t>
            </w:r>
          </w:p>
        </w:tc>
        <w:tc>
          <w:tcPr>
            <w:tcW w:w="357" w:type="pct"/>
            <w:vAlign w:val="bottom"/>
          </w:tcPr>
          <w:p w14:paraId="19F6625C" w14:textId="2A10C95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1C281DB8" w14:textId="73EE5B0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6.06 </w:t>
            </w:r>
          </w:p>
        </w:tc>
        <w:tc>
          <w:tcPr>
            <w:tcW w:w="357" w:type="pct"/>
            <w:vAlign w:val="bottom"/>
          </w:tcPr>
          <w:p w14:paraId="4A08DB75" w14:textId="00CB13E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50D7F982" w14:textId="74A8207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6.35 </w:t>
            </w:r>
          </w:p>
        </w:tc>
        <w:tc>
          <w:tcPr>
            <w:tcW w:w="357" w:type="pct"/>
            <w:vAlign w:val="bottom"/>
          </w:tcPr>
          <w:p w14:paraId="088BE08C" w14:textId="27835AE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5" w:type="pct"/>
            <w:vAlign w:val="bottom"/>
          </w:tcPr>
          <w:p w14:paraId="7932190C" w14:textId="1348416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6.64 </w:t>
            </w:r>
          </w:p>
        </w:tc>
      </w:tr>
      <w:tr w:rsidR="00CC080E" w:rsidRPr="00CC080E" w14:paraId="0B20F384" w14:textId="77777777" w:rsidTr="00E30641">
        <w:trPr>
          <w:trHeight w:val="284"/>
          <w:jc w:val="center"/>
        </w:trPr>
        <w:tc>
          <w:tcPr>
            <w:tcW w:w="268" w:type="pct"/>
            <w:vMerge/>
            <w:vAlign w:val="center"/>
          </w:tcPr>
          <w:p w14:paraId="6C3672D6"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7FE06024" w14:textId="1AB4BE5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66</w:t>
            </w:r>
          </w:p>
        </w:tc>
        <w:tc>
          <w:tcPr>
            <w:tcW w:w="357" w:type="pct"/>
            <w:vAlign w:val="bottom"/>
          </w:tcPr>
          <w:p w14:paraId="5DD55490" w14:textId="6F6D206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9" w:type="pct"/>
            <w:vAlign w:val="bottom"/>
          </w:tcPr>
          <w:p w14:paraId="5C1A1285" w14:textId="6F6ADA1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6.16 </w:t>
            </w:r>
          </w:p>
        </w:tc>
        <w:tc>
          <w:tcPr>
            <w:tcW w:w="357" w:type="pct"/>
            <w:vAlign w:val="bottom"/>
          </w:tcPr>
          <w:p w14:paraId="6F455BF8" w14:textId="57DAC3C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52E62943" w14:textId="7992DB1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6.48 </w:t>
            </w:r>
          </w:p>
        </w:tc>
        <w:tc>
          <w:tcPr>
            <w:tcW w:w="357" w:type="pct"/>
            <w:vAlign w:val="bottom"/>
          </w:tcPr>
          <w:p w14:paraId="62C9C608" w14:textId="36BFAF3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71BF00D0" w14:textId="3E4F17E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6.81 </w:t>
            </w:r>
          </w:p>
        </w:tc>
        <w:tc>
          <w:tcPr>
            <w:tcW w:w="357" w:type="pct"/>
            <w:vAlign w:val="bottom"/>
          </w:tcPr>
          <w:p w14:paraId="478F1895" w14:textId="61095CB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57AEF10E" w14:textId="1A281A8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7.14 </w:t>
            </w:r>
          </w:p>
        </w:tc>
        <w:tc>
          <w:tcPr>
            <w:tcW w:w="357" w:type="pct"/>
            <w:vAlign w:val="bottom"/>
          </w:tcPr>
          <w:p w14:paraId="6D62999F" w14:textId="09C6F1A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7AAC6C68" w14:textId="70F38DF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43C7D787" w14:textId="7542246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5" w:type="pct"/>
            <w:vAlign w:val="bottom"/>
          </w:tcPr>
          <w:p w14:paraId="64A438B9" w14:textId="5602596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r>
      <w:tr w:rsidR="00CC080E" w:rsidRPr="00CC080E" w14:paraId="3B16B0E3" w14:textId="77777777" w:rsidTr="00E30641">
        <w:trPr>
          <w:trHeight w:val="284"/>
          <w:jc w:val="center"/>
        </w:trPr>
        <w:tc>
          <w:tcPr>
            <w:tcW w:w="268" w:type="pct"/>
            <w:vMerge/>
            <w:vAlign w:val="center"/>
          </w:tcPr>
          <w:p w14:paraId="0A2ACE6C"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273DB2F1" w14:textId="22F6151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76</w:t>
            </w:r>
          </w:p>
        </w:tc>
        <w:tc>
          <w:tcPr>
            <w:tcW w:w="357" w:type="pct"/>
            <w:vAlign w:val="bottom"/>
          </w:tcPr>
          <w:p w14:paraId="050699C0" w14:textId="488081C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9" w:type="pct"/>
            <w:vAlign w:val="bottom"/>
          </w:tcPr>
          <w:p w14:paraId="69451830" w14:textId="713D00E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7.10 </w:t>
            </w:r>
          </w:p>
        </w:tc>
        <w:tc>
          <w:tcPr>
            <w:tcW w:w="357" w:type="pct"/>
            <w:vAlign w:val="bottom"/>
          </w:tcPr>
          <w:p w14:paraId="1ABDE78B" w14:textId="7E951A6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02688DE0" w14:textId="11EC7D4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00177DB5" w14:textId="72B1D91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203E2621" w14:textId="7B53D45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0B499242" w14:textId="3F37665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207CA16B" w14:textId="0F8D886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684940E0" w14:textId="3031C67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5D4AC001" w14:textId="4A9A10E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17B4DACE" w14:textId="057B8C3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5" w:type="pct"/>
            <w:vAlign w:val="bottom"/>
          </w:tcPr>
          <w:p w14:paraId="103ACEA8" w14:textId="332D5CE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r>
      <w:tr w:rsidR="00CC080E" w:rsidRPr="00CC080E" w14:paraId="1153E820" w14:textId="77777777" w:rsidTr="00E30641">
        <w:trPr>
          <w:trHeight w:val="284"/>
          <w:jc w:val="center"/>
        </w:trPr>
        <w:tc>
          <w:tcPr>
            <w:tcW w:w="268" w:type="pct"/>
            <w:vMerge/>
            <w:vAlign w:val="center"/>
          </w:tcPr>
          <w:p w14:paraId="708CD498"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65C4CD24" w14:textId="36C3CD1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≥86</w:t>
            </w:r>
          </w:p>
        </w:tc>
        <w:tc>
          <w:tcPr>
            <w:tcW w:w="357" w:type="pct"/>
            <w:vAlign w:val="bottom"/>
          </w:tcPr>
          <w:p w14:paraId="49FEDD15" w14:textId="04FFAD6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9" w:type="pct"/>
            <w:vAlign w:val="bottom"/>
          </w:tcPr>
          <w:p w14:paraId="517443E6" w14:textId="4C58EE2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745D9D27" w14:textId="3921F5D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4662CFC3" w14:textId="388E674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57C94993" w14:textId="2BE37C0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60186F28" w14:textId="5A07453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246D3ACF" w14:textId="4B5F2EB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0D75D28C" w14:textId="43B794F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7C1AF2F0" w14:textId="0096F7E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30E6D63A" w14:textId="13863A9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22B53E6C" w14:textId="6FBFCDB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5" w:type="pct"/>
            <w:vAlign w:val="bottom"/>
          </w:tcPr>
          <w:p w14:paraId="1E28766D" w14:textId="6E50D2A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r>
      <w:tr w:rsidR="00CC080E" w:rsidRPr="00CC080E" w14:paraId="7EAD9386" w14:textId="77777777" w:rsidTr="00E30641">
        <w:trPr>
          <w:trHeight w:val="284"/>
          <w:jc w:val="center"/>
        </w:trPr>
        <w:tc>
          <w:tcPr>
            <w:tcW w:w="268" w:type="pct"/>
            <w:vMerge w:val="restart"/>
            <w:vAlign w:val="center"/>
          </w:tcPr>
          <w:p w14:paraId="035E062E"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24</w:t>
            </w:r>
          </w:p>
        </w:tc>
        <w:tc>
          <w:tcPr>
            <w:tcW w:w="448" w:type="pct"/>
            <w:vAlign w:val="bottom"/>
          </w:tcPr>
          <w:p w14:paraId="491FD7CC" w14:textId="3298C33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66</w:t>
            </w:r>
          </w:p>
        </w:tc>
        <w:tc>
          <w:tcPr>
            <w:tcW w:w="357" w:type="pct"/>
            <w:vAlign w:val="bottom"/>
          </w:tcPr>
          <w:p w14:paraId="65A689B6" w14:textId="5FABF06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9" w:type="pct"/>
            <w:vAlign w:val="bottom"/>
          </w:tcPr>
          <w:p w14:paraId="40FDE927" w14:textId="0AB4D2E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6.75 </w:t>
            </w:r>
          </w:p>
        </w:tc>
        <w:tc>
          <w:tcPr>
            <w:tcW w:w="357" w:type="pct"/>
            <w:vAlign w:val="bottom"/>
          </w:tcPr>
          <w:p w14:paraId="67E6556E" w14:textId="66E0596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0A685C1E" w14:textId="4A1C026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7.10 </w:t>
            </w:r>
          </w:p>
        </w:tc>
        <w:tc>
          <w:tcPr>
            <w:tcW w:w="357" w:type="pct"/>
            <w:vAlign w:val="bottom"/>
          </w:tcPr>
          <w:p w14:paraId="60A2A7BD" w14:textId="511A563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5B09EA61" w14:textId="63F6F6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7.46 </w:t>
            </w:r>
          </w:p>
        </w:tc>
        <w:tc>
          <w:tcPr>
            <w:tcW w:w="357" w:type="pct"/>
            <w:vAlign w:val="bottom"/>
          </w:tcPr>
          <w:p w14:paraId="26717A95" w14:textId="1D8F108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6A787CD2" w14:textId="74DA99A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7.82 </w:t>
            </w:r>
          </w:p>
        </w:tc>
        <w:tc>
          <w:tcPr>
            <w:tcW w:w="357" w:type="pct"/>
            <w:vAlign w:val="bottom"/>
          </w:tcPr>
          <w:p w14:paraId="2B596433" w14:textId="3AB0BA4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1F65BF30" w14:textId="1F837FB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8.19 </w:t>
            </w:r>
          </w:p>
        </w:tc>
        <w:tc>
          <w:tcPr>
            <w:tcW w:w="357" w:type="pct"/>
            <w:vAlign w:val="bottom"/>
          </w:tcPr>
          <w:p w14:paraId="1D6452EE" w14:textId="2C4398E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5" w:type="pct"/>
            <w:vAlign w:val="bottom"/>
          </w:tcPr>
          <w:p w14:paraId="2CCE3AAC" w14:textId="2DADD28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8.57 </w:t>
            </w:r>
          </w:p>
        </w:tc>
      </w:tr>
      <w:tr w:rsidR="00CC080E" w:rsidRPr="00CC080E" w14:paraId="4E85DB9F" w14:textId="77777777" w:rsidTr="00E30641">
        <w:trPr>
          <w:trHeight w:val="284"/>
          <w:jc w:val="center"/>
        </w:trPr>
        <w:tc>
          <w:tcPr>
            <w:tcW w:w="268" w:type="pct"/>
            <w:vMerge/>
            <w:vAlign w:val="center"/>
          </w:tcPr>
          <w:p w14:paraId="640180FA"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28BDD60E" w14:textId="2986FC3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76</w:t>
            </w:r>
          </w:p>
        </w:tc>
        <w:tc>
          <w:tcPr>
            <w:tcW w:w="357" w:type="pct"/>
            <w:vAlign w:val="bottom"/>
          </w:tcPr>
          <w:p w14:paraId="15C9ABC2" w14:textId="623385A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9" w:type="pct"/>
            <w:vAlign w:val="bottom"/>
          </w:tcPr>
          <w:p w14:paraId="74CEEEB1" w14:textId="560B395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7.77 </w:t>
            </w:r>
          </w:p>
        </w:tc>
        <w:tc>
          <w:tcPr>
            <w:tcW w:w="357" w:type="pct"/>
            <w:vAlign w:val="bottom"/>
          </w:tcPr>
          <w:p w14:paraId="41A7E580" w14:textId="47D35FC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611C3A3D" w14:textId="2F940DF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8.18 </w:t>
            </w:r>
          </w:p>
        </w:tc>
        <w:tc>
          <w:tcPr>
            <w:tcW w:w="357" w:type="pct"/>
            <w:vAlign w:val="bottom"/>
          </w:tcPr>
          <w:p w14:paraId="12F30EBA" w14:textId="7A693F0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1188C3E0" w14:textId="145A28D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8.59 </w:t>
            </w:r>
          </w:p>
        </w:tc>
        <w:tc>
          <w:tcPr>
            <w:tcW w:w="357" w:type="pct"/>
            <w:vAlign w:val="bottom"/>
          </w:tcPr>
          <w:p w14:paraId="46CF14BC" w14:textId="14799E7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115B3828" w14:textId="01447D6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7386116C" w14:textId="28E84E0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79575398" w14:textId="12C656E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262ED5B2" w14:textId="384CE0F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5" w:type="pct"/>
            <w:vAlign w:val="bottom"/>
          </w:tcPr>
          <w:p w14:paraId="6DC8E1A8" w14:textId="0072E6C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r>
      <w:tr w:rsidR="00CC080E" w:rsidRPr="00CC080E" w14:paraId="6BFEDFFF" w14:textId="77777777" w:rsidTr="00E30641">
        <w:trPr>
          <w:trHeight w:val="284"/>
          <w:jc w:val="center"/>
        </w:trPr>
        <w:tc>
          <w:tcPr>
            <w:tcW w:w="268" w:type="pct"/>
            <w:vMerge/>
            <w:vAlign w:val="center"/>
          </w:tcPr>
          <w:p w14:paraId="00474AB1"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4A09194E" w14:textId="3A858F0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86</w:t>
            </w:r>
          </w:p>
        </w:tc>
        <w:tc>
          <w:tcPr>
            <w:tcW w:w="357" w:type="pct"/>
            <w:vAlign w:val="bottom"/>
          </w:tcPr>
          <w:p w14:paraId="5A1C973C" w14:textId="6D9B1B6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9" w:type="pct"/>
            <w:vAlign w:val="bottom"/>
          </w:tcPr>
          <w:p w14:paraId="15E2AF1E" w14:textId="07A28CA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8.80 </w:t>
            </w:r>
          </w:p>
        </w:tc>
        <w:tc>
          <w:tcPr>
            <w:tcW w:w="357" w:type="pct"/>
            <w:vAlign w:val="bottom"/>
          </w:tcPr>
          <w:p w14:paraId="3464CEF7" w14:textId="130EED9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1A64B4FF" w14:textId="5DE7B40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24805741" w14:textId="32A32C2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6AA0306D" w14:textId="61DEAD3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1E6EC14E" w14:textId="18C07D5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19FAA2E8" w14:textId="3B8C5A1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3F486264" w14:textId="7306C17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56F37470" w14:textId="5E01DA0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54C6CBEC" w14:textId="785EDC1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5" w:type="pct"/>
            <w:vAlign w:val="bottom"/>
          </w:tcPr>
          <w:p w14:paraId="6989F167" w14:textId="530D2B2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r>
      <w:tr w:rsidR="00CC080E" w:rsidRPr="00CC080E" w14:paraId="6EBBEAD0" w14:textId="77777777" w:rsidTr="00E30641">
        <w:trPr>
          <w:trHeight w:val="284"/>
          <w:jc w:val="center"/>
        </w:trPr>
        <w:tc>
          <w:tcPr>
            <w:tcW w:w="268" w:type="pct"/>
            <w:vMerge/>
            <w:vAlign w:val="center"/>
          </w:tcPr>
          <w:p w14:paraId="2BE422D6"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6A19467A" w14:textId="109EB29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≥96</w:t>
            </w:r>
          </w:p>
        </w:tc>
        <w:tc>
          <w:tcPr>
            <w:tcW w:w="357" w:type="pct"/>
            <w:vAlign w:val="bottom"/>
          </w:tcPr>
          <w:p w14:paraId="66B1B53F" w14:textId="7277200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9" w:type="pct"/>
            <w:vAlign w:val="bottom"/>
          </w:tcPr>
          <w:p w14:paraId="4A83268D" w14:textId="01FAAD4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246AC1F2" w14:textId="3EBDF44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2E9F28C6" w14:textId="1CF397A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2AEBEED3" w14:textId="38E2D5A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3835E5A7" w14:textId="36A88F7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06B7F8B6" w14:textId="2B954B1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5ACD04B4" w14:textId="12693DF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063A5C23" w14:textId="6538679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07ED7007" w14:textId="08170CA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3AEF70B2" w14:textId="6A2E23F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5" w:type="pct"/>
            <w:vAlign w:val="bottom"/>
          </w:tcPr>
          <w:p w14:paraId="0EC32054" w14:textId="3B3E3BF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r>
    </w:tbl>
    <w:p w14:paraId="46A842A0" w14:textId="77777777" w:rsidR="007E3C7B" w:rsidRDefault="00754F31" w:rsidP="00AF55E9">
      <w:pPr>
        <w:autoSpaceDE w:val="0"/>
        <w:autoSpaceDN w:val="0"/>
        <w:adjustRightInd w:val="0"/>
        <w:spacing w:beforeLines="50" w:before="163" w:line="360" w:lineRule="auto"/>
        <w:jc w:val="left"/>
        <w:rPr>
          <w:rFonts w:ascii="Times New Roman" w:eastAsiaTheme="minorEastAsia" w:hAnsi="Times New Roman"/>
          <w:kern w:val="0"/>
        </w:rPr>
      </w:pPr>
      <w:r>
        <w:rPr>
          <w:rFonts w:ascii="Times New Roman" w:eastAsiaTheme="minorEastAsia" w:hAnsi="Times New Roman" w:hint="eastAsia"/>
          <w:b/>
          <w:kern w:val="0"/>
        </w:rPr>
        <w:t>C.2.</w:t>
      </w:r>
      <w:r w:rsidR="0055662F">
        <w:rPr>
          <w:rFonts w:ascii="Times New Roman" w:eastAsiaTheme="minorEastAsia" w:hAnsi="Times New Roman" w:hint="eastAsia"/>
          <w:b/>
          <w:kern w:val="0"/>
        </w:rPr>
        <w:t>3</w:t>
      </w:r>
      <w:r w:rsidR="007E3C7B">
        <w:rPr>
          <w:rFonts w:ascii="Times New Roman" w:eastAsiaTheme="minorEastAsia" w:hAnsi="Times New Roman" w:hint="eastAsia"/>
          <w:b/>
          <w:kern w:val="0"/>
        </w:rPr>
        <w:t xml:space="preserve"> </w:t>
      </w:r>
      <w:r w:rsidR="007E3C7B">
        <w:rPr>
          <w:rFonts w:ascii="Times New Roman" w:eastAsiaTheme="minorEastAsia" w:hAnsi="Times New Roman" w:hint="eastAsia"/>
          <w:kern w:val="0"/>
        </w:rPr>
        <w:t>当紧固件采用</w:t>
      </w:r>
      <w:r w:rsidR="007E3C7B">
        <w:rPr>
          <w:rFonts w:ascii="Times New Roman" w:eastAsiaTheme="minorEastAsia" w:hAnsi="Times New Roman" w:hint="eastAsia"/>
          <w:kern w:val="0"/>
        </w:rPr>
        <w:t>8.8</w:t>
      </w:r>
      <w:r w:rsidR="007E3C7B">
        <w:rPr>
          <w:rFonts w:ascii="Times New Roman" w:eastAsiaTheme="minorEastAsia" w:hAnsi="Times New Roman" w:hint="eastAsia"/>
          <w:kern w:val="0"/>
        </w:rPr>
        <w:t>级</w:t>
      </w:r>
      <w:r w:rsidR="007E3C7B">
        <w:rPr>
          <w:rFonts w:ascii="Times New Roman" w:eastAsiaTheme="minorEastAsia" w:hAnsi="Times New Roman" w:hint="eastAsia"/>
          <w:kern w:val="0"/>
        </w:rPr>
        <w:t>A</w:t>
      </w:r>
      <w:r w:rsidR="007E3C7B">
        <w:rPr>
          <w:rFonts w:ascii="Times New Roman" w:eastAsiaTheme="minorEastAsia" w:hAnsi="Times New Roman" w:hint="eastAsia"/>
          <w:kern w:val="0"/>
        </w:rPr>
        <w:t>级普通螺栓，钢嵌板采用</w:t>
      </w:r>
      <w:r w:rsidR="007E3C7B">
        <w:rPr>
          <w:rFonts w:ascii="Times New Roman" w:eastAsiaTheme="minorEastAsia" w:hAnsi="Times New Roman" w:hint="eastAsia"/>
          <w:kern w:val="0"/>
        </w:rPr>
        <w:t>Q235</w:t>
      </w:r>
      <w:r w:rsidR="007E3C7B">
        <w:rPr>
          <w:rFonts w:ascii="Times New Roman" w:eastAsiaTheme="minorEastAsia" w:hAnsi="Times New Roman" w:hint="eastAsia"/>
          <w:kern w:val="0"/>
        </w:rPr>
        <w:t>钢，厚度为</w:t>
      </w:r>
      <w:r w:rsidR="007E3C7B">
        <w:rPr>
          <w:rFonts w:ascii="Times New Roman" w:eastAsiaTheme="minorEastAsia" w:hAnsi="Times New Roman" w:hint="eastAsia"/>
          <w:kern w:val="0"/>
        </w:rPr>
        <w:t>10mm</w:t>
      </w:r>
      <w:r w:rsidR="007E3C7B">
        <w:rPr>
          <w:rFonts w:ascii="Times New Roman" w:eastAsiaTheme="minorEastAsia" w:hAnsi="Times New Roman" w:hint="eastAsia"/>
          <w:kern w:val="0"/>
        </w:rPr>
        <w:t>时，</w:t>
      </w:r>
      <w:r w:rsidR="007E3C7B" w:rsidRPr="00F457FB">
        <w:rPr>
          <w:rFonts w:ascii="Times New Roman" w:eastAsiaTheme="minorEastAsia" w:hAnsi="Times New Roman" w:hint="eastAsia"/>
          <w:kern w:val="0"/>
        </w:rPr>
        <w:t>钢嵌板螺栓连接</w:t>
      </w:r>
      <w:r w:rsidR="007E3C7B">
        <w:rPr>
          <w:rFonts w:ascii="Times New Roman" w:eastAsiaTheme="minorEastAsia" w:hAnsi="Times New Roman" w:hint="eastAsia"/>
          <w:kern w:val="0"/>
        </w:rPr>
        <w:t>的单个螺栓每个剪面的承载力参考设计值可按表</w:t>
      </w:r>
      <w:r w:rsidR="007E3C7B">
        <w:rPr>
          <w:rFonts w:ascii="Times New Roman" w:eastAsiaTheme="minorEastAsia" w:hAnsi="Times New Roman" w:hint="eastAsia"/>
          <w:kern w:val="0"/>
        </w:rPr>
        <w:t>C.2.3</w:t>
      </w:r>
      <w:r w:rsidR="007E3C7B">
        <w:rPr>
          <w:rFonts w:ascii="Times New Roman" w:eastAsiaTheme="minorEastAsia" w:hAnsi="Times New Roman" w:hint="eastAsia"/>
          <w:kern w:val="0"/>
        </w:rPr>
        <w:t>选用。</w:t>
      </w:r>
    </w:p>
    <w:p w14:paraId="4D8C9408" w14:textId="0AE512F3" w:rsidR="007E3C7B" w:rsidRPr="00CC080E" w:rsidRDefault="007E3C7B" w:rsidP="007E3C7B">
      <w:pPr>
        <w:pStyle w:val="afd"/>
        <w:spacing w:before="120" w:after="0" w:line="240" w:lineRule="auto"/>
        <w:ind w:leftChars="0" w:left="0"/>
        <w:jc w:val="center"/>
        <w:textAlignment w:val="baseline"/>
        <w:rPr>
          <w:sz w:val="21"/>
          <w:szCs w:val="21"/>
        </w:rPr>
      </w:pPr>
      <w:r w:rsidRPr="00CC080E">
        <w:rPr>
          <w:rFonts w:ascii="Times New Roman" w:hAnsi="Times New Roman"/>
          <w:sz w:val="21"/>
          <w:szCs w:val="21"/>
        </w:rPr>
        <w:t>表</w:t>
      </w:r>
      <w:r w:rsidRPr="00CC080E">
        <w:rPr>
          <w:rFonts w:ascii="Times New Roman" w:hAnsi="Times New Roman" w:hint="eastAsia"/>
          <w:sz w:val="21"/>
          <w:szCs w:val="21"/>
        </w:rPr>
        <w:t>C</w:t>
      </w:r>
      <w:r w:rsidRPr="00CC080E">
        <w:rPr>
          <w:rFonts w:ascii="Times New Roman" w:hAnsi="Times New Roman"/>
          <w:sz w:val="21"/>
          <w:szCs w:val="21"/>
        </w:rPr>
        <w:t>.</w:t>
      </w:r>
      <w:r w:rsidRPr="00CC080E">
        <w:rPr>
          <w:rFonts w:ascii="Times New Roman" w:hAnsi="Times New Roman" w:hint="eastAsia"/>
          <w:sz w:val="21"/>
          <w:szCs w:val="21"/>
        </w:rPr>
        <w:t xml:space="preserve">2.3 </w:t>
      </w:r>
      <w:r w:rsidRPr="00CC080E">
        <w:rPr>
          <w:rFonts w:ascii="Times New Roman" w:hAnsi="Times New Roman" w:hint="eastAsia"/>
          <w:sz w:val="21"/>
          <w:szCs w:val="21"/>
        </w:rPr>
        <w:t>单个销</w:t>
      </w:r>
      <w:r w:rsidRPr="00CC080E">
        <w:rPr>
          <w:rFonts w:ascii="Times New Roman" w:hAnsi="Times New Roman"/>
          <w:sz w:val="21"/>
          <w:szCs w:val="21"/>
        </w:rPr>
        <w:t>每个剪面</w:t>
      </w:r>
      <w:r w:rsidRPr="00CC080E">
        <w:rPr>
          <w:rFonts w:ascii="Times New Roman" w:hAnsi="Times New Roman" w:hint="eastAsia"/>
          <w:sz w:val="21"/>
          <w:szCs w:val="21"/>
        </w:rPr>
        <w:t>的</w:t>
      </w:r>
      <w:r w:rsidRPr="00CC080E">
        <w:rPr>
          <w:rFonts w:ascii="Times New Roman" w:hAnsi="Times New Roman"/>
          <w:sz w:val="21"/>
          <w:szCs w:val="21"/>
        </w:rPr>
        <w:t>承载力</w:t>
      </w:r>
      <w:r w:rsidRPr="00CC080E">
        <w:rPr>
          <w:rFonts w:ascii="Times New Roman" w:hAnsi="Times New Roman" w:hint="eastAsia"/>
          <w:sz w:val="21"/>
          <w:szCs w:val="21"/>
        </w:rPr>
        <w:t>参考</w:t>
      </w:r>
      <w:r w:rsidRPr="00CC080E">
        <w:rPr>
          <w:rFonts w:hint="eastAsia"/>
          <w:sz w:val="21"/>
          <w:szCs w:val="21"/>
        </w:rPr>
        <w:t>设计值</w:t>
      </w:r>
      <w:r w:rsidRPr="00CC080E">
        <w:rPr>
          <w:rFonts w:ascii="Times New Roman" w:hAnsi="Times New Roman" w:hint="eastAsia"/>
          <w:i/>
          <w:sz w:val="21"/>
          <w:szCs w:val="21"/>
        </w:rPr>
        <w:t>Z</w:t>
      </w:r>
      <w:r w:rsidRPr="00CC080E">
        <w:rPr>
          <w:rFonts w:hint="eastAsia"/>
          <w:sz w:val="21"/>
          <w:szCs w:val="21"/>
        </w:rPr>
        <w:t>选用表三</w:t>
      </w:r>
    </w:p>
    <w:tbl>
      <w:tblPr>
        <w:tblStyle w:val="af5"/>
        <w:tblW w:w="5269" w:type="pct"/>
        <w:jc w:val="center"/>
        <w:tblLayout w:type="fixed"/>
        <w:tblLook w:val="04A0" w:firstRow="1" w:lastRow="0" w:firstColumn="1" w:lastColumn="0" w:noHBand="0" w:noVBand="1"/>
      </w:tblPr>
      <w:tblGrid>
        <w:gridCol w:w="482"/>
        <w:gridCol w:w="805"/>
        <w:gridCol w:w="641"/>
        <w:gridCol w:w="645"/>
        <w:gridCol w:w="641"/>
        <w:gridCol w:w="641"/>
        <w:gridCol w:w="641"/>
        <w:gridCol w:w="641"/>
        <w:gridCol w:w="641"/>
        <w:gridCol w:w="641"/>
        <w:gridCol w:w="641"/>
        <w:gridCol w:w="641"/>
        <w:gridCol w:w="641"/>
        <w:gridCol w:w="638"/>
      </w:tblGrid>
      <w:tr w:rsidR="00CC080E" w:rsidRPr="00CC080E" w14:paraId="75B1D137" w14:textId="77777777" w:rsidTr="00E30641">
        <w:trPr>
          <w:trHeight w:val="284"/>
          <w:jc w:val="center"/>
        </w:trPr>
        <w:tc>
          <w:tcPr>
            <w:tcW w:w="268" w:type="pct"/>
            <w:vMerge w:val="restart"/>
            <w:vAlign w:val="center"/>
          </w:tcPr>
          <w:p w14:paraId="2517D2FF" w14:textId="77777777" w:rsidR="007E3C7B" w:rsidRPr="00CC080E" w:rsidRDefault="007E3C7B"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d</w:t>
            </w:r>
          </w:p>
        </w:tc>
        <w:tc>
          <w:tcPr>
            <w:tcW w:w="448" w:type="pct"/>
            <w:vMerge w:val="restart"/>
            <w:vAlign w:val="center"/>
          </w:tcPr>
          <w:p w14:paraId="1E063D2E"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sz w:val="21"/>
                        <w:szCs w:val="21"/>
                      </w:rPr>
                    </m:ctrlPr>
                  </m:sSubPr>
                  <m:e>
                    <m:r>
                      <w:rPr>
                        <w:rFonts w:ascii="Cambria Math" w:hAnsi="Cambria Math"/>
                        <w:sz w:val="21"/>
                        <w:szCs w:val="21"/>
                      </w:rPr>
                      <m:t>t</m:t>
                    </m:r>
                  </m:e>
                  <m:sub>
                    <m:r>
                      <m:rPr>
                        <m:sty m:val="p"/>
                      </m:rPr>
                      <w:rPr>
                        <w:rFonts w:ascii="Cambria Math" w:hAnsi="Cambria Math"/>
                        <w:sz w:val="21"/>
                        <w:szCs w:val="21"/>
                      </w:rPr>
                      <m:t>s</m:t>
                    </m:r>
                  </m:sub>
                </m:sSub>
              </m:oMath>
            </m:oMathPara>
          </w:p>
        </w:tc>
        <w:tc>
          <w:tcPr>
            <w:tcW w:w="716" w:type="pct"/>
            <w:gridSpan w:val="2"/>
            <w:vAlign w:val="center"/>
          </w:tcPr>
          <w:p w14:paraId="7065DE8E" w14:textId="77777777" w:rsidR="007E3C7B" w:rsidRPr="00CC080E" w:rsidRDefault="007E3C7B"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=0.35</w:t>
            </w:r>
          </w:p>
        </w:tc>
        <w:tc>
          <w:tcPr>
            <w:tcW w:w="714" w:type="pct"/>
            <w:gridSpan w:val="2"/>
            <w:vAlign w:val="center"/>
          </w:tcPr>
          <w:p w14:paraId="0F17ED6B" w14:textId="77777777" w:rsidR="007E3C7B" w:rsidRPr="00CC080E" w:rsidRDefault="007E3C7B"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=0.36</w:t>
            </w:r>
          </w:p>
        </w:tc>
        <w:tc>
          <w:tcPr>
            <w:tcW w:w="714" w:type="pct"/>
            <w:gridSpan w:val="2"/>
            <w:vAlign w:val="center"/>
          </w:tcPr>
          <w:p w14:paraId="23FBD0DA" w14:textId="77777777" w:rsidR="007E3C7B" w:rsidRPr="00CC080E" w:rsidRDefault="007E3C7B"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=0.37</w:t>
            </w:r>
          </w:p>
        </w:tc>
        <w:tc>
          <w:tcPr>
            <w:tcW w:w="714" w:type="pct"/>
            <w:gridSpan w:val="2"/>
            <w:vAlign w:val="center"/>
          </w:tcPr>
          <w:p w14:paraId="0E8810C4" w14:textId="77777777" w:rsidR="007E3C7B" w:rsidRPr="00CC080E" w:rsidRDefault="007E3C7B"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=0.38</w:t>
            </w:r>
          </w:p>
        </w:tc>
        <w:tc>
          <w:tcPr>
            <w:tcW w:w="714" w:type="pct"/>
            <w:gridSpan w:val="2"/>
            <w:vAlign w:val="center"/>
          </w:tcPr>
          <w:p w14:paraId="14F7F351" w14:textId="77777777" w:rsidR="007E3C7B" w:rsidRPr="00CC080E" w:rsidRDefault="007E3C7B"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=0.40</w:t>
            </w:r>
          </w:p>
        </w:tc>
        <w:tc>
          <w:tcPr>
            <w:tcW w:w="712" w:type="pct"/>
            <w:gridSpan w:val="2"/>
            <w:vAlign w:val="center"/>
          </w:tcPr>
          <w:p w14:paraId="073E222D" w14:textId="77777777" w:rsidR="007E3C7B" w:rsidRPr="00CC080E" w:rsidRDefault="007E3C7B"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=0.42</w:t>
            </w:r>
          </w:p>
        </w:tc>
      </w:tr>
      <w:tr w:rsidR="00CC080E" w:rsidRPr="00CC080E" w14:paraId="5E728EF7" w14:textId="77777777" w:rsidTr="00E30641">
        <w:trPr>
          <w:trHeight w:val="284"/>
          <w:jc w:val="center"/>
        </w:trPr>
        <w:tc>
          <w:tcPr>
            <w:tcW w:w="268" w:type="pct"/>
            <w:vMerge/>
            <w:vAlign w:val="center"/>
          </w:tcPr>
          <w:p w14:paraId="41B42603" w14:textId="77777777" w:rsidR="007E3C7B" w:rsidRPr="00CC080E" w:rsidRDefault="007E3C7B" w:rsidP="00E30641">
            <w:pPr>
              <w:pStyle w:val="afd"/>
              <w:spacing w:after="0" w:line="240" w:lineRule="auto"/>
              <w:ind w:leftChars="0" w:left="0"/>
              <w:jc w:val="center"/>
              <w:textAlignment w:val="baseline"/>
              <w:rPr>
                <w:rFonts w:ascii="Times New Roman" w:hAnsi="Times New Roman"/>
                <w:sz w:val="21"/>
                <w:szCs w:val="21"/>
              </w:rPr>
            </w:pPr>
          </w:p>
        </w:tc>
        <w:tc>
          <w:tcPr>
            <w:tcW w:w="448" w:type="pct"/>
            <w:vMerge/>
            <w:vAlign w:val="center"/>
          </w:tcPr>
          <w:p w14:paraId="372324D2" w14:textId="77777777" w:rsidR="007E3C7B" w:rsidRPr="00CC080E" w:rsidRDefault="007E3C7B" w:rsidP="00E30641">
            <w:pPr>
              <w:pStyle w:val="afd"/>
              <w:spacing w:after="0" w:line="240" w:lineRule="auto"/>
              <w:ind w:leftChars="0" w:left="0"/>
              <w:jc w:val="center"/>
              <w:textAlignment w:val="baseline"/>
              <w:rPr>
                <w:rFonts w:ascii="Times New Roman" w:hAnsi="Times New Roman"/>
                <w:sz w:val="21"/>
                <w:szCs w:val="21"/>
              </w:rPr>
            </w:pPr>
          </w:p>
        </w:tc>
        <w:tc>
          <w:tcPr>
            <w:tcW w:w="357" w:type="pct"/>
            <w:vAlign w:val="center"/>
          </w:tcPr>
          <w:p w14:paraId="5A485D0F"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9" w:type="pct"/>
            <w:vAlign w:val="center"/>
          </w:tcPr>
          <w:p w14:paraId="2527014F"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646A0D03"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7" w:type="pct"/>
            <w:vAlign w:val="center"/>
          </w:tcPr>
          <w:p w14:paraId="538219B6"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41212AFE"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7" w:type="pct"/>
            <w:vAlign w:val="center"/>
          </w:tcPr>
          <w:p w14:paraId="307B1DE1"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7E35FEC7"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7" w:type="pct"/>
            <w:vAlign w:val="center"/>
          </w:tcPr>
          <w:p w14:paraId="787C016A"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484F39B7"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7" w:type="pct"/>
            <w:vAlign w:val="center"/>
          </w:tcPr>
          <w:p w14:paraId="22660536"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3EE2B964"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5" w:type="pct"/>
            <w:vAlign w:val="center"/>
          </w:tcPr>
          <w:p w14:paraId="1AEF03D4"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r>
      <w:tr w:rsidR="00CC080E" w:rsidRPr="00CC080E" w14:paraId="2C59A1E4" w14:textId="77777777" w:rsidTr="00E30641">
        <w:trPr>
          <w:trHeight w:val="284"/>
          <w:jc w:val="center"/>
        </w:trPr>
        <w:tc>
          <w:tcPr>
            <w:tcW w:w="268" w:type="pct"/>
            <w:vMerge w:val="restart"/>
            <w:vAlign w:val="center"/>
          </w:tcPr>
          <w:p w14:paraId="6087FBED"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12</w:t>
            </w:r>
          </w:p>
        </w:tc>
        <w:tc>
          <w:tcPr>
            <w:tcW w:w="448" w:type="pct"/>
            <w:vAlign w:val="bottom"/>
          </w:tcPr>
          <w:p w14:paraId="5BD8AB95"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35</w:t>
            </w:r>
          </w:p>
        </w:tc>
        <w:tc>
          <w:tcPr>
            <w:tcW w:w="357" w:type="pct"/>
            <w:vAlign w:val="bottom"/>
          </w:tcPr>
          <w:p w14:paraId="223B4FF8" w14:textId="0418E79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2.58 </w:t>
            </w:r>
          </w:p>
        </w:tc>
        <w:tc>
          <w:tcPr>
            <w:tcW w:w="359" w:type="pct"/>
            <w:vAlign w:val="bottom"/>
          </w:tcPr>
          <w:p w14:paraId="58779297" w14:textId="1AE8C38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1.28 </w:t>
            </w:r>
          </w:p>
        </w:tc>
        <w:tc>
          <w:tcPr>
            <w:tcW w:w="357" w:type="pct"/>
            <w:vAlign w:val="bottom"/>
          </w:tcPr>
          <w:p w14:paraId="7E3F9F37" w14:textId="38AC889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2.66 </w:t>
            </w:r>
          </w:p>
        </w:tc>
        <w:tc>
          <w:tcPr>
            <w:tcW w:w="357" w:type="pct"/>
            <w:vAlign w:val="bottom"/>
          </w:tcPr>
          <w:p w14:paraId="69CC048D" w14:textId="7FEC6C2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1.33 </w:t>
            </w:r>
          </w:p>
        </w:tc>
        <w:tc>
          <w:tcPr>
            <w:tcW w:w="357" w:type="pct"/>
            <w:vAlign w:val="bottom"/>
          </w:tcPr>
          <w:p w14:paraId="52D793ED" w14:textId="76C061E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2.73 </w:t>
            </w:r>
          </w:p>
        </w:tc>
        <w:tc>
          <w:tcPr>
            <w:tcW w:w="357" w:type="pct"/>
            <w:vAlign w:val="bottom"/>
          </w:tcPr>
          <w:p w14:paraId="3352CADB" w14:textId="746CC0C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1.39 </w:t>
            </w:r>
          </w:p>
        </w:tc>
        <w:tc>
          <w:tcPr>
            <w:tcW w:w="357" w:type="pct"/>
            <w:vAlign w:val="bottom"/>
          </w:tcPr>
          <w:p w14:paraId="0A3D12A5" w14:textId="113AD85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2.81 </w:t>
            </w:r>
          </w:p>
        </w:tc>
        <w:tc>
          <w:tcPr>
            <w:tcW w:w="357" w:type="pct"/>
            <w:vAlign w:val="bottom"/>
          </w:tcPr>
          <w:p w14:paraId="64010AAC" w14:textId="20B8ADD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1.44 </w:t>
            </w:r>
          </w:p>
        </w:tc>
        <w:tc>
          <w:tcPr>
            <w:tcW w:w="357" w:type="pct"/>
            <w:vAlign w:val="bottom"/>
          </w:tcPr>
          <w:p w14:paraId="1703544F" w14:textId="62D30BE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2.95 </w:t>
            </w:r>
          </w:p>
        </w:tc>
        <w:tc>
          <w:tcPr>
            <w:tcW w:w="357" w:type="pct"/>
            <w:vAlign w:val="bottom"/>
          </w:tcPr>
          <w:p w14:paraId="75C61CC8" w14:textId="2FAFA12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1.55 </w:t>
            </w:r>
          </w:p>
        </w:tc>
        <w:tc>
          <w:tcPr>
            <w:tcW w:w="357" w:type="pct"/>
            <w:vAlign w:val="bottom"/>
          </w:tcPr>
          <w:p w14:paraId="4C4B2CCD" w14:textId="04E4610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3.10 </w:t>
            </w:r>
          </w:p>
        </w:tc>
        <w:tc>
          <w:tcPr>
            <w:tcW w:w="355" w:type="pct"/>
            <w:vAlign w:val="bottom"/>
          </w:tcPr>
          <w:p w14:paraId="7B028FF5" w14:textId="6CEC26D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1.67 </w:t>
            </w:r>
          </w:p>
        </w:tc>
      </w:tr>
      <w:tr w:rsidR="00CC080E" w:rsidRPr="00CC080E" w14:paraId="6FBB0493" w14:textId="77777777" w:rsidTr="00E30641">
        <w:trPr>
          <w:trHeight w:val="284"/>
          <w:jc w:val="center"/>
        </w:trPr>
        <w:tc>
          <w:tcPr>
            <w:tcW w:w="268" w:type="pct"/>
            <w:vMerge/>
            <w:vAlign w:val="center"/>
          </w:tcPr>
          <w:p w14:paraId="05A47349"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10E767A0"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45</w:t>
            </w:r>
          </w:p>
        </w:tc>
        <w:tc>
          <w:tcPr>
            <w:tcW w:w="357" w:type="pct"/>
            <w:vAlign w:val="bottom"/>
          </w:tcPr>
          <w:p w14:paraId="187F3022" w14:textId="4A7990E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3.32 </w:t>
            </w:r>
          </w:p>
        </w:tc>
        <w:tc>
          <w:tcPr>
            <w:tcW w:w="359" w:type="pct"/>
            <w:vAlign w:val="bottom"/>
          </w:tcPr>
          <w:p w14:paraId="62663502" w14:textId="6EA3100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1.65 </w:t>
            </w:r>
          </w:p>
        </w:tc>
        <w:tc>
          <w:tcPr>
            <w:tcW w:w="357" w:type="pct"/>
            <w:vAlign w:val="bottom"/>
          </w:tcPr>
          <w:p w14:paraId="060C7176" w14:textId="4E0204B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3.42 </w:t>
            </w:r>
          </w:p>
        </w:tc>
        <w:tc>
          <w:tcPr>
            <w:tcW w:w="357" w:type="pct"/>
            <w:vAlign w:val="bottom"/>
          </w:tcPr>
          <w:p w14:paraId="26696647" w14:textId="2BFE106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1.72 </w:t>
            </w:r>
          </w:p>
        </w:tc>
        <w:tc>
          <w:tcPr>
            <w:tcW w:w="357" w:type="pct"/>
            <w:vAlign w:val="bottom"/>
          </w:tcPr>
          <w:p w14:paraId="3485844A" w14:textId="4D7A0A2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3.51 </w:t>
            </w:r>
          </w:p>
        </w:tc>
        <w:tc>
          <w:tcPr>
            <w:tcW w:w="357" w:type="pct"/>
            <w:vAlign w:val="bottom"/>
          </w:tcPr>
          <w:p w14:paraId="0130E434" w14:textId="0B2D26E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1.78 </w:t>
            </w:r>
          </w:p>
        </w:tc>
        <w:tc>
          <w:tcPr>
            <w:tcW w:w="357" w:type="pct"/>
            <w:vAlign w:val="bottom"/>
          </w:tcPr>
          <w:p w14:paraId="4BAF3FC9" w14:textId="1989B26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3.61 </w:t>
            </w:r>
          </w:p>
        </w:tc>
        <w:tc>
          <w:tcPr>
            <w:tcW w:w="357" w:type="pct"/>
            <w:vAlign w:val="bottom"/>
          </w:tcPr>
          <w:p w14:paraId="1D2ED1E6" w14:textId="67F0EEB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1.86 </w:t>
            </w:r>
          </w:p>
        </w:tc>
        <w:tc>
          <w:tcPr>
            <w:tcW w:w="357" w:type="pct"/>
            <w:vAlign w:val="bottom"/>
          </w:tcPr>
          <w:p w14:paraId="28371543" w14:textId="557B859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3.80 </w:t>
            </w:r>
          </w:p>
        </w:tc>
        <w:tc>
          <w:tcPr>
            <w:tcW w:w="357" w:type="pct"/>
            <w:vAlign w:val="bottom"/>
          </w:tcPr>
          <w:p w14:paraId="6437615C" w14:textId="7FC74A6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2.00 </w:t>
            </w:r>
          </w:p>
        </w:tc>
        <w:tc>
          <w:tcPr>
            <w:tcW w:w="357" w:type="pct"/>
            <w:vAlign w:val="bottom"/>
          </w:tcPr>
          <w:p w14:paraId="3B9F0533" w14:textId="486B4AA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3.99 </w:t>
            </w:r>
          </w:p>
        </w:tc>
        <w:tc>
          <w:tcPr>
            <w:tcW w:w="355" w:type="pct"/>
            <w:vAlign w:val="bottom"/>
          </w:tcPr>
          <w:p w14:paraId="5E975C41" w14:textId="3A9A93B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2.14 </w:t>
            </w:r>
          </w:p>
        </w:tc>
      </w:tr>
      <w:tr w:rsidR="00CC080E" w:rsidRPr="00CC080E" w14:paraId="3A704266" w14:textId="77777777" w:rsidTr="00E30641">
        <w:trPr>
          <w:trHeight w:val="284"/>
          <w:jc w:val="center"/>
        </w:trPr>
        <w:tc>
          <w:tcPr>
            <w:tcW w:w="268" w:type="pct"/>
            <w:vMerge/>
            <w:vAlign w:val="center"/>
          </w:tcPr>
          <w:p w14:paraId="74AB68DF"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6EE31B62"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55</w:t>
            </w:r>
          </w:p>
        </w:tc>
        <w:tc>
          <w:tcPr>
            <w:tcW w:w="357" w:type="pct"/>
            <w:vAlign w:val="bottom"/>
          </w:tcPr>
          <w:p w14:paraId="199E7FDB" w14:textId="34B9D03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4.06 </w:t>
            </w:r>
          </w:p>
        </w:tc>
        <w:tc>
          <w:tcPr>
            <w:tcW w:w="359" w:type="pct"/>
            <w:vAlign w:val="bottom"/>
          </w:tcPr>
          <w:p w14:paraId="709BB4C5" w14:textId="00AAB68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2.01 </w:t>
            </w:r>
          </w:p>
        </w:tc>
        <w:tc>
          <w:tcPr>
            <w:tcW w:w="357" w:type="pct"/>
            <w:vAlign w:val="bottom"/>
          </w:tcPr>
          <w:p w14:paraId="2072DCF5" w14:textId="3E7CC3B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4.18 </w:t>
            </w:r>
          </w:p>
        </w:tc>
        <w:tc>
          <w:tcPr>
            <w:tcW w:w="357" w:type="pct"/>
            <w:vAlign w:val="bottom"/>
          </w:tcPr>
          <w:p w14:paraId="7193725A" w14:textId="4CC7F93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2.10 </w:t>
            </w:r>
          </w:p>
        </w:tc>
        <w:tc>
          <w:tcPr>
            <w:tcW w:w="357" w:type="pct"/>
            <w:vAlign w:val="bottom"/>
          </w:tcPr>
          <w:p w14:paraId="4096CE3F" w14:textId="5DE37B0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4.29 </w:t>
            </w:r>
          </w:p>
        </w:tc>
        <w:tc>
          <w:tcPr>
            <w:tcW w:w="357" w:type="pct"/>
            <w:vAlign w:val="bottom"/>
          </w:tcPr>
          <w:p w14:paraId="747321EC" w14:textId="5E3B439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2.18 </w:t>
            </w:r>
          </w:p>
        </w:tc>
        <w:tc>
          <w:tcPr>
            <w:tcW w:w="357" w:type="pct"/>
            <w:vAlign w:val="bottom"/>
          </w:tcPr>
          <w:p w14:paraId="7FE94F2B" w14:textId="528E19D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4.41 </w:t>
            </w:r>
          </w:p>
        </w:tc>
        <w:tc>
          <w:tcPr>
            <w:tcW w:w="357" w:type="pct"/>
            <w:vAlign w:val="bottom"/>
          </w:tcPr>
          <w:p w14:paraId="348F2F50" w14:textId="21038AE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2.27 </w:t>
            </w:r>
          </w:p>
        </w:tc>
        <w:tc>
          <w:tcPr>
            <w:tcW w:w="357" w:type="pct"/>
            <w:vAlign w:val="bottom"/>
          </w:tcPr>
          <w:p w14:paraId="7416F24A" w14:textId="7EBFC27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4.64 </w:t>
            </w:r>
          </w:p>
        </w:tc>
        <w:tc>
          <w:tcPr>
            <w:tcW w:w="357" w:type="pct"/>
            <w:vAlign w:val="bottom"/>
          </w:tcPr>
          <w:p w14:paraId="2F5A061B" w14:textId="1B7D884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2.44 </w:t>
            </w:r>
          </w:p>
        </w:tc>
        <w:tc>
          <w:tcPr>
            <w:tcW w:w="357" w:type="pct"/>
            <w:vAlign w:val="bottom"/>
          </w:tcPr>
          <w:p w14:paraId="2BA91227" w14:textId="571B748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4.87 </w:t>
            </w:r>
          </w:p>
        </w:tc>
        <w:tc>
          <w:tcPr>
            <w:tcW w:w="355" w:type="pct"/>
            <w:vAlign w:val="bottom"/>
          </w:tcPr>
          <w:p w14:paraId="102A1B91" w14:textId="5722BC4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2.62 </w:t>
            </w:r>
          </w:p>
        </w:tc>
      </w:tr>
      <w:tr w:rsidR="00CC080E" w:rsidRPr="00CC080E" w14:paraId="6882F67F" w14:textId="77777777" w:rsidTr="00E30641">
        <w:trPr>
          <w:trHeight w:val="284"/>
          <w:jc w:val="center"/>
        </w:trPr>
        <w:tc>
          <w:tcPr>
            <w:tcW w:w="268" w:type="pct"/>
            <w:vMerge/>
            <w:vAlign w:val="center"/>
          </w:tcPr>
          <w:p w14:paraId="7FB009C9"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1F744FD8"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65</w:t>
            </w:r>
          </w:p>
        </w:tc>
        <w:tc>
          <w:tcPr>
            <w:tcW w:w="357" w:type="pct"/>
            <w:vAlign w:val="bottom"/>
          </w:tcPr>
          <w:p w14:paraId="4C27D3A1" w14:textId="577588B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4.80 </w:t>
            </w:r>
          </w:p>
        </w:tc>
        <w:tc>
          <w:tcPr>
            <w:tcW w:w="359" w:type="pct"/>
            <w:vAlign w:val="bottom"/>
          </w:tcPr>
          <w:p w14:paraId="2EEEB03D" w14:textId="30295F1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2.38 </w:t>
            </w:r>
          </w:p>
        </w:tc>
        <w:tc>
          <w:tcPr>
            <w:tcW w:w="357" w:type="pct"/>
            <w:vAlign w:val="bottom"/>
          </w:tcPr>
          <w:p w14:paraId="15EBEB74" w14:textId="536D236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4.94 </w:t>
            </w:r>
          </w:p>
        </w:tc>
        <w:tc>
          <w:tcPr>
            <w:tcW w:w="357" w:type="pct"/>
            <w:vAlign w:val="bottom"/>
          </w:tcPr>
          <w:p w14:paraId="16B48C12" w14:textId="2EAF820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2.48 </w:t>
            </w:r>
          </w:p>
        </w:tc>
        <w:tc>
          <w:tcPr>
            <w:tcW w:w="357" w:type="pct"/>
            <w:vAlign w:val="bottom"/>
          </w:tcPr>
          <w:p w14:paraId="276E5A98" w14:textId="7AF318E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5.07 </w:t>
            </w:r>
          </w:p>
        </w:tc>
        <w:tc>
          <w:tcPr>
            <w:tcW w:w="357" w:type="pct"/>
            <w:vAlign w:val="bottom"/>
          </w:tcPr>
          <w:p w14:paraId="4F963AB5" w14:textId="229DBEF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2.58 </w:t>
            </w:r>
          </w:p>
        </w:tc>
        <w:tc>
          <w:tcPr>
            <w:tcW w:w="357" w:type="pct"/>
            <w:vAlign w:val="bottom"/>
          </w:tcPr>
          <w:p w14:paraId="51570227" w14:textId="30825A0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5.21 </w:t>
            </w:r>
          </w:p>
        </w:tc>
        <w:tc>
          <w:tcPr>
            <w:tcW w:w="357" w:type="pct"/>
            <w:vAlign w:val="bottom"/>
          </w:tcPr>
          <w:p w14:paraId="11FA6830" w14:textId="1FF462E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2.68 </w:t>
            </w:r>
          </w:p>
        </w:tc>
        <w:tc>
          <w:tcPr>
            <w:tcW w:w="357" w:type="pct"/>
            <w:vAlign w:val="bottom"/>
          </w:tcPr>
          <w:p w14:paraId="4E7BC0FE" w14:textId="1D93872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5.48 </w:t>
            </w:r>
          </w:p>
        </w:tc>
        <w:tc>
          <w:tcPr>
            <w:tcW w:w="357" w:type="pct"/>
            <w:vAlign w:val="bottom"/>
          </w:tcPr>
          <w:p w14:paraId="7CA7BC04" w14:textId="39E24DE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2.89 </w:t>
            </w:r>
          </w:p>
        </w:tc>
        <w:tc>
          <w:tcPr>
            <w:tcW w:w="357" w:type="pct"/>
            <w:vAlign w:val="bottom"/>
          </w:tcPr>
          <w:p w14:paraId="49E4ED4C" w14:textId="53516D8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5.55 </w:t>
            </w:r>
          </w:p>
        </w:tc>
        <w:tc>
          <w:tcPr>
            <w:tcW w:w="355" w:type="pct"/>
            <w:vAlign w:val="bottom"/>
          </w:tcPr>
          <w:p w14:paraId="6E706296" w14:textId="6A9D20D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3.10 </w:t>
            </w:r>
          </w:p>
        </w:tc>
      </w:tr>
      <w:tr w:rsidR="00CC080E" w:rsidRPr="00CC080E" w14:paraId="21B3575D" w14:textId="77777777" w:rsidTr="00E30641">
        <w:trPr>
          <w:trHeight w:val="284"/>
          <w:jc w:val="center"/>
        </w:trPr>
        <w:tc>
          <w:tcPr>
            <w:tcW w:w="268" w:type="pct"/>
            <w:vMerge/>
            <w:vAlign w:val="center"/>
          </w:tcPr>
          <w:p w14:paraId="03375675"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7CFC84B1"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75</w:t>
            </w:r>
          </w:p>
        </w:tc>
        <w:tc>
          <w:tcPr>
            <w:tcW w:w="357" w:type="pct"/>
            <w:vAlign w:val="bottom"/>
          </w:tcPr>
          <w:p w14:paraId="7E7B715C" w14:textId="530B0AA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5.54 </w:t>
            </w:r>
          </w:p>
        </w:tc>
        <w:tc>
          <w:tcPr>
            <w:tcW w:w="359" w:type="pct"/>
            <w:vAlign w:val="bottom"/>
          </w:tcPr>
          <w:p w14:paraId="60B8DF50" w14:textId="3E31CD7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2.74 </w:t>
            </w:r>
          </w:p>
        </w:tc>
        <w:tc>
          <w:tcPr>
            <w:tcW w:w="357" w:type="pct"/>
            <w:vAlign w:val="bottom"/>
          </w:tcPr>
          <w:p w14:paraId="2F5BFADF" w14:textId="1CF379F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5.55 </w:t>
            </w:r>
          </w:p>
        </w:tc>
        <w:tc>
          <w:tcPr>
            <w:tcW w:w="357" w:type="pct"/>
            <w:vAlign w:val="bottom"/>
          </w:tcPr>
          <w:p w14:paraId="76B40BAF" w14:textId="1E1B127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2.86 </w:t>
            </w:r>
          </w:p>
        </w:tc>
        <w:tc>
          <w:tcPr>
            <w:tcW w:w="357" w:type="pct"/>
            <w:vAlign w:val="bottom"/>
          </w:tcPr>
          <w:p w14:paraId="74312E22" w14:textId="5B10191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5.55 </w:t>
            </w:r>
          </w:p>
        </w:tc>
        <w:tc>
          <w:tcPr>
            <w:tcW w:w="357" w:type="pct"/>
            <w:vAlign w:val="bottom"/>
          </w:tcPr>
          <w:p w14:paraId="1DC3CE68" w14:textId="18B4F1C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2.97 </w:t>
            </w:r>
          </w:p>
        </w:tc>
        <w:tc>
          <w:tcPr>
            <w:tcW w:w="357" w:type="pct"/>
            <w:vAlign w:val="bottom"/>
          </w:tcPr>
          <w:p w14:paraId="7BD22F97" w14:textId="13C54B6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5.55 </w:t>
            </w:r>
          </w:p>
        </w:tc>
        <w:tc>
          <w:tcPr>
            <w:tcW w:w="357" w:type="pct"/>
            <w:vAlign w:val="bottom"/>
          </w:tcPr>
          <w:p w14:paraId="49789C75" w14:textId="7D8357D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3.09 </w:t>
            </w:r>
          </w:p>
        </w:tc>
        <w:tc>
          <w:tcPr>
            <w:tcW w:w="357" w:type="pct"/>
            <w:vAlign w:val="bottom"/>
          </w:tcPr>
          <w:p w14:paraId="3316FDDC" w14:textId="3FB4A0D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5.55 </w:t>
            </w:r>
          </w:p>
        </w:tc>
        <w:tc>
          <w:tcPr>
            <w:tcW w:w="357" w:type="pct"/>
            <w:vAlign w:val="bottom"/>
          </w:tcPr>
          <w:p w14:paraId="1415B418" w14:textId="39D4958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3.33 </w:t>
            </w:r>
          </w:p>
        </w:tc>
        <w:tc>
          <w:tcPr>
            <w:tcW w:w="357" w:type="pct"/>
            <w:vAlign w:val="bottom"/>
          </w:tcPr>
          <w:p w14:paraId="1FAAC806" w14:textId="75E3A6C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5.55 </w:t>
            </w:r>
          </w:p>
        </w:tc>
        <w:tc>
          <w:tcPr>
            <w:tcW w:w="355" w:type="pct"/>
            <w:vAlign w:val="bottom"/>
          </w:tcPr>
          <w:p w14:paraId="75C856B5" w14:textId="2900E0E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3.57 </w:t>
            </w:r>
          </w:p>
        </w:tc>
      </w:tr>
      <w:tr w:rsidR="00CC080E" w:rsidRPr="00CC080E" w14:paraId="77C689D5" w14:textId="77777777" w:rsidTr="00E30641">
        <w:trPr>
          <w:trHeight w:val="284"/>
          <w:jc w:val="center"/>
        </w:trPr>
        <w:tc>
          <w:tcPr>
            <w:tcW w:w="268" w:type="pct"/>
            <w:vMerge/>
            <w:vAlign w:val="center"/>
          </w:tcPr>
          <w:p w14:paraId="782B5D21"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32A0ACBB"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85</w:t>
            </w:r>
          </w:p>
        </w:tc>
        <w:tc>
          <w:tcPr>
            <w:tcW w:w="357" w:type="pct"/>
            <w:vAlign w:val="bottom"/>
          </w:tcPr>
          <w:p w14:paraId="590F5195" w14:textId="69A3B22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5.55 </w:t>
            </w:r>
          </w:p>
        </w:tc>
        <w:tc>
          <w:tcPr>
            <w:tcW w:w="359" w:type="pct"/>
            <w:vAlign w:val="bottom"/>
          </w:tcPr>
          <w:p w14:paraId="3BB99E31" w14:textId="17A4715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3.11 </w:t>
            </w:r>
          </w:p>
        </w:tc>
        <w:tc>
          <w:tcPr>
            <w:tcW w:w="357" w:type="pct"/>
            <w:vAlign w:val="bottom"/>
          </w:tcPr>
          <w:p w14:paraId="5AF68834" w14:textId="439B9D6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5.55 </w:t>
            </w:r>
          </w:p>
        </w:tc>
        <w:tc>
          <w:tcPr>
            <w:tcW w:w="357" w:type="pct"/>
            <w:vAlign w:val="bottom"/>
          </w:tcPr>
          <w:p w14:paraId="3ED41AE4" w14:textId="0FA1331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3.24 </w:t>
            </w:r>
          </w:p>
        </w:tc>
        <w:tc>
          <w:tcPr>
            <w:tcW w:w="357" w:type="pct"/>
            <w:vAlign w:val="bottom"/>
          </w:tcPr>
          <w:p w14:paraId="6A187B29" w14:textId="139F248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5.55 </w:t>
            </w:r>
          </w:p>
        </w:tc>
        <w:tc>
          <w:tcPr>
            <w:tcW w:w="357" w:type="pct"/>
            <w:vAlign w:val="bottom"/>
          </w:tcPr>
          <w:p w14:paraId="4839C809" w14:textId="70AB975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3.37 </w:t>
            </w:r>
          </w:p>
        </w:tc>
        <w:tc>
          <w:tcPr>
            <w:tcW w:w="357" w:type="pct"/>
            <w:vAlign w:val="bottom"/>
          </w:tcPr>
          <w:p w14:paraId="6BBBC993" w14:textId="12E9E45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5.55 </w:t>
            </w:r>
          </w:p>
        </w:tc>
        <w:tc>
          <w:tcPr>
            <w:tcW w:w="357" w:type="pct"/>
            <w:vAlign w:val="bottom"/>
          </w:tcPr>
          <w:p w14:paraId="1E30F11C" w14:textId="32CCB83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3.50 </w:t>
            </w:r>
          </w:p>
        </w:tc>
        <w:tc>
          <w:tcPr>
            <w:tcW w:w="357" w:type="pct"/>
            <w:vAlign w:val="bottom"/>
          </w:tcPr>
          <w:p w14:paraId="569E7771" w14:textId="0F8AF80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5.55 </w:t>
            </w:r>
          </w:p>
        </w:tc>
        <w:tc>
          <w:tcPr>
            <w:tcW w:w="357" w:type="pct"/>
            <w:vAlign w:val="bottom"/>
          </w:tcPr>
          <w:p w14:paraId="185913B4" w14:textId="2B783AE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3.77 </w:t>
            </w:r>
          </w:p>
        </w:tc>
        <w:tc>
          <w:tcPr>
            <w:tcW w:w="357" w:type="pct"/>
            <w:vAlign w:val="bottom"/>
          </w:tcPr>
          <w:p w14:paraId="2C559837" w14:textId="3981750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5.55 </w:t>
            </w:r>
          </w:p>
        </w:tc>
        <w:tc>
          <w:tcPr>
            <w:tcW w:w="355" w:type="pct"/>
            <w:vAlign w:val="bottom"/>
          </w:tcPr>
          <w:p w14:paraId="6ABD35D1" w14:textId="21C08B6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4.05 </w:t>
            </w:r>
          </w:p>
        </w:tc>
      </w:tr>
      <w:tr w:rsidR="00CC080E" w:rsidRPr="00CC080E" w14:paraId="6A3E40C1" w14:textId="77777777" w:rsidTr="00E30641">
        <w:trPr>
          <w:trHeight w:val="284"/>
          <w:jc w:val="center"/>
        </w:trPr>
        <w:tc>
          <w:tcPr>
            <w:tcW w:w="268" w:type="pct"/>
            <w:vMerge/>
            <w:vAlign w:val="center"/>
          </w:tcPr>
          <w:p w14:paraId="16A2BAB3"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7BE1247D"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95</w:t>
            </w:r>
          </w:p>
        </w:tc>
        <w:tc>
          <w:tcPr>
            <w:tcW w:w="357" w:type="pct"/>
            <w:vAlign w:val="bottom"/>
          </w:tcPr>
          <w:p w14:paraId="0741C9D9" w14:textId="47F58E8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5.55 </w:t>
            </w:r>
          </w:p>
        </w:tc>
        <w:tc>
          <w:tcPr>
            <w:tcW w:w="359" w:type="pct"/>
            <w:vAlign w:val="bottom"/>
          </w:tcPr>
          <w:p w14:paraId="01E935D2" w14:textId="1A9BDDD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3.48 </w:t>
            </w:r>
          </w:p>
        </w:tc>
        <w:tc>
          <w:tcPr>
            <w:tcW w:w="357" w:type="pct"/>
            <w:vAlign w:val="bottom"/>
          </w:tcPr>
          <w:p w14:paraId="6AC25E4D" w14:textId="43F23EA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5.55 </w:t>
            </w:r>
          </w:p>
        </w:tc>
        <w:tc>
          <w:tcPr>
            <w:tcW w:w="357" w:type="pct"/>
            <w:vAlign w:val="bottom"/>
          </w:tcPr>
          <w:p w14:paraId="3DA8A5D6" w14:textId="363269A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3.62 </w:t>
            </w:r>
          </w:p>
        </w:tc>
        <w:tc>
          <w:tcPr>
            <w:tcW w:w="357" w:type="pct"/>
            <w:vAlign w:val="bottom"/>
          </w:tcPr>
          <w:p w14:paraId="09EEE8E0" w14:textId="5B48359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5.55 </w:t>
            </w:r>
          </w:p>
        </w:tc>
        <w:tc>
          <w:tcPr>
            <w:tcW w:w="357" w:type="pct"/>
            <w:vAlign w:val="bottom"/>
          </w:tcPr>
          <w:p w14:paraId="2D687C98" w14:textId="01DA963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3.77 </w:t>
            </w:r>
          </w:p>
        </w:tc>
        <w:tc>
          <w:tcPr>
            <w:tcW w:w="357" w:type="pct"/>
            <w:vAlign w:val="bottom"/>
          </w:tcPr>
          <w:p w14:paraId="1C8094EF" w14:textId="31E8B89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5.55 </w:t>
            </w:r>
          </w:p>
        </w:tc>
        <w:tc>
          <w:tcPr>
            <w:tcW w:w="357" w:type="pct"/>
            <w:vAlign w:val="bottom"/>
          </w:tcPr>
          <w:p w14:paraId="0BDE53C4" w14:textId="72C4780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3.92 </w:t>
            </w:r>
          </w:p>
        </w:tc>
        <w:tc>
          <w:tcPr>
            <w:tcW w:w="357" w:type="pct"/>
            <w:vAlign w:val="bottom"/>
          </w:tcPr>
          <w:p w14:paraId="6B404FDB" w14:textId="6159E68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5.55 </w:t>
            </w:r>
          </w:p>
        </w:tc>
        <w:tc>
          <w:tcPr>
            <w:tcW w:w="357" w:type="pct"/>
            <w:vAlign w:val="bottom"/>
          </w:tcPr>
          <w:p w14:paraId="1D44739B" w14:textId="3E77620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4.22 </w:t>
            </w:r>
          </w:p>
        </w:tc>
        <w:tc>
          <w:tcPr>
            <w:tcW w:w="357" w:type="pct"/>
            <w:vAlign w:val="bottom"/>
          </w:tcPr>
          <w:p w14:paraId="6613BC46" w14:textId="3674A1C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5.55 </w:t>
            </w:r>
          </w:p>
        </w:tc>
        <w:tc>
          <w:tcPr>
            <w:tcW w:w="355" w:type="pct"/>
            <w:vAlign w:val="bottom"/>
          </w:tcPr>
          <w:p w14:paraId="1E2AC7C3" w14:textId="72B0E2E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4.53 </w:t>
            </w:r>
          </w:p>
        </w:tc>
      </w:tr>
      <w:tr w:rsidR="00CC080E" w:rsidRPr="00CC080E" w14:paraId="0C12D093" w14:textId="77777777" w:rsidTr="00E30641">
        <w:trPr>
          <w:trHeight w:val="284"/>
          <w:jc w:val="center"/>
        </w:trPr>
        <w:tc>
          <w:tcPr>
            <w:tcW w:w="268" w:type="pct"/>
            <w:vMerge/>
            <w:vAlign w:val="center"/>
          </w:tcPr>
          <w:p w14:paraId="71471FCD"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509BE6B2"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105</w:t>
            </w:r>
          </w:p>
        </w:tc>
        <w:tc>
          <w:tcPr>
            <w:tcW w:w="357" w:type="pct"/>
            <w:vAlign w:val="bottom"/>
          </w:tcPr>
          <w:p w14:paraId="07EE11CF" w14:textId="326AAD0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5.55 </w:t>
            </w:r>
          </w:p>
        </w:tc>
        <w:tc>
          <w:tcPr>
            <w:tcW w:w="359" w:type="pct"/>
            <w:vAlign w:val="bottom"/>
          </w:tcPr>
          <w:p w14:paraId="532DEF31" w14:textId="689A111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3.84 </w:t>
            </w:r>
          </w:p>
        </w:tc>
        <w:tc>
          <w:tcPr>
            <w:tcW w:w="357" w:type="pct"/>
            <w:vAlign w:val="bottom"/>
          </w:tcPr>
          <w:p w14:paraId="243DFF19" w14:textId="3F59618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5.55 </w:t>
            </w:r>
          </w:p>
        </w:tc>
        <w:tc>
          <w:tcPr>
            <w:tcW w:w="357" w:type="pct"/>
            <w:vAlign w:val="bottom"/>
          </w:tcPr>
          <w:p w14:paraId="797022D1" w14:textId="470BF32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4.00 </w:t>
            </w:r>
          </w:p>
        </w:tc>
        <w:tc>
          <w:tcPr>
            <w:tcW w:w="357" w:type="pct"/>
            <w:vAlign w:val="bottom"/>
          </w:tcPr>
          <w:p w14:paraId="5DF4A9BB" w14:textId="7C3CBBB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5.55 </w:t>
            </w:r>
          </w:p>
        </w:tc>
        <w:tc>
          <w:tcPr>
            <w:tcW w:w="357" w:type="pct"/>
            <w:vAlign w:val="bottom"/>
          </w:tcPr>
          <w:p w14:paraId="0E2043E0" w14:textId="39C278B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4.16 </w:t>
            </w:r>
          </w:p>
        </w:tc>
        <w:tc>
          <w:tcPr>
            <w:tcW w:w="357" w:type="pct"/>
            <w:vAlign w:val="bottom"/>
          </w:tcPr>
          <w:p w14:paraId="06D8B328" w14:textId="47FF39E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5.55 </w:t>
            </w:r>
          </w:p>
        </w:tc>
        <w:tc>
          <w:tcPr>
            <w:tcW w:w="357" w:type="pct"/>
            <w:vAlign w:val="bottom"/>
          </w:tcPr>
          <w:p w14:paraId="425DC3A6" w14:textId="763DF1D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4.33 </w:t>
            </w:r>
          </w:p>
        </w:tc>
        <w:tc>
          <w:tcPr>
            <w:tcW w:w="357" w:type="pct"/>
            <w:vAlign w:val="bottom"/>
          </w:tcPr>
          <w:p w14:paraId="22278109" w14:textId="50EEB06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5.55 </w:t>
            </w:r>
          </w:p>
        </w:tc>
        <w:tc>
          <w:tcPr>
            <w:tcW w:w="357" w:type="pct"/>
            <w:vAlign w:val="bottom"/>
          </w:tcPr>
          <w:p w14:paraId="608E05EB" w14:textId="04F8079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4.66 </w:t>
            </w:r>
          </w:p>
        </w:tc>
        <w:tc>
          <w:tcPr>
            <w:tcW w:w="357" w:type="pct"/>
            <w:vAlign w:val="bottom"/>
          </w:tcPr>
          <w:p w14:paraId="4385E56F" w14:textId="336F4DA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5.55 </w:t>
            </w:r>
          </w:p>
        </w:tc>
        <w:tc>
          <w:tcPr>
            <w:tcW w:w="355" w:type="pct"/>
            <w:vAlign w:val="bottom"/>
          </w:tcPr>
          <w:p w14:paraId="02BF9DBB" w14:textId="06FEAF9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5.00 </w:t>
            </w:r>
          </w:p>
        </w:tc>
      </w:tr>
      <w:tr w:rsidR="00CC080E" w:rsidRPr="00CC080E" w14:paraId="64304781" w14:textId="77777777" w:rsidTr="00E30641">
        <w:trPr>
          <w:trHeight w:val="284"/>
          <w:jc w:val="center"/>
        </w:trPr>
        <w:tc>
          <w:tcPr>
            <w:tcW w:w="268" w:type="pct"/>
            <w:vMerge/>
            <w:vAlign w:val="center"/>
          </w:tcPr>
          <w:p w14:paraId="48D84F60"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2D69FAA5"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120</w:t>
            </w:r>
          </w:p>
        </w:tc>
        <w:tc>
          <w:tcPr>
            <w:tcW w:w="357" w:type="pct"/>
            <w:vAlign w:val="bottom"/>
          </w:tcPr>
          <w:p w14:paraId="55C16242" w14:textId="417C143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5.55 </w:t>
            </w:r>
          </w:p>
        </w:tc>
        <w:tc>
          <w:tcPr>
            <w:tcW w:w="359" w:type="pct"/>
            <w:vAlign w:val="bottom"/>
          </w:tcPr>
          <w:p w14:paraId="76E36167" w14:textId="798D871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4.39 </w:t>
            </w:r>
          </w:p>
        </w:tc>
        <w:tc>
          <w:tcPr>
            <w:tcW w:w="357" w:type="pct"/>
            <w:vAlign w:val="bottom"/>
          </w:tcPr>
          <w:p w14:paraId="0C1CAE0C" w14:textId="62FF7D5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5.55 </w:t>
            </w:r>
          </w:p>
        </w:tc>
        <w:tc>
          <w:tcPr>
            <w:tcW w:w="357" w:type="pct"/>
            <w:vAlign w:val="bottom"/>
          </w:tcPr>
          <w:p w14:paraId="434DBF20" w14:textId="307BDD9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4.57 </w:t>
            </w:r>
          </w:p>
        </w:tc>
        <w:tc>
          <w:tcPr>
            <w:tcW w:w="357" w:type="pct"/>
            <w:vAlign w:val="bottom"/>
          </w:tcPr>
          <w:p w14:paraId="18AA1461" w14:textId="40F96D5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5.55 </w:t>
            </w:r>
          </w:p>
        </w:tc>
        <w:tc>
          <w:tcPr>
            <w:tcW w:w="357" w:type="pct"/>
            <w:vAlign w:val="bottom"/>
          </w:tcPr>
          <w:p w14:paraId="4FDC9A57" w14:textId="749D635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4.76 </w:t>
            </w:r>
          </w:p>
        </w:tc>
        <w:tc>
          <w:tcPr>
            <w:tcW w:w="357" w:type="pct"/>
            <w:vAlign w:val="bottom"/>
          </w:tcPr>
          <w:p w14:paraId="5D19D1EC" w14:textId="255DF93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5.55 </w:t>
            </w:r>
          </w:p>
        </w:tc>
        <w:tc>
          <w:tcPr>
            <w:tcW w:w="357" w:type="pct"/>
            <w:vAlign w:val="bottom"/>
          </w:tcPr>
          <w:p w14:paraId="42972E2A" w14:textId="4173DFF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4.95 </w:t>
            </w:r>
          </w:p>
        </w:tc>
        <w:tc>
          <w:tcPr>
            <w:tcW w:w="357" w:type="pct"/>
            <w:vAlign w:val="bottom"/>
          </w:tcPr>
          <w:p w14:paraId="3CD2DC85" w14:textId="6FF2189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5.55 </w:t>
            </w:r>
          </w:p>
        </w:tc>
        <w:tc>
          <w:tcPr>
            <w:tcW w:w="357" w:type="pct"/>
            <w:vAlign w:val="bottom"/>
          </w:tcPr>
          <w:p w14:paraId="0062BD4D" w14:textId="3A4851B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5.33 </w:t>
            </w:r>
          </w:p>
        </w:tc>
        <w:tc>
          <w:tcPr>
            <w:tcW w:w="357" w:type="pct"/>
            <w:vAlign w:val="bottom"/>
          </w:tcPr>
          <w:p w14:paraId="6704E46C" w14:textId="5001B00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5.55 </w:t>
            </w:r>
          </w:p>
        </w:tc>
        <w:tc>
          <w:tcPr>
            <w:tcW w:w="355" w:type="pct"/>
            <w:vAlign w:val="bottom"/>
          </w:tcPr>
          <w:p w14:paraId="41BBFEF1" w14:textId="73A3C3E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5.55 </w:t>
            </w:r>
          </w:p>
        </w:tc>
      </w:tr>
      <w:tr w:rsidR="00CC080E" w:rsidRPr="00CC080E" w14:paraId="6B0D0803" w14:textId="77777777" w:rsidTr="00E30641">
        <w:trPr>
          <w:trHeight w:val="284"/>
          <w:jc w:val="center"/>
        </w:trPr>
        <w:tc>
          <w:tcPr>
            <w:tcW w:w="268" w:type="pct"/>
            <w:vMerge/>
            <w:vAlign w:val="center"/>
          </w:tcPr>
          <w:p w14:paraId="2B34058B"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05C56BA2" w14:textId="43E7DC0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w:t>
            </w:r>
            <w:r w:rsidRPr="00CC080E">
              <w:rPr>
                <w:rFonts w:ascii="Times New Roman" w:hAnsi="Times New Roman" w:hint="eastAsia"/>
                <w:sz w:val="21"/>
              </w:rPr>
              <w:t>145</w:t>
            </w:r>
          </w:p>
        </w:tc>
        <w:tc>
          <w:tcPr>
            <w:tcW w:w="357" w:type="pct"/>
            <w:vAlign w:val="bottom"/>
          </w:tcPr>
          <w:p w14:paraId="01BED9EE" w14:textId="50218BA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5.55 </w:t>
            </w:r>
          </w:p>
        </w:tc>
        <w:tc>
          <w:tcPr>
            <w:tcW w:w="359" w:type="pct"/>
            <w:vAlign w:val="bottom"/>
          </w:tcPr>
          <w:p w14:paraId="11BB3C28" w14:textId="4584C6B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5.16 </w:t>
            </w:r>
          </w:p>
        </w:tc>
        <w:tc>
          <w:tcPr>
            <w:tcW w:w="357" w:type="pct"/>
            <w:vAlign w:val="bottom"/>
          </w:tcPr>
          <w:p w14:paraId="56FF82F4" w14:textId="7E7851C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5.55 </w:t>
            </w:r>
          </w:p>
        </w:tc>
        <w:tc>
          <w:tcPr>
            <w:tcW w:w="357" w:type="pct"/>
            <w:vAlign w:val="bottom"/>
          </w:tcPr>
          <w:p w14:paraId="234FB2DE" w14:textId="1AF082B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5.27 </w:t>
            </w:r>
          </w:p>
        </w:tc>
        <w:tc>
          <w:tcPr>
            <w:tcW w:w="357" w:type="pct"/>
            <w:vAlign w:val="bottom"/>
          </w:tcPr>
          <w:p w14:paraId="438DBB86" w14:textId="3BE455C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5.55 </w:t>
            </w:r>
          </w:p>
        </w:tc>
        <w:tc>
          <w:tcPr>
            <w:tcW w:w="357" w:type="pct"/>
            <w:vAlign w:val="bottom"/>
          </w:tcPr>
          <w:p w14:paraId="2F5FEB75" w14:textId="54F9CCB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5.37 </w:t>
            </w:r>
          </w:p>
        </w:tc>
        <w:tc>
          <w:tcPr>
            <w:tcW w:w="357" w:type="pct"/>
            <w:vAlign w:val="bottom"/>
          </w:tcPr>
          <w:p w14:paraId="0DD8B0F0" w14:textId="212F5F3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5.55 </w:t>
            </w:r>
          </w:p>
        </w:tc>
        <w:tc>
          <w:tcPr>
            <w:tcW w:w="357" w:type="pct"/>
            <w:vAlign w:val="bottom"/>
          </w:tcPr>
          <w:p w14:paraId="4D089AF6" w14:textId="15648B6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5.47 </w:t>
            </w:r>
          </w:p>
        </w:tc>
        <w:tc>
          <w:tcPr>
            <w:tcW w:w="357" w:type="pct"/>
            <w:vAlign w:val="bottom"/>
          </w:tcPr>
          <w:p w14:paraId="5E2DBCE9" w14:textId="35A6230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5.55 </w:t>
            </w:r>
          </w:p>
        </w:tc>
        <w:tc>
          <w:tcPr>
            <w:tcW w:w="357" w:type="pct"/>
            <w:vAlign w:val="bottom"/>
          </w:tcPr>
          <w:p w14:paraId="1BB525EA" w14:textId="0374EC1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5.55 </w:t>
            </w:r>
          </w:p>
        </w:tc>
        <w:tc>
          <w:tcPr>
            <w:tcW w:w="357" w:type="pct"/>
            <w:vAlign w:val="bottom"/>
          </w:tcPr>
          <w:p w14:paraId="0F7C51BC" w14:textId="6BCB635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5.55 </w:t>
            </w:r>
          </w:p>
        </w:tc>
        <w:tc>
          <w:tcPr>
            <w:tcW w:w="355" w:type="pct"/>
            <w:vAlign w:val="bottom"/>
          </w:tcPr>
          <w:p w14:paraId="2F5856F7" w14:textId="6C9FFCD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5.55 </w:t>
            </w:r>
          </w:p>
        </w:tc>
      </w:tr>
      <w:tr w:rsidR="00CC080E" w:rsidRPr="00CC080E" w14:paraId="1F308168" w14:textId="77777777" w:rsidTr="00E30641">
        <w:trPr>
          <w:trHeight w:val="284"/>
          <w:jc w:val="center"/>
        </w:trPr>
        <w:tc>
          <w:tcPr>
            <w:tcW w:w="268" w:type="pct"/>
            <w:vMerge w:val="restart"/>
            <w:vAlign w:val="center"/>
          </w:tcPr>
          <w:p w14:paraId="6DF94376"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16</w:t>
            </w:r>
          </w:p>
        </w:tc>
        <w:tc>
          <w:tcPr>
            <w:tcW w:w="448" w:type="pct"/>
            <w:vAlign w:val="bottom"/>
          </w:tcPr>
          <w:p w14:paraId="0E9E071F"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45</w:t>
            </w:r>
          </w:p>
        </w:tc>
        <w:tc>
          <w:tcPr>
            <w:tcW w:w="357" w:type="pct"/>
            <w:vAlign w:val="bottom"/>
          </w:tcPr>
          <w:p w14:paraId="5F83F079" w14:textId="31F76C8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4.43 </w:t>
            </w:r>
          </w:p>
        </w:tc>
        <w:tc>
          <w:tcPr>
            <w:tcW w:w="359" w:type="pct"/>
            <w:vAlign w:val="bottom"/>
          </w:tcPr>
          <w:p w14:paraId="63AD4558" w14:textId="11C72A7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1.90 </w:t>
            </w:r>
          </w:p>
        </w:tc>
        <w:tc>
          <w:tcPr>
            <w:tcW w:w="357" w:type="pct"/>
            <w:vAlign w:val="bottom"/>
          </w:tcPr>
          <w:p w14:paraId="094A36AF" w14:textId="68E599E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4.56 </w:t>
            </w:r>
          </w:p>
        </w:tc>
        <w:tc>
          <w:tcPr>
            <w:tcW w:w="357" w:type="pct"/>
            <w:vAlign w:val="bottom"/>
          </w:tcPr>
          <w:p w14:paraId="7F2098C2" w14:textId="17D425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1.98 </w:t>
            </w:r>
          </w:p>
        </w:tc>
        <w:tc>
          <w:tcPr>
            <w:tcW w:w="357" w:type="pct"/>
            <w:vAlign w:val="bottom"/>
          </w:tcPr>
          <w:p w14:paraId="20914BBB" w14:textId="41BBB5D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4.68 </w:t>
            </w:r>
          </w:p>
        </w:tc>
        <w:tc>
          <w:tcPr>
            <w:tcW w:w="357" w:type="pct"/>
            <w:vAlign w:val="bottom"/>
          </w:tcPr>
          <w:p w14:paraId="01130527" w14:textId="0E2E56F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2.06 </w:t>
            </w:r>
          </w:p>
        </w:tc>
        <w:tc>
          <w:tcPr>
            <w:tcW w:w="357" w:type="pct"/>
            <w:vAlign w:val="bottom"/>
          </w:tcPr>
          <w:p w14:paraId="51B94FD5" w14:textId="3164BAD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4.81 </w:t>
            </w:r>
          </w:p>
        </w:tc>
        <w:tc>
          <w:tcPr>
            <w:tcW w:w="357" w:type="pct"/>
            <w:vAlign w:val="bottom"/>
          </w:tcPr>
          <w:p w14:paraId="4D386DBB" w14:textId="4D44EBD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2.14 </w:t>
            </w:r>
          </w:p>
        </w:tc>
        <w:tc>
          <w:tcPr>
            <w:tcW w:w="357" w:type="pct"/>
            <w:vAlign w:val="bottom"/>
          </w:tcPr>
          <w:p w14:paraId="08D66B97" w14:textId="419AE38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5.06 </w:t>
            </w:r>
          </w:p>
        </w:tc>
        <w:tc>
          <w:tcPr>
            <w:tcW w:w="357" w:type="pct"/>
            <w:vAlign w:val="bottom"/>
          </w:tcPr>
          <w:p w14:paraId="24EA2C5D" w14:textId="379146A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2.31 </w:t>
            </w:r>
          </w:p>
        </w:tc>
        <w:tc>
          <w:tcPr>
            <w:tcW w:w="357" w:type="pct"/>
            <w:vAlign w:val="bottom"/>
          </w:tcPr>
          <w:p w14:paraId="46B4C194" w14:textId="74AE2C0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5.32 </w:t>
            </w:r>
          </w:p>
        </w:tc>
        <w:tc>
          <w:tcPr>
            <w:tcW w:w="355" w:type="pct"/>
            <w:vAlign w:val="bottom"/>
          </w:tcPr>
          <w:p w14:paraId="1F7323C8" w14:textId="50B2ADE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2.48 </w:t>
            </w:r>
          </w:p>
        </w:tc>
      </w:tr>
      <w:tr w:rsidR="00CC080E" w:rsidRPr="00CC080E" w14:paraId="4D73F290" w14:textId="77777777" w:rsidTr="00E30641">
        <w:trPr>
          <w:trHeight w:val="284"/>
          <w:jc w:val="center"/>
        </w:trPr>
        <w:tc>
          <w:tcPr>
            <w:tcW w:w="268" w:type="pct"/>
            <w:vMerge/>
            <w:vAlign w:val="center"/>
          </w:tcPr>
          <w:p w14:paraId="22E12CC7"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337F9866"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55</w:t>
            </w:r>
          </w:p>
        </w:tc>
        <w:tc>
          <w:tcPr>
            <w:tcW w:w="357" w:type="pct"/>
            <w:vAlign w:val="bottom"/>
          </w:tcPr>
          <w:p w14:paraId="41064D2F" w14:textId="7C0BF96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5.41 </w:t>
            </w:r>
          </w:p>
        </w:tc>
        <w:tc>
          <w:tcPr>
            <w:tcW w:w="359" w:type="pct"/>
            <w:vAlign w:val="bottom"/>
          </w:tcPr>
          <w:p w14:paraId="29CBCC88" w14:textId="20B54A5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2.32 </w:t>
            </w:r>
          </w:p>
        </w:tc>
        <w:tc>
          <w:tcPr>
            <w:tcW w:w="357" w:type="pct"/>
            <w:vAlign w:val="bottom"/>
          </w:tcPr>
          <w:p w14:paraId="0A7249B0" w14:textId="4B4E1AB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5.57 </w:t>
            </w:r>
          </w:p>
        </w:tc>
        <w:tc>
          <w:tcPr>
            <w:tcW w:w="357" w:type="pct"/>
            <w:vAlign w:val="bottom"/>
          </w:tcPr>
          <w:p w14:paraId="5D8194F7" w14:textId="40ADFE6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2.42 </w:t>
            </w:r>
          </w:p>
        </w:tc>
        <w:tc>
          <w:tcPr>
            <w:tcW w:w="357" w:type="pct"/>
            <w:vAlign w:val="bottom"/>
          </w:tcPr>
          <w:p w14:paraId="4F3CB221" w14:textId="593AFCC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5.72 </w:t>
            </w:r>
          </w:p>
        </w:tc>
        <w:tc>
          <w:tcPr>
            <w:tcW w:w="357" w:type="pct"/>
            <w:vAlign w:val="bottom"/>
          </w:tcPr>
          <w:p w14:paraId="668A7321" w14:textId="22CB82E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2.52 </w:t>
            </w:r>
          </w:p>
        </w:tc>
        <w:tc>
          <w:tcPr>
            <w:tcW w:w="357" w:type="pct"/>
            <w:vAlign w:val="bottom"/>
          </w:tcPr>
          <w:p w14:paraId="686F9C57" w14:textId="005FA4B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5.88 </w:t>
            </w:r>
          </w:p>
        </w:tc>
        <w:tc>
          <w:tcPr>
            <w:tcW w:w="357" w:type="pct"/>
            <w:vAlign w:val="bottom"/>
          </w:tcPr>
          <w:p w14:paraId="1CCDB044" w14:textId="6818C03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2.62 </w:t>
            </w:r>
          </w:p>
        </w:tc>
        <w:tc>
          <w:tcPr>
            <w:tcW w:w="357" w:type="pct"/>
            <w:vAlign w:val="bottom"/>
          </w:tcPr>
          <w:p w14:paraId="19EFE172" w14:textId="6E17113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6.19 </w:t>
            </w:r>
          </w:p>
        </w:tc>
        <w:tc>
          <w:tcPr>
            <w:tcW w:w="357" w:type="pct"/>
            <w:vAlign w:val="bottom"/>
          </w:tcPr>
          <w:p w14:paraId="22A8837F" w14:textId="5B5065E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2.82 </w:t>
            </w:r>
          </w:p>
        </w:tc>
        <w:tc>
          <w:tcPr>
            <w:tcW w:w="357" w:type="pct"/>
            <w:vAlign w:val="bottom"/>
          </w:tcPr>
          <w:p w14:paraId="35C951A4" w14:textId="58DB463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6.50 </w:t>
            </w:r>
          </w:p>
        </w:tc>
        <w:tc>
          <w:tcPr>
            <w:tcW w:w="355" w:type="pct"/>
            <w:vAlign w:val="bottom"/>
          </w:tcPr>
          <w:p w14:paraId="074DC464" w14:textId="71C53D0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3.03 </w:t>
            </w:r>
          </w:p>
        </w:tc>
      </w:tr>
      <w:tr w:rsidR="00CC080E" w:rsidRPr="00CC080E" w14:paraId="4A83005E" w14:textId="77777777" w:rsidTr="00E30641">
        <w:trPr>
          <w:trHeight w:val="284"/>
          <w:jc w:val="center"/>
        </w:trPr>
        <w:tc>
          <w:tcPr>
            <w:tcW w:w="268" w:type="pct"/>
            <w:vMerge/>
            <w:vAlign w:val="center"/>
          </w:tcPr>
          <w:p w14:paraId="742D6E07"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0DE2FC14"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65</w:t>
            </w:r>
          </w:p>
        </w:tc>
        <w:tc>
          <w:tcPr>
            <w:tcW w:w="357" w:type="pct"/>
            <w:vAlign w:val="bottom"/>
          </w:tcPr>
          <w:p w14:paraId="57ED56B8" w14:textId="726B7CE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6.40 </w:t>
            </w:r>
          </w:p>
        </w:tc>
        <w:tc>
          <w:tcPr>
            <w:tcW w:w="359" w:type="pct"/>
            <w:vAlign w:val="bottom"/>
          </w:tcPr>
          <w:p w14:paraId="4724A750" w14:textId="65F0972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2.75 </w:t>
            </w:r>
          </w:p>
        </w:tc>
        <w:tc>
          <w:tcPr>
            <w:tcW w:w="357" w:type="pct"/>
            <w:vAlign w:val="bottom"/>
          </w:tcPr>
          <w:p w14:paraId="64337310" w14:textId="0E62E81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6.58 </w:t>
            </w:r>
          </w:p>
        </w:tc>
        <w:tc>
          <w:tcPr>
            <w:tcW w:w="357" w:type="pct"/>
            <w:vAlign w:val="bottom"/>
          </w:tcPr>
          <w:p w14:paraId="24D22633" w14:textId="6E067E4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2.86 </w:t>
            </w:r>
          </w:p>
        </w:tc>
        <w:tc>
          <w:tcPr>
            <w:tcW w:w="357" w:type="pct"/>
            <w:vAlign w:val="bottom"/>
          </w:tcPr>
          <w:p w14:paraId="2D102FE5" w14:textId="4701113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6.76 </w:t>
            </w:r>
          </w:p>
        </w:tc>
        <w:tc>
          <w:tcPr>
            <w:tcW w:w="357" w:type="pct"/>
            <w:vAlign w:val="bottom"/>
          </w:tcPr>
          <w:p w14:paraId="610A34F6" w14:textId="74696F5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2.98 </w:t>
            </w:r>
          </w:p>
        </w:tc>
        <w:tc>
          <w:tcPr>
            <w:tcW w:w="357" w:type="pct"/>
            <w:vAlign w:val="bottom"/>
          </w:tcPr>
          <w:p w14:paraId="5F9EBA3A" w14:textId="703FC51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6.95 </w:t>
            </w:r>
          </w:p>
        </w:tc>
        <w:tc>
          <w:tcPr>
            <w:tcW w:w="357" w:type="pct"/>
            <w:vAlign w:val="bottom"/>
          </w:tcPr>
          <w:p w14:paraId="675B1C62" w14:textId="1892FCC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3.09 </w:t>
            </w:r>
          </w:p>
        </w:tc>
        <w:tc>
          <w:tcPr>
            <w:tcW w:w="357" w:type="pct"/>
            <w:vAlign w:val="bottom"/>
          </w:tcPr>
          <w:p w14:paraId="2D5CC939" w14:textId="05FCA27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7.31 </w:t>
            </w:r>
          </w:p>
        </w:tc>
        <w:tc>
          <w:tcPr>
            <w:tcW w:w="357" w:type="pct"/>
            <w:vAlign w:val="bottom"/>
          </w:tcPr>
          <w:p w14:paraId="5BA05F94" w14:textId="36617A8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3.33 </w:t>
            </w:r>
          </w:p>
        </w:tc>
        <w:tc>
          <w:tcPr>
            <w:tcW w:w="357" w:type="pct"/>
            <w:vAlign w:val="bottom"/>
          </w:tcPr>
          <w:p w14:paraId="327FA2BC" w14:textId="6F2228D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5" w:type="pct"/>
            <w:vAlign w:val="bottom"/>
          </w:tcPr>
          <w:p w14:paraId="6592C456" w14:textId="36C2D01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3.58 </w:t>
            </w:r>
          </w:p>
        </w:tc>
      </w:tr>
      <w:tr w:rsidR="00CC080E" w:rsidRPr="00CC080E" w14:paraId="2637A193" w14:textId="77777777" w:rsidTr="00E30641">
        <w:trPr>
          <w:trHeight w:val="284"/>
          <w:jc w:val="center"/>
        </w:trPr>
        <w:tc>
          <w:tcPr>
            <w:tcW w:w="268" w:type="pct"/>
            <w:vMerge/>
            <w:vAlign w:val="center"/>
          </w:tcPr>
          <w:p w14:paraId="1EB1E9EC"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2A67B90F"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75</w:t>
            </w:r>
          </w:p>
        </w:tc>
        <w:tc>
          <w:tcPr>
            <w:tcW w:w="357" w:type="pct"/>
            <w:vAlign w:val="bottom"/>
          </w:tcPr>
          <w:p w14:paraId="6833425F" w14:textId="20A42C7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7.38 </w:t>
            </w:r>
          </w:p>
        </w:tc>
        <w:tc>
          <w:tcPr>
            <w:tcW w:w="359" w:type="pct"/>
            <w:vAlign w:val="bottom"/>
          </w:tcPr>
          <w:p w14:paraId="1186331F" w14:textId="59E4C1C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hint="eastAsia"/>
                <w:sz w:val="21"/>
              </w:rPr>
              <w:t xml:space="preserve">3.17 </w:t>
            </w:r>
          </w:p>
        </w:tc>
        <w:tc>
          <w:tcPr>
            <w:tcW w:w="357" w:type="pct"/>
            <w:vAlign w:val="bottom"/>
          </w:tcPr>
          <w:p w14:paraId="6463E25C" w14:textId="036EBAD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66EFC2CE" w14:textId="0A274C1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3.30 </w:t>
            </w:r>
          </w:p>
        </w:tc>
        <w:tc>
          <w:tcPr>
            <w:tcW w:w="357" w:type="pct"/>
            <w:vAlign w:val="bottom"/>
          </w:tcPr>
          <w:p w14:paraId="17113B72" w14:textId="0EFDAB5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0B223964" w14:textId="0BE263B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3.43 </w:t>
            </w:r>
          </w:p>
        </w:tc>
        <w:tc>
          <w:tcPr>
            <w:tcW w:w="357" w:type="pct"/>
            <w:vAlign w:val="bottom"/>
          </w:tcPr>
          <w:p w14:paraId="3B0074EA" w14:textId="5978184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1B9208B5" w14:textId="59F7853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3.57 </w:t>
            </w:r>
          </w:p>
        </w:tc>
        <w:tc>
          <w:tcPr>
            <w:tcW w:w="357" w:type="pct"/>
            <w:vAlign w:val="bottom"/>
          </w:tcPr>
          <w:p w14:paraId="4C64B71C" w14:textId="47F21C6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4ED17F38" w14:textId="54A738D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3.85 </w:t>
            </w:r>
          </w:p>
        </w:tc>
        <w:tc>
          <w:tcPr>
            <w:tcW w:w="357" w:type="pct"/>
            <w:vAlign w:val="bottom"/>
          </w:tcPr>
          <w:p w14:paraId="560A5D36" w14:textId="0C86818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5" w:type="pct"/>
            <w:vAlign w:val="bottom"/>
          </w:tcPr>
          <w:p w14:paraId="66A6C099" w14:textId="6AB501B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4.13 </w:t>
            </w:r>
          </w:p>
        </w:tc>
      </w:tr>
      <w:tr w:rsidR="00CC080E" w:rsidRPr="00CC080E" w14:paraId="7CD7F13A" w14:textId="77777777" w:rsidTr="00E30641">
        <w:trPr>
          <w:trHeight w:val="284"/>
          <w:jc w:val="center"/>
        </w:trPr>
        <w:tc>
          <w:tcPr>
            <w:tcW w:w="268" w:type="pct"/>
            <w:vMerge/>
            <w:vAlign w:val="center"/>
          </w:tcPr>
          <w:p w14:paraId="3F3E3EC6"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51FAF883"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85</w:t>
            </w:r>
          </w:p>
        </w:tc>
        <w:tc>
          <w:tcPr>
            <w:tcW w:w="357" w:type="pct"/>
            <w:vAlign w:val="bottom"/>
          </w:tcPr>
          <w:p w14:paraId="241C977A" w14:textId="554BD7F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9" w:type="pct"/>
            <w:vAlign w:val="bottom"/>
          </w:tcPr>
          <w:p w14:paraId="77EBEDA5" w14:textId="37EB227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hint="eastAsia"/>
                <w:sz w:val="21"/>
              </w:rPr>
              <w:t xml:space="preserve">3.59 </w:t>
            </w:r>
          </w:p>
        </w:tc>
        <w:tc>
          <w:tcPr>
            <w:tcW w:w="357" w:type="pct"/>
            <w:vAlign w:val="bottom"/>
          </w:tcPr>
          <w:p w14:paraId="3108DA57" w14:textId="4A03511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3BACF7C6" w14:textId="209F40E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3.74 </w:t>
            </w:r>
          </w:p>
        </w:tc>
        <w:tc>
          <w:tcPr>
            <w:tcW w:w="357" w:type="pct"/>
            <w:vAlign w:val="bottom"/>
          </w:tcPr>
          <w:p w14:paraId="75AA3B4C" w14:textId="34A406D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1EB1C0AE" w14:textId="0718DD1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3.89 </w:t>
            </w:r>
          </w:p>
        </w:tc>
        <w:tc>
          <w:tcPr>
            <w:tcW w:w="357" w:type="pct"/>
            <w:vAlign w:val="bottom"/>
          </w:tcPr>
          <w:p w14:paraId="2439A69C" w14:textId="6F487B2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52B96884" w14:textId="07BDF6D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4.05 </w:t>
            </w:r>
          </w:p>
        </w:tc>
        <w:tc>
          <w:tcPr>
            <w:tcW w:w="357" w:type="pct"/>
            <w:vAlign w:val="bottom"/>
          </w:tcPr>
          <w:p w14:paraId="2DEB727C" w14:textId="2E378AF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3C93D36B" w14:textId="2E3C136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4.36 </w:t>
            </w:r>
          </w:p>
        </w:tc>
        <w:tc>
          <w:tcPr>
            <w:tcW w:w="357" w:type="pct"/>
            <w:vAlign w:val="bottom"/>
          </w:tcPr>
          <w:p w14:paraId="0E227795" w14:textId="1F24BAF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5" w:type="pct"/>
            <w:vAlign w:val="bottom"/>
          </w:tcPr>
          <w:p w14:paraId="5B523C16" w14:textId="3D0F34F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4.68 </w:t>
            </w:r>
          </w:p>
        </w:tc>
      </w:tr>
      <w:tr w:rsidR="00CC080E" w:rsidRPr="00CC080E" w14:paraId="27B5C091" w14:textId="77777777" w:rsidTr="00E30641">
        <w:trPr>
          <w:trHeight w:val="284"/>
          <w:jc w:val="center"/>
        </w:trPr>
        <w:tc>
          <w:tcPr>
            <w:tcW w:w="268" w:type="pct"/>
            <w:vMerge/>
            <w:vAlign w:val="center"/>
          </w:tcPr>
          <w:p w14:paraId="034E4B17"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6DA35F22"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95</w:t>
            </w:r>
          </w:p>
        </w:tc>
        <w:tc>
          <w:tcPr>
            <w:tcW w:w="357" w:type="pct"/>
            <w:vAlign w:val="bottom"/>
          </w:tcPr>
          <w:p w14:paraId="2F859AE2" w14:textId="59A99BD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9" w:type="pct"/>
            <w:vAlign w:val="bottom"/>
          </w:tcPr>
          <w:p w14:paraId="3393A080" w14:textId="529554D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hint="eastAsia"/>
                <w:sz w:val="21"/>
              </w:rPr>
              <w:t xml:space="preserve">4.01 </w:t>
            </w:r>
          </w:p>
        </w:tc>
        <w:tc>
          <w:tcPr>
            <w:tcW w:w="357" w:type="pct"/>
            <w:vAlign w:val="bottom"/>
          </w:tcPr>
          <w:p w14:paraId="41812485" w14:textId="7C4B41B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1262C9E0" w14:textId="1889FEB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4.18 </w:t>
            </w:r>
          </w:p>
        </w:tc>
        <w:tc>
          <w:tcPr>
            <w:tcW w:w="357" w:type="pct"/>
            <w:vAlign w:val="bottom"/>
          </w:tcPr>
          <w:p w14:paraId="72E75BC1" w14:textId="13A67FA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30B802F6" w14:textId="5FE5B0B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4.35 </w:t>
            </w:r>
          </w:p>
        </w:tc>
        <w:tc>
          <w:tcPr>
            <w:tcW w:w="357" w:type="pct"/>
            <w:vAlign w:val="bottom"/>
          </w:tcPr>
          <w:p w14:paraId="1E5656FC" w14:textId="4AA9E18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7153BD30" w14:textId="1DB3F6A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4.52 </w:t>
            </w:r>
          </w:p>
        </w:tc>
        <w:tc>
          <w:tcPr>
            <w:tcW w:w="357" w:type="pct"/>
            <w:vAlign w:val="bottom"/>
          </w:tcPr>
          <w:p w14:paraId="348DCAC2" w14:textId="23DAAB0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3EA832BE" w14:textId="51C12FF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4.87 </w:t>
            </w:r>
          </w:p>
        </w:tc>
        <w:tc>
          <w:tcPr>
            <w:tcW w:w="357" w:type="pct"/>
            <w:vAlign w:val="bottom"/>
          </w:tcPr>
          <w:p w14:paraId="55AF7AB0" w14:textId="5F2661A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5" w:type="pct"/>
            <w:vAlign w:val="bottom"/>
          </w:tcPr>
          <w:p w14:paraId="48029FB5" w14:textId="0B6F30F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5.23 </w:t>
            </w:r>
          </w:p>
        </w:tc>
      </w:tr>
      <w:tr w:rsidR="00CC080E" w:rsidRPr="00CC080E" w14:paraId="7F9C6341" w14:textId="77777777" w:rsidTr="00E30641">
        <w:trPr>
          <w:trHeight w:val="284"/>
          <w:jc w:val="center"/>
        </w:trPr>
        <w:tc>
          <w:tcPr>
            <w:tcW w:w="268" w:type="pct"/>
            <w:vMerge/>
            <w:vAlign w:val="center"/>
          </w:tcPr>
          <w:p w14:paraId="02A93E0A"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31BDC46D"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105</w:t>
            </w:r>
          </w:p>
        </w:tc>
        <w:tc>
          <w:tcPr>
            <w:tcW w:w="357" w:type="pct"/>
            <w:vAlign w:val="bottom"/>
          </w:tcPr>
          <w:p w14:paraId="58254551" w14:textId="5ACC50E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9" w:type="pct"/>
            <w:vAlign w:val="bottom"/>
          </w:tcPr>
          <w:p w14:paraId="28E11C5A" w14:textId="45E5A03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hint="eastAsia"/>
                <w:sz w:val="21"/>
              </w:rPr>
              <w:t xml:space="preserve">4.44 </w:t>
            </w:r>
          </w:p>
        </w:tc>
        <w:tc>
          <w:tcPr>
            <w:tcW w:w="357" w:type="pct"/>
            <w:vAlign w:val="bottom"/>
          </w:tcPr>
          <w:p w14:paraId="5F09800F" w14:textId="6E24D93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0A82B7B6" w14:textId="00FD84A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4.62 </w:t>
            </w:r>
          </w:p>
        </w:tc>
        <w:tc>
          <w:tcPr>
            <w:tcW w:w="357" w:type="pct"/>
            <w:vAlign w:val="bottom"/>
          </w:tcPr>
          <w:p w14:paraId="53CE890C" w14:textId="757D046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356C7996" w14:textId="09BA1B2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4.81 </w:t>
            </w:r>
          </w:p>
        </w:tc>
        <w:tc>
          <w:tcPr>
            <w:tcW w:w="357" w:type="pct"/>
            <w:vAlign w:val="bottom"/>
          </w:tcPr>
          <w:p w14:paraId="1D813C5F" w14:textId="723D1DC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01F5C9EE" w14:textId="1C0AC00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5.00 </w:t>
            </w:r>
          </w:p>
        </w:tc>
        <w:tc>
          <w:tcPr>
            <w:tcW w:w="357" w:type="pct"/>
            <w:vAlign w:val="bottom"/>
          </w:tcPr>
          <w:p w14:paraId="4D505287" w14:textId="16E0E79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1D7ADF30" w14:textId="7B59A62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5.38 </w:t>
            </w:r>
          </w:p>
        </w:tc>
        <w:tc>
          <w:tcPr>
            <w:tcW w:w="357" w:type="pct"/>
            <w:vAlign w:val="bottom"/>
          </w:tcPr>
          <w:p w14:paraId="0DD0EC43" w14:textId="5E7D83D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5" w:type="pct"/>
            <w:vAlign w:val="bottom"/>
          </w:tcPr>
          <w:p w14:paraId="2304862E" w14:textId="43B6094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5.78 </w:t>
            </w:r>
          </w:p>
        </w:tc>
      </w:tr>
      <w:tr w:rsidR="00CC080E" w:rsidRPr="00CC080E" w14:paraId="1C596F70" w14:textId="77777777" w:rsidTr="00E30641">
        <w:trPr>
          <w:trHeight w:val="284"/>
          <w:jc w:val="center"/>
        </w:trPr>
        <w:tc>
          <w:tcPr>
            <w:tcW w:w="268" w:type="pct"/>
            <w:vMerge/>
            <w:vAlign w:val="center"/>
          </w:tcPr>
          <w:p w14:paraId="2D98BEEF"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57E1964A"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120</w:t>
            </w:r>
          </w:p>
        </w:tc>
        <w:tc>
          <w:tcPr>
            <w:tcW w:w="357" w:type="pct"/>
            <w:vAlign w:val="bottom"/>
          </w:tcPr>
          <w:p w14:paraId="044F68F5" w14:textId="6B48D14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9" w:type="pct"/>
            <w:vAlign w:val="bottom"/>
          </w:tcPr>
          <w:p w14:paraId="757A2AD6" w14:textId="15412AF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hint="eastAsia"/>
                <w:sz w:val="21"/>
              </w:rPr>
              <w:t xml:space="preserve">5.07 </w:t>
            </w:r>
          </w:p>
        </w:tc>
        <w:tc>
          <w:tcPr>
            <w:tcW w:w="357" w:type="pct"/>
            <w:vAlign w:val="bottom"/>
          </w:tcPr>
          <w:p w14:paraId="6ACA378B" w14:textId="16AD83E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6AC1CD99" w14:textId="18D7C4A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5.28 </w:t>
            </w:r>
          </w:p>
        </w:tc>
        <w:tc>
          <w:tcPr>
            <w:tcW w:w="357" w:type="pct"/>
            <w:vAlign w:val="bottom"/>
          </w:tcPr>
          <w:p w14:paraId="27F95B66" w14:textId="5820087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2434125A" w14:textId="43B06E8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5.50 </w:t>
            </w:r>
          </w:p>
        </w:tc>
        <w:tc>
          <w:tcPr>
            <w:tcW w:w="357" w:type="pct"/>
            <w:vAlign w:val="bottom"/>
          </w:tcPr>
          <w:p w14:paraId="7CB0C64E" w14:textId="2DAB53A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24B4A6B5" w14:textId="6376D34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5.71 </w:t>
            </w:r>
          </w:p>
        </w:tc>
        <w:tc>
          <w:tcPr>
            <w:tcW w:w="357" w:type="pct"/>
            <w:vAlign w:val="bottom"/>
          </w:tcPr>
          <w:p w14:paraId="416C37B5" w14:textId="4D216BD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6FA1FF4E" w14:textId="3948832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6.15 </w:t>
            </w:r>
          </w:p>
        </w:tc>
        <w:tc>
          <w:tcPr>
            <w:tcW w:w="357" w:type="pct"/>
            <w:vAlign w:val="bottom"/>
          </w:tcPr>
          <w:p w14:paraId="34CC4A66" w14:textId="1038653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5" w:type="pct"/>
            <w:vAlign w:val="bottom"/>
          </w:tcPr>
          <w:p w14:paraId="1C4EF6A9" w14:textId="3990018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6.60 </w:t>
            </w:r>
          </w:p>
        </w:tc>
      </w:tr>
      <w:tr w:rsidR="00CC080E" w:rsidRPr="00CC080E" w14:paraId="77251217" w14:textId="77777777" w:rsidTr="00E30641">
        <w:trPr>
          <w:trHeight w:val="284"/>
          <w:jc w:val="center"/>
        </w:trPr>
        <w:tc>
          <w:tcPr>
            <w:tcW w:w="268" w:type="pct"/>
            <w:vMerge/>
            <w:vAlign w:val="center"/>
          </w:tcPr>
          <w:p w14:paraId="2E14DE73"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71A6B58B"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145</w:t>
            </w:r>
          </w:p>
        </w:tc>
        <w:tc>
          <w:tcPr>
            <w:tcW w:w="357" w:type="pct"/>
            <w:vAlign w:val="bottom"/>
          </w:tcPr>
          <w:p w14:paraId="238F988C" w14:textId="6390D04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9" w:type="pct"/>
            <w:vAlign w:val="bottom"/>
          </w:tcPr>
          <w:p w14:paraId="56DC00DC" w14:textId="001A014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hint="eastAsia"/>
                <w:sz w:val="21"/>
              </w:rPr>
              <w:t xml:space="preserve">6.13 </w:t>
            </w:r>
          </w:p>
        </w:tc>
        <w:tc>
          <w:tcPr>
            <w:tcW w:w="357" w:type="pct"/>
            <w:vAlign w:val="bottom"/>
          </w:tcPr>
          <w:p w14:paraId="5119D522" w14:textId="19AABB1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671251B1" w14:textId="28A0126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6.38 </w:t>
            </w:r>
          </w:p>
        </w:tc>
        <w:tc>
          <w:tcPr>
            <w:tcW w:w="357" w:type="pct"/>
            <w:vAlign w:val="bottom"/>
          </w:tcPr>
          <w:p w14:paraId="44D4D30F" w14:textId="5FF0A31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33B1C589" w14:textId="628BFB5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6.64 </w:t>
            </w:r>
          </w:p>
        </w:tc>
        <w:tc>
          <w:tcPr>
            <w:tcW w:w="357" w:type="pct"/>
            <w:vAlign w:val="bottom"/>
          </w:tcPr>
          <w:p w14:paraId="45F3DF80" w14:textId="20B5D05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37D21D53" w14:textId="6094C7E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6.90 </w:t>
            </w:r>
          </w:p>
        </w:tc>
        <w:tc>
          <w:tcPr>
            <w:tcW w:w="357" w:type="pct"/>
            <w:vAlign w:val="bottom"/>
          </w:tcPr>
          <w:p w14:paraId="12BBBB3E" w14:textId="1632E4B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470AF4F1" w14:textId="2DDB7C2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0A639CF8" w14:textId="5E90B89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5" w:type="pct"/>
            <w:vAlign w:val="bottom"/>
          </w:tcPr>
          <w:p w14:paraId="2A897A49" w14:textId="64976C1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r>
      <w:tr w:rsidR="00CC080E" w:rsidRPr="00CC080E" w14:paraId="18DE0A8A" w14:textId="77777777" w:rsidTr="00E30641">
        <w:trPr>
          <w:trHeight w:val="284"/>
          <w:jc w:val="center"/>
        </w:trPr>
        <w:tc>
          <w:tcPr>
            <w:tcW w:w="268" w:type="pct"/>
            <w:vMerge/>
            <w:vAlign w:val="center"/>
          </w:tcPr>
          <w:p w14:paraId="615CE0C2"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432750BD" w14:textId="6C20CD71" w:rsidR="00CC080E" w:rsidRPr="00CC080E" w:rsidRDefault="00CC080E" w:rsidP="00E30641">
            <w:pPr>
              <w:pStyle w:val="afd"/>
              <w:spacing w:after="0" w:line="240" w:lineRule="auto"/>
              <w:ind w:leftChars="0" w:left="0"/>
              <w:jc w:val="center"/>
              <w:textAlignment w:val="baseline"/>
              <w:rPr>
                <w:rFonts w:ascii="Times New Roman" w:hAnsi="Times New Roman"/>
                <w:sz w:val="21"/>
              </w:rPr>
            </w:pPr>
            <w:r w:rsidRPr="00CC080E">
              <w:rPr>
                <w:rFonts w:ascii="Times New Roman" w:hAnsi="Times New Roman" w:hint="eastAsia"/>
                <w:sz w:val="21"/>
              </w:rPr>
              <w:t>170</w:t>
            </w:r>
          </w:p>
        </w:tc>
        <w:tc>
          <w:tcPr>
            <w:tcW w:w="357" w:type="pct"/>
            <w:vAlign w:val="bottom"/>
          </w:tcPr>
          <w:p w14:paraId="56512977" w14:textId="4593250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9" w:type="pct"/>
            <w:vAlign w:val="bottom"/>
          </w:tcPr>
          <w:p w14:paraId="02B0AD06" w14:textId="00B0A9F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hint="eastAsia"/>
                <w:sz w:val="21"/>
              </w:rPr>
              <w:t xml:space="preserve">7.18 </w:t>
            </w:r>
          </w:p>
        </w:tc>
        <w:tc>
          <w:tcPr>
            <w:tcW w:w="357" w:type="pct"/>
            <w:vAlign w:val="bottom"/>
          </w:tcPr>
          <w:p w14:paraId="4EEA7D25" w14:textId="45D850B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14CFD69A" w14:textId="1FEF200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04689A7B" w14:textId="2DAE044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3BFB0D91" w14:textId="2F36267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294445F3" w14:textId="7A057D4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3B3C3FB0" w14:textId="46C5B2B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11641690" w14:textId="397DBAA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47C23AB3" w14:textId="5836C4F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0152BB33" w14:textId="7106541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5" w:type="pct"/>
            <w:vAlign w:val="bottom"/>
          </w:tcPr>
          <w:p w14:paraId="5DE442A8" w14:textId="201B66B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r>
      <w:tr w:rsidR="00CC080E" w:rsidRPr="00CC080E" w14:paraId="18D630F4" w14:textId="77777777" w:rsidTr="00E30641">
        <w:trPr>
          <w:trHeight w:val="284"/>
          <w:jc w:val="center"/>
        </w:trPr>
        <w:tc>
          <w:tcPr>
            <w:tcW w:w="268" w:type="pct"/>
            <w:vMerge/>
            <w:vAlign w:val="center"/>
          </w:tcPr>
          <w:p w14:paraId="6447EC91"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364B5131" w14:textId="61F660AE" w:rsidR="00CC080E" w:rsidRPr="00CC080E" w:rsidRDefault="00CC080E" w:rsidP="00E30641">
            <w:pPr>
              <w:pStyle w:val="afd"/>
              <w:spacing w:after="0" w:line="240" w:lineRule="auto"/>
              <w:ind w:leftChars="0" w:left="0"/>
              <w:jc w:val="center"/>
              <w:textAlignment w:val="baseline"/>
              <w:rPr>
                <w:rFonts w:ascii="Times New Roman" w:hAnsi="Times New Roman"/>
                <w:sz w:val="21"/>
              </w:rPr>
            </w:pPr>
            <w:r w:rsidRPr="00CC080E">
              <w:rPr>
                <w:rFonts w:ascii="Times New Roman" w:hAnsi="Times New Roman"/>
                <w:sz w:val="21"/>
                <w:szCs w:val="21"/>
              </w:rPr>
              <w:t>≥</w:t>
            </w:r>
            <w:r w:rsidRPr="00CC080E">
              <w:rPr>
                <w:rFonts w:ascii="Times New Roman" w:hAnsi="Times New Roman" w:hint="eastAsia"/>
                <w:sz w:val="21"/>
              </w:rPr>
              <w:t>185</w:t>
            </w:r>
          </w:p>
        </w:tc>
        <w:tc>
          <w:tcPr>
            <w:tcW w:w="357" w:type="pct"/>
            <w:vAlign w:val="bottom"/>
          </w:tcPr>
          <w:p w14:paraId="02768877" w14:textId="38FFA92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9" w:type="pct"/>
            <w:vAlign w:val="bottom"/>
          </w:tcPr>
          <w:p w14:paraId="185DF188" w14:textId="147504A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hint="eastAsia"/>
                <w:sz w:val="21"/>
              </w:rPr>
              <w:t xml:space="preserve">7.40 </w:t>
            </w:r>
          </w:p>
        </w:tc>
        <w:tc>
          <w:tcPr>
            <w:tcW w:w="357" w:type="pct"/>
            <w:vAlign w:val="bottom"/>
          </w:tcPr>
          <w:p w14:paraId="6707C001" w14:textId="169CB9B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2F5DCFCA" w14:textId="33AC482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3CF941AA" w14:textId="07E7A80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4158E2F6" w14:textId="4B6DEE8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0A07C6CB" w14:textId="3FA4F6E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676221E6" w14:textId="296639D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3ABB71B0" w14:textId="276EF8B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44052D73" w14:textId="482F785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7" w:type="pct"/>
            <w:vAlign w:val="bottom"/>
          </w:tcPr>
          <w:p w14:paraId="15AD7DAE" w14:textId="1AD5E5E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c>
          <w:tcPr>
            <w:tcW w:w="355" w:type="pct"/>
            <w:vAlign w:val="bottom"/>
          </w:tcPr>
          <w:p w14:paraId="3BBB3B14" w14:textId="5640F7B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7.40 </w:t>
            </w:r>
          </w:p>
        </w:tc>
      </w:tr>
      <w:tr w:rsidR="00CC080E" w:rsidRPr="00CC080E" w14:paraId="67BACE77" w14:textId="77777777" w:rsidTr="00E30641">
        <w:trPr>
          <w:trHeight w:val="284"/>
          <w:jc w:val="center"/>
        </w:trPr>
        <w:tc>
          <w:tcPr>
            <w:tcW w:w="268" w:type="pct"/>
            <w:vMerge w:val="restart"/>
            <w:vAlign w:val="center"/>
          </w:tcPr>
          <w:p w14:paraId="6433F8CF"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20</w:t>
            </w:r>
          </w:p>
        </w:tc>
        <w:tc>
          <w:tcPr>
            <w:tcW w:w="448" w:type="pct"/>
            <w:vAlign w:val="bottom"/>
          </w:tcPr>
          <w:p w14:paraId="38DD122A"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55</w:t>
            </w:r>
          </w:p>
        </w:tc>
        <w:tc>
          <w:tcPr>
            <w:tcW w:w="357" w:type="pct"/>
            <w:vAlign w:val="bottom"/>
          </w:tcPr>
          <w:p w14:paraId="140E9D7E" w14:textId="4309E8F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6.77 </w:t>
            </w:r>
          </w:p>
        </w:tc>
        <w:tc>
          <w:tcPr>
            <w:tcW w:w="359" w:type="pct"/>
            <w:vAlign w:val="bottom"/>
          </w:tcPr>
          <w:p w14:paraId="0FBCA226" w14:textId="684165E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hint="eastAsia"/>
                <w:sz w:val="21"/>
              </w:rPr>
              <w:t xml:space="preserve">2.60 </w:t>
            </w:r>
          </w:p>
        </w:tc>
        <w:tc>
          <w:tcPr>
            <w:tcW w:w="357" w:type="pct"/>
            <w:vAlign w:val="bottom"/>
          </w:tcPr>
          <w:p w14:paraId="52A54832" w14:textId="158DA7C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6.96 </w:t>
            </w:r>
          </w:p>
        </w:tc>
        <w:tc>
          <w:tcPr>
            <w:tcW w:w="357" w:type="pct"/>
            <w:vAlign w:val="bottom"/>
          </w:tcPr>
          <w:p w14:paraId="29CF8F71" w14:textId="7358EAA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2.71 </w:t>
            </w:r>
          </w:p>
        </w:tc>
        <w:tc>
          <w:tcPr>
            <w:tcW w:w="357" w:type="pct"/>
            <w:vAlign w:val="bottom"/>
          </w:tcPr>
          <w:p w14:paraId="1ABE9D66" w14:textId="5D252AB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7.16 </w:t>
            </w:r>
          </w:p>
        </w:tc>
        <w:tc>
          <w:tcPr>
            <w:tcW w:w="357" w:type="pct"/>
            <w:vAlign w:val="bottom"/>
          </w:tcPr>
          <w:p w14:paraId="1DA90023" w14:textId="5365A33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2.82 </w:t>
            </w:r>
          </w:p>
        </w:tc>
        <w:tc>
          <w:tcPr>
            <w:tcW w:w="357" w:type="pct"/>
            <w:vAlign w:val="bottom"/>
          </w:tcPr>
          <w:p w14:paraId="77770D63" w14:textId="36A190A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7.35 </w:t>
            </w:r>
          </w:p>
        </w:tc>
        <w:tc>
          <w:tcPr>
            <w:tcW w:w="357" w:type="pct"/>
            <w:vAlign w:val="bottom"/>
          </w:tcPr>
          <w:p w14:paraId="2D498487" w14:textId="51C52C9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2.93 </w:t>
            </w:r>
          </w:p>
        </w:tc>
        <w:tc>
          <w:tcPr>
            <w:tcW w:w="357" w:type="pct"/>
            <w:vAlign w:val="bottom"/>
          </w:tcPr>
          <w:p w14:paraId="786E08BB" w14:textId="6747EF4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7.74 </w:t>
            </w:r>
          </w:p>
        </w:tc>
        <w:tc>
          <w:tcPr>
            <w:tcW w:w="357" w:type="pct"/>
            <w:vAlign w:val="bottom"/>
          </w:tcPr>
          <w:p w14:paraId="3051D809" w14:textId="6029AE4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3.15 </w:t>
            </w:r>
          </w:p>
        </w:tc>
        <w:tc>
          <w:tcPr>
            <w:tcW w:w="357" w:type="pct"/>
            <w:vAlign w:val="bottom"/>
          </w:tcPr>
          <w:p w14:paraId="4ED98C8A" w14:textId="1AE0C0A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8.12 </w:t>
            </w:r>
          </w:p>
        </w:tc>
        <w:tc>
          <w:tcPr>
            <w:tcW w:w="355" w:type="pct"/>
            <w:vAlign w:val="bottom"/>
          </w:tcPr>
          <w:p w14:paraId="0AF1579D" w14:textId="156CE56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3.38 </w:t>
            </w:r>
          </w:p>
        </w:tc>
      </w:tr>
      <w:tr w:rsidR="00CC080E" w:rsidRPr="00CC080E" w14:paraId="62BC4DF9" w14:textId="77777777" w:rsidTr="00E30641">
        <w:trPr>
          <w:trHeight w:val="284"/>
          <w:jc w:val="center"/>
        </w:trPr>
        <w:tc>
          <w:tcPr>
            <w:tcW w:w="268" w:type="pct"/>
            <w:vMerge/>
            <w:vAlign w:val="center"/>
          </w:tcPr>
          <w:p w14:paraId="048FA06C"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150A0603"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65</w:t>
            </w:r>
          </w:p>
        </w:tc>
        <w:tc>
          <w:tcPr>
            <w:tcW w:w="357" w:type="pct"/>
            <w:vAlign w:val="bottom"/>
          </w:tcPr>
          <w:p w14:paraId="3C954C19" w14:textId="6E3ACF0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8.00 </w:t>
            </w:r>
          </w:p>
        </w:tc>
        <w:tc>
          <w:tcPr>
            <w:tcW w:w="359" w:type="pct"/>
            <w:vAlign w:val="bottom"/>
          </w:tcPr>
          <w:p w14:paraId="46953EF6" w14:textId="2FEF5A8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3.07 </w:t>
            </w:r>
          </w:p>
        </w:tc>
        <w:tc>
          <w:tcPr>
            <w:tcW w:w="357" w:type="pct"/>
            <w:vAlign w:val="bottom"/>
          </w:tcPr>
          <w:p w14:paraId="669D4213" w14:textId="76695DC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8.23 </w:t>
            </w:r>
          </w:p>
        </w:tc>
        <w:tc>
          <w:tcPr>
            <w:tcW w:w="357" w:type="pct"/>
            <w:vAlign w:val="bottom"/>
          </w:tcPr>
          <w:p w14:paraId="39FCC385" w14:textId="352FE3A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3.20 </w:t>
            </w:r>
          </w:p>
        </w:tc>
        <w:tc>
          <w:tcPr>
            <w:tcW w:w="357" w:type="pct"/>
            <w:vAlign w:val="bottom"/>
          </w:tcPr>
          <w:p w14:paraId="30E59F62" w14:textId="75E5A8F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8.46 </w:t>
            </w:r>
          </w:p>
        </w:tc>
        <w:tc>
          <w:tcPr>
            <w:tcW w:w="357" w:type="pct"/>
            <w:vAlign w:val="bottom"/>
          </w:tcPr>
          <w:p w14:paraId="742032D0" w14:textId="7D324DF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3.33 </w:t>
            </w:r>
          </w:p>
        </w:tc>
        <w:tc>
          <w:tcPr>
            <w:tcW w:w="357" w:type="pct"/>
            <w:vAlign w:val="bottom"/>
          </w:tcPr>
          <w:p w14:paraId="124A48F5" w14:textId="6F36429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8.68 </w:t>
            </w:r>
          </w:p>
        </w:tc>
        <w:tc>
          <w:tcPr>
            <w:tcW w:w="357" w:type="pct"/>
            <w:vAlign w:val="bottom"/>
          </w:tcPr>
          <w:p w14:paraId="46DD87FD" w14:textId="144C8E0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3.46 </w:t>
            </w:r>
          </w:p>
        </w:tc>
        <w:tc>
          <w:tcPr>
            <w:tcW w:w="357" w:type="pct"/>
            <w:vAlign w:val="bottom"/>
          </w:tcPr>
          <w:p w14:paraId="3BB6DC76" w14:textId="4DB3411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9.14 </w:t>
            </w:r>
          </w:p>
        </w:tc>
        <w:tc>
          <w:tcPr>
            <w:tcW w:w="357" w:type="pct"/>
            <w:vAlign w:val="bottom"/>
          </w:tcPr>
          <w:p w14:paraId="713475C1" w14:textId="3A0FA47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3.73 </w:t>
            </w:r>
          </w:p>
        </w:tc>
        <w:tc>
          <w:tcPr>
            <w:tcW w:w="357" w:type="pct"/>
            <w:vAlign w:val="bottom"/>
          </w:tcPr>
          <w:p w14:paraId="0496539E" w14:textId="3B4ABCC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9.25 </w:t>
            </w:r>
          </w:p>
        </w:tc>
        <w:tc>
          <w:tcPr>
            <w:tcW w:w="355" w:type="pct"/>
            <w:vAlign w:val="bottom"/>
          </w:tcPr>
          <w:p w14:paraId="16129A76" w14:textId="0DA96EC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4.00 </w:t>
            </w:r>
          </w:p>
        </w:tc>
      </w:tr>
      <w:tr w:rsidR="00CC080E" w:rsidRPr="00CC080E" w14:paraId="40ACA7C5" w14:textId="77777777" w:rsidTr="00E30641">
        <w:trPr>
          <w:trHeight w:val="284"/>
          <w:jc w:val="center"/>
        </w:trPr>
        <w:tc>
          <w:tcPr>
            <w:tcW w:w="268" w:type="pct"/>
            <w:vMerge/>
            <w:vAlign w:val="center"/>
          </w:tcPr>
          <w:p w14:paraId="6D0830A2"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6E3E9542"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75</w:t>
            </w:r>
          </w:p>
        </w:tc>
        <w:tc>
          <w:tcPr>
            <w:tcW w:w="357" w:type="pct"/>
            <w:vAlign w:val="bottom"/>
          </w:tcPr>
          <w:p w14:paraId="71F10015" w14:textId="6125191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9.23 </w:t>
            </w:r>
          </w:p>
        </w:tc>
        <w:tc>
          <w:tcPr>
            <w:tcW w:w="359" w:type="pct"/>
            <w:vAlign w:val="bottom"/>
          </w:tcPr>
          <w:p w14:paraId="459D1040" w14:textId="0C70164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3.54 </w:t>
            </w:r>
          </w:p>
        </w:tc>
        <w:tc>
          <w:tcPr>
            <w:tcW w:w="357" w:type="pct"/>
            <w:vAlign w:val="bottom"/>
          </w:tcPr>
          <w:p w14:paraId="3585535F" w14:textId="433F336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9.25 </w:t>
            </w:r>
          </w:p>
        </w:tc>
        <w:tc>
          <w:tcPr>
            <w:tcW w:w="357" w:type="pct"/>
            <w:vAlign w:val="bottom"/>
          </w:tcPr>
          <w:p w14:paraId="56DC4179" w14:textId="093C3B3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3.69 </w:t>
            </w:r>
          </w:p>
        </w:tc>
        <w:tc>
          <w:tcPr>
            <w:tcW w:w="357" w:type="pct"/>
            <w:vAlign w:val="bottom"/>
          </w:tcPr>
          <w:p w14:paraId="5AC89041" w14:textId="068F114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9.25 </w:t>
            </w:r>
          </w:p>
        </w:tc>
        <w:tc>
          <w:tcPr>
            <w:tcW w:w="357" w:type="pct"/>
            <w:vAlign w:val="bottom"/>
          </w:tcPr>
          <w:p w14:paraId="5B52EA86" w14:textId="0DE5DB4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3.84 </w:t>
            </w:r>
          </w:p>
        </w:tc>
        <w:tc>
          <w:tcPr>
            <w:tcW w:w="357" w:type="pct"/>
            <w:vAlign w:val="bottom"/>
          </w:tcPr>
          <w:p w14:paraId="16FBF983" w14:textId="0FA6378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9.25 </w:t>
            </w:r>
          </w:p>
        </w:tc>
        <w:tc>
          <w:tcPr>
            <w:tcW w:w="357" w:type="pct"/>
            <w:vAlign w:val="bottom"/>
          </w:tcPr>
          <w:p w14:paraId="5B9FE078" w14:textId="57F0541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3.99 </w:t>
            </w:r>
          </w:p>
        </w:tc>
        <w:tc>
          <w:tcPr>
            <w:tcW w:w="357" w:type="pct"/>
            <w:vAlign w:val="bottom"/>
          </w:tcPr>
          <w:p w14:paraId="1F73392E" w14:textId="70D6234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9.25 </w:t>
            </w:r>
          </w:p>
        </w:tc>
        <w:tc>
          <w:tcPr>
            <w:tcW w:w="357" w:type="pct"/>
            <w:vAlign w:val="bottom"/>
          </w:tcPr>
          <w:p w14:paraId="22656E88" w14:textId="052679A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4.30 </w:t>
            </w:r>
          </w:p>
        </w:tc>
        <w:tc>
          <w:tcPr>
            <w:tcW w:w="357" w:type="pct"/>
            <w:vAlign w:val="bottom"/>
          </w:tcPr>
          <w:p w14:paraId="284E2290" w14:textId="3D39D5E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9.25 </w:t>
            </w:r>
          </w:p>
        </w:tc>
        <w:tc>
          <w:tcPr>
            <w:tcW w:w="355" w:type="pct"/>
            <w:vAlign w:val="bottom"/>
          </w:tcPr>
          <w:p w14:paraId="5890A8E8" w14:textId="380C3B7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4.61 </w:t>
            </w:r>
          </w:p>
        </w:tc>
      </w:tr>
      <w:tr w:rsidR="00CC080E" w:rsidRPr="00CC080E" w14:paraId="36B14EBC" w14:textId="77777777" w:rsidTr="00E30641">
        <w:trPr>
          <w:trHeight w:val="284"/>
          <w:jc w:val="center"/>
        </w:trPr>
        <w:tc>
          <w:tcPr>
            <w:tcW w:w="268" w:type="pct"/>
            <w:vMerge/>
            <w:vAlign w:val="center"/>
          </w:tcPr>
          <w:p w14:paraId="3AAD0217"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1A35F7D0"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85</w:t>
            </w:r>
          </w:p>
        </w:tc>
        <w:tc>
          <w:tcPr>
            <w:tcW w:w="357" w:type="pct"/>
            <w:vAlign w:val="bottom"/>
          </w:tcPr>
          <w:p w14:paraId="237096AB" w14:textId="674016D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9.25 </w:t>
            </w:r>
          </w:p>
        </w:tc>
        <w:tc>
          <w:tcPr>
            <w:tcW w:w="359" w:type="pct"/>
            <w:vAlign w:val="bottom"/>
          </w:tcPr>
          <w:p w14:paraId="3150E920" w14:textId="43136E9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4.02 </w:t>
            </w:r>
          </w:p>
        </w:tc>
        <w:tc>
          <w:tcPr>
            <w:tcW w:w="357" w:type="pct"/>
            <w:vAlign w:val="bottom"/>
          </w:tcPr>
          <w:p w14:paraId="080C43A6" w14:textId="6AA47C9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9.25 </w:t>
            </w:r>
          </w:p>
        </w:tc>
        <w:tc>
          <w:tcPr>
            <w:tcW w:w="357" w:type="pct"/>
            <w:vAlign w:val="bottom"/>
          </w:tcPr>
          <w:p w14:paraId="598BF4AB" w14:textId="66B9128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4.18 </w:t>
            </w:r>
          </w:p>
        </w:tc>
        <w:tc>
          <w:tcPr>
            <w:tcW w:w="357" w:type="pct"/>
            <w:vAlign w:val="bottom"/>
          </w:tcPr>
          <w:p w14:paraId="69363B41" w14:textId="3997723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9.25 </w:t>
            </w:r>
          </w:p>
        </w:tc>
        <w:tc>
          <w:tcPr>
            <w:tcW w:w="357" w:type="pct"/>
            <w:vAlign w:val="bottom"/>
          </w:tcPr>
          <w:p w14:paraId="608C2579" w14:textId="461A88B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4.35 </w:t>
            </w:r>
          </w:p>
        </w:tc>
        <w:tc>
          <w:tcPr>
            <w:tcW w:w="357" w:type="pct"/>
            <w:vAlign w:val="bottom"/>
          </w:tcPr>
          <w:p w14:paraId="7B866C45" w14:textId="76AC522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9.25 </w:t>
            </w:r>
          </w:p>
        </w:tc>
        <w:tc>
          <w:tcPr>
            <w:tcW w:w="357" w:type="pct"/>
            <w:vAlign w:val="bottom"/>
          </w:tcPr>
          <w:p w14:paraId="6EF480AF" w14:textId="39D7CCA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4.52 </w:t>
            </w:r>
          </w:p>
        </w:tc>
        <w:tc>
          <w:tcPr>
            <w:tcW w:w="357" w:type="pct"/>
            <w:vAlign w:val="bottom"/>
          </w:tcPr>
          <w:p w14:paraId="34F9AFE3" w14:textId="6214D6B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9.25 </w:t>
            </w:r>
          </w:p>
        </w:tc>
        <w:tc>
          <w:tcPr>
            <w:tcW w:w="357" w:type="pct"/>
            <w:vAlign w:val="bottom"/>
          </w:tcPr>
          <w:p w14:paraId="69DD6A1C" w14:textId="3015A32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4.87 </w:t>
            </w:r>
          </w:p>
        </w:tc>
        <w:tc>
          <w:tcPr>
            <w:tcW w:w="357" w:type="pct"/>
            <w:vAlign w:val="bottom"/>
          </w:tcPr>
          <w:p w14:paraId="6E3C9B6C" w14:textId="6ED0833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9.25 </w:t>
            </w:r>
          </w:p>
        </w:tc>
        <w:tc>
          <w:tcPr>
            <w:tcW w:w="355" w:type="pct"/>
            <w:vAlign w:val="bottom"/>
          </w:tcPr>
          <w:p w14:paraId="2623639D" w14:textId="4850FB6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5.23 </w:t>
            </w:r>
          </w:p>
        </w:tc>
      </w:tr>
      <w:tr w:rsidR="00CC080E" w:rsidRPr="00CC080E" w14:paraId="7405D223" w14:textId="77777777" w:rsidTr="00E30641">
        <w:trPr>
          <w:trHeight w:val="284"/>
          <w:jc w:val="center"/>
        </w:trPr>
        <w:tc>
          <w:tcPr>
            <w:tcW w:w="268" w:type="pct"/>
            <w:vMerge/>
            <w:vAlign w:val="center"/>
          </w:tcPr>
          <w:p w14:paraId="4B264DD3"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17847517"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95</w:t>
            </w:r>
          </w:p>
        </w:tc>
        <w:tc>
          <w:tcPr>
            <w:tcW w:w="357" w:type="pct"/>
            <w:vAlign w:val="bottom"/>
          </w:tcPr>
          <w:p w14:paraId="4F8CBA3D" w14:textId="20BA0D2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9.25 </w:t>
            </w:r>
          </w:p>
        </w:tc>
        <w:tc>
          <w:tcPr>
            <w:tcW w:w="359" w:type="pct"/>
            <w:vAlign w:val="bottom"/>
          </w:tcPr>
          <w:p w14:paraId="64D1898E" w14:textId="5B869E0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4.49 </w:t>
            </w:r>
          </w:p>
        </w:tc>
        <w:tc>
          <w:tcPr>
            <w:tcW w:w="357" w:type="pct"/>
            <w:vAlign w:val="bottom"/>
          </w:tcPr>
          <w:p w14:paraId="5596ECCB" w14:textId="434C9C3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9.25 </w:t>
            </w:r>
          </w:p>
        </w:tc>
        <w:tc>
          <w:tcPr>
            <w:tcW w:w="357" w:type="pct"/>
            <w:vAlign w:val="bottom"/>
          </w:tcPr>
          <w:p w14:paraId="1A070A48" w14:textId="6509E6C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4.67 </w:t>
            </w:r>
          </w:p>
        </w:tc>
        <w:tc>
          <w:tcPr>
            <w:tcW w:w="357" w:type="pct"/>
            <w:vAlign w:val="bottom"/>
          </w:tcPr>
          <w:p w14:paraId="1B221A2A" w14:textId="0206820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9.25 </w:t>
            </w:r>
          </w:p>
        </w:tc>
        <w:tc>
          <w:tcPr>
            <w:tcW w:w="357" w:type="pct"/>
            <w:vAlign w:val="bottom"/>
          </w:tcPr>
          <w:p w14:paraId="065284F8" w14:textId="02FB9E5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4.86 </w:t>
            </w:r>
          </w:p>
        </w:tc>
        <w:tc>
          <w:tcPr>
            <w:tcW w:w="357" w:type="pct"/>
            <w:vAlign w:val="bottom"/>
          </w:tcPr>
          <w:p w14:paraId="26C3CB0D" w14:textId="4BD8EA3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9.25 </w:t>
            </w:r>
          </w:p>
        </w:tc>
        <w:tc>
          <w:tcPr>
            <w:tcW w:w="357" w:type="pct"/>
            <w:vAlign w:val="bottom"/>
          </w:tcPr>
          <w:p w14:paraId="40518AF6" w14:textId="26D20C2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5.06 </w:t>
            </w:r>
          </w:p>
        </w:tc>
        <w:tc>
          <w:tcPr>
            <w:tcW w:w="357" w:type="pct"/>
            <w:vAlign w:val="bottom"/>
          </w:tcPr>
          <w:p w14:paraId="134CE606" w14:textId="547D84F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9.25 </w:t>
            </w:r>
          </w:p>
        </w:tc>
        <w:tc>
          <w:tcPr>
            <w:tcW w:w="357" w:type="pct"/>
            <w:vAlign w:val="bottom"/>
          </w:tcPr>
          <w:p w14:paraId="082121D1" w14:textId="492104C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5.45 </w:t>
            </w:r>
          </w:p>
        </w:tc>
        <w:tc>
          <w:tcPr>
            <w:tcW w:w="357" w:type="pct"/>
            <w:vAlign w:val="bottom"/>
          </w:tcPr>
          <w:p w14:paraId="7A1AF3CA" w14:textId="5046D5E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9.25 </w:t>
            </w:r>
          </w:p>
        </w:tc>
        <w:tc>
          <w:tcPr>
            <w:tcW w:w="355" w:type="pct"/>
            <w:vAlign w:val="bottom"/>
          </w:tcPr>
          <w:p w14:paraId="7707744E" w14:textId="65CA3FD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5.85 </w:t>
            </w:r>
          </w:p>
        </w:tc>
      </w:tr>
      <w:tr w:rsidR="00CC080E" w:rsidRPr="00CC080E" w14:paraId="5CE89A5C" w14:textId="77777777" w:rsidTr="00E30641">
        <w:trPr>
          <w:trHeight w:val="284"/>
          <w:jc w:val="center"/>
        </w:trPr>
        <w:tc>
          <w:tcPr>
            <w:tcW w:w="268" w:type="pct"/>
            <w:vMerge/>
            <w:vAlign w:val="center"/>
          </w:tcPr>
          <w:p w14:paraId="1E5B8805"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387DF2AC"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105</w:t>
            </w:r>
          </w:p>
        </w:tc>
        <w:tc>
          <w:tcPr>
            <w:tcW w:w="357" w:type="pct"/>
            <w:vAlign w:val="bottom"/>
          </w:tcPr>
          <w:p w14:paraId="52D37591" w14:textId="1C96739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9.25 </w:t>
            </w:r>
          </w:p>
        </w:tc>
        <w:tc>
          <w:tcPr>
            <w:tcW w:w="359" w:type="pct"/>
            <w:vAlign w:val="bottom"/>
          </w:tcPr>
          <w:p w14:paraId="155227A6" w14:textId="5669401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4.96 </w:t>
            </w:r>
          </w:p>
        </w:tc>
        <w:tc>
          <w:tcPr>
            <w:tcW w:w="357" w:type="pct"/>
            <w:vAlign w:val="bottom"/>
          </w:tcPr>
          <w:p w14:paraId="0BC7DB55" w14:textId="6D11273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9.25 </w:t>
            </w:r>
          </w:p>
        </w:tc>
        <w:tc>
          <w:tcPr>
            <w:tcW w:w="357" w:type="pct"/>
            <w:vAlign w:val="bottom"/>
          </w:tcPr>
          <w:p w14:paraId="0D35FF0F" w14:textId="47E6DFD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5.17 </w:t>
            </w:r>
          </w:p>
        </w:tc>
        <w:tc>
          <w:tcPr>
            <w:tcW w:w="357" w:type="pct"/>
            <w:vAlign w:val="bottom"/>
          </w:tcPr>
          <w:p w14:paraId="6B86983F" w14:textId="4EB60CC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9.25 </w:t>
            </w:r>
          </w:p>
        </w:tc>
        <w:tc>
          <w:tcPr>
            <w:tcW w:w="357" w:type="pct"/>
            <w:vAlign w:val="bottom"/>
          </w:tcPr>
          <w:p w14:paraId="258B92C3" w14:textId="09F70D0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5.38 </w:t>
            </w:r>
          </w:p>
        </w:tc>
        <w:tc>
          <w:tcPr>
            <w:tcW w:w="357" w:type="pct"/>
            <w:vAlign w:val="bottom"/>
          </w:tcPr>
          <w:p w14:paraId="768A0FA3" w14:textId="5B9E8C4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9.25 </w:t>
            </w:r>
          </w:p>
        </w:tc>
        <w:tc>
          <w:tcPr>
            <w:tcW w:w="357" w:type="pct"/>
            <w:vAlign w:val="bottom"/>
          </w:tcPr>
          <w:p w14:paraId="2986E763" w14:textId="632877C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5.59 </w:t>
            </w:r>
          </w:p>
        </w:tc>
        <w:tc>
          <w:tcPr>
            <w:tcW w:w="357" w:type="pct"/>
            <w:vAlign w:val="bottom"/>
          </w:tcPr>
          <w:p w14:paraId="37678E84" w14:textId="6E61EB5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9.25 </w:t>
            </w:r>
          </w:p>
        </w:tc>
        <w:tc>
          <w:tcPr>
            <w:tcW w:w="357" w:type="pct"/>
            <w:vAlign w:val="bottom"/>
          </w:tcPr>
          <w:p w14:paraId="1AD337B8" w14:textId="12C2336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6.02 </w:t>
            </w:r>
          </w:p>
        </w:tc>
        <w:tc>
          <w:tcPr>
            <w:tcW w:w="357" w:type="pct"/>
            <w:vAlign w:val="bottom"/>
          </w:tcPr>
          <w:p w14:paraId="340D588C" w14:textId="4889FC8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9.25 </w:t>
            </w:r>
          </w:p>
        </w:tc>
        <w:tc>
          <w:tcPr>
            <w:tcW w:w="355" w:type="pct"/>
            <w:vAlign w:val="bottom"/>
          </w:tcPr>
          <w:p w14:paraId="7F0AD05E" w14:textId="1B00F52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6.46 </w:t>
            </w:r>
          </w:p>
        </w:tc>
      </w:tr>
      <w:tr w:rsidR="00CC080E" w:rsidRPr="00CC080E" w14:paraId="0A27F233" w14:textId="77777777" w:rsidTr="00E30641">
        <w:trPr>
          <w:trHeight w:val="284"/>
          <w:jc w:val="center"/>
        </w:trPr>
        <w:tc>
          <w:tcPr>
            <w:tcW w:w="268" w:type="pct"/>
            <w:vMerge/>
            <w:vAlign w:val="center"/>
          </w:tcPr>
          <w:p w14:paraId="6276B122"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7E764CE6"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120</w:t>
            </w:r>
          </w:p>
        </w:tc>
        <w:tc>
          <w:tcPr>
            <w:tcW w:w="357" w:type="pct"/>
            <w:vAlign w:val="bottom"/>
          </w:tcPr>
          <w:p w14:paraId="1B7114CF" w14:textId="52DD686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9.25 </w:t>
            </w:r>
          </w:p>
        </w:tc>
        <w:tc>
          <w:tcPr>
            <w:tcW w:w="359" w:type="pct"/>
            <w:vAlign w:val="bottom"/>
          </w:tcPr>
          <w:p w14:paraId="5C380969" w14:textId="1ECCB27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5.67 </w:t>
            </w:r>
          </w:p>
        </w:tc>
        <w:tc>
          <w:tcPr>
            <w:tcW w:w="357" w:type="pct"/>
            <w:vAlign w:val="bottom"/>
          </w:tcPr>
          <w:p w14:paraId="6CCDF488" w14:textId="461A6F4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9.25 </w:t>
            </w:r>
          </w:p>
        </w:tc>
        <w:tc>
          <w:tcPr>
            <w:tcW w:w="357" w:type="pct"/>
            <w:vAlign w:val="bottom"/>
          </w:tcPr>
          <w:p w14:paraId="342AFB1F" w14:textId="7F2637D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5.90 </w:t>
            </w:r>
          </w:p>
        </w:tc>
        <w:tc>
          <w:tcPr>
            <w:tcW w:w="357" w:type="pct"/>
            <w:vAlign w:val="bottom"/>
          </w:tcPr>
          <w:p w14:paraId="6FF09586" w14:textId="3915BCF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9.25 </w:t>
            </w:r>
          </w:p>
        </w:tc>
        <w:tc>
          <w:tcPr>
            <w:tcW w:w="357" w:type="pct"/>
            <w:vAlign w:val="bottom"/>
          </w:tcPr>
          <w:p w14:paraId="7BA51788" w14:textId="65BADA8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6.14 </w:t>
            </w:r>
          </w:p>
        </w:tc>
        <w:tc>
          <w:tcPr>
            <w:tcW w:w="357" w:type="pct"/>
            <w:vAlign w:val="bottom"/>
          </w:tcPr>
          <w:p w14:paraId="0784C54E" w14:textId="6C79995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9.25 </w:t>
            </w:r>
          </w:p>
        </w:tc>
        <w:tc>
          <w:tcPr>
            <w:tcW w:w="357" w:type="pct"/>
            <w:vAlign w:val="bottom"/>
          </w:tcPr>
          <w:p w14:paraId="0B91EF6C" w14:textId="2287D7B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6.39 </w:t>
            </w:r>
          </w:p>
        </w:tc>
        <w:tc>
          <w:tcPr>
            <w:tcW w:w="357" w:type="pct"/>
            <w:vAlign w:val="bottom"/>
          </w:tcPr>
          <w:p w14:paraId="789AAA8B" w14:textId="3D8D4D2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9.25 </w:t>
            </w:r>
          </w:p>
        </w:tc>
        <w:tc>
          <w:tcPr>
            <w:tcW w:w="357" w:type="pct"/>
            <w:vAlign w:val="bottom"/>
          </w:tcPr>
          <w:p w14:paraId="608D8C0F" w14:textId="3F3B6EE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6.88 </w:t>
            </w:r>
          </w:p>
        </w:tc>
        <w:tc>
          <w:tcPr>
            <w:tcW w:w="357" w:type="pct"/>
            <w:vAlign w:val="bottom"/>
          </w:tcPr>
          <w:p w14:paraId="3142F524" w14:textId="70A9A48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9.25 </w:t>
            </w:r>
          </w:p>
        </w:tc>
        <w:tc>
          <w:tcPr>
            <w:tcW w:w="355" w:type="pct"/>
            <w:vAlign w:val="bottom"/>
          </w:tcPr>
          <w:p w14:paraId="70C329D0" w14:textId="0EC89F6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7.38 </w:t>
            </w:r>
          </w:p>
        </w:tc>
      </w:tr>
      <w:tr w:rsidR="00CC080E" w:rsidRPr="00CC080E" w14:paraId="488ED2BD" w14:textId="77777777" w:rsidTr="00E30641">
        <w:trPr>
          <w:trHeight w:val="284"/>
          <w:jc w:val="center"/>
        </w:trPr>
        <w:tc>
          <w:tcPr>
            <w:tcW w:w="268" w:type="pct"/>
            <w:vMerge/>
            <w:vAlign w:val="center"/>
          </w:tcPr>
          <w:p w14:paraId="398335B7"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79B0873E"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145</w:t>
            </w:r>
          </w:p>
        </w:tc>
        <w:tc>
          <w:tcPr>
            <w:tcW w:w="357" w:type="pct"/>
            <w:vAlign w:val="bottom"/>
          </w:tcPr>
          <w:p w14:paraId="04414698" w14:textId="12FC387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9.25 </w:t>
            </w:r>
          </w:p>
        </w:tc>
        <w:tc>
          <w:tcPr>
            <w:tcW w:w="359" w:type="pct"/>
            <w:vAlign w:val="bottom"/>
          </w:tcPr>
          <w:p w14:paraId="573DEC71" w14:textId="2DE809C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6.85 </w:t>
            </w:r>
          </w:p>
        </w:tc>
        <w:tc>
          <w:tcPr>
            <w:tcW w:w="357" w:type="pct"/>
            <w:vAlign w:val="bottom"/>
          </w:tcPr>
          <w:p w14:paraId="7DA47FDE" w14:textId="7F2AD74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9.25 </w:t>
            </w:r>
          </w:p>
        </w:tc>
        <w:tc>
          <w:tcPr>
            <w:tcW w:w="357" w:type="pct"/>
            <w:vAlign w:val="bottom"/>
          </w:tcPr>
          <w:p w14:paraId="2ACA592B" w14:textId="7839DD5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7.13 </w:t>
            </w:r>
          </w:p>
        </w:tc>
        <w:tc>
          <w:tcPr>
            <w:tcW w:w="357" w:type="pct"/>
            <w:vAlign w:val="bottom"/>
          </w:tcPr>
          <w:p w14:paraId="2FCB814B" w14:textId="11FE10F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9.25 </w:t>
            </w:r>
          </w:p>
        </w:tc>
        <w:tc>
          <w:tcPr>
            <w:tcW w:w="357" w:type="pct"/>
            <w:vAlign w:val="bottom"/>
          </w:tcPr>
          <w:p w14:paraId="2D2BD657" w14:textId="4C5F0F0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7.42 </w:t>
            </w:r>
          </w:p>
        </w:tc>
        <w:tc>
          <w:tcPr>
            <w:tcW w:w="357" w:type="pct"/>
            <w:vAlign w:val="bottom"/>
          </w:tcPr>
          <w:p w14:paraId="05CA9503" w14:textId="0FFCE5B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9.25 </w:t>
            </w:r>
          </w:p>
        </w:tc>
        <w:tc>
          <w:tcPr>
            <w:tcW w:w="357" w:type="pct"/>
            <w:vAlign w:val="bottom"/>
          </w:tcPr>
          <w:p w14:paraId="47C3398E" w14:textId="506AAFA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7.72 </w:t>
            </w:r>
          </w:p>
        </w:tc>
        <w:tc>
          <w:tcPr>
            <w:tcW w:w="357" w:type="pct"/>
            <w:vAlign w:val="bottom"/>
          </w:tcPr>
          <w:p w14:paraId="2783CF89" w14:textId="70D4C89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9.25 </w:t>
            </w:r>
          </w:p>
        </w:tc>
        <w:tc>
          <w:tcPr>
            <w:tcW w:w="357" w:type="pct"/>
            <w:vAlign w:val="bottom"/>
          </w:tcPr>
          <w:p w14:paraId="06BD712C" w14:textId="661993D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8.31 </w:t>
            </w:r>
          </w:p>
        </w:tc>
        <w:tc>
          <w:tcPr>
            <w:tcW w:w="357" w:type="pct"/>
            <w:vAlign w:val="bottom"/>
          </w:tcPr>
          <w:p w14:paraId="2CAB5384" w14:textId="371AA97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9.25 </w:t>
            </w:r>
          </w:p>
        </w:tc>
        <w:tc>
          <w:tcPr>
            <w:tcW w:w="355" w:type="pct"/>
            <w:vAlign w:val="bottom"/>
          </w:tcPr>
          <w:p w14:paraId="43AFC113" w14:textId="4198C10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8.92 </w:t>
            </w:r>
          </w:p>
        </w:tc>
      </w:tr>
      <w:tr w:rsidR="00CC080E" w:rsidRPr="00CC080E" w14:paraId="535510B1" w14:textId="77777777" w:rsidTr="00E30641">
        <w:trPr>
          <w:trHeight w:val="284"/>
          <w:jc w:val="center"/>
        </w:trPr>
        <w:tc>
          <w:tcPr>
            <w:tcW w:w="268" w:type="pct"/>
            <w:vMerge/>
            <w:vAlign w:val="center"/>
          </w:tcPr>
          <w:p w14:paraId="2A377886"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2D177AAE"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170</w:t>
            </w:r>
          </w:p>
        </w:tc>
        <w:tc>
          <w:tcPr>
            <w:tcW w:w="357" w:type="pct"/>
            <w:vAlign w:val="bottom"/>
          </w:tcPr>
          <w:p w14:paraId="78CA426B" w14:textId="710F651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9.25 </w:t>
            </w:r>
          </w:p>
        </w:tc>
        <w:tc>
          <w:tcPr>
            <w:tcW w:w="359" w:type="pct"/>
            <w:vAlign w:val="bottom"/>
          </w:tcPr>
          <w:p w14:paraId="02630194" w14:textId="39CAE84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8.03 </w:t>
            </w:r>
          </w:p>
        </w:tc>
        <w:tc>
          <w:tcPr>
            <w:tcW w:w="357" w:type="pct"/>
            <w:vAlign w:val="bottom"/>
          </w:tcPr>
          <w:p w14:paraId="2B40443D" w14:textId="299156E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9.25 </w:t>
            </w:r>
          </w:p>
        </w:tc>
        <w:tc>
          <w:tcPr>
            <w:tcW w:w="357" w:type="pct"/>
            <w:vAlign w:val="bottom"/>
          </w:tcPr>
          <w:p w14:paraId="5B8697DA" w14:textId="5EEC69E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8.36 </w:t>
            </w:r>
          </w:p>
        </w:tc>
        <w:tc>
          <w:tcPr>
            <w:tcW w:w="357" w:type="pct"/>
            <w:vAlign w:val="bottom"/>
          </w:tcPr>
          <w:p w14:paraId="557C5FCF" w14:textId="5ADD9C0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9.25 </w:t>
            </w:r>
          </w:p>
        </w:tc>
        <w:tc>
          <w:tcPr>
            <w:tcW w:w="357" w:type="pct"/>
            <w:vAlign w:val="bottom"/>
          </w:tcPr>
          <w:p w14:paraId="1F746B55" w14:textId="75CF885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8.70 </w:t>
            </w:r>
          </w:p>
        </w:tc>
        <w:tc>
          <w:tcPr>
            <w:tcW w:w="357" w:type="pct"/>
            <w:vAlign w:val="bottom"/>
          </w:tcPr>
          <w:p w14:paraId="50465B44" w14:textId="7404829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9.25 </w:t>
            </w:r>
          </w:p>
        </w:tc>
        <w:tc>
          <w:tcPr>
            <w:tcW w:w="357" w:type="pct"/>
            <w:vAlign w:val="bottom"/>
          </w:tcPr>
          <w:p w14:paraId="3628332B" w14:textId="27E1EB1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9.05 </w:t>
            </w:r>
          </w:p>
        </w:tc>
        <w:tc>
          <w:tcPr>
            <w:tcW w:w="357" w:type="pct"/>
            <w:vAlign w:val="bottom"/>
          </w:tcPr>
          <w:p w14:paraId="3F3FCEF0" w14:textId="2E1F843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9.25 </w:t>
            </w:r>
          </w:p>
        </w:tc>
        <w:tc>
          <w:tcPr>
            <w:tcW w:w="357" w:type="pct"/>
            <w:vAlign w:val="bottom"/>
          </w:tcPr>
          <w:p w14:paraId="0DF2B09F" w14:textId="7E4A753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9.25 </w:t>
            </w:r>
          </w:p>
        </w:tc>
        <w:tc>
          <w:tcPr>
            <w:tcW w:w="357" w:type="pct"/>
            <w:vAlign w:val="bottom"/>
          </w:tcPr>
          <w:p w14:paraId="326E78AA" w14:textId="14E2FD0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9.25 </w:t>
            </w:r>
          </w:p>
        </w:tc>
        <w:tc>
          <w:tcPr>
            <w:tcW w:w="355" w:type="pct"/>
            <w:vAlign w:val="bottom"/>
          </w:tcPr>
          <w:p w14:paraId="5317CE60" w14:textId="1C33399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9.25 </w:t>
            </w:r>
          </w:p>
        </w:tc>
      </w:tr>
      <w:tr w:rsidR="00CC080E" w:rsidRPr="00CC080E" w14:paraId="04B0B05A" w14:textId="77777777" w:rsidTr="00E30641">
        <w:trPr>
          <w:trHeight w:val="284"/>
          <w:jc w:val="center"/>
        </w:trPr>
        <w:tc>
          <w:tcPr>
            <w:tcW w:w="268" w:type="pct"/>
            <w:vMerge/>
            <w:vAlign w:val="center"/>
          </w:tcPr>
          <w:p w14:paraId="1EEA97F8"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28D4DAAA" w14:textId="2BD556E7" w:rsidR="00CC080E" w:rsidRPr="00CC080E" w:rsidRDefault="00CC080E" w:rsidP="00E30641">
            <w:pPr>
              <w:pStyle w:val="afd"/>
              <w:spacing w:after="0" w:line="240" w:lineRule="auto"/>
              <w:ind w:leftChars="0" w:left="0"/>
              <w:jc w:val="center"/>
              <w:textAlignment w:val="baseline"/>
              <w:rPr>
                <w:rFonts w:ascii="Times New Roman" w:hAnsi="Times New Roman"/>
                <w:sz w:val="21"/>
              </w:rPr>
            </w:pPr>
            <w:r w:rsidRPr="00CC080E">
              <w:rPr>
                <w:rFonts w:ascii="Times New Roman" w:hAnsi="Times New Roman" w:hint="eastAsia"/>
                <w:sz w:val="21"/>
              </w:rPr>
              <w:t>190</w:t>
            </w:r>
          </w:p>
        </w:tc>
        <w:tc>
          <w:tcPr>
            <w:tcW w:w="357" w:type="pct"/>
            <w:vAlign w:val="bottom"/>
          </w:tcPr>
          <w:p w14:paraId="08D56FDF" w14:textId="76A68CE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9.25 </w:t>
            </w:r>
          </w:p>
        </w:tc>
        <w:tc>
          <w:tcPr>
            <w:tcW w:w="359" w:type="pct"/>
            <w:vAlign w:val="bottom"/>
          </w:tcPr>
          <w:p w14:paraId="7F3175C1" w14:textId="383D203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9.21 </w:t>
            </w:r>
          </w:p>
        </w:tc>
        <w:tc>
          <w:tcPr>
            <w:tcW w:w="357" w:type="pct"/>
            <w:vAlign w:val="bottom"/>
          </w:tcPr>
          <w:p w14:paraId="277F72B6" w14:textId="47C0621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9.25 </w:t>
            </w:r>
          </w:p>
        </w:tc>
        <w:tc>
          <w:tcPr>
            <w:tcW w:w="357" w:type="pct"/>
            <w:vAlign w:val="bottom"/>
          </w:tcPr>
          <w:p w14:paraId="5F6084DC" w14:textId="2EA8B2E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9.25 </w:t>
            </w:r>
          </w:p>
        </w:tc>
        <w:tc>
          <w:tcPr>
            <w:tcW w:w="357" w:type="pct"/>
            <w:vAlign w:val="bottom"/>
          </w:tcPr>
          <w:p w14:paraId="14D5D679" w14:textId="02B7E9F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9.25 </w:t>
            </w:r>
          </w:p>
        </w:tc>
        <w:tc>
          <w:tcPr>
            <w:tcW w:w="357" w:type="pct"/>
            <w:vAlign w:val="bottom"/>
          </w:tcPr>
          <w:p w14:paraId="6A919EAB" w14:textId="35ADFF1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9.25 </w:t>
            </w:r>
          </w:p>
        </w:tc>
        <w:tc>
          <w:tcPr>
            <w:tcW w:w="357" w:type="pct"/>
            <w:vAlign w:val="bottom"/>
          </w:tcPr>
          <w:p w14:paraId="6F810798" w14:textId="6C133CD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9.25 </w:t>
            </w:r>
          </w:p>
        </w:tc>
        <w:tc>
          <w:tcPr>
            <w:tcW w:w="357" w:type="pct"/>
            <w:vAlign w:val="bottom"/>
          </w:tcPr>
          <w:p w14:paraId="440D4DA0" w14:textId="2104C57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9.25 </w:t>
            </w:r>
          </w:p>
        </w:tc>
        <w:tc>
          <w:tcPr>
            <w:tcW w:w="357" w:type="pct"/>
            <w:vAlign w:val="bottom"/>
          </w:tcPr>
          <w:p w14:paraId="4D67D342" w14:textId="0A2049D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9.25 </w:t>
            </w:r>
          </w:p>
        </w:tc>
        <w:tc>
          <w:tcPr>
            <w:tcW w:w="357" w:type="pct"/>
            <w:vAlign w:val="bottom"/>
          </w:tcPr>
          <w:p w14:paraId="2320668B" w14:textId="09801A2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9.25 </w:t>
            </w:r>
          </w:p>
        </w:tc>
        <w:tc>
          <w:tcPr>
            <w:tcW w:w="357" w:type="pct"/>
            <w:vAlign w:val="bottom"/>
          </w:tcPr>
          <w:p w14:paraId="2D0A94A0" w14:textId="631229D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9.25 </w:t>
            </w:r>
          </w:p>
        </w:tc>
        <w:tc>
          <w:tcPr>
            <w:tcW w:w="355" w:type="pct"/>
            <w:vAlign w:val="bottom"/>
          </w:tcPr>
          <w:p w14:paraId="09F48576" w14:textId="743500D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9.25 </w:t>
            </w:r>
          </w:p>
        </w:tc>
      </w:tr>
      <w:tr w:rsidR="00CC080E" w:rsidRPr="00CC080E" w14:paraId="11F980F8" w14:textId="77777777" w:rsidTr="00E30641">
        <w:trPr>
          <w:trHeight w:val="284"/>
          <w:jc w:val="center"/>
        </w:trPr>
        <w:tc>
          <w:tcPr>
            <w:tcW w:w="268" w:type="pct"/>
            <w:vMerge/>
            <w:vAlign w:val="center"/>
          </w:tcPr>
          <w:p w14:paraId="44842134"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1BFAA9F9" w14:textId="207C7738" w:rsidR="00CC080E" w:rsidRPr="00CC080E" w:rsidRDefault="00CC080E" w:rsidP="00E30641">
            <w:pPr>
              <w:pStyle w:val="afd"/>
              <w:spacing w:after="0" w:line="240" w:lineRule="auto"/>
              <w:ind w:leftChars="0" w:left="0"/>
              <w:jc w:val="center"/>
              <w:textAlignment w:val="baseline"/>
              <w:rPr>
                <w:rFonts w:ascii="Times New Roman" w:hAnsi="Times New Roman"/>
                <w:sz w:val="21"/>
              </w:rPr>
            </w:pPr>
            <w:r w:rsidRPr="00CC080E">
              <w:rPr>
                <w:rFonts w:ascii="Times New Roman" w:hAnsi="Times New Roman"/>
                <w:sz w:val="21"/>
                <w:szCs w:val="21"/>
              </w:rPr>
              <w:t>≥</w:t>
            </w:r>
            <w:r w:rsidRPr="00CC080E">
              <w:rPr>
                <w:rFonts w:ascii="Times New Roman" w:hAnsi="Times New Roman" w:hint="eastAsia"/>
                <w:sz w:val="21"/>
              </w:rPr>
              <w:t>205</w:t>
            </w:r>
          </w:p>
        </w:tc>
        <w:tc>
          <w:tcPr>
            <w:tcW w:w="357" w:type="pct"/>
            <w:vAlign w:val="bottom"/>
          </w:tcPr>
          <w:p w14:paraId="7A578660" w14:textId="6E7880D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9.25 </w:t>
            </w:r>
          </w:p>
        </w:tc>
        <w:tc>
          <w:tcPr>
            <w:tcW w:w="359" w:type="pct"/>
            <w:vAlign w:val="bottom"/>
          </w:tcPr>
          <w:p w14:paraId="0ACB17AD" w14:textId="1C08C71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9.25 </w:t>
            </w:r>
          </w:p>
        </w:tc>
        <w:tc>
          <w:tcPr>
            <w:tcW w:w="357" w:type="pct"/>
            <w:vAlign w:val="bottom"/>
          </w:tcPr>
          <w:p w14:paraId="2C57F2A2" w14:textId="3A7FFBB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9.25 </w:t>
            </w:r>
          </w:p>
        </w:tc>
        <w:tc>
          <w:tcPr>
            <w:tcW w:w="357" w:type="pct"/>
            <w:vAlign w:val="bottom"/>
          </w:tcPr>
          <w:p w14:paraId="4503FFD3" w14:textId="18E3B01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9.25 </w:t>
            </w:r>
          </w:p>
        </w:tc>
        <w:tc>
          <w:tcPr>
            <w:tcW w:w="357" w:type="pct"/>
            <w:vAlign w:val="bottom"/>
          </w:tcPr>
          <w:p w14:paraId="457A2CBA" w14:textId="6497D41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9.25 </w:t>
            </w:r>
          </w:p>
        </w:tc>
        <w:tc>
          <w:tcPr>
            <w:tcW w:w="357" w:type="pct"/>
            <w:vAlign w:val="bottom"/>
          </w:tcPr>
          <w:p w14:paraId="7B12A4B2" w14:textId="6F2009D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9.25 </w:t>
            </w:r>
          </w:p>
        </w:tc>
        <w:tc>
          <w:tcPr>
            <w:tcW w:w="357" w:type="pct"/>
            <w:vAlign w:val="bottom"/>
          </w:tcPr>
          <w:p w14:paraId="15454BA9" w14:textId="3911D75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9.25 </w:t>
            </w:r>
          </w:p>
        </w:tc>
        <w:tc>
          <w:tcPr>
            <w:tcW w:w="357" w:type="pct"/>
            <w:vAlign w:val="bottom"/>
          </w:tcPr>
          <w:p w14:paraId="1E7443C6" w14:textId="4F19617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9.25 </w:t>
            </w:r>
          </w:p>
        </w:tc>
        <w:tc>
          <w:tcPr>
            <w:tcW w:w="357" w:type="pct"/>
            <w:vAlign w:val="bottom"/>
          </w:tcPr>
          <w:p w14:paraId="6D58D14D" w14:textId="13BE5DE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9.25 </w:t>
            </w:r>
          </w:p>
        </w:tc>
        <w:tc>
          <w:tcPr>
            <w:tcW w:w="357" w:type="pct"/>
            <w:vAlign w:val="bottom"/>
          </w:tcPr>
          <w:p w14:paraId="03627707" w14:textId="1277E2D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9.25 </w:t>
            </w:r>
          </w:p>
        </w:tc>
        <w:tc>
          <w:tcPr>
            <w:tcW w:w="357" w:type="pct"/>
            <w:vAlign w:val="bottom"/>
          </w:tcPr>
          <w:p w14:paraId="737D0B5A" w14:textId="4ADB382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9.25 </w:t>
            </w:r>
          </w:p>
        </w:tc>
        <w:tc>
          <w:tcPr>
            <w:tcW w:w="355" w:type="pct"/>
            <w:vAlign w:val="bottom"/>
          </w:tcPr>
          <w:p w14:paraId="1F29644C" w14:textId="306F022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9.25 </w:t>
            </w:r>
          </w:p>
        </w:tc>
      </w:tr>
      <w:tr w:rsidR="00CC080E" w:rsidRPr="00CC080E" w14:paraId="3495ABB3" w14:textId="77777777" w:rsidTr="00E30641">
        <w:trPr>
          <w:trHeight w:val="284"/>
          <w:jc w:val="center"/>
        </w:trPr>
        <w:tc>
          <w:tcPr>
            <w:tcW w:w="268" w:type="pct"/>
            <w:vMerge w:val="restart"/>
            <w:vAlign w:val="center"/>
          </w:tcPr>
          <w:p w14:paraId="016E2BA6"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24</w:t>
            </w:r>
          </w:p>
        </w:tc>
        <w:tc>
          <w:tcPr>
            <w:tcW w:w="448" w:type="pct"/>
            <w:vAlign w:val="bottom"/>
          </w:tcPr>
          <w:p w14:paraId="7A8D2E82"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65</w:t>
            </w:r>
          </w:p>
        </w:tc>
        <w:tc>
          <w:tcPr>
            <w:tcW w:w="357" w:type="pct"/>
            <w:vAlign w:val="bottom"/>
          </w:tcPr>
          <w:p w14:paraId="153E1BB4" w14:textId="1FF47D5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9.60 </w:t>
            </w:r>
          </w:p>
        </w:tc>
        <w:tc>
          <w:tcPr>
            <w:tcW w:w="359" w:type="pct"/>
            <w:vAlign w:val="bottom"/>
          </w:tcPr>
          <w:p w14:paraId="0AB98BC1" w14:textId="17CA047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3.36 </w:t>
            </w:r>
          </w:p>
        </w:tc>
        <w:tc>
          <w:tcPr>
            <w:tcW w:w="357" w:type="pct"/>
            <w:vAlign w:val="bottom"/>
          </w:tcPr>
          <w:p w14:paraId="0B3329E8" w14:textId="5AE7D8B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9.87 </w:t>
            </w:r>
          </w:p>
        </w:tc>
        <w:tc>
          <w:tcPr>
            <w:tcW w:w="357" w:type="pct"/>
            <w:vAlign w:val="bottom"/>
          </w:tcPr>
          <w:p w14:paraId="44DB6500" w14:textId="71E7455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3.50 </w:t>
            </w:r>
          </w:p>
        </w:tc>
        <w:tc>
          <w:tcPr>
            <w:tcW w:w="357" w:type="pct"/>
            <w:vAlign w:val="bottom"/>
          </w:tcPr>
          <w:p w14:paraId="2FBE81ED" w14:textId="2FB0600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10.1 </w:t>
            </w:r>
          </w:p>
        </w:tc>
        <w:tc>
          <w:tcPr>
            <w:tcW w:w="357" w:type="pct"/>
            <w:vAlign w:val="bottom"/>
          </w:tcPr>
          <w:p w14:paraId="3A8B1B2B" w14:textId="3B2774C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3.65 </w:t>
            </w:r>
          </w:p>
        </w:tc>
        <w:tc>
          <w:tcPr>
            <w:tcW w:w="357" w:type="pct"/>
            <w:vAlign w:val="bottom"/>
          </w:tcPr>
          <w:p w14:paraId="059E11B3" w14:textId="7C7F6A0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10.4 </w:t>
            </w:r>
          </w:p>
        </w:tc>
        <w:tc>
          <w:tcPr>
            <w:tcW w:w="357" w:type="pct"/>
            <w:vAlign w:val="bottom"/>
          </w:tcPr>
          <w:p w14:paraId="1C19A1AC" w14:textId="1BBC10C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3.79 </w:t>
            </w:r>
          </w:p>
        </w:tc>
        <w:tc>
          <w:tcPr>
            <w:tcW w:w="357" w:type="pct"/>
            <w:vAlign w:val="bottom"/>
          </w:tcPr>
          <w:p w14:paraId="1E5C0C51" w14:textId="09245C3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11.0 </w:t>
            </w:r>
          </w:p>
        </w:tc>
        <w:tc>
          <w:tcPr>
            <w:tcW w:w="357" w:type="pct"/>
            <w:vAlign w:val="bottom"/>
          </w:tcPr>
          <w:p w14:paraId="4C51482E" w14:textId="1C4562E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4.08 </w:t>
            </w:r>
          </w:p>
        </w:tc>
        <w:tc>
          <w:tcPr>
            <w:tcW w:w="357" w:type="pct"/>
            <w:vAlign w:val="bottom"/>
          </w:tcPr>
          <w:p w14:paraId="654AF4DC" w14:textId="5706FCD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11.1 </w:t>
            </w:r>
          </w:p>
        </w:tc>
        <w:tc>
          <w:tcPr>
            <w:tcW w:w="355" w:type="pct"/>
            <w:vAlign w:val="bottom"/>
          </w:tcPr>
          <w:p w14:paraId="07A08832" w14:textId="2DB2E40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4.38 </w:t>
            </w:r>
          </w:p>
        </w:tc>
      </w:tr>
      <w:tr w:rsidR="00CC080E" w:rsidRPr="00CC080E" w14:paraId="7A5F68CD" w14:textId="77777777" w:rsidTr="00E30641">
        <w:trPr>
          <w:trHeight w:val="284"/>
          <w:jc w:val="center"/>
        </w:trPr>
        <w:tc>
          <w:tcPr>
            <w:tcW w:w="268" w:type="pct"/>
            <w:vMerge/>
            <w:vAlign w:val="center"/>
          </w:tcPr>
          <w:p w14:paraId="6CE8BB14"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375DF24A"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75</w:t>
            </w:r>
          </w:p>
        </w:tc>
        <w:tc>
          <w:tcPr>
            <w:tcW w:w="357" w:type="pct"/>
            <w:vAlign w:val="bottom"/>
          </w:tcPr>
          <w:p w14:paraId="2A24DCD2" w14:textId="7F251CAB" w:rsidR="00CC080E" w:rsidRPr="00CC080E" w:rsidRDefault="00CC080E"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11.1 </w:t>
            </w:r>
          </w:p>
        </w:tc>
        <w:tc>
          <w:tcPr>
            <w:tcW w:w="359" w:type="pct"/>
            <w:vAlign w:val="bottom"/>
          </w:tcPr>
          <w:p w14:paraId="63383942" w14:textId="3C1AE80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3.88 </w:t>
            </w:r>
          </w:p>
        </w:tc>
        <w:tc>
          <w:tcPr>
            <w:tcW w:w="357" w:type="pct"/>
            <w:vAlign w:val="bottom"/>
          </w:tcPr>
          <w:p w14:paraId="7EF97210" w14:textId="0B71EAC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11.1 </w:t>
            </w:r>
          </w:p>
        </w:tc>
        <w:tc>
          <w:tcPr>
            <w:tcW w:w="357" w:type="pct"/>
            <w:vAlign w:val="bottom"/>
          </w:tcPr>
          <w:p w14:paraId="4299CEE4" w14:textId="505BCC0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4.04 </w:t>
            </w:r>
          </w:p>
        </w:tc>
        <w:tc>
          <w:tcPr>
            <w:tcW w:w="357" w:type="pct"/>
            <w:vAlign w:val="bottom"/>
          </w:tcPr>
          <w:p w14:paraId="21A2DD11" w14:textId="1C5FFB8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11.1 </w:t>
            </w:r>
          </w:p>
        </w:tc>
        <w:tc>
          <w:tcPr>
            <w:tcW w:w="357" w:type="pct"/>
            <w:vAlign w:val="bottom"/>
          </w:tcPr>
          <w:p w14:paraId="00079FA9" w14:textId="73B8865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4.21 </w:t>
            </w:r>
          </w:p>
        </w:tc>
        <w:tc>
          <w:tcPr>
            <w:tcW w:w="357" w:type="pct"/>
            <w:vAlign w:val="bottom"/>
          </w:tcPr>
          <w:p w14:paraId="3F84B8A3" w14:textId="3F13F36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11.1 </w:t>
            </w:r>
          </w:p>
        </w:tc>
        <w:tc>
          <w:tcPr>
            <w:tcW w:w="357" w:type="pct"/>
            <w:vAlign w:val="bottom"/>
          </w:tcPr>
          <w:p w14:paraId="61AC1F6E" w14:textId="18DB9AC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4.37 </w:t>
            </w:r>
          </w:p>
        </w:tc>
        <w:tc>
          <w:tcPr>
            <w:tcW w:w="357" w:type="pct"/>
            <w:vAlign w:val="bottom"/>
          </w:tcPr>
          <w:p w14:paraId="233E9AC0" w14:textId="52F2EE9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11.1 </w:t>
            </w:r>
          </w:p>
        </w:tc>
        <w:tc>
          <w:tcPr>
            <w:tcW w:w="357" w:type="pct"/>
            <w:vAlign w:val="bottom"/>
          </w:tcPr>
          <w:p w14:paraId="33C37EC8" w14:textId="2CF06F9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4.71 </w:t>
            </w:r>
          </w:p>
        </w:tc>
        <w:tc>
          <w:tcPr>
            <w:tcW w:w="357" w:type="pct"/>
            <w:vAlign w:val="bottom"/>
          </w:tcPr>
          <w:p w14:paraId="6DE39FFC" w14:textId="421EFD4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11.1 </w:t>
            </w:r>
          </w:p>
        </w:tc>
        <w:tc>
          <w:tcPr>
            <w:tcW w:w="355" w:type="pct"/>
            <w:vAlign w:val="bottom"/>
          </w:tcPr>
          <w:p w14:paraId="507D84E0" w14:textId="42E34B3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5.06 </w:t>
            </w:r>
          </w:p>
        </w:tc>
      </w:tr>
      <w:tr w:rsidR="00CC080E" w:rsidRPr="00CC080E" w14:paraId="06BA3B19" w14:textId="77777777" w:rsidTr="00E30641">
        <w:trPr>
          <w:trHeight w:val="284"/>
          <w:jc w:val="center"/>
        </w:trPr>
        <w:tc>
          <w:tcPr>
            <w:tcW w:w="268" w:type="pct"/>
            <w:vMerge/>
            <w:vAlign w:val="center"/>
          </w:tcPr>
          <w:p w14:paraId="39448219"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143FDC37"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85</w:t>
            </w:r>
          </w:p>
        </w:tc>
        <w:tc>
          <w:tcPr>
            <w:tcW w:w="357" w:type="pct"/>
            <w:vAlign w:val="bottom"/>
          </w:tcPr>
          <w:p w14:paraId="70EFE95E" w14:textId="4DC9C881" w:rsidR="00CC080E" w:rsidRPr="00CC080E" w:rsidRDefault="00CC080E"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11.1 </w:t>
            </w:r>
          </w:p>
        </w:tc>
        <w:tc>
          <w:tcPr>
            <w:tcW w:w="359" w:type="pct"/>
            <w:vAlign w:val="bottom"/>
          </w:tcPr>
          <w:p w14:paraId="3ED8AE9D" w14:textId="6F45473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4.40 </w:t>
            </w:r>
          </w:p>
        </w:tc>
        <w:tc>
          <w:tcPr>
            <w:tcW w:w="357" w:type="pct"/>
            <w:vAlign w:val="bottom"/>
          </w:tcPr>
          <w:p w14:paraId="19AF936E" w14:textId="2C47B4C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11.1 </w:t>
            </w:r>
          </w:p>
        </w:tc>
        <w:tc>
          <w:tcPr>
            <w:tcW w:w="357" w:type="pct"/>
            <w:vAlign w:val="bottom"/>
          </w:tcPr>
          <w:p w14:paraId="7FB7A6FE" w14:textId="6CB030C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4.58 </w:t>
            </w:r>
          </w:p>
        </w:tc>
        <w:tc>
          <w:tcPr>
            <w:tcW w:w="357" w:type="pct"/>
            <w:vAlign w:val="bottom"/>
          </w:tcPr>
          <w:p w14:paraId="438E5BC7" w14:textId="29422D5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11.1 </w:t>
            </w:r>
          </w:p>
        </w:tc>
        <w:tc>
          <w:tcPr>
            <w:tcW w:w="357" w:type="pct"/>
            <w:vAlign w:val="bottom"/>
          </w:tcPr>
          <w:p w14:paraId="4763C4B9" w14:textId="09073F8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4.77 </w:t>
            </w:r>
          </w:p>
        </w:tc>
        <w:tc>
          <w:tcPr>
            <w:tcW w:w="357" w:type="pct"/>
            <w:vAlign w:val="bottom"/>
          </w:tcPr>
          <w:p w14:paraId="597EC878" w14:textId="7B6C798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11.1 </w:t>
            </w:r>
          </w:p>
        </w:tc>
        <w:tc>
          <w:tcPr>
            <w:tcW w:w="357" w:type="pct"/>
            <w:vAlign w:val="bottom"/>
          </w:tcPr>
          <w:p w14:paraId="6FDD8692" w14:textId="3BCC7B0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4.96 </w:t>
            </w:r>
          </w:p>
        </w:tc>
        <w:tc>
          <w:tcPr>
            <w:tcW w:w="357" w:type="pct"/>
            <w:vAlign w:val="bottom"/>
          </w:tcPr>
          <w:p w14:paraId="20808D38" w14:textId="4CB808A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11.1 </w:t>
            </w:r>
          </w:p>
        </w:tc>
        <w:tc>
          <w:tcPr>
            <w:tcW w:w="357" w:type="pct"/>
            <w:vAlign w:val="bottom"/>
          </w:tcPr>
          <w:p w14:paraId="7EB672AF" w14:textId="1EF4EF3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5.34 </w:t>
            </w:r>
          </w:p>
        </w:tc>
        <w:tc>
          <w:tcPr>
            <w:tcW w:w="357" w:type="pct"/>
            <w:vAlign w:val="bottom"/>
          </w:tcPr>
          <w:p w14:paraId="385A9F82" w14:textId="39E67A1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11.1 </w:t>
            </w:r>
          </w:p>
        </w:tc>
        <w:tc>
          <w:tcPr>
            <w:tcW w:w="355" w:type="pct"/>
            <w:vAlign w:val="bottom"/>
          </w:tcPr>
          <w:p w14:paraId="07A6027D" w14:textId="24C9794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5.73 </w:t>
            </w:r>
          </w:p>
        </w:tc>
      </w:tr>
      <w:tr w:rsidR="00CC080E" w:rsidRPr="00CC080E" w14:paraId="11FE0FD7" w14:textId="77777777" w:rsidTr="00E30641">
        <w:trPr>
          <w:trHeight w:val="284"/>
          <w:jc w:val="center"/>
        </w:trPr>
        <w:tc>
          <w:tcPr>
            <w:tcW w:w="268" w:type="pct"/>
            <w:vMerge/>
            <w:vAlign w:val="center"/>
          </w:tcPr>
          <w:p w14:paraId="3179DEB6"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2B61C189"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95</w:t>
            </w:r>
          </w:p>
        </w:tc>
        <w:tc>
          <w:tcPr>
            <w:tcW w:w="357" w:type="pct"/>
            <w:vAlign w:val="bottom"/>
          </w:tcPr>
          <w:p w14:paraId="604A814E" w14:textId="511DCFF5" w:rsidR="00CC080E" w:rsidRPr="00CC080E" w:rsidRDefault="00CC080E"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11.1 </w:t>
            </w:r>
          </w:p>
        </w:tc>
        <w:tc>
          <w:tcPr>
            <w:tcW w:w="359" w:type="pct"/>
            <w:vAlign w:val="bottom"/>
          </w:tcPr>
          <w:p w14:paraId="254F73B1" w14:textId="4FC9D28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4.92 </w:t>
            </w:r>
          </w:p>
        </w:tc>
        <w:tc>
          <w:tcPr>
            <w:tcW w:w="357" w:type="pct"/>
            <w:vAlign w:val="bottom"/>
          </w:tcPr>
          <w:p w14:paraId="7416056B" w14:textId="55EECE6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11.1 </w:t>
            </w:r>
          </w:p>
        </w:tc>
        <w:tc>
          <w:tcPr>
            <w:tcW w:w="357" w:type="pct"/>
            <w:vAlign w:val="bottom"/>
          </w:tcPr>
          <w:p w14:paraId="0BDADBF3" w14:textId="3E4CB15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5.12 </w:t>
            </w:r>
          </w:p>
        </w:tc>
        <w:tc>
          <w:tcPr>
            <w:tcW w:w="357" w:type="pct"/>
            <w:vAlign w:val="bottom"/>
          </w:tcPr>
          <w:p w14:paraId="6634B957" w14:textId="6AD2F3C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11.1 </w:t>
            </w:r>
          </w:p>
        </w:tc>
        <w:tc>
          <w:tcPr>
            <w:tcW w:w="357" w:type="pct"/>
            <w:vAlign w:val="bottom"/>
          </w:tcPr>
          <w:p w14:paraId="0FB72410" w14:textId="761C07C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5.33 </w:t>
            </w:r>
          </w:p>
        </w:tc>
        <w:tc>
          <w:tcPr>
            <w:tcW w:w="357" w:type="pct"/>
            <w:vAlign w:val="bottom"/>
          </w:tcPr>
          <w:p w14:paraId="7FEF2B09" w14:textId="0B7EE6B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11.1 </w:t>
            </w:r>
          </w:p>
        </w:tc>
        <w:tc>
          <w:tcPr>
            <w:tcW w:w="357" w:type="pct"/>
            <w:vAlign w:val="bottom"/>
          </w:tcPr>
          <w:p w14:paraId="15530570" w14:textId="2E98E67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5.54 </w:t>
            </w:r>
          </w:p>
        </w:tc>
        <w:tc>
          <w:tcPr>
            <w:tcW w:w="357" w:type="pct"/>
            <w:vAlign w:val="bottom"/>
          </w:tcPr>
          <w:p w14:paraId="2D045542" w14:textId="4B3184F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11.1 </w:t>
            </w:r>
          </w:p>
        </w:tc>
        <w:tc>
          <w:tcPr>
            <w:tcW w:w="357" w:type="pct"/>
            <w:vAlign w:val="bottom"/>
          </w:tcPr>
          <w:p w14:paraId="1A4787F7" w14:textId="358A974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5.97 </w:t>
            </w:r>
          </w:p>
        </w:tc>
        <w:tc>
          <w:tcPr>
            <w:tcW w:w="357" w:type="pct"/>
            <w:vAlign w:val="bottom"/>
          </w:tcPr>
          <w:p w14:paraId="4537D10B" w14:textId="59E65EC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11.1 </w:t>
            </w:r>
          </w:p>
        </w:tc>
        <w:tc>
          <w:tcPr>
            <w:tcW w:w="355" w:type="pct"/>
            <w:vAlign w:val="bottom"/>
          </w:tcPr>
          <w:p w14:paraId="095B6353" w14:textId="603ECC7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6.40 </w:t>
            </w:r>
          </w:p>
        </w:tc>
      </w:tr>
      <w:tr w:rsidR="00CC080E" w:rsidRPr="00CC080E" w14:paraId="67F26D31" w14:textId="77777777" w:rsidTr="00E30641">
        <w:trPr>
          <w:trHeight w:val="284"/>
          <w:jc w:val="center"/>
        </w:trPr>
        <w:tc>
          <w:tcPr>
            <w:tcW w:w="268" w:type="pct"/>
            <w:vMerge/>
            <w:vAlign w:val="center"/>
          </w:tcPr>
          <w:p w14:paraId="5AB276C8"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0B83C208"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105</w:t>
            </w:r>
          </w:p>
        </w:tc>
        <w:tc>
          <w:tcPr>
            <w:tcW w:w="357" w:type="pct"/>
            <w:vAlign w:val="bottom"/>
          </w:tcPr>
          <w:p w14:paraId="58B76B8C" w14:textId="7FBFD4B3" w:rsidR="00CC080E" w:rsidRPr="00CC080E" w:rsidRDefault="00CC080E"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11.1 </w:t>
            </w:r>
          </w:p>
        </w:tc>
        <w:tc>
          <w:tcPr>
            <w:tcW w:w="359" w:type="pct"/>
            <w:vAlign w:val="bottom"/>
          </w:tcPr>
          <w:p w14:paraId="0FA5AE02" w14:textId="0C9FA02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5.43 </w:t>
            </w:r>
          </w:p>
        </w:tc>
        <w:tc>
          <w:tcPr>
            <w:tcW w:w="357" w:type="pct"/>
            <w:vAlign w:val="bottom"/>
          </w:tcPr>
          <w:p w14:paraId="62113587" w14:textId="4571CB7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11.1 </w:t>
            </w:r>
          </w:p>
        </w:tc>
        <w:tc>
          <w:tcPr>
            <w:tcW w:w="357" w:type="pct"/>
            <w:vAlign w:val="bottom"/>
          </w:tcPr>
          <w:p w14:paraId="493F5BBA" w14:textId="1F3B34B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5.66 </w:t>
            </w:r>
          </w:p>
        </w:tc>
        <w:tc>
          <w:tcPr>
            <w:tcW w:w="357" w:type="pct"/>
            <w:vAlign w:val="bottom"/>
          </w:tcPr>
          <w:p w14:paraId="1EAEC6B0" w14:textId="39DF96A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11.1 </w:t>
            </w:r>
          </w:p>
        </w:tc>
        <w:tc>
          <w:tcPr>
            <w:tcW w:w="357" w:type="pct"/>
            <w:vAlign w:val="bottom"/>
          </w:tcPr>
          <w:p w14:paraId="320918CB" w14:textId="2C64892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5.89 </w:t>
            </w:r>
          </w:p>
        </w:tc>
        <w:tc>
          <w:tcPr>
            <w:tcW w:w="357" w:type="pct"/>
            <w:vAlign w:val="bottom"/>
          </w:tcPr>
          <w:p w14:paraId="2208E8D5" w14:textId="1E66D19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11.1 </w:t>
            </w:r>
          </w:p>
        </w:tc>
        <w:tc>
          <w:tcPr>
            <w:tcW w:w="357" w:type="pct"/>
            <w:vAlign w:val="bottom"/>
          </w:tcPr>
          <w:p w14:paraId="4AD8F8FD" w14:textId="3ACDD65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6.12 </w:t>
            </w:r>
          </w:p>
        </w:tc>
        <w:tc>
          <w:tcPr>
            <w:tcW w:w="357" w:type="pct"/>
            <w:vAlign w:val="bottom"/>
          </w:tcPr>
          <w:p w14:paraId="00D4D1F0" w14:textId="45C64FA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11.1 </w:t>
            </w:r>
          </w:p>
        </w:tc>
        <w:tc>
          <w:tcPr>
            <w:tcW w:w="357" w:type="pct"/>
            <w:vAlign w:val="bottom"/>
          </w:tcPr>
          <w:p w14:paraId="7F86975C" w14:textId="20DB624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6.59 </w:t>
            </w:r>
          </w:p>
        </w:tc>
        <w:tc>
          <w:tcPr>
            <w:tcW w:w="357" w:type="pct"/>
            <w:vAlign w:val="bottom"/>
          </w:tcPr>
          <w:p w14:paraId="6969A6F2" w14:textId="75CFE33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11.1 </w:t>
            </w:r>
          </w:p>
        </w:tc>
        <w:tc>
          <w:tcPr>
            <w:tcW w:w="355" w:type="pct"/>
            <w:vAlign w:val="bottom"/>
          </w:tcPr>
          <w:p w14:paraId="15368754" w14:textId="6437077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7.08 </w:t>
            </w:r>
          </w:p>
        </w:tc>
      </w:tr>
      <w:tr w:rsidR="00CC080E" w:rsidRPr="00CC080E" w14:paraId="4655C0C0" w14:textId="77777777" w:rsidTr="00E30641">
        <w:trPr>
          <w:trHeight w:val="284"/>
          <w:jc w:val="center"/>
        </w:trPr>
        <w:tc>
          <w:tcPr>
            <w:tcW w:w="268" w:type="pct"/>
            <w:vMerge/>
            <w:vAlign w:val="center"/>
          </w:tcPr>
          <w:p w14:paraId="5A53DC2C"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5E3268FC"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120</w:t>
            </w:r>
          </w:p>
        </w:tc>
        <w:tc>
          <w:tcPr>
            <w:tcW w:w="357" w:type="pct"/>
            <w:vAlign w:val="bottom"/>
          </w:tcPr>
          <w:p w14:paraId="4EF2860E" w14:textId="7D4FCA0A" w:rsidR="00CC080E" w:rsidRPr="00CC080E" w:rsidRDefault="00CC080E"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11.1 </w:t>
            </w:r>
          </w:p>
        </w:tc>
        <w:tc>
          <w:tcPr>
            <w:tcW w:w="359" w:type="pct"/>
            <w:vAlign w:val="bottom"/>
          </w:tcPr>
          <w:p w14:paraId="490DA040" w14:textId="62D0AB3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6.21 </w:t>
            </w:r>
          </w:p>
        </w:tc>
        <w:tc>
          <w:tcPr>
            <w:tcW w:w="357" w:type="pct"/>
            <w:vAlign w:val="bottom"/>
          </w:tcPr>
          <w:p w14:paraId="2AC996EF" w14:textId="39968F7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11.1 </w:t>
            </w:r>
          </w:p>
        </w:tc>
        <w:tc>
          <w:tcPr>
            <w:tcW w:w="357" w:type="pct"/>
            <w:vAlign w:val="bottom"/>
          </w:tcPr>
          <w:p w14:paraId="12B026F1" w14:textId="3D61099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6.47 </w:t>
            </w:r>
          </w:p>
        </w:tc>
        <w:tc>
          <w:tcPr>
            <w:tcW w:w="357" w:type="pct"/>
            <w:vAlign w:val="bottom"/>
          </w:tcPr>
          <w:p w14:paraId="0AD2B668" w14:textId="51A256E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11.1 </w:t>
            </w:r>
          </w:p>
        </w:tc>
        <w:tc>
          <w:tcPr>
            <w:tcW w:w="357" w:type="pct"/>
            <w:vAlign w:val="bottom"/>
          </w:tcPr>
          <w:p w14:paraId="50AC78DD" w14:textId="27EDBDC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6.73 </w:t>
            </w:r>
          </w:p>
        </w:tc>
        <w:tc>
          <w:tcPr>
            <w:tcW w:w="357" w:type="pct"/>
            <w:vAlign w:val="bottom"/>
          </w:tcPr>
          <w:p w14:paraId="03A5A243" w14:textId="6982EA5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11.1 </w:t>
            </w:r>
          </w:p>
        </w:tc>
        <w:tc>
          <w:tcPr>
            <w:tcW w:w="357" w:type="pct"/>
            <w:vAlign w:val="bottom"/>
          </w:tcPr>
          <w:p w14:paraId="044E8E01" w14:textId="05A4BE8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7.00 </w:t>
            </w:r>
          </w:p>
        </w:tc>
        <w:tc>
          <w:tcPr>
            <w:tcW w:w="357" w:type="pct"/>
            <w:vAlign w:val="bottom"/>
          </w:tcPr>
          <w:p w14:paraId="54AA6F8A" w14:textId="63EA3FF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11.1 </w:t>
            </w:r>
          </w:p>
        </w:tc>
        <w:tc>
          <w:tcPr>
            <w:tcW w:w="357" w:type="pct"/>
            <w:vAlign w:val="bottom"/>
          </w:tcPr>
          <w:p w14:paraId="2985DD4C" w14:textId="1B55261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7.54 </w:t>
            </w:r>
          </w:p>
        </w:tc>
        <w:tc>
          <w:tcPr>
            <w:tcW w:w="357" w:type="pct"/>
            <w:vAlign w:val="bottom"/>
          </w:tcPr>
          <w:p w14:paraId="0F877020" w14:textId="434DBCA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11.1 </w:t>
            </w:r>
          </w:p>
        </w:tc>
        <w:tc>
          <w:tcPr>
            <w:tcW w:w="355" w:type="pct"/>
            <w:vAlign w:val="bottom"/>
          </w:tcPr>
          <w:p w14:paraId="59E521FD" w14:textId="2E261AF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8.09 </w:t>
            </w:r>
          </w:p>
        </w:tc>
      </w:tr>
      <w:tr w:rsidR="00CC080E" w:rsidRPr="00CC080E" w14:paraId="44E5C794" w14:textId="77777777" w:rsidTr="00CC080E">
        <w:trPr>
          <w:trHeight w:val="284"/>
          <w:jc w:val="center"/>
        </w:trPr>
        <w:tc>
          <w:tcPr>
            <w:tcW w:w="268" w:type="pct"/>
            <w:vMerge/>
            <w:vAlign w:val="center"/>
          </w:tcPr>
          <w:p w14:paraId="62D0576C"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tcBorders>
              <w:bottom w:val="single" w:sz="4" w:space="0" w:color="auto"/>
            </w:tcBorders>
            <w:vAlign w:val="bottom"/>
          </w:tcPr>
          <w:p w14:paraId="6DB6A39F"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145</w:t>
            </w:r>
          </w:p>
        </w:tc>
        <w:tc>
          <w:tcPr>
            <w:tcW w:w="357" w:type="pct"/>
            <w:tcBorders>
              <w:bottom w:val="single" w:sz="4" w:space="0" w:color="auto"/>
            </w:tcBorders>
            <w:vAlign w:val="bottom"/>
          </w:tcPr>
          <w:p w14:paraId="12AFFF5A" w14:textId="7906DAF0" w:rsidR="00CC080E" w:rsidRPr="00CC080E" w:rsidRDefault="00CC080E"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11.1 </w:t>
            </w:r>
          </w:p>
        </w:tc>
        <w:tc>
          <w:tcPr>
            <w:tcW w:w="359" w:type="pct"/>
            <w:tcBorders>
              <w:bottom w:val="single" w:sz="4" w:space="0" w:color="auto"/>
            </w:tcBorders>
            <w:vAlign w:val="bottom"/>
          </w:tcPr>
          <w:p w14:paraId="04E3EB74" w14:textId="7A45917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7.50 </w:t>
            </w:r>
          </w:p>
        </w:tc>
        <w:tc>
          <w:tcPr>
            <w:tcW w:w="357" w:type="pct"/>
            <w:tcBorders>
              <w:bottom w:val="single" w:sz="4" w:space="0" w:color="auto"/>
            </w:tcBorders>
            <w:vAlign w:val="bottom"/>
          </w:tcPr>
          <w:p w14:paraId="36CC66C1" w14:textId="600A5A7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11.1 </w:t>
            </w:r>
          </w:p>
        </w:tc>
        <w:tc>
          <w:tcPr>
            <w:tcW w:w="357" w:type="pct"/>
            <w:tcBorders>
              <w:bottom w:val="single" w:sz="4" w:space="0" w:color="auto"/>
            </w:tcBorders>
            <w:vAlign w:val="bottom"/>
          </w:tcPr>
          <w:p w14:paraId="5A8EDAFF" w14:textId="4EBAEFC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7.82 </w:t>
            </w:r>
          </w:p>
        </w:tc>
        <w:tc>
          <w:tcPr>
            <w:tcW w:w="357" w:type="pct"/>
            <w:tcBorders>
              <w:bottom w:val="single" w:sz="4" w:space="0" w:color="auto"/>
            </w:tcBorders>
            <w:vAlign w:val="bottom"/>
          </w:tcPr>
          <w:p w14:paraId="35743D28" w14:textId="5BECF9D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11.1 </w:t>
            </w:r>
          </w:p>
        </w:tc>
        <w:tc>
          <w:tcPr>
            <w:tcW w:w="357" w:type="pct"/>
            <w:tcBorders>
              <w:bottom w:val="single" w:sz="4" w:space="0" w:color="auto"/>
            </w:tcBorders>
            <w:vAlign w:val="bottom"/>
          </w:tcPr>
          <w:p w14:paraId="475AFD2D" w14:textId="6696991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8.13 </w:t>
            </w:r>
          </w:p>
        </w:tc>
        <w:tc>
          <w:tcPr>
            <w:tcW w:w="357" w:type="pct"/>
            <w:tcBorders>
              <w:bottom w:val="single" w:sz="4" w:space="0" w:color="auto"/>
            </w:tcBorders>
            <w:vAlign w:val="bottom"/>
          </w:tcPr>
          <w:p w14:paraId="08AF726E" w14:textId="5E64E1B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11.1 </w:t>
            </w:r>
          </w:p>
        </w:tc>
        <w:tc>
          <w:tcPr>
            <w:tcW w:w="357" w:type="pct"/>
            <w:tcBorders>
              <w:bottom w:val="single" w:sz="4" w:space="0" w:color="auto"/>
            </w:tcBorders>
            <w:vAlign w:val="bottom"/>
          </w:tcPr>
          <w:p w14:paraId="4DC59996" w14:textId="1C2DB1E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8.45 </w:t>
            </w:r>
          </w:p>
        </w:tc>
        <w:tc>
          <w:tcPr>
            <w:tcW w:w="357" w:type="pct"/>
            <w:tcBorders>
              <w:bottom w:val="single" w:sz="4" w:space="0" w:color="auto"/>
            </w:tcBorders>
            <w:vAlign w:val="bottom"/>
          </w:tcPr>
          <w:p w14:paraId="30A1EF1A" w14:textId="2CA4A41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11.1 </w:t>
            </w:r>
          </w:p>
        </w:tc>
        <w:tc>
          <w:tcPr>
            <w:tcW w:w="357" w:type="pct"/>
            <w:tcBorders>
              <w:bottom w:val="single" w:sz="4" w:space="0" w:color="auto"/>
            </w:tcBorders>
            <w:vAlign w:val="bottom"/>
          </w:tcPr>
          <w:p w14:paraId="4F5E8998" w14:textId="2CA2147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9.11 </w:t>
            </w:r>
          </w:p>
        </w:tc>
        <w:tc>
          <w:tcPr>
            <w:tcW w:w="357" w:type="pct"/>
            <w:tcBorders>
              <w:bottom w:val="single" w:sz="4" w:space="0" w:color="auto"/>
            </w:tcBorders>
            <w:vAlign w:val="bottom"/>
          </w:tcPr>
          <w:p w14:paraId="78D15B31" w14:textId="184A571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11.1 </w:t>
            </w:r>
          </w:p>
        </w:tc>
        <w:tc>
          <w:tcPr>
            <w:tcW w:w="355" w:type="pct"/>
            <w:tcBorders>
              <w:bottom w:val="single" w:sz="4" w:space="0" w:color="auto"/>
            </w:tcBorders>
            <w:vAlign w:val="bottom"/>
          </w:tcPr>
          <w:p w14:paraId="12A451E0" w14:textId="06E5ABE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9.77 </w:t>
            </w:r>
          </w:p>
        </w:tc>
      </w:tr>
      <w:tr w:rsidR="00CC080E" w:rsidRPr="00CC080E" w14:paraId="50858855" w14:textId="77777777" w:rsidTr="00CC080E">
        <w:trPr>
          <w:trHeight w:val="284"/>
          <w:jc w:val="center"/>
        </w:trPr>
        <w:tc>
          <w:tcPr>
            <w:tcW w:w="268" w:type="pct"/>
            <w:vMerge/>
            <w:vAlign w:val="center"/>
          </w:tcPr>
          <w:p w14:paraId="3E26645D"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tcBorders>
              <w:bottom w:val="single" w:sz="4" w:space="0" w:color="auto"/>
            </w:tcBorders>
            <w:vAlign w:val="bottom"/>
          </w:tcPr>
          <w:p w14:paraId="61E51754"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170</w:t>
            </w:r>
          </w:p>
        </w:tc>
        <w:tc>
          <w:tcPr>
            <w:tcW w:w="357" w:type="pct"/>
            <w:tcBorders>
              <w:bottom w:val="single" w:sz="4" w:space="0" w:color="auto"/>
            </w:tcBorders>
            <w:vAlign w:val="bottom"/>
          </w:tcPr>
          <w:p w14:paraId="2CBCDFA9" w14:textId="170A2C64" w:rsidR="00CC080E" w:rsidRPr="00CC080E" w:rsidRDefault="00CC080E"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11.1 </w:t>
            </w:r>
          </w:p>
        </w:tc>
        <w:tc>
          <w:tcPr>
            <w:tcW w:w="359" w:type="pct"/>
            <w:tcBorders>
              <w:bottom w:val="single" w:sz="4" w:space="0" w:color="auto"/>
            </w:tcBorders>
            <w:vAlign w:val="bottom"/>
          </w:tcPr>
          <w:p w14:paraId="64DD30AE" w14:textId="59EB0B7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8.80 </w:t>
            </w:r>
          </w:p>
        </w:tc>
        <w:tc>
          <w:tcPr>
            <w:tcW w:w="357" w:type="pct"/>
            <w:tcBorders>
              <w:bottom w:val="single" w:sz="4" w:space="0" w:color="auto"/>
            </w:tcBorders>
            <w:vAlign w:val="bottom"/>
          </w:tcPr>
          <w:p w14:paraId="14A17EB2" w14:textId="083C59D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11.1 </w:t>
            </w:r>
          </w:p>
        </w:tc>
        <w:tc>
          <w:tcPr>
            <w:tcW w:w="357" w:type="pct"/>
            <w:tcBorders>
              <w:bottom w:val="single" w:sz="4" w:space="0" w:color="auto"/>
            </w:tcBorders>
            <w:vAlign w:val="bottom"/>
          </w:tcPr>
          <w:p w14:paraId="12863355" w14:textId="748C948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9.16 </w:t>
            </w:r>
          </w:p>
        </w:tc>
        <w:tc>
          <w:tcPr>
            <w:tcW w:w="357" w:type="pct"/>
            <w:tcBorders>
              <w:bottom w:val="single" w:sz="4" w:space="0" w:color="auto"/>
            </w:tcBorders>
            <w:vAlign w:val="bottom"/>
          </w:tcPr>
          <w:p w14:paraId="416BEDFD" w14:textId="2D3A8F9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11.1 </w:t>
            </w:r>
          </w:p>
        </w:tc>
        <w:tc>
          <w:tcPr>
            <w:tcW w:w="357" w:type="pct"/>
            <w:tcBorders>
              <w:bottom w:val="single" w:sz="4" w:space="0" w:color="auto"/>
            </w:tcBorders>
            <w:vAlign w:val="bottom"/>
          </w:tcPr>
          <w:p w14:paraId="6495DFE5" w14:textId="3A7BF5B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9.53 </w:t>
            </w:r>
          </w:p>
        </w:tc>
        <w:tc>
          <w:tcPr>
            <w:tcW w:w="357" w:type="pct"/>
            <w:tcBorders>
              <w:bottom w:val="single" w:sz="4" w:space="0" w:color="auto"/>
            </w:tcBorders>
            <w:vAlign w:val="bottom"/>
          </w:tcPr>
          <w:p w14:paraId="64BB3DFD" w14:textId="5F335E8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11.1 </w:t>
            </w:r>
          </w:p>
        </w:tc>
        <w:tc>
          <w:tcPr>
            <w:tcW w:w="357" w:type="pct"/>
            <w:tcBorders>
              <w:bottom w:val="single" w:sz="4" w:space="0" w:color="auto"/>
            </w:tcBorders>
            <w:vAlign w:val="bottom"/>
          </w:tcPr>
          <w:p w14:paraId="7E45FF07" w14:textId="200EF6F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9.91 </w:t>
            </w:r>
          </w:p>
        </w:tc>
        <w:tc>
          <w:tcPr>
            <w:tcW w:w="357" w:type="pct"/>
            <w:tcBorders>
              <w:bottom w:val="single" w:sz="4" w:space="0" w:color="auto"/>
            </w:tcBorders>
            <w:vAlign w:val="bottom"/>
          </w:tcPr>
          <w:p w14:paraId="5E55B3DD" w14:textId="433823D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11.1 </w:t>
            </w:r>
          </w:p>
        </w:tc>
        <w:tc>
          <w:tcPr>
            <w:tcW w:w="357" w:type="pct"/>
            <w:tcBorders>
              <w:bottom w:val="single" w:sz="4" w:space="0" w:color="auto"/>
            </w:tcBorders>
            <w:vAlign w:val="bottom"/>
          </w:tcPr>
          <w:p w14:paraId="18E21D19" w14:textId="60F8259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10.7 </w:t>
            </w:r>
          </w:p>
        </w:tc>
        <w:tc>
          <w:tcPr>
            <w:tcW w:w="357" w:type="pct"/>
            <w:tcBorders>
              <w:bottom w:val="single" w:sz="4" w:space="0" w:color="auto"/>
            </w:tcBorders>
            <w:vAlign w:val="bottom"/>
          </w:tcPr>
          <w:p w14:paraId="35830C91" w14:textId="76FCB93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11.1 </w:t>
            </w:r>
          </w:p>
        </w:tc>
        <w:tc>
          <w:tcPr>
            <w:tcW w:w="355" w:type="pct"/>
            <w:tcBorders>
              <w:bottom w:val="single" w:sz="4" w:space="0" w:color="auto"/>
            </w:tcBorders>
            <w:vAlign w:val="bottom"/>
          </w:tcPr>
          <w:p w14:paraId="7F85F143" w14:textId="33FFC66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11.1 </w:t>
            </w:r>
          </w:p>
        </w:tc>
      </w:tr>
      <w:tr w:rsidR="00CC080E" w:rsidRPr="00CC080E" w14:paraId="5D075C09" w14:textId="77777777" w:rsidTr="00CC080E">
        <w:trPr>
          <w:trHeight w:val="284"/>
          <w:jc w:val="center"/>
        </w:trPr>
        <w:tc>
          <w:tcPr>
            <w:tcW w:w="268" w:type="pct"/>
            <w:vMerge/>
            <w:vAlign w:val="center"/>
          </w:tcPr>
          <w:p w14:paraId="2DCBFB6C"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tcBorders>
              <w:bottom w:val="single" w:sz="4" w:space="0" w:color="auto"/>
            </w:tcBorders>
            <w:vAlign w:val="bottom"/>
          </w:tcPr>
          <w:p w14:paraId="05793036"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195</w:t>
            </w:r>
          </w:p>
        </w:tc>
        <w:tc>
          <w:tcPr>
            <w:tcW w:w="357" w:type="pct"/>
            <w:tcBorders>
              <w:bottom w:val="single" w:sz="4" w:space="0" w:color="auto"/>
            </w:tcBorders>
            <w:vAlign w:val="bottom"/>
          </w:tcPr>
          <w:p w14:paraId="153B3028" w14:textId="7C55ADE6" w:rsidR="00CC080E" w:rsidRPr="00CC080E" w:rsidRDefault="00CC080E" w:rsidP="007E3C7B">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11.1 </w:t>
            </w:r>
          </w:p>
        </w:tc>
        <w:tc>
          <w:tcPr>
            <w:tcW w:w="359" w:type="pct"/>
            <w:tcBorders>
              <w:bottom w:val="single" w:sz="4" w:space="0" w:color="auto"/>
            </w:tcBorders>
            <w:vAlign w:val="bottom"/>
          </w:tcPr>
          <w:p w14:paraId="1AB32C46" w14:textId="2924217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10.1 </w:t>
            </w:r>
          </w:p>
        </w:tc>
        <w:tc>
          <w:tcPr>
            <w:tcW w:w="357" w:type="pct"/>
            <w:tcBorders>
              <w:bottom w:val="single" w:sz="4" w:space="0" w:color="auto"/>
            </w:tcBorders>
            <w:vAlign w:val="bottom"/>
          </w:tcPr>
          <w:p w14:paraId="66B646AE" w14:textId="0E4FA78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11.1 </w:t>
            </w:r>
          </w:p>
        </w:tc>
        <w:tc>
          <w:tcPr>
            <w:tcW w:w="357" w:type="pct"/>
            <w:tcBorders>
              <w:bottom w:val="single" w:sz="4" w:space="0" w:color="auto"/>
            </w:tcBorders>
            <w:vAlign w:val="bottom"/>
          </w:tcPr>
          <w:p w14:paraId="79C26576" w14:textId="502B01F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10.5 </w:t>
            </w:r>
          </w:p>
        </w:tc>
        <w:tc>
          <w:tcPr>
            <w:tcW w:w="357" w:type="pct"/>
            <w:tcBorders>
              <w:bottom w:val="single" w:sz="4" w:space="0" w:color="auto"/>
            </w:tcBorders>
            <w:vAlign w:val="bottom"/>
          </w:tcPr>
          <w:p w14:paraId="31BB616B" w14:textId="3AA37AC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11.1 </w:t>
            </w:r>
          </w:p>
        </w:tc>
        <w:tc>
          <w:tcPr>
            <w:tcW w:w="357" w:type="pct"/>
            <w:tcBorders>
              <w:bottom w:val="single" w:sz="4" w:space="0" w:color="auto"/>
            </w:tcBorders>
            <w:vAlign w:val="bottom"/>
          </w:tcPr>
          <w:p w14:paraId="7C9521F4" w14:textId="408EA96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10.9 </w:t>
            </w:r>
          </w:p>
        </w:tc>
        <w:tc>
          <w:tcPr>
            <w:tcW w:w="357" w:type="pct"/>
            <w:tcBorders>
              <w:bottom w:val="single" w:sz="4" w:space="0" w:color="auto"/>
            </w:tcBorders>
            <w:vAlign w:val="bottom"/>
          </w:tcPr>
          <w:p w14:paraId="004496EA" w14:textId="50BF2ED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11.1 </w:t>
            </w:r>
          </w:p>
        </w:tc>
        <w:tc>
          <w:tcPr>
            <w:tcW w:w="357" w:type="pct"/>
            <w:tcBorders>
              <w:bottom w:val="single" w:sz="4" w:space="0" w:color="auto"/>
            </w:tcBorders>
            <w:vAlign w:val="bottom"/>
          </w:tcPr>
          <w:p w14:paraId="625E397E" w14:textId="7925017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11.1 </w:t>
            </w:r>
          </w:p>
        </w:tc>
        <w:tc>
          <w:tcPr>
            <w:tcW w:w="357" w:type="pct"/>
            <w:tcBorders>
              <w:bottom w:val="single" w:sz="4" w:space="0" w:color="auto"/>
            </w:tcBorders>
            <w:vAlign w:val="bottom"/>
          </w:tcPr>
          <w:p w14:paraId="53D0703D" w14:textId="5BC45B0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11.1 </w:t>
            </w:r>
          </w:p>
        </w:tc>
        <w:tc>
          <w:tcPr>
            <w:tcW w:w="357" w:type="pct"/>
            <w:tcBorders>
              <w:bottom w:val="single" w:sz="4" w:space="0" w:color="auto"/>
            </w:tcBorders>
            <w:vAlign w:val="bottom"/>
          </w:tcPr>
          <w:p w14:paraId="7E6EB7BD" w14:textId="2AC6340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11.1 </w:t>
            </w:r>
          </w:p>
        </w:tc>
        <w:tc>
          <w:tcPr>
            <w:tcW w:w="357" w:type="pct"/>
            <w:tcBorders>
              <w:bottom w:val="single" w:sz="4" w:space="0" w:color="auto"/>
            </w:tcBorders>
            <w:vAlign w:val="bottom"/>
          </w:tcPr>
          <w:p w14:paraId="788BB6DB" w14:textId="585A705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11.1 </w:t>
            </w:r>
          </w:p>
        </w:tc>
        <w:tc>
          <w:tcPr>
            <w:tcW w:w="355" w:type="pct"/>
            <w:tcBorders>
              <w:bottom w:val="single" w:sz="4" w:space="0" w:color="auto"/>
            </w:tcBorders>
            <w:vAlign w:val="bottom"/>
          </w:tcPr>
          <w:p w14:paraId="22F2F0AA" w14:textId="766A69C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11.1 </w:t>
            </w:r>
          </w:p>
        </w:tc>
      </w:tr>
      <w:tr w:rsidR="00CC080E" w:rsidRPr="00CC080E" w14:paraId="1F89E16F" w14:textId="77777777" w:rsidTr="00E30641">
        <w:trPr>
          <w:trHeight w:val="284"/>
          <w:jc w:val="center"/>
        </w:trPr>
        <w:tc>
          <w:tcPr>
            <w:tcW w:w="268" w:type="pct"/>
            <w:vMerge/>
            <w:tcBorders>
              <w:bottom w:val="single" w:sz="4" w:space="0" w:color="auto"/>
            </w:tcBorders>
            <w:vAlign w:val="center"/>
          </w:tcPr>
          <w:p w14:paraId="36987442"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tcBorders>
              <w:bottom w:val="single" w:sz="4" w:space="0" w:color="auto"/>
            </w:tcBorders>
            <w:vAlign w:val="bottom"/>
          </w:tcPr>
          <w:p w14:paraId="11B0DD40" w14:textId="62382F53" w:rsidR="00CC080E" w:rsidRPr="00CC080E" w:rsidRDefault="00CC080E" w:rsidP="00E30641">
            <w:pPr>
              <w:pStyle w:val="afd"/>
              <w:spacing w:after="0" w:line="240" w:lineRule="auto"/>
              <w:ind w:leftChars="0" w:left="0"/>
              <w:jc w:val="center"/>
              <w:textAlignment w:val="baseline"/>
              <w:rPr>
                <w:rFonts w:ascii="Times New Roman" w:hAnsi="Times New Roman"/>
                <w:sz w:val="21"/>
              </w:rPr>
            </w:pPr>
            <w:r w:rsidRPr="00CC080E">
              <w:rPr>
                <w:rFonts w:ascii="Times New Roman" w:hAnsi="Times New Roman"/>
                <w:sz w:val="21"/>
                <w:szCs w:val="21"/>
              </w:rPr>
              <w:t>≥</w:t>
            </w:r>
            <w:r w:rsidRPr="00CC080E">
              <w:rPr>
                <w:rFonts w:ascii="Times New Roman" w:hAnsi="Times New Roman" w:hint="eastAsia"/>
                <w:sz w:val="21"/>
              </w:rPr>
              <w:t>220</w:t>
            </w:r>
          </w:p>
        </w:tc>
        <w:tc>
          <w:tcPr>
            <w:tcW w:w="357" w:type="pct"/>
            <w:tcBorders>
              <w:bottom w:val="single" w:sz="4" w:space="0" w:color="auto"/>
            </w:tcBorders>
            <w:vAlign w:val="bottom"/>
          </w:tcPr>
          <w:p w14:paraId="4924887C" w14:textId="36925F74" w:rsidR="00CC080E" w:rsidRPr="00CC080E" w:rsidRDefault="00CC080E" w:rsidP="007E3C7B">
            <w:pPr>
              <w:pStyle w:val="afd"/>
              <w:spacing w:after="0" w:line="240" w:lineRule="auto"/>
              <w:ind w:leftChars="0" w:left="0"/>
              <w:jc w:val="center"/>
              <w:textAlignment w:val="baseline"/>
              <w:rPr>
                <w:rFonts w:ascii="Times New Roman" w:hAnsi="Times New Roman"/>
                <w:sz w:val="21"/>
              </w:rPr>
            </w:pPr>
            <w:r w:rsidRPr="00CC080E">
              <w:rPr>
                <w:rFonts w:ascii="Times New Roman" w:hAnsi="Times New Roman" w:hint="eastAsia"/>
                <w:sz w:val="21"/>
              </w:rPr>
              <w:t>11.1</w:t>
            </w:r>
          </w:p>
        </w:tc>
        <w:tc>
          <w:tcPr>
            <w:tcW w:w="359" w:type="pct"/>
            <w:tcBorders>
              <w:bottom w:val="single" w:sz="4" w:space="0" w:color="auto"/>
            </w:tcBorders>
            <w:vAlign w:val="bottom"/>
          </w:tcPr>
          <w:p w14:paraId="1994EBA5" w14:textId="2864ABCD" w:rsidR="00CC080E" w:rsidRPr="00CC080E" w:rsidRDefault="00CC080E" w:rsidP="00E30641">
            <w:pPr>
              <w:pStyle w:val="afd"/>
              <w:spacing w:after="0" w:line="240" w:lineRule="auto"/>
              <w:ind w:leftChars="0" w:left="0"/>
              <w:jc w:val="center"/>
              <w:textAlignment w:val="baseline"/>
              <w:rPr>
                <w:rFonts w:ascii="Times New Roman" w:hAnsi="Times New Roman"/>
                <w:sz w:val="21"/>
              </w:rPr>
            </w:pPr>
            <w:r w:rsidRPr="00CC080E">
              <w:rPr>
                <w:rFonts w:ascii="Times New Roman" w:hAnsi="Times New Roman" w:hint="eastAsia"/>
                <w:sz w:val="21"/>
              </w:rPr>
              <w:t>11.1</w:t>
            </w:r>
          </w:p>
        </w:tc>
        <w:tc>
          <w:tcPr>
            <w:tcW w:w="357" w:type="pct"/>
            <w:tcBorders>
              <w:bottom w:val="single" w:sz="4" w:space="0" w:color="auto"/>
            </w:tcBorders>
            <w:vAlign w:val="bottom"/>
          </w:tcPr>
          <w:p w14:paraId="0120D051" w14:textId="391F95F7" w:rsidR="00CC080E" w:rsidRPr="00CC080E" w:rsidRDefault="00CC080E" w:rsidP="00E30641">
            <w:pPr>
              <w:pStyle w:val="afd"/>
              <w:spacing w:after="0" w:line="240" w:lineRule="auto"/>
              <w:ind w:leftChars="0" w:left="0"/>
              <w:jc w:val="center"/>
              <w:textAlignment w:val="baseline"/>
              <w:rPr>
                <w:rFonts w:ascii="Times New Roman" w:hAnsi="Times New Roman"/>
                <w:sz w:val="21"/>
              </w:rPr>
            </w:pPr>
            <w:r w:rsidRPr="00CC080E">
              <w:rPr>
                <w:rFonts w:ascii="Times New Roman" w:hAnsi="Times New Roman" w:hint="eastAsia"/>
                <w:sz w:val="21"/>
              </w:rPr>
              <w:t>11.1</w:t>
            </w:r>
          </w:p>
        </w:tc>
        <w:tc>
          <w:tcPr>
            <w:tcW w:w="357" w:type="pct"/>
            <w:tcBorders>
              <w:bottom w:val="single" w:sz="4" w:space="0" w:color="auto"/>
            </w:tcBorders>
            <w:vAlign w:val="bottom"/>
          </w:tcPr>
          <w:p w14:paraId="62E46FD1" w14:textId="0BC8EAF1" w:rsidR="00CC080E" w:rsidRPr="00CC080E" w:rsidRDefault="00CC080E" w:rsidP="00E30641">
            <w:pPr>
              <w:pStyle w:val="afd"/>
              <w:spacing w:after="0" w:line="240" w:lineRule="auto"/>
              <w:ind w:leftChars="0" w:left="0"/>
              <w:jc w:val="center"/>
              <w:textAlignment w:val="baseline"/>
              <w:rPr>
                <w:rFonts w:ascii="Times New Roman" w:hAnsi="Times New Roman"/>
                <w:sz w:val="21"/>
              </w:rPr>
            </w:pPr>
            <w:r w:rsidRPr="00CC080E">
              <w:rPr>
                <w:rFonts w:ascii="Times New Roman" w:hAnsi="Times New Roman" w:hint="eastAsia"/>
                <w:sz w:val="21"/>
              </w:rPr>
              <w:t>11.1</w:t>
            </w:r>
          </w:p>
        </w:tc>
        <w:tc>
          <w:tcPr>
            <w:tcW w:w="357" w:type="pct"/>
            <w:tcBorders>
              <w:bottom w:val="single" w:sz="4" w:space="0" w:color="auto"/>
            </w:tcBorders>
            <w:vAlign w:val="bottom"/>
          </w:tcPr>
          <w:p w14:paraId="70A28E33" w14:textId="2CAB20B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11.1 </w:t>
            </w:r>
          </w:p>
        </w:tc>
        <w:tc>
          <w:tcPr>
            <w:tcW w:w="357" w:type="pct"/>
            <w:tcBorders>
              <w:bottom w:val="single" w:sz="4" w:space="0" w:color="auto"/>
            </w:tcBorders>
            <w:vAlign w:val="bottom"/>
          </w:tcPr>
          <w:p w14:paraId="273627B3" w14:textId="3C059D2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11.1 </w:t>
            </w:r>
          </w:p>
        </w:tc>
        <w:tc>
          <w:tcPr>
            <w:tcW w:w="357" w:type="pct"/>
            <w:tcBorders>
              <w:bottom w:val="single" w:sz="4" w:space="0" w:color="auto"/>
            </w:tcBorders>
            <w:vAlign w:val="bottom"/>
          </w:tcPr>
          <w:p w14:paraId="639DCA87" w14:textId="51751CB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11.1 </w:t>
            </w:r>
          </w:p>
        </w:tc>
        <w:tc>
          <w:tcPr>
            <w:tcW w:w="357" w:type="pct"/>
            <w:tcBorders>
              <w:bottom w:val="single" w:sz="4" w:space="0" w:color="auto"/>
            </w:tcBorders>
            <w:vAlign w:val="bottom"/>
          </w:tcPr>
          <w:p w14:paraId="376F8857" w14:textId="1BB765F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11.1 </w:t>
            </w:r>
          </w:p>
        </w:tc>
        <w:tc>
          <w:tcPr>
            <w:tcW w:w="357" w:type="pct"/>
            <w:tcBorders>
              <w:bottom w:val="single" w:sz="4" w:space="0" w:color="auto"/>
            </w:tcBorders>
            <w:vAlign w:val="bottom"/>
          </w:tcPr>
          <w:p w14:paraId="4CCE4FA4" w14:textId="16E6016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11.1 </w:t>
            </w:r>
          </w:p>
        </w:tc>
        <w:tc>
          <w:tcPr>
            <w:tcW w:w="357" w:type="pct"/>
            <w:tcBorders>
              <w:bottom w:val="single" w:sz="4" w:space="0" w:color="auto"/>
            </w:tcBorders>
            <w:vAlign w:val="bottom"/>
          </w:tcPr>
          <w:p w14:paraId="21D21ED9" w14:textId="10C77A5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11.1 </w:t>
            </w:r>
          </w:p>
        </w:tc>
        <w:tc>
          <w:tcPr>
            <w:tcW w:w="357" w:type="pct"/>
            <w:tcBorders>
              <w:bottom w:val="single" w:sz="4" w:space="0" w:color="auto"/>
            </w:tcBorders>
            <w:vAlign w:val="bottom"/>
          </w:tcPr>
          <w:p w14:paraId="14F61D43" w14:textId="209468B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11.1 </w:t>
            </w:r>
          </w:p>
        </w:tc>
        <w:tc>
          <w:tcPr>
            <w:tcW w:w="355" w:type="pct"/>
            <w:tcBorders>
              <w:bottom w:val="single" w:sz="4" w:space="0" w:color="auto"/>
            </w:tcBorders>
            <w:vAlign w:val="bottom"/>
          </w:tcPr>
          <w:p w14:paraId="40CD502F" w14:textId="6B69D34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rPr>
              <w:t xml:space="preserve">11.1 </w:t>
            </w:r>
          </w:p>
        </w:tc>
      </w:tr>
      <w:tr w:rsidR="00CC080E" w:rsidRPr="00CC080E" w14:paraId="054FFAA7" w14:textId="77777777" w:rsidTr="00E30641">
        <w:trPr>
          <w:trHeight w:val="284"/>
          <w:jc w:val="center"/>
        </w:trPr>
        <w:tc>
          <w:tcPr>
            <w:tcW w:w="5000" w:type="pct"/>
            <w:gridSpan w:val="14"/>
            <w:tcBorders>
              <w:left w:val="nil"/>
              <w:bottom w:val="nil"/>
              <w:right w:val="nil"/>
            </w:tcBorders>
            <w:vAlign w:val="center"/>
          </w:tcPr>
          <w:p w14:paraId="7E629A89" w14:textId="77777777" w:rsidR="007E3C7B" w:rsidRPr="00CC080E" w:rsidRDefault="007E3C7B" w:rsidP="00E30641">
            <w:pPr>
              <w:pStyle w:val="afd"/>
              <w:spacing w:after="0" w:line="240" w:lineRule="auto"/>
              <w:ind w:leftChars="0" w:left="661" w:hangingChars="315" w:hanging="661"/>
              <w:jc w:val="left"/>
              <w:textAlignment w:val="baseline"/>
              <w:rPr>
                <w:rFonts w:ascii="Times New Roman" w:hAnsi="Times New Roman"/>
                <w:sz w:val="21"/>
                <w:szCs w:val="21"/>
              </w:rPr>
            </w:pPr>
            <w:r w:rsidRPr="00CC080E">
              <w:rPr>
                <w:rFonts w:ascii="Times New Roman" w:hAnsi="Times New Roman" w:hint="eastAsia"/>
                <w:sz w:val="21"/>
                <w:szCs w:val="21"/>
              </w:rPr>
              <w:t>注：</w:t>
            </w:r>
            <w:r w:rsidRPr="00CC080E">
              <w:rPr>
                <w:rFonts w:ascii="Times New Roman" w:hAnsi="Times New Roman" w:hint="eastAsia"/>
                <w:sz w:val="21"/>
                <w:szCs w:val="21"/>
              </w:rPr>
              <w:t xml:space="preserve">1. </w:t>
            </w:r>
            <w:r w:rsidRPr="00CC080E">
              <w:rPr>
                <w:rFonts w:ascii="Times New Roman" w:hAnsi="Times New Roman" w:hint="eastAsia"/>
                <w:sz w:val="21"/>
                <w:szCs w:val="21"/>
              </w:rPr>
              <w:t>表中，</w:t>
            </w:r>
            <w:r w:rsidRPr="00CC080E">
              <w:rPr>
                <w:rFonts w:ascii="Times New Roman" w:hAnsi="Times New Roman" w:hint="eastAsia"/>
                <w:i/>
                <w:sz w:val="21"/>
                <w:szCs w:val="21"/>
              </w:rPr>
              <w:t>d</w:t>
            </w:r>
            <w:r w:rsidRPr="00CC080E">
              <w:rPr>
                <w:rFonts w:ascii="Times New Roman" w:hAnsi="Times New Roman" w:hint="eastAsia"/>
                <w:sz w:val="21"/>
                <w:szCs w:val="21"/>
              </w:rPr>
              <w:t>为螺栓直径，</w:t>
            </w:r>
            <w:r w:rsidRPr="00CC080E">
              <w:rPr>
                <w:rFonts w:ascii="Times New Roman" w:hAnsi="Times New Roman" w:hint="eastAsia"/>
                <w:i/>
                <w:sz w:val="21"/>
                <w:szCs w:val="21"/>
              </w:rPr>
              <w:t>t</w:t>
            </w:r>
            <w:r w:rsidRPr="00CC080E">
              <w:rPr>
                <w:rFonts w:ascii="Times New Roman" w:hAnsi="Times New Roman" w:hint="eastAsia"/>
                <w:sz w:val="21"/>
                <w:szCs w:val="21"/>
                <w:vertAlign w:val="subscript"/>
              </w:rPr>
              <w:t>s</w:t>
            </w:r>
            <w:r w:rsidRPr="00CC080E">
              <w:rPr>
                <w:rFonts w:ascii="Times New Roman" w:hAnsi="Times New Roman" w:hint="eastAsia"/>
                <w:sz w:val="21"/>
                <w:szCs w:val="21"/>
              </w:rPr>
              <w:t>为单侧木构件厚度，</w:t>
            </w:r>
            <w:r w:rsidRPr="00CC080E">
              <w:rPr>
                <w:rFonts w:ascii="Times New Roman" w:hAnsi="Times New Roman" w:hint="eastAsia"/>
                <w:i/>
                <w:sz w:val="21"/>
                <w:szCs w:val="21"/>
              </w:rPr>
              <w:t>G</w:t>
            </w:r>
            <w:r w:rsidRPr="00CC080E">
              <w:rPr>
                <w:rFonts w:ascii="Times New Roman" w:hAnsi="Times New Roman" w:hint="eastAsia"/>
                <w:sz w:val="21"/>
                <w:szCs w:val="21"/>
              </w:rPr>
              <w:t>为木材全干相对密度，</w:t>
            </w:r>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w:r w:rsidRPr="00CC080E">
              <w:rPr>
                <w:rFonts w:ascii="Times New Roman" w:hAnsi="Times New Roman" w:hint="eastAsia"/>
                <w:sz w:val="21"/>
                <w:szCs w:val="21"/>
              </w:rPr>
              <w:t>和</w:t>
            </w:r>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w:r w:rsidRPr="00CC080E">
              <w:rPr>
                <w:rFonts w:ascii="Times New Roman" w:hAnsi="Times New Roman" w:hint="eastAsia"/>
                <w:sz w:val="21"/>
                <w:szCs w:val="21"/>
              </w:rPr>
              <w:t>分别为单个螺栓每个剪面的顺纹和横纹承载力参考设计值；</w:t>
            </w:r>
          </w:p>
          <w:p w14:paraId="27CF6EBC" w14:textId="77777777" w:rsidR="007E3C7B" w:rsidRPr="00CC080E" w:rsidRDefault="007E3C7B" w:rsidP="00E30641">
            <w:pPr>
              <w:pStyle w:val="afd"/>
              <w:spacing w:after="0" w:line="240" w:lineRule="auto"/>
              <w:ind w:leftChars="177" w:left="656" w:hangingChars="110" w:hanging="231"/>
              <w:jc w:val="left"/>
              <w:textAlignment w:val="baseline"/>
              <w:rPr>
                <w:rFonts w:ascii="Times New Roman" w:hAnsi="Times New Roman"/>
                <w:sz w:val="21"/>
                <w:szCs w:val="21"/>
              </w:rPr>
            </w:pPr>
            <w:r w:rsidRPr="00CC080E">
              <w:rPr>
                <w:rFonts w:ascii="Times New Roman" w:hAnsi="Times New Roman" w:hint="eastAsia"/>
                <w:sz w:val="21"/>
                <w:szCs w:val="21"/>
              </w:rPr>
              <w:t xml:space="preserve">2. </w:t>
            </w:r>
            <w:r w:rsidRPr="00CC080E">
              <w:rPr>
                <w:rFonts w:ascii="Times New Roman" w:hAnsi="Times New Roman" w:hint="eastAsia"/>
                <w:sz w:val="21"/>
                <w:szCs w:val="21"/>
              </w:rPr>
              <w:t>螺栓采用</w:t>
            </w:r>
            <w:r w:rsidRPr="00CC080E">
              <w:rPr>
                <w:rFonts w:ascii="Times New Roman" w:hAnsi="Times New Roman" w:hint="eastAsia"/>
                <w:sz w:val="21"/>
                <w:szCs w:val="21"/>
              </w:rPr>
              <w:t>8.8</w:t>
            </w:r>
            <w:r w:rsidRPr="00CC080E">
              <w:rPr>
                <w:rFonts w:ascii="Times New Roman" w:hAnsi="Times New Roman" w:hint="eastAsia"/>
                <w:sz w:val="21"/>
                <w:szCs w:val="21"/>
              </w:rPr>
              <w:t>级</w:t>
            </w:r>
            <w:r w:rsidRPr="00CC080E">
              <w:rPr>
                <w:rFonts w:ascii="Times New Roman" w:hAnsi="Times New Roman" w:hint="eastAsia"/>
                <w:sz w:val="21"/>
                <w:szCs w:val="21"/>
              </w:rPr>
              <w:t>A</w:t>
            </w:r>
            <w:r w:rsidRPr="00CC080E">
              <w:rPr>
                <w:rFonts w:ascii="Times New Roman" w:hAnsi="Times New Roman" w:hint="eastAsia"/>
                <w:sz w:val="21"/>
                <w:szCs w:val="21"/>
              </w:rPr>
              <w:t>级（</w:t>
            </w:r>
            <w:r w:rsidRPr="00CC080E">
              <w:rPr>
                <w:rFonts w:ascii="Times New Roman" w:hAnsi="Times New Roman" w:hint="eastAsia"/>
                <w:sz w:val="21"/>
                <w:szCs w:val="21"/>
              </w:rPr>
              <w:t>B</w:t>
            </w:r>
            <w:r w:rsidRPr="00CC080E">
              <w:rPr>
                <w:rFonts w:ascii="Times New Roman" w:hAnsi="Times New Roman" w:hint="eastAsia"/>
                <w:sz w:val="21"/>
                <w:szCs w:val="21"/>
              </w:rPr>
              <w:t>级）普通螺栓，屈服强度标准值为</w:t>
            </w:r>
            <m:oMath>
              <m:sSub>
                <m:sSubPr>
                  <m:ctrlPr>
                    <w:rPr>
                      <w:rFonts w:ascii="Cambria Math" w:hAnsi="Cambria Math"/>
                      <w:i/>
                      <w:sz w:val="21"/>
                      <w:szCs w:val="21"/>
                    </w:rPr>
                  </m:ctrlPr>
                </m:sSubPr>
                <m:e>
                  <m:r>
                    <w:rPr>
                      <w:rFonts w:ascii="Cambria Math" w:hAnsi="Cambria Math"/>
                      <w:sz w:val="21"/>
                      <w:szCs w:val="21"/>
                    </w:rPr>
                    <m:t>f</m:t>
                  </m:r>
                </m:e>
                <m:sub>
                  <m:r>
                    <m:rPr>
                      <m:sty m:val="p"/>
                    </m:rPr>
                    <w:rPr>
                      <w:rFonts w:ascii="Cambria Math" w:hAnsi="Cambria Math"/>
                      <w:sz w:val="21"/>
                      <w:szCs w:val="21"/>
                    </w:rPr>
                    <m:t>yk</m:t>
                  </m:r>
                </m:sub>
              </m:sSub>
            </m:oMath>
            <w:r w:rsidRPr="00CC080E">
              <w:rPr>
                <w:rFonts w:ascii="Times New Roman" w:hAnsi="Times New Roman" w:hint="eastAsia"/>
                <w:sz w:val="21"/>
                <w:szCs w:val="21"/>
              </w:rPr>
              <w:t>=640N/mm</w:t>
            </w:r>
            <w:r w:rsidRPr="00CC080E">
              <w:rPr>
                <w:rFonts w:ascii="Times New Roman" w:hAnsi="Times New Roman" w:hint="eastAsia"/>
                <w:sz w:val="21"/>
                <w:szCs w:val="21"/>
                <w:vertAlign w:val="superscript"/>
              </w:rPr>
              <w:t>2</w:t>
            </w:r>
            <w:r w:rsidRPr="00CC080E">
              <w:rPr>
                <w:rFonts w:ascii="Times New Roman" w:hAnsi="Times New Roman" w:hint="eastAsia"/>
                <w:sz w:val="21"/>
                <w:szCs w:val="21"/>
              </w:rPr>
              <w:t>；</w:t>
            </w:r>
          </w:p>
          <w:p w14:paraId="5BD7EA9A" w14:textId="32AE087E" w:rsidR="007E3C7B" w:rsidRPr="00CC080E" w:rsidRDefault="007E3C7B" w:rsidP="007E3C7B">
            <w:pPr>
              <w:pStyle w:val="afd"/>
              <w:spacing w:after="0" w:line="240" w:lineRule="auto"/>
              <w:ind w:leftChars="177" w:left="656" w:hangingChars="110" w:hanging="231"/>
              <w:jc w:val="left"/>
              <w:textAlignment w:val="baseline"/>
              <w:rPr>
                <w:rFonts w:ascii="Times New Roman" w:hAnsi="Times New Roman"/>
                <w:sz w:val="21"/>
                <w:szCs w:val="21"/>
              </w:rPr>
            </w:pPr>
            <w:r w:rsidRPr="00CC080E">
              <w:rPr>
                <w:rFonts w:ascii="Times New Roman" w:hAnsi="Times New Roman" w:hint="eastAsia"/>
                <w:sz w:val="21"/>
                <w:szCs w:val="21"/>
              </w:rPr>
              <w:t xml:space="preserve">3. </w:t>
            </w:r>
            <w:r w:rsidRPr="00CC080E">
              <w:rPr>
                <w:rFonts w:ascii="Times New Roman" w:hAnsi="Times New Roman" w:hint="eastAsia"/>
                <w:sz w:val="21"/>
                <w:szCs w:val="21"/>
              </w:rPr>
              <w:t>钢嵌板采用</w:t>
            </w:r>
            <w:r w:rsidRPr="00CC080E">
              <w:rPr>
                <w:rFonts w:ascii="Times New Roman" w:hAnsi="Times New Roman" w:hint="eastAsia"/>
                <w:sz w:val="21"/>
                <w:szCs w:val="21"/>
              </w:rPr>
              <w:t>Q235</w:t>
            </w:r>
            <w:r w:rsidRPr="00CC080E">
              <w:rPr>
                <w:rFonts w:ascii="Times New Roman" w:hAnsi="Times New Roman" w:hint="eastAsia"/>
                <w:sz w:val="21"/>
                <w:szCs w:val="21"/>
              </w:rPr>
              <w:t>钢，厚度</w:t>
            </w:r>
            <w:r w:rsidRPr="00CC080E">
              <w:rPr>
                <w:rFonts w:ascii="Times New Roman" w:hAnsi="Times New Roman" w:hint="eastAsia"/>
                <w:i/>
                <w:sz w:val="21"/>
                <w:szCs w:val="21"/>
              </w:rPr>
              <w:t>t</w:t>
            </w:r>
            <w:r w:rsidRPr="00CC080E">
              <w:rPr>
                <w:rFonts w:ascii="Times New Roman" w:hAnsi="Times New Roman" w:hint="eastAsia"/>
                <w:sz w:val="21"/>
                <w:szCs w:val="21"/>
                <w:vertAlign w:val="subscript"/>
              </w:rPr>
              <w:t>m</w:t>
            </w:r>
            <w:r w:rsidRPr="00CC080E">
              <w:rPr>
                <w:rFonts w:ascii="Times New Roman" w:hAnsi="Times New Roman" w:hint="eastAsia"/>
                <w:sz w:val="21"/>
                <w:szCs w:val="21"/>
              </w:rPr>
              <w:t>=</w:t>
            </w:r>
            <w:r w:rsidRPr="00CC080E">
              <w:rPr>
                <w:rFonts w:ascii="Times New Roman" w:hAnsi="Times New Roman" w:hint="eastAsia"/>
                <w:sz w:val="21"/>
                <w:szCs w:val="21"/>
                <w:highlight w:val="yellow"/>
              </w:rPr>
              <w:t>10</w:t>
            </w:r>
            <w:r w:rsidRPr="00CC080E">
              <w:rPr>
                <w:rFonts w:ascii="Times New Roman" w:hAnsi="Times New Roman" w:hint="eastAsia"/>
                <w:sz w:val="21"/>
                <w:szCs w:val="21"/>
              </w:rPr>
              <w:t>mm</w:t>
            </w:r>
            <w:r w:rsidRPr="00CC080E">
              <w:rPr>
                <w:rFonts w:ascii="Times New Roman" w:hAnsi="Times New Roman" w:hint="eastAsia"/>
                <w:sz w:val="21"/>
                <w:szCs w:val="21"/>
              </w:rPr>
              <w:t>，承压强度</w:t>
            </w:r>
            <m:oMath>
              <m:sSub>
                <m:sSubPr>
                  <m:ctrlPr>
                    <w:rPr>
                      <w:rFonts w:ascii="Cambria Math" w:hAnsi="Cambria Math"/>
                      <w:i/>
                      <w:sz w:val="21"/>
                      <w:szCs w:val="21"/>
                    </w:rPr>
                  </m:ctrlPr>
                </m:sSubPr>
                <m:e>
                  <m:r>
                    <w:rPr>
                      <w:rFonts w:ascii="Cambria Math" w:hAnsi="Cambria Math"/>
                      <w:sz w:val="21"/>
                      <w:szCs w:val="21"/>
                    </w:rPr>
                    <m:t>f</m:t>
                  </m:r>
                </m:e>
                <m:sub>
                  <m:r>
                    <m:rPr>
                      <m:sty m:val="p"/>
                    </m:rPr>
                    <w:rPr>
                      <w:rFonts w:ascii="Cambria Math" w:hAnsi="Cambria Math"/>
                      <w:sz w:val="21"/>
                      <w:szCs w:val="21"/>
                    </w:rPr>
                    <m:t>em</m:t>
                  </m:r>
                </m:sub>
              </m:sSub>
            </m:oMath>
            <w:r w:rsidRPr="00CC080E">
              <w:rPr>
                <w:rFonts w:ascii="Times New Roman" w:hAnsi="Times New Roman" w:hint="eastAsia"/>
                <w:sz w:val="21"/>
                <w:szCs w:val="21"/>
              </w:rPr>
              <w:t>=405N/mm</w:t>
            </w:r>
            <w:r w:rsidRPr="00CC080E">
              <w:rPr>
                <w:rFonts w:ascii="Times New Roman" w:hAnsi="Times New Roman" w:hint="eastAsia"/>
                <w:sz w:val="21"/>
                <w:szCs w:val="21"/>
                <w:vertAlign w:val="superscript"/>
              </w:rPr>
              <w:t>2</w:t>
            </w:r>
            <w:r w:rsidRPr="00CC080E">
              <w:rPr>
                <w:rFonts w:ascii="Times New Roman" w:hAnsi="Times New Roman" w:hint="eastAsia"/>
                <w:sz w:val="21"/>
                <w:szCs w:val="21"/>
              </w:rPr>
              <w:t>。</w:t>
            </w:r>
          </w:p>
        </w:tc>
      </w:tr>
    </w:tbl>
    <w:p w14:paraId="684F90F0" w14:textId="15FDE887" w:rsidR="007E3C7B" w:rsidRPr="00CC080E" w:rsidRDefault="007E3C7B" w:rsidP="007E3C7B">
      <w:pPr>
        <w:pStyle w:val="afd"/>
        <w:spacing w:before="120"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表</w:t>
      </w:r>
      <w:r w:rsidRPr="00CC080E">
        <w:rPr>
          <w:rFonts w:ascii="Times New Roman" w:hAnsi="Times New Roman" w:hint="eastAsia"/>
          <w:sz w:val="21"/>
          <w:szCs w:val="21"/>
        </w:rPr>
        <w:t>C</w:t>
      </w:r>
      <w:r w:rsidRPr="00CC080E">
        <w:rPr>
          <w:rFonts w:ascii="Times New Roman" w:hAnsi="Times New Roman"/>
          <w:sz w:val="21"/>
          <w:szCs w:val="21"/>
        </w:rPr>
        <w:t>.</w:t>
      </w:r>
      <w:r w:rsidRPr="00CC080E">
        <w:rPr>
          <w:rFonts w:ascii="Times New Roman" w:hAnsi="Times New Roman" w:hint="eastAsia"/>
          <w:sz w:val="21"/>
          <w:szCs w:val="21"/>
        </w:rPr>
        <w:t>2.</w:t>
      </w:r>
      <w:r w:rsidR="00CC080E" w:rsidRPr="00CC080E">
        <w:rPr>
          <w:rFonts w:ascii="Times New Roman" w:hAnsi="Times New Roman" w:hint="eastAsia"/>
          <w:sz w:val="21"/>
          <w:szCs w:val="21"/>
        </w:rPr>
        <w:t>3</w:t>
      </w:r>
      <w:r w:rsidRPr="00CC080E">
        <w:rPr>
          <w:rFonts w:ascii="Times New Roman" w:hAnsi="Times New Roman" w:hint="eastAsia"/>
          <w:sz w:val="21"/>
          <w:szCs w:val="21"/>
        </w:rPr>
        <w:t xml:space="preserve"> </w:t>
      </w:r>
      <w:r w:rsidRPr="00CC080E">
        <w:rPr>
          <w:rFonts w:ascii="Times New Roman" w:hAnsi="Times New Roman" w:hint="eastAsia"/>
          <w:sz w:val="21"/>
          <w:szCs w:val="21"/>
        </w:rPr>
        <w:t>单个销</w:t>
      </w:r>
      <w:r w:rsidRPr="00CC080E">
        <w:rPr>
          <w:rFonts w:ascii="Times New Roman" w:hAnsi="Times New Roman"/>
          <w:sz w:val="21"/>
          <w:szCs w:val="21"/>
        </w:rPr>
        <w:t>每个剪面</w:t>
      </w:r>
      <w:r w:rsidRPr="00CC080E">
        <w:rPr>
          <w:rFonts w:ascii="Times New Roman" w:hAnsi="Times New Roman" w:hint="eastAsia"/>
          <w:sz w:val="21"/>
          <w:szCs w:val="21"/>
        </w:rPr>
        <w:t>的</w:t>
      </w:r>
      <w:r w:rsidRPr="00CC080E">
        <w:rPr>
          <w:rFonts w:ascii="Times New Roman" w:hAnsi="Times New Roman"/>
          <w:sz w:val="21"/>
          <w:szCs w:val="21"/>
        </w:rPr>
        <w:t>承载力</w:t>
      </w:r>
      <w:r w:rsidRPr="00CC080E">
        <w:rPr>
          <w:rFonts w:ascii="Times New Roman" w:hAnsi="Times New Roman" w:hint="eastAsia"/>
          <w:sz w:val="21"/>
          <w:szCs w:val="21"/>
        </w:rPr>
        <w:t>参考设计值</w:t>
      </w:r>
      <w:r w:rsidRPr="00CC080E">
        <w:rPr>
          <w:rFonts w:ascii="Times New Roman" w:hAnsi="Times New Roman" w:hint="eastAsia"/>
          <w:i/>
          <w:sz w:val="21"/>
          <w:szCs w:val="21"/>
        </w:rPr>
        <w:t>Z</w:t>
      </w:r>
      <w:r w:rsidRPr="00CC080E">
        <w:rPr>
          <w:rFonts w:ascii="Times New Roman" w:hAnsi="Times New Roman" w:hint="eastAsia"/>
          <w:sz w:val="21"/>
          <w:szCs w:val="21"/>
        </w:rPr>
        <w:t>选用表三（续</w:t>
      </w:r>
      <w:r w:rsidRPr="00CC080E">
        <w:rPr>
          <w:rFonts w:ascii="Times New Roman" w:hAnsi="Times New Roman" w:hint="eastAsia"/>
          <w:sz w:val="21"/>
          <w:szCs w:val="21"/>
        </w:rPr>
        <w:t>1</w:t>
      </w:r>
      <w:r w:rsidRPr="00CC080E">
        <w:rPr>
          <w:rFonts w:ascii="Times New Roman" w:hAnsi="Times New Roman" w:hint="eastAsia"/>
          <w:sz w:val="21"/>
          <w:szCs w:val="21"/>
        </w:rPr>
        <w:t>）</w:t>
      </w:r>
    </w:p>
    <w:tbl>
      <w:tblPr>
        <w:tblStyle w:val="af5"/>
        <w:tblW w:w="5269" w:type="pct"/>
        <w:jc w:val="center"/>
        <w:tblLayout w:type="fixed"/>
        <w:tblLook w:val="04A0" w:firstRow="1" w:lastRow="0" w:firstColumn="1" w:lastColumn="0" w:noHBand="0" w:noVBand="1"/>
      </w:tblPr>
      <w:tblGrid>
        <w:gridCol w:w="482"/>
        <w:gridCol w:w="805"/>
        <w:gridCol w:w="641"/>
        <w:gridCol w:w="645"/>
        <w:gridCol w:w="641"/>
        <w:gridCol w:w="641"/>
        <w:gridCol w:w="641"/>
        <w:gridCol w:w="641"/>
        <w:gridCol w:w="641"/>
        <w:gridCol w:w="641"/>
        <w:gridCol w:w="641"/>
        <w:gridCol w:w="641"/>
        <w:gridCol w:w="641"/>
        <w:gridCol w:w="638"/>
      </w:tblGrid>
      <w:tr w:rsidR="00CC080E" w:rsidRPr="00CC080E" w14:paraId="6BE6D59A" w14:textId="77777777" w:rsidTr="00E30641">
        <w:trPr>
          <w:trHeight w:val="284"/>
          <w:jc w:val="center"/>
        </w:trPr>
        <w:tc>
          <w:tcPr>
            <w:tcW w:w="268" w:type="pct"/>
            <w:vMerge w:val="restart"/>
            <w:vAlign w:val="center"/>
          </w:tcPr>
          <w:p w14:paraId="4F7830D6" w14:textId="77777777" w:rsidR="007E3C7B" w:rsidRPr="00CC080E" w:rsidRDefault="007E3C7B"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d</w:t>
            </w:r>
          </w:p>
        </w:tc>
        <w:tc>
          <w:tcPr>
            <w:tcW w:w="448" w:type="pct"/>
            <w:vMerge w:val="restart"/>
            <w:vAlign w:val="center"/>
          </w:tcPr>
          <w:p w14:paraId="50F65FED"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sz w:val="21"/>
                        <w:szCs w:val="21"/>
                      </w:rPr>
                    </m:ctrlPr>
                  </m:sSubPr>
                  <m:e>
                    <m:r>
                      <w:rPr>
                        <w:rFonts w:ascii="Cambria Math" w:hAnsi="Cambria Math"/>
                        <w:sz w:val="21"/>
                        <w:szCs w:val="21"/>
                      </w:rPr>
                      <m:t>t</m:t>
                    </m:r>
                  </m:e>
                  <m:sub>
                    <m:r>
                      <m:rPr>
                        <m:sty m:val="p"/>
                      </m:rPr>
                      <w:rPr>
                        <w:rFonts w:ascii="Cambria Math" w:hAnsi="Cambria Math"/>
                        <w:sz w:val="21"/>
                        <w:szCs w:val="21"/>
                      </w:rPr>
                      <m:t>s</m:t>
                    </m:r>
                  </m:sub>
                </m:sSub>
              </m:oMath>
            </m:oMathPara>
          </w:p>
        </w:tc>
        <w:tc>
          <w:tcPr>
            <w:tcW w:w="716" w:type="pct"/>
            <w:gridSpan w:val="2"/>
            <w:vAlign w:val="center"/>
          </w:tcPr>
          <w:p w14:paraId="16CAED4D" w14:textId="77777777" w:rsidR="007E3C7B" w:rsidRPr="00CC080E" w:rsidRDefault="007E3C7B"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=0.44</w:t>
            </w:r>
          </w:p>
        </w:tc>
        <w:tc>
          <w:tcPr>
            <w:tcW w:w="714" w:type="pct"/>
            <w:gridSpan w:val="2"/>
            <w:vAlign w:val="center"/>
          </w:tcPr>
          <w:p w14:paraId="01FE7386" w14:textId="77777777" w:rsidR="007E3C7B" w:rsidRPr="00CC080E" w:rsidRDefault="007E3C7B"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=0.46</w:t>
            </w:r>
          </w:p>
        </w:tc>
        <w:tc>
          <w:tcPr>
            <w:tcW w:w="714" w:type="pct"/>
            <w:gridSpan w:val="2"/>
            <w:vAlign w:val="center"/>
          </w:tcPr>
          <w:p w14:paraId="19A29946" w14:textId="77777777" w:rsidR="007E3C7B" w:rsidRPr="00CC080E" w:rsidRDefault="007E3C7B"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=0.48</w:t>
            </w:r>
          </w:p>
        </w:tc>
        <w:tc>
          <w:tcPr>
            <w:tcW w:w="714" w:type="pct"/>
            <w:gridSpan w:val="2"/>
            <w:vAlign w:val="center"/>
          </w:tcPr>
          <w:p w14:paraId="0DDED1C0" w14:textId="77777777" w:rsidR="007E3C7B" w:rsidRPr="00CC080E" w:rsidRDefault="007E3C7B"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=0.50</w:t>
            </w:r>
          </w:p>
        </w:tc>
        <w:tc>
          <w:tcPr>
            <w:tcW w:w="714" w:type="pct"/>
            <w:gridSpan w:val="2"/>
            <w:vAlign w:val="center"/>
          </w:tcPr>
          <w:p w14:paraId="38216986" w14:textId="77777777" w:rsidR="007E3C7B" w:rsidRPr="00CC080E" w:rsidRDefault="007E3C7B"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=0.52</w:t>
            </w:r>
          </w:p>
        </w:tc>
        <w:tc>
          <w:tcPr>
            <w:tcW w:w="712" w:type="pct"/>
            <w:gridSpan w:val="2"/>
            <w:vAlign w:val="center"/>
          </w:tcPr>
          <w:p w14:paraId="74DA0B0D" w14:textId="77777777" w:rsidR="007E3C7B" w:rsidRPr="00CC080E" w:rsidRDefault="007E3C7B"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=0.54</w:t>
            </w:r>
          </w:p>
        </w:tc>
      </w:tr>
      <w:tr w:rsidR="00CC080E" w:rsidRPr="00CC080E" w14:paraId="1325C9AE" w14:textId="77777777" w:rsidTr="00E30641">
        <w:trPr>
          <w:trHeight w:val="284"/>
          <w:jc w:val="center"/>
        </w:trPr>
        <w:tc>
          <w:tcPr>
            <w:tcW w:w="268" w:type="pct"/>
            <w:vMerge/>
            <w:vAlign w:val="center"/>
          </w:tcPr>
          <w:p w14:paraId="119D53BC" w14:textId="77777777" w:rsidR="007E3C7B" w:rsidRPr="00CC080E" w:rsidRDefault="007E3C7B" w:rsidP="00E30641">
            <w:pPr>
              <w:pStyle w:val="afd"/>
              <w:spacing w:after="0" w:line="240" w:lineRule="auto"/>
              <w:ind w:leftChars="0" w:left="0"/>
              <w:jc w:val="center"/>
              <w:textAlignment w:val="baseline"/>
              <w:rPr>
                <w:rFonts w:ascii="Times New Roman" w:hAnsi="Times New Roman"/>
                <w:sz w:val="21"/>
                <w:szCs w:val="21"/>
              </w:rPr>
            </w:pPr>
          </w:p>
        </w:tc>
        <w:tc>
          <w:tcPr>
            <w:tcW w:w="448" w:type="pct"/>
            <w:vMerge/>
            <w:vAlign w:val="center"/>
          </w:tcPr>
          <w:p w14:paraId="5BA1FE3B" w14:textId="77777777" w:rsidR="007E3C7B" w:rsidRPr="00CC080E" w:rsidRDefault="007E3C7B" w:rsidP="00E30641">
            <w:pPr>
              <w:pStyle w:val="afd"/>
              <w:spacing w:after="0" w:line="240" w:lineRule="auto"/>
              <w:ind w:leftChars="0" w:left="0"/>
              <w:jc w:val="center"/>
              <w:textAlignment w:val="baseline"/>
              <w:rPr>
                <w:rFonts w:ascii="Times New Roman" w:hAnsi="Times New Roman"/>
                <w:sz w:val="21"/>
                <w:szCs w:val="21"/>
              </w:rPr>
            </w:pPr>
          </w:p>
        </w:tc>
        <w:tc>
          <w:tcPr>
            <w:tcW w:w="357" w:type="pct"/>
            <w:vAlign w:val="center"/>
          </w:tcPr>
          <w:p w14:paraId="70A2FA58"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9" w:type="pct"/>
            <w:vAlign w:val="center"/>
          </w:tcPr>
          <w:p w14:paraId="376AE4CD"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1AD8566E"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7" w:type="pct"/>
            <w:vAlign w:val="center"/>
          </w:tcPr>
          <w:p w14:paraId="78787826"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40A640DE"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7" w:type="pct"/>
            <w:vAlign w:val="center"/>
          </w:tcPr>
          <w:p w14:paraId="45135040"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10FA8BA8"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7" w:type="pct"/>
            <w:vAlign w:val="center"/>
          </w:tcPr>
          <w:p w14:paraId="76CC6ECA"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1BC33585"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7" w:type="pct"/>
            <w:vAlign w:val="center"/>
          </w:tcPr>
          <w:p w14:paraId="2AE8E5CA"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43C4523F"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5" w:type="pct"/>
            <w:vAlign w:val="center"/>
          </w:tcPr>
          <w:p w14:paraId="5D9408E3"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r>
      <w:tr w:rsidR="00CC080E" w:rsidRPr="00CC080E" w14:paraId="40693266" w14:textId="77777777" w:rsidTr="00E30641">
        <w:trPr>
          <w:trHeight w:val="284"/>
          <w:jc w:val="center"/>
        </w:trPr>
        <w:tc>
          <w:tcPr>
            <w:tcW w:w="268" w:type="pct"/>
            <w:vMerge w:val="restart"/>
            <w:vAlign w:val="center"/>
          </w:tcPr>
          <w:p w14:paraId="7B83A52D"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12</w:t>
            </w:r>
          </w:p>
        </w:tc>
        <w:tc>
          <w:tcPr>
            <w:tcW w:w="448" w:type="pct"/>
            <w:vAlign w:val="bottom"/>
          </w:tcPr>
          <w:p w14:paraId="0464B121"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35</w:t>
            </w:r>
          </w:p>
        </w:tc>
        <w:tc>
          <w:tcPr>
            <w:tcW w:w="357" w:type="pct"/>
            <w:vAlign w:val="bottom"/>
          </w:tcPr>
          <w:p w14:paraId="25EBE32E" w14:textId="709D04A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3.25 </w:t>
            </w:r>
          </w:p>
        </w:tc>
        <w:tc>
          <w:tcPr>
            <w:tcW w:w="359" w:type="pct"/>
            <w:vAlign w:val="bottom"/>
          </w:tcPr>
          <w:p w14:paraId="65772B48" w14:textId="2A4440D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27C4659D" w14:textId="0085515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3.40 </w:t>
            </w:r>
          </w:p>
        </w:tc>
        <w:tc>
          <w:tcPr>
            <w:tcW w:w="357" w:type="pct"/>
            <w:vAlign w:val="bottom"/>
          </w:tcPr>
          <w:p w14:paraId="347B0690" w14:textId="32302A3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1.90 </w:t>
            </w:r>
          </w:p>
        </w:tc>
        <w:tc>
          <w:tcPr>
            <w:tcW w:w="357" w:type="pct"/>
            <w:vAlign w:val="bottom"/>
          </w:tcPr>
          <w:p w14:paraId="6EB78393" w14:textId="5A8C8D9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3.54 </w:t>
            </w:r>
          </w:p>
        </w:tc>
        <w:tc>
          <w:tcPr>
            <w:tcW w:w="357" w:type="pct"/>
            <w:vAlign w:val="bottom"/>
          </w:tcPr>
          <w:p w14:paraId="113F8043" w14:textId="6ABB1D5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2.02 </w:t>
            </w:r>
          </w:p>
        </w:tc>
        <w:tc>
          <w:tcPr>
            <w:tcW w:w="357" w:type="pct"/>
            <w:vAlign w:val="bottom"/>
          </w:tcPr>
          <w:p w14:paraId="4C284682" w14:textId="328B354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3.69 </w:t>
            </w:r>
          </w:p>
        </w:tc>
        <w:tc>
          <w:tcPr>
            <w:tcW w:w="357" w:type="pct"/>
            <w:vAlign w:val="bottom"/>
          </w:tcPr>
          <w:p w14:paraId="4025BD99" w14:textId="4128E61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2.15 </w:t>
            </w:r>
          </w:p>
        </w:tc>
        <w:tc>
          <w:tcPr>
            <w:tcW w:w="357" w:type="pct"/>
            <w:vAlign w:val="bottom"/>
          </w:tcPr>
          <w:p w14:paraId="02E75E4B" w14:textId="36675E0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3.84 </w:t>
            </w:r>
          </w:p>
        </w:tc>
        <w:tc>
          <w:tcPr>
            <w:tcW w:w="357" w:type="pct"/>
            <w:vAlign w:val="bottom"/>
          </w:tcPr>
          <w:p w14:paraId="01191035" w14:textId="0F17BDE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2.27 </w:t>
            </w:r>
          </w:p>
        </w:tc>
        <w:tc>
          <w:tcPr>
            <w:tcW w:w="357" w:type="pct"/>
            <w:vAlign w:val="bottom"/>
          </w:tcPr>
          <w:p w14:paraId="398F7422" w14:textId="29D6E92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3.99 </w:t>
            </w:r>
          </w:p>
        </w:tc>
        <w:tc>
          <w:tcPr>
            <w:tcW w:w="355" w:type="pct"/>
            <w:vAlign w:val="bottom"/>
          </w:tcPr>
          <w:p w14:paraId="4F6713A3" w14:textId="4D7B0F2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2.40 </w:t>
            </w:r>
          </w:p>
        </w:tc>
      </w:tr>
      <w:tr w:rsidR="00CC080E" w:rsidRPr="00CC080E" w14:paraId="2F8822DC" w14:textId="77777777" w:rsidTr="00E30641">
        <w:trPr>
          <w:trHeight w:val="284"/>
          <w:jc w:val="center"/>
        </w:trPr>
        <w:tc>
          <w:tcPr>
            <w:tcW w:w="268" w:type="pct"/>
            <w:vMerge/>
            <w:vAlign w:val="center"/>
          </w:tcPr>
          <w:p w14:paraId="1EBF5942"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2DD00987"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45</w:t>
            </w:r>
          </w:p>
        </w:tc>
        <w:tc>
          <w:tcPr>
            <w:tcW w:w="357" w:type="pct"/>
            <w:vAlign w:val="bottom"/>
          </w:tcPr>
          <w:p w14:paraId="210A3DA3" w14:textId="52C80A8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4.18 </w:t>
            </w:r>
          </w:p>
        </w:tc>
        <w:tc>
          <w:tcPr>
            <w:tcW w:w="359" w:type="pct"/>
            <w:vAlign w:val="bottom"/>
          </w:tcPr>
          <w:p w14:paraId="20EB5588" w14:textId="177796E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2.29 </w:t>
            </w:r>
          </w:p>
        </w:tc>
        <w:tc>
          <w:tcPr>
            <w:tcW w:w="357" w:type="pct"/>
            <w:vAlign w:val="bottom"/>
          </w:tcPr>
          <w:p w14:paraId="7F3D0889" w14:textId="158D176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4.37 </w:t>
            </w:r>
          </w:p>
        </w:tc>
        <w:tc>
          <w:tcPr>
            <w:tcW w:w="357" w:type="pct"/>
            <w:vAlign w:val="bottom"/>
          </w:tcPr>
          <w:p w14:paraId="637D7092" w14:textId="7CD1541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2.45 </w:t>
            </w:r>
          </w:p>
        </w:tc>
        <w:tc>
          <w:tcPr>
            <w:tcW w:w="357" w:type="pct"/>
            <w:vAlign w:val="bottom"/>
          </w:tcPr>
          <w:p w14:paraId="5E54742B" w14:textId="5D209B7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4.56 </w:t>
            </w:r>
          </w:p>
        </w:tc>
        <w:tc>
          <w:tcPr>
            <w:tcW w:w="357" w:type="pct"/>
            <w:vAlign w:val="bottom"/>
          </w:tcPr>
          <w:p w14:paraId="68F97B5F" w14:textId="2760714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2.60 </w:t>
            </w:r>
          </w:p>
        </w:tc>
        <w:tc>
          <w:tcPr>
            <w:tcW w:w="357" w:type="pct"/>
            <w:vAlign w:val="bottom"/>
          </w:tcPr>
          <w:p w14:paraId="45FEDEFA" w14:textId="218778B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4.75 </w:t>
            </w:r>
          </w:p>
        </w:tc>
        <w:tc>
          <w:tcPr>
            <w:tcW w:w="357" w:type="pct"/>
            <w:vAlign w:val="bottom"/>
          </w:tcPr>
          <w:p w14:paraId="5DBCF323" w14:textId="5910192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2.76 </w:t>
            </w:r>
          </w:p>
        </w:tc>
        <w:tc>
          <w:tcPr>
            <w:tcW w:w="357" w:type="pct"/>
            <w:vAlign w:val="bottom"/>
          </w:tcPr>
          <w:p w14:paraId="34C86925" w14:textId="368F38A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4.94 </w:t>
            </w:r>
          </w:p>
        </w:tc>
        <w:tc>
          <w:tcPr>
            <w:tcW w:w="357" w:type="pct"/>
            <w:vAlign w:val="bottom"/>
          </w:tcPr>
          <w:p w14:paraId="07768BB5" w14:textId="1CDCAEA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2.92 </w:t>
            </w:r>
          </w:p>
        </w:tc>
        <w:tc>
          <w:tcPr>
            <w:tcW w:w="357" w:type="pct"/>
            <w:vAlign w:val="bottom"/>
          </w:tcPr>
          <w:p w14:paraId="69DA5B5E" w14:textId="34BC357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5.13 </w:t>
            </w:r>
          </w:p>
        </w:tc>
        <w:tc>
          <w:tcPr>
            <w:tcW w:w="355" w:type="pct"/>
            <w:vAlign w:val="bottom"/>
          </w:tcPr>
          <w:p w14:paraId="78F02353" w14:textId="0500527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3.09 </w:t>
            </w:r>
          </w:p>
        </w:tc>
      </w:tr>
      <w:tr w:rsidR="00CC080E" w:rsidRPr="00CC080E" w14:paraId="620149A7" w14:textId="77777777" w:rsidTr="00E30641">
        <w:trPr>
          <w:trHeight w:val="284"/>
          <w:jc w:val="center"/>
        </w:trPr>
        <w:tc>
          <w:tcPr>
            <w:tcW w:w="268" w:type="pct"/>
            <w:vMerge/>
            <w:vAlign w:val="center"/>
          </w:tcPr>
          <w:p w14:paraId="14AE2791"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7830B0C0"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55</w:t>
            </w:r>
          </w:p>
        </w:tc>
        <w:tc>
          <w:tcPr>
            <w:tcW w:w="357" w:type="pct"/>
            <w:vAlign w:val="bottom"/>
          </w:tcPr>
          <w:p w14:paraId="7EF9B619" w14:textId="5F49B08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5.11 </w:t>
            </w:r>
          </w:p>
        </w:tc>
        <w:tc>
          <w:tcPr>
            <w:tcW w:w="359" w:type="pct"/>
            <w:vAlign w:val="bottom"/>
          </w:tcPr>
          <w:p w14:paraId="4CCBE321" w14:textId="61E5C56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2.80 </w:t>
            </w:r>
          </w:p>
        </w:tc>
        <w:tc>
          <w:tcPr>
            <w:tcW w:w="357" w:type="pct"/>
            <w:vAlign w:val="bottom"/>
          </w:tcPr>
          <w:p w14:paraId="44D5412E" w14:textId="60C7536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5.34 </w:t>
            </w:r>
          </w:p>
        </w:tc>
        <w:tc>
          <w:tcPr>
            <w:tcW w:w="357" w:type="pct"/>
            <w:vAlign w:val="bottom"/>
          </w:tcPr>
          <w:p w14:paraId="44325388" w14:textId="05936F0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2.99 </w:t>
            </w:r>
          </w:p>
        </w:tc>
        <w:tc>
          <w:tcPr>
            <w:tcW w:w="357" w:type="pct"/>
            <w:vAlign w:val="bottom"/>
          </w:tcPr>
          <w:p w14:paraId="59BB6FBB" w14:textId="46FA0F1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06BA4549" w14:textId="39E6D49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3.18 </w:t>
            </w:r>
          </w:p>
        </w:tc>
        <w:tc>
          <w:tcPr>
            <w:tcW w:w="357" w:type="pct"/>
            <w:vAlign w:val="bottom"/>
          </w:tcPr>
          <w:p w14:paraId="3300A7A9" w14:textId="652F372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3B2CC354" w14:textId="59A1153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3.38 </w:t>
            </w:r>
          </w:p>
        </w:tc>
        <w:tc>
          <w:tcPr>
            <w:tcW w:w="357" w:type="pct"/>
            <w:vAlign w:val="bottom"/>
          </w:tcPr>
          <w:p w14:paraId="3F4E4B8D" w14:textId="2F7DB0D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39B5387D" w14:textId="5924A91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3.57 </w:t>
            </w:r>
          </w:p>
        </w:tc>
        <w:tc>
          <w:tcPr>
            <w:tcW w:w="357" w:type="pct"/>
            <w:vAlign w:val="bottom"/>
          </w:tcPr>
          <w:p w14:paraId="7844EC32" w14:textId="335C196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5" w:type="pct"/>
            <w:vAlign w:val="bottom"/>
          </w:tcPr>
          <w:p w14:paraId="072643BC" w14:textId="78683AC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3.77 </w:t>
            </w:r>
          </w:p>
        </w:tc>
      </w:tr>
      <w:tr w:rsidR="00CC080E" w:rsidRPr="00CC080E" w14:paraId="7EDE0E28" w14:textId="77777777" w:rsidTr="00E30641">
        <w:trPr>
          <w:trHeight w:val="284"/>
          <w:jc w:val="center"/>
        </w:trPr>
        <w:tc>
          <w:tcPr>
            <w:tcW w:w="268" w:type="pct"/>
            <w:vMerge/>
            <w:vAlign w:val="center"/>
          </w:tcPr>
          <w:p w14:paraId="66737B02"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7742F8C7"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65</w:t>
            </w:r>
          </w:p>
        </w:tc>
        <w:tc>
          <w:tcPr>
            <w:tcW w:w="357" w:type="pct"/>
            <w:vAlign w:val="bottom"/>
          </w:tcPr>
          <w:p w14:paraId="5F4EF090" w14:textId="29069ED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9" w:type="pct"/>
            <w:vAlign w:val="bottom"/>
          </w:tcPr>
          <w:p w14:paraId="726FB155" w14:textId="46D21EC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3.31 </w:t>
            </w:r>
          </w:p>
        </w:tc>
        <w:tc>
          <w:tcPr>
            <w:tcW w:w="357" w:type="pct"/>
            <w:vAlign w:val="bottom"/>
          </w:tcPr>
          <w:p w14:paraId="41F2EEBC" w14:textId="59D7C0B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1FBD68A8" w14:textId="0416A7B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3.53 </w:t>
            </w:r>
          </w:p>
        </w:tc>
        <w:tc>
          <w:tcPr>
            <w:tcW w:w="357" w:type="pct"/>
            <w:vAlign w:val="bottom"/>
          </w:tcPr>
          <w:p w14:paraId="4064BE03" w14:textId="022272F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73DA4FC7" w14:textId="67765AE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3.76 </w:t>
            </w:r>
          </w:p>
        </w:tc>
        <w:tc>
          <w:tcPr>
            <w:tcW w:w="357" w:type="pct"/>
            <w:vAlign w:val="bottom"/>
          </w:tcPr>
          <w:p w14:paraId="19338B91" w14:textId="5F64E81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697E0055" w14:textId="13B73C4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3.99 </w:t>
            </w:r>
          </w:p>
        </w:tc>
        <w:tc>
          <w:tcPr>
            <w:tcW w:w="357" w:type="pct"/>
            <w:vAlign w:val="bottom"/>
          </w:tcPr>
          <w:p w14:paraId="21DFA1BC" w14:textId="03F6153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1B4C6F82" w14:textId="6E7887B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4.22 </w:t>
            </w:r>
          </w:p>
        </w:tc>
        <w:tc>
          <w:tcPr>
            <w:tcW w:w="357" w:type="pct"/>
            <w:vAlign w:val="bottom"/>
          </w:tcPr>
          <w:p w14:paraId="5E5E8945" w14:textId="6F486CD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5" w:type="pct"/>
            <w:vAlign w:val="bottom"/>
          </w:tcPr>
          <w:p w14:paraId="6BC4FB00" w14:textId="51A4C4A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4.46 </w:t>
            </w:r>
          </w:p>
        </w:tc>
      </w:tr>
      <w:tr w:rsidR="00CC080E" w:rsidRPr="00CC080E" w14:paraId="0F962698" w14:textId="77777777" w:rsidTr="00E30641">
        <w:trPr>
          <w:trHeight w:val="284"/>
          <w:jc w:val="center"/>
        </w:trPr>
        <w:tc>
          <w:tcPr>
            <w:tcW w:w="268" w:type="pct"/>
            <w:vMerge/>
            <w:vAlign w:val="center"/>
          </w:tcPr>
          <w:p w14:paraId="27D208BF"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3FA656BC"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75</w:t>
            </w:r>
          </w:p>
        </w:tc>
        <w:tc>
          <w:tcPr>
            <w:tcW w:w="357" w:type="pct"/>
            <w:vAlign w:val="bottom"/>
          </w:tcPr>
          <w:p w14:paraId="6B5A51D8" w14:textId="7E093A0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9" w:type="pct"/>
            <w:vAlign w:val="bottom"/>
          </w:tcPr>
          <w:p w14:paraId="0302CCB9" w14:textId="05F3EB3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3.82 </w:t>
            </w:r>
          </w:p>
        </w:tc>
        <w:tc>
          <w:tcPr>
            <w:tcW w:w="357" w:type="pct"/>
            <w:vAlign w:val="bottom"/>
          </w:tcPr>
          <w:p w14:paraId="1D74956C" w14:textId="45082AD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1C951D44" w14:textId="742D31A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4.08 </w:t>
            </w:r>
          </w:p>
        </w:tc>
        <w:tc>
          <w:tcPr>
            <w:tcW w:w="357" w:type="pct"/>
            <w:vAlign w:val="bottom"/>
          </w:tcPr>
          <w:p w14:paraId="1F9079B2" w14:textId="7EA09C9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049959CA" w14:textId="4289422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4.34 </w:t>
            </w:r>
          </w:p>
        </w:tc>
        <w:tc>
          <w:tcPr>
            <w:tcW w:w="357" w:type="pct"/>
            <w:vAlign w:val="bottom"/>
          </w:tcPr>
          <w:p w14:paraId="0A164FBC" w14:textId="3D28379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14FD9F5D" w14:textId="7790B8E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4.60 </w:t>
            </w:r>
          </w:p>
        </w:tc>
        <w:tc>
          <w:tcPr>
            <w:tcW w:w="357" w:type="pct"/>
            <w:vAlign w:val="bottom"/>
          </w:tcPr>
          <w:p w14:paraId="60D771E0" w14:textId="1298315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443875F7" w14:textId="20FB4A9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4.87 </w:t>
            </w:r>
          </w:p>
        </w:tc>
        <w:tc>
          <w:tcPr>
            <w:tcW w:w="357" w:type="pct"/>
            <w:vAlign w:val="bottom"/>
          </w:tcPr>
          <w:p w14:paraId="45126B88" w14:textId="4883A8A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5" w:type="pct"/>
            <w:vAlign w:val="bottom"/>
          </w:tcPr>
          <w:p w14:paraId="6EB42256" w14:textId="391A2AF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5.15 </w:t>
            </w:r>
          </w:p>
        </w:tc>
      </w:tr>
      <w:tr w:rsidR="00CC080E" w:rsidRPr="00CC080E" w14:paraId="607E0459" w14:textId="77777777" w:rsidTr="00E30641">
        <w:trPr>
          <w:trHeight w:val="284"/>
          <w:jc w:val="center"/>
        </w:trPr>
        <w:tc>
          <w:tcPr>
            <w:tcW w:w="268" w:type="pct"/>
            <w:vMerge/>
            <w:vAlign w:val="center"/>
          </w:tcPr>
          <w:p w14:paraId="0E5357AF"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2E578C79"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85</w:t>
            </w:r>
          </w:p>
        </w:tc>
        <w:tc>
          <w:tcPr>
            <w:tcW w:w="357" w:type="pct"/>
            <w:vAlign w:val="bottom"/>
          </w:tcPr>
          <w:p w14:paraId="6FB4C4C3" w14:textId="430341A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9" w:type="pct"/>
            <w:vAlign w:val="bottom"/>
          </w:tcPr>
          <w:p w14:paraId="04ED5FA2" w14:textId="7993BA4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4.33 </w:t>
            </w:r>
          </w:p>
        </w:tc>
        <w:tc>
          <w:tcPr>
            <w:tcW w:w="357" w:type="pct"/>
            <w:vAlign w:val="bottom"/>
          </w:tcPr>
          <w:p w14:paraId="217A87D2" w14:textId="6560E44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74B93F14" w14:textId="04D7D96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4.62 </w:t>
            </w:r>
          </w:p>
        </w:tc>
        <w:tc>
          <w:tcPr>
            <w:tcW w:w="357" w:type="pct"/>
            <w:vAlign w:val="bottom"/>
          </w:tcPr>
          <w:p w14:paraId="01B5E086" w14:textId="72A3E4D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39732AB4" w14:textId="26BBB8E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4.92 </w:t>
            </w:r>
          </w:p>
        </w:tc>
        <w:tc>
          <w:tcPr>
            <w:tcW w:w="357" w:type="pct"/>
            <w:vAlign w:val="bottom"/>
          </w:tcPr>
          <w:p w14:paraId="123A13D0" w14:textId="4AE933A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5916C390" w14:textId="06123D7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5.22 </w:t>
            </w:r>
          </w:p>
        </w:tc>
        <w:tc>
          <w:tcPr>
            <w:tcW w:w="357" w:type="pct"/>
            <w:vAlign w:val="bottom"/>
          </w:tcPr>
          <w:p w14:paraId="59596392" w14:textId="73AA0BC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554DC655" w14:textId="6368D42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5.52 </w:t>
            </w:r>
          </w:p>
        </w:tc>
        <w:tc>
          <w:tcPr>
            <w:tcW w:w="357" w:type="pct"/>
            <w:vAlign w:val="bottom"/>
          </w:tcPr>
          <w:p w14:paraId="23BE931B" w14:textId="7DE9EBF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5" w:type="pct"/>
            <w:vAlign w:val="bottom"/>
          </w:tcPr>
          <w:p w14:paraId="611E3FAF" w14:textId="3BEE305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r>
      <w:tr w:rsidR="00CC080E" w:rsidRPr="00CC080E" w14:paraId="37F95750" w14:textId="77777777" w:rsidTr="00E30641">
        <w:trPr>
          <w:trHeight w:val="284"/>
          <w:jc w:val="center"/>
        </w:trPr>
        <w:tc>
          <w:tcPr>
            <w:tcW w:w="268" w:type="pct"/>
            <w:vMerge/>
            <w:vAlign w:val="center"/>
          </w:tcPr>
          <w:p w14:paraId="5D79BA20"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21E637C4" w14:textId="20876F1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95</w:t>
            </w:r>
          </w:p>
        </w:tc>
        <w:tc>
          <w:tcPr>
            <w:tcW w:w="357" w:type="pct"/>
            <w:vAlign w:val="bottom"/>
          </w:tcPr>
          <w:p w14:paraId="17F62163" w14:textId="6EF9B4B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9" w:type="pct"/>
            <w:vAlign w:val="bottom"/>
          </w:tcPr>
          <w:p w14:paraId="586B9BDE" w14:textId="335D339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4.84 </w:t>
            </w:r>
          </w:p>
        </w:tc>
        <w:tc>
          <w:tcPr>
            <w:tcW w:w="357" w:type="pct"/>
            <w:vAlign w:val="bottom"/>
          </w:tcPr>
          <w:p w14:paraId="334789BD" w14:textId="5121838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5A7BD553" w14:textId="67BAE06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5.17 </w:t>
            </w:r>
          </w:p>
        </w:tc>
        <w:tc>
          <w:tcPr>
            <w:tcW w:w="357" w:type="pct"/>
            <w:vAlign w:val="bottom"/>
          </w:tcPr>
          <w:p w14:paraId="5BB3BDCC" w14:textId="148EB51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1985237D" w14:textId="0AB1042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5.50 </w:t>
            </w:r>
          </w:p>
        </w:tc>
        <w:tc>
          <w:tcPr>
            <w:tcW w:w="357" w:type="pct"/>
            <w:vAlign w:val="bottom"/>
          </w:tcPr>
          <w:p w14:paraId="23AF26DD" w14:textId="6F70914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1172A575" w14:textId="04CD36C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764243AE" w14:textId="5D92D97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672B63AB" w14:textId="47A095F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069B81E6" w14:textId="120DCEF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5" w:type="pct"/>
            <w:vAlign w:val="bottom"/>
          </w:tcPr>
          <w:p w14:paraId="16D301D0" w14:textId="3BC0B2A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r>
      <w:tr w:rsidR="00CC080E" w:rsidRPr="00CC080E" w14:paraId="5B438544" w14:textId="77777777" w:rsidTr="00E30641">
        <w:trPr>
          <w:trHeight w:val="284"/>
          <w:jc w:val="center"/>
        </w:trPr>
        <w:tc>
          <w:tcPr>
            <w:tcW w:w="268" w:type="pct"/>
            <w:vMerge/>
            <w:vAlign w:val="center"/>
          </w:tcPr>
          <w:p w14:paraId="167A6982"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712E5739" w14:textId="3A4810E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105</w:t>
            </w:r>
          </w:p>
        </w:tc>
        <w:tc>
          <w:tcPr>
            <w:tcW w:w="357" w:type="pct"/>
            <w:vAlign w:val="bottom"/>
          </w:tcPr>
          <w:p w14:paraId="19D50BFD" w14:textId="7C96107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9" w:type="pct"/>
            <w:vAlign w:val="bottom"/>
          </w:tcPr>
          <w:p w14:paraId="1D399A24" w14:textId="1990278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5.35 </w:t>
            </w:r>
          </w:p>
        </w:tc>
        <w:tc>
          <w:tcPr>
            <w:tcW w:w="357" w:type="pct"/>
            <w:vAlign w:val="bottom"/>
          </w:tcPr>
          <w:p w14:paraId="45DB1784" w14:textId="0DBEC94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012204E3" w14:textId="0740004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11223B74" w14:textId="41C61AF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694F9373" w14:textId="43F939A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2CD8A4F7" w14:textId="4C81F5F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0E3D7565" w14:textId="4FBB58B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66CD591D" w14:textId="65AC792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6EE09AEE" w14:textId="76A619D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39A47DCB" w14:textId="36C91BE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5" w:type="pct"/>
            <w:vAlign w:val="bottom"/>
          </w:tcPr>
          <w:p w14:paraId="767AACC9" w14:textId="6A92639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r>
      <w:tr w:rsidR="00CC080E" w:rsidRPr="00CC080E" w14:paraId="625D8F1C" w14:textId="77777777" w:rsidTr="00E30641">
        <w:trPr>
          <w:trHeight w:val="284"/>
          <w:jc w:val="center"/>
        </w:trPr>
        <w:tc>
          <w:tcPr>
            <w:tcW w:w="268" w:type="pct"/>
            <w:vMerge/>
            <w:vAlign w:val="center"/>
          </w:tcPr>
          <w:p w14:paraId="329C80C1"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39043FCF" w14:textId="06BEC65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≥120</w:t>
            </w:r>
          </w:p>
        </w:tc>
        <w:tc>
          <w:tcPr>
            <w:tcW w:w="357" w:type="pct"/>
            <w:vAlign w:val="bottom"/>
          </w:tcPr>
          <w:p w14:paraId="7310BDEA" w14:textId="2403871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9" w:type="pct"/>
            <w:vAlign w:val="bottom"/>
          </w:tcPr>
          <w:p w14:paraId="6452B26A" w14:textId="4A4853E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539388D0" w14:textId="6B3D55D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5DF47A83" w14:textId="3D56648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070CE376" w14:textId="6805F10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147EE09D" w14:textId="4B250A8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627BAA18" w14:textId="30C5957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3D394A5D" w14:textId="614852C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59E69DFC" w14:textId="24B184D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7F47C255" w14:textId="5D3A49A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7EF72565" w14:textId="5C40BF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5" w:type="pct"/>
            <w:vAlign w:val="bottom"/>
          </w:tcPr>
          <w:p w14:paraId="6A6290E5" w14:textId="0D04920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r>
      <w:tr w:rsidR="00CC080E" w:rsidRPr="00CC080E" w14:paraId="59B15C1A" w14:textId="77777777" w:rsidTr="00E30641">
        <w:trPr>
          <w:trHeight w:val="284"/>
          <w:jc w:val="center"/>
        </w:trPr>
        <w:tc>
          <w:tcPr>
            <w:tcW w:w="268" w:type="pct"/>
            <w:vMerge w:val="restart"/>
            <w:vAlign w:val="center"/>
          </w:tcPr>
          <w:p w14:paraId="73976E3A"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16</w:t>
            </w:r>
          </w:p>
        </w:tc>
        <w:tc>
          <w:tcPr>
            <w:tcW w:w="448" w:type="pct"/>
            <w:vAlign w:val="bottom"/>
          </w:tcPr>
          <w:p w14:paraId="136CA2EE"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45</w:t>
            </w:r>
          </w:p>
        </w:tc>
        <w:tc>
          <w:tcPr>
            <w:tcW w:w="357" w:type="pct"/>
            <w:vAlign w:val="bottom"/>
          </w:tcPr>
          <w:p w14:paraId="49B341AD" w14:textId="36635F8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5.57 </w:t>
            </w:r>
          </w:p>
        </w:tc>
        <w:tc>
          <w:tcPr>
            <w:tcW w:w="359" w:type="pct"/>
            <w:vAlign w:val="bottom"/>
          </w:tcPr>
          <w:p w14:paraId="7CEB730B" w14:textId="53C8CA0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2.65 </w:t>
            </w:r>
          </w:p>
        </w:tc>
        <w:tc>
          <w:tcPr>
            <w:tcW w:w="357" w:type="pct"/>
            <w:vAlign w:val="bottom"/>
          </w:tcPr>
          <w:p w14:paraId="6FA96E18" w14:textId="2B1385F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5.82 </w:t>
            </w:r>
          </w:p>
        </w:tc>
        <w:tc>
          <w:tcPr>
            <w:tcW w:w="357" w:type="pct"/>
            <w:vAlign w:val="bottom"/>
          </w:tcPr>
          <w:p w14:paraId="51F18DB9" w14:textId="365A66C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2.83 </w:t>
            </w:r>
          </w:p>
        </w:tc>
        <w:tc>
          <w:tcPr>
            <w:tcW w:w="357" w:type="pct"/>
            <w:vAlign w:val="bottom"/>
          </w:tcPr>
          <w:p w14:paraId="3AD6C78D" w14:textId="46FCEF0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6.08 </w:t>
            </w:r>
          </w:p>
        </w:tc>
        <w:tc>
          <w:tcPr>
            <w:tcW w:w="357" w:type="pct"/>
            <w:vAlign w:val="bottom"/>
          </w:tcPr>
          <w:p w14:paraId="5CB241CA" w14:textId="67113DC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3.01 </w:t>
            </w:r>
          </w:p>
        </w:tc>
        <w:tc>
          <w:tcPr>
            <w:tcW w:w="357" w:type="pct"/>
            <w:vAlign w:val="bottom"/>
          </w:tcPr>
          <w:p w14:paraId="3D92CCDB" w14:textId="2702D6E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6.33 </w:t>
            </w:r>
          </w:p>
        </w:tc>
        <w:tc>
          <w:tcPr>
            <w:tcW w:w="357" w:type="pct"/>
            <w:vAlign w:val="bottom"/>
          </w:tcPr>
          <w:p w14:paraId="43C9CBAB" w14:textId="2E9D844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3.19 </w:t>
            </w:r>
          </w:p>
        </w:tc>
        <w:tc>
          <w:tcPr>
            <w:tcW w:w="357" w:type="pct"/>
            <w:vAlign w:val="bottom"/>
          </w:tcPr>
          <w:p w14:paraId="2F973E5B" w14:textId="49432A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6.58 </w:t>
            </w:r>
          </w:p>
        </w:tc>
        <w:tc>
          <w:tcPr>
            <w:tcW w:w="357" w:type="pct"/>
            <w:vAlign w:val="bottom"/>
          </w:tcPr>
          <w:p w14:paraId="583FFDBA" w14:textId="2027C7D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3.38 </w:t>
            </w:r>
          </w:p>
        </w:tc>
        <w:tc>
          <w:tcPr>
            <w:tcW w:w="357" w:type="pct"/>
            <w:vAlign w:val="bottom"/>
          </w:tcPr>
          <w:p w14:paraId="29F5AC27" w14:textId="3AFE21C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6.84 </w:t>
            </w:r>
          </w:p>
        </w:tc>
        <w:tc>
          <w:tcPr>
            <w:tcW w:w="355" w:type="pct"/>
            <w:vAlign w:val="bottom"/>
          </w:tcPr>
          <w:p w14:paraId="50DA1701" w14:textId="036299B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3.57 </w:t>
            </w:r>
          </w:p>
        </w:tc>
      </w:tr>
      <w:tr w:rsidR="00CC080E" w:rsidRPr="00CC080E" w14:paraId="1438DE06" w14:textId="77777777" w:rsidTr="00E30641">
        <w:trPr>
          <w:trHeight w:val="284"/>
          <w:jc w:val="center"/>
        </w:trPr>
        <w:tc>
          <w:tcPr>
            <w:tcW w:w="268" w:type="pct"/>
            <w:vMerge/>
            <w:vAlign w:val="center"/>
          </w:tcPr>
          <w:p w14:paraId="04272A04"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6D838363"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55</w:t>
            </w:r>
          </w:p>
        </w:tc>
        <w:tc>
          <w:tcPr>
            <w:tcW w:w="357" w:type="pct"/>
            <w:vAlign w:val="bottom"/>
          </w:tcPr>
          <w:p w14:paraId="6954660C" w14:textId="1D55229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6.81 </w:t>
            </w:r>
          </w:p>
        </w:tc>
        <w:tc>
          <w:tcPr>
            <w:tcW w:w="359" w:type="pct"/>
            <w:vAlign w:val="bottom"/>
          </w:tcPr>
          <w:p w14:paraId="65DBC894" w14:textId="58FB059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3.24 </w:t>
            </w:r>
          </w:p>
        </w:tc>
        <w:tc>
          <w:tcPr>
            <w:tcW w:w="357" w:type="pct"/>
            <w:vAlign w:val="bottom"/>
          </w:tcPr>
          <w:p w14:paraId="3BAAB706" w14:textId="2706C1E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7.12 </w:t>
            </w:r>
          </w:p>
        </w:tc>
        <w:tc>
          <w:tcPr>
            <w:tcW w:w="357" w:type="pct"/>
            <w:vAlign w:val="bottom"/>
          </w:tcPr>
          <w:p w14:paraId="1F3C322E" w14:textId="4524D54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3.45 </w:t>
            </w:r>
          </w:p>
        </w:tc>
        <w:tc>
          <w:tcPr>
            <w:tcW w:w="357" w:type="pct"/>
            <w:vAlign w:val="bottom"/>
          </w:tcPr>
          <w:p w14:paraId="635DCFBF" w14:textId="706A32E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20F7C5B4" w14:textId="1B7C9EC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3.67 </w:t>
            </w:r>
          </w:p>
        </w:tc>
        <w:tc>
          <w:tcPr>
            <w:tcW w:w="357" w:type="pct"/>
            <w:vAlign w:val="bottom"/>
          </w:tcPr>
          <w:p w14:paraId="5C6852C5" w14:textId="32FC623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293C3B3D" w14:textId="6BE755C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3.90 </w:t>
            </w:r>
          </w:p>
        </w:tc>
        <w:tc>
          <w:tcPr>
            <w:tcW w:w="357" w:type="pct"/>
            <w:vAlign w:val="bottom"/>
          </w:tcPr>
          <w:p w14:paraId="06B96DAD" w14:textId="30C0EDB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12B14983" w14:textId="312B0E0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4.13 </w:t>
            </w:r>
          </w:p>
        </w:tc>
        <w:tc>
          <w:tcPr>
            <w:tcW w:w="357" w:type="pct"/>
            <w:vAlign w:val="bottom"/>
          </w:tcPr>
          <w:p w14:paraId="365DDAE4" w14:textId="4263B30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5" w:type="pct"/>
            <w:vAlign w:val="bottom"/>
          </w:tcPr>
          <w:p w14:paraId="49A32E6D" w14:textId="78AEE6E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4.36 </w:t>
            </w:r>
          </w:p>
        </w:tc>
      </w:tr>
      <w:tr w:rsidR="00CC080E" w:rsidRPr="00CC080E" w14:paraId="5BED6A26" w14:textId="77777777" w:rsidTr="00E30641">
        <w:trPr>
          <w:trHeight w:val="284"/>
          <w:jc w:val="center"/>
        </w:trPr>
        <w:tc>
          <w:tcPr>
            <w:tcW w:w="268" w:type="pct"/>
            <w:vMerge/>
            <w:vAlign w:val="center"/>
          </w:tcPr>
          <w:p w14:paraId="64AA3829"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71396EA2"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65</w:t>
            </w:r>
          </w:p>
        </w:tc>
        <w:tc>
          <w:tcPr>
            <w:tcW w:w="357" w:type="pct"/>
            <w:vAlign w:val="bottom"/>
          </w:tcPr>
          <w:p w14:paraId="435632B7" w14:textId="661C3B6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9" w:type="pct"/>
            <w:vAlign w:val="bottom"/>
          </w:tcPr>
          <w:p w14:paraId="5CE465AE" w14:textId="31137C8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3.83 </w:t>
            </w:r>
          </w:p>
        </w:tc>
        <w:tc>
          <w:tcPr>
            <w:tcW w:w="357" w:type="pct"/>
            <w:vAlign w:val="bottom"/>
          </w:tcPr>
          <w:p w14:paraId="411D9DD3" w14:textId="494A643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283C8AC9" w14:textId="3117C6F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4.08 </w:t>
            </w:r>
          </w:p>
        </w:tc>
        <w:tc>
          <w:tcPr>
            <w:tcW w:w="357" w:type="pct"/>
            <w:vAlign w:val="bottom"/>
          </w:tcPr>
          <w:p w14:paraId="35A50069" w14:textId="352EFE6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160D8940" w14:textId="16E38F0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4.34 </w:t>
            </w:r>
          </w:p>
        </w:tc>
        <w:tc>
          <w:tcPr>
            <w:tcW w:w="357" w:type="pct"/>
            <w:vAlign w:val="bottom"/>
          </w:tcPr>
          <w:p w14:paraId="20570C35" w14:textId="1750DE8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467C0A52" w14:textId="24D38F6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4.61 </w:t>
            </w:r>
          </w:p>
        </w:tc>
        <w:tc>
          <w:tcPr>
            <w:tcW w:w="357" w:type="pct"/>
            <w:vAlign w:val="bottom"/>
          </w:tcPr>
          <w:p w14:paraId="1FA4C70E" w14:textId="746BB70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0F7520B5" w14:textId="5BC4EFF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4.88 </w:t>
            </w:r>
          </w:p>
        </w:tc>
        <w:tc>
          <w:tcPr>
            <w:tcW w:w="357" w:type="pct"/>
            <w:vAlign w:val="bottom"/>
          </w:tcPr>
          <w:p w14:paraId="1B747136" w14:textId="05D8E40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5" w:type="pct"/>
            <w:vAlign w:val="bottom"/>
          </w:tcPr>
          <w:p w14:paraId="5D27D399" w14:textId="68DD105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5.15 </w:t>
            </w:r>
          </w:p>
        </w:tc>
      </w:tr>
      <w:tr w:rsidR="00CC080E" w:rsidRPr="00CC080E" w14:paraId="630A62A1" w14:textId="77777777" w:rsidTr="00E30641">
        <w:trPr>
          <w:trHeight w:val="284"/>
          <w:jc w:val="center"/>
        </w:trPr>
        <w:tc>
          <w:tcPr>
            <w:tcW w:w="268" w:type="pct"/>
            <w:vMerge/>
            <w:vAlign w:val="center"/>
          </w:tcPr>
          <w:p w14:paraId="3E0E1E47"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3EAC67E7"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75</w:t>
            </w:r>
          </w:p>
        </w:tc>
        <w:tc>
          <w:tcPr>
            <w:tcW w:w="357" w:type="pct"/>
            <w:vAlign w:val="bottom"/>
          </w:tcPr>
          <w:p w14:paraId="771AE826" w14:textId="641F4AE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9" w:type="pct"/>
            <w:vAlign w:val="bottom"/>
          </w:tcPr>
          <w:p w14:paraId="5E48F4D6" w14:textId="539C2F3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sz w:val="21"/>
                <w:szCs w:val="21"/>
              </w:rPr>
              <w:t xml:space="preserve">4.42 </w:t>
            </w:r>
          </w:p>
        </w:tc>
        <w:tc>
          <w:tcPr>
            <w:tcW w:w="357" w:type="pct"/>
            <w:vAlign w:val="bottom"/>
          </w:tcPr>
          <w:p w14:paraId="2FE59979" w14:textId="45F4220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163D87BC" w14:textId="78398D7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4.71 </w:t>
            </w:r>
          </w:p>
        </w:tc>
        <w:tc>
          <w:tcPr>
            <w:tcW w:w="357" w:type="pct"/>
            <w:vAlign w:val="bottom"/>
          </w:tcPr>
          <w:p w14:paraId="518CE36E" w14:textId="66E2FB2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24FDCC47" w14:textId="32F2165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5.01 </w:t>
            </w:r>
          </w:p>
        </w:tc>
        <w:tc>
          <w:tcPr>
            <w:tcW w:w="357" w:type="pct"/>
            <w:vAlign w:val="bottom"/>
          </w:tcPr>
          <w:p w14:paraId="3792870D" w14:textId="1476A9C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0B53CD9A" w14:textId="6331856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5.31 </w:t>
            </w:r>
          </w:p>
        </w:tc>
        <w:tc>
          <w:tcPr>
            <w:tcW w:w="357" w:type="pct"/>
            <w:vAlign w:val="bottom"/>
          </w:tcPr>
          <w:p w14:paraId="29033230" w14:textId="635980E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7AA9197A" w14:textId="2D379C8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5.63 </w:t>
            </w:r>
          </w:p>
        </w:tc>
        <w:tc>
          <w:tcPr>
            <w:tcW w:w="357" w:type="pct"/>
            <w:vAlign w:val="bottom"/>
          </w:tcPr>
          <w:p w14:paraId="44434672" w14:textId="6CB1708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5" w:type="pct"/>
            <w:vAlign w:val="bottom"/>
          </w:tcPr>
          <w:p w14:paraId="63F25742" w14:textId="03C802E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5.94 </w:t>
            </w:r>
          </w:p>
        </w:tc>
      </w:tr>
      <w:tr w:rsidR="00CC080E" w:rsidRPr="00CC080E" w14:paraId="27B23560" w14:textId="77777777" w:rsidTr="00E30641">
        <w:trPr>
          <w:trHeight w:val="284"/>
          <w:jc w:val="center"/>
        </w:trPr>
        <w:tc>
          <w:tcPr>
            <w:tcW w:w="268" w:type="pct"/>
            <w:vMerge/>
            <w:vAlign w:val="center"/>
          </w:tcPr>
          <w:p w14:paraId="2076AAA8"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037DC5A7"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85</w:t>
            </w:r>
          </w:p>
        </w:tc>
        <w:tc>
          <w:tcPr>
            <w:tcW w:w="357" w:type="pct"/>
            <w:vAlign w:val="bottom"/>
          </w:tcPr>
          <w:p w14:paraId="0B144A40" w14:textId="1F8AAA5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9" w:type="pct"/>
            <w:vAlign w:val="bottom"/>
          </w:tcPr>
          <w:p w14:paraId="24711DAB" w14:textId="29CD10D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sz w:val="21"/>
                <w:szCs w:val="21"/>
              </w:rPr>
              <w:t xml:space="preserve">5.00 </w:t>
            </w:r>
          </w:p>
        </w:tc>
        <w:tc>
          <w:tcPr>
            <w:tcW w:w="357" w:type="pct"/>
            <w:vAlign w:val="bottom"/>
          </w:tcPr>
          <w:p w14:paraId="228BE73D" w14:textId="41CAEE7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6C32D8E3" w14:textId="52F5A30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5.34 </w:t>
            </w:r>
          </w:p>
        </w:tc>
        <w:tc>
          <w:tcPr>
            <w:tcW w:w="357" w:type="pct"/>
            <w:vAlign w:val="bottom"/>
          </w:tcPr>
          <w:p w14:paraId="75B77279" w14:textId="2CC9EE6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19AF8F75" w14:textId="0C5006E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5.68 </w:t>
            </w:r>
          </w:p>
        </w:tc>
        <w:tc>
          <w:tcPr>
            <w:tcW w:w="357" w:type="pct"/>
            <w:vAlign w:val="bottom"/>
          </w:tcPr>
          <w:p w14:paraId="7F1F4CF3" w14:textId="275B257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6ED7F11F" w14:textId="7DD7036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6.02 </w:t>
            </w:r>
          </w:p>
        </w:tc>
        <w:tc>
          <w:tcPr>
            <w:tcW w:w="357" w:type="pct"/>
            <w:vAlign w:val="bottom"/>
          </w:tcPr>
          <w:p w14:paraId="6D4A335C" w14:textId="7BB3E7D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52A14F6D" w14:textId="497C6B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6.38 </w:t>
            </w:r>
          </w:p>
        </w:tc>
        <w:tc>
          <w:tcPr>
            <w:tcW w:w="357" w:type="pct"/>
            <w:vAlign w:val="bottom"/>
          </w:tcPr>
          <w:p w14:paraId="1170DDF2" w14:textId="6E36F8E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5" w:type="pct"/>
            <w:vAlign w:val="bottom"/>
          </w:tcPr>
          <w:p w14:paraId="31FF3C1F" w14:textId="2B249EC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6.73 </w:t>
            </w:r>
          </w:p>
        </w:tc>
      </w:tr>
      <w:tr w:rsidR="00CC080E" w:rsidRPr="00CC080E" w14:paraId="6680EF31" w14:textId="77777777" w:rsidTr="00E30641">
        <w:trPr>
          <w:trHeight w:val="284"/>
          <w:jc w:val="center"/>
        </w:trPr>
        <w:tc>
          <w:tcPr>
            <w:tcW w:w="268" w:type="pct"/>
            <w:vMerge/>
            <w:vAlign w:val="center"/>
          </w:tcPr>
          <w:p w14:paraId="7AB65B9E"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40E5C1FF"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95</w:t>
            </w:r>
          </w:p>
        </w:tc>
        <w:tc>
          <w:tcPr>
            <w:tcW w:w="357" w:type="pct"/>
            <w:vAlign w:val="bottom"/>
          </w:tcPr>
          <w:p w14:paraId="49502861" w14:textId="25B5743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9" w:type="pct"/>
            <w:vAlign w:val="bottom"/>
          </w:tcPr>
          <w:p w14:paraId="2329FBCA" w14:textId="3B0C3EE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sz w:val="21"/>
                <w:szCs w:val="21"/>
              </w:rPr>
              <w:t xml:space="preserve">5.59 </w:t>
            </w:r>
          </w:p>
        </w:tc>
        <w:tc>
          <w:tcPr>
            <w:tcW w:w="357" w:type="pct"/>
            <w:vAlign w:val="bottom"/>
          </w:tcPr>
          <w:p w14:paraId="1CAD331A" w14:textId="212A34D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3B8E2132" w14:textId="347BA9B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5.97 </w:t>
            </w:r>
          </w:p>
        </w:tc>
        <w:tc>
          <w:tcPr>
            <w:tcW w:w="357" w:type="pct"/>
            <w:vAlign w:val="bottom"/>
          </w:tcPr>
          <w:p w14:paraId="569C5035" w14:textId="59CC643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45BDE150" w14:textId="7525E36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6.35 </w:t>
            </w:r>
          </w:p>
        </w:tc>
        <w:tc>
          <w:tcPr>
            <w:tcW w:w="357" w:type="pct"/>
            <w:vAlign w:val="bottom"/>
          </w:tcPr>
          <w:p w14:paraId="20798EA9" w14:textId="6EB9CDC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72629FA4" w14:textId="3CAB4BF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6.73 </w:t>
            </w:r>
          </w:p>
        </w:tc>
        <w:tc>
          <w:tcPr>
            <w:tcW w:w="357" w:type="pct"/>
            <w:vAlign w:val="bottom"/>
          </w:tcPr>
          <w:p w14:paraId="4C9343E6" w14:textId="3FD180C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48A0A8FE" w14:textId="4533833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7.13 </w:t>
            </w:r>
          </w:p>
        </w:tc>
        <w:tc>
          <w:tcPr>
            <w:tcW w:w="357" w:type="pct"/>
            <w:vAlign w:val="bottom"/>
          </w:tcPr>
          <w:p w14:paraId="567FFB54" w14:textId="4DF6CA1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5" w:type="pct"/>
            <w:vAlign w:val="bottom"/>
          </w:tcPr>
          <w:p w14:paraId="06D9A44E" w14:textId="36EC14F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r>
      <w:tr w:rsidR="00CC080E" w:rsidRPr="00CC080E" w14:paraId="07A25927" w14:textId="77777777" w:rsidTr="00E30641">
        <w:trPr>
          <w:trHeight w:val="284"/>
          <w:jc w:val="center"/>
        </w:trPr>
        <w:tc>
          <w:tcPr>
            <w:tcW w:w="268" w:type="pct"/>
            <w:vMerge/>
            <w:vAlign w:val="center"/>
          </w:tcPr>
          <w:p w14:paraId="7B65271A"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729A1DC2" w14:textId="2CF7A7B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105</w:t>
            </w:r>
          </w:p>
        </w:tc>
        <w:tc>
          <w:tcPr>
            <w:tcW w:w="357" w:type="pct"/>
            <w:vAlign w:val="bottom"/>
          </w:tcPr>
          <w:p w14:paraId="1D748B7F" w14:textId="3D384D0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9" w:type="pct"/>
            <w:vAlign w:val="bottom"/>
          </w:tcPr>
          <w:p w14:paraId="1B184FE5" w14:textId="5FD7121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sz w:val="21"/>
                <w:szCs w:val="21"/>
              </w:rPr>
              <w:t xml:space="preserve">6.18 </w:t>
            </w:r>
          </w:p>
        </w:tc>
        <w:tc>
          <w:tcPr>
            <w:tcW w:w="357" w:type="pct"/>
            <w:vAlign w:val="bottom"/>
          </w:tcPr>
          <w:p w14:paraId="0EBDC5FB" w14:textId="6B3A53D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2160F418" w14:textId="0729D1F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6.59 </w:t>
            </w:r>
          </w:p>
        </w:tc>
        <w:tc>
          <w:tcPr>
            <w:tcW w:w="357" w:type="pct"/>
            <w:vAlign w:val="bottom"/>
          </w:tcPr>
          <w:p w14:paraId="1F810241" w14:textId="112EBBE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334040AB" w14:textId="49928AB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7.01 </w:t>
            </w:r>
          </w:p>
        </w:tc>
        <w:tc>
          <w:tcPr>
            <w:tcW w:w="357" w:type="pct"/>
            <w:vAlign w:val="bottom"/>
          </w:tcPr>
          <w:p w14:paraId="42FDBDC8" w14:textId="6917386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1B667D72" w14:textId="128EBED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45E74572" w14:textId="6346980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546007BF" w14:textId="643D4CF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0316025B" w14:textId="0FB3EC6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5" w:type="pct"/>
            <w:vAlign w:val="bottom"/>
          </w:tcPr>
          <w:p w14:paraId="7E6519F9" w14:textId="19EDAF1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r>
      <w:tr w:rsidR="00CC080E" w:rsidRPr="00CC080E" w14:paraId="273FE677" w14:textId="77777777" w:rsidTr="00E30641">
        <w:trPr>
          <w:trHeight w:val="284"/>
          <w:jc w:val="center"/>
        </w:trPr>
        <w:tc>
          <w:tcPr>
            <w:tcW w:w="268" w:type="pct"/>
            <w:vMerge/>
            <w:vAlign w:val="center"/>
          </w:tcPr>
          <w:p w14:paraId="77B17CB5"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6F0A3458" w14:textId="59791CD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120</w:t>
            </w:r>
          </w:p>
        </w:tc>
        <w:tc>
          <w:tcPr>
            <w:tcW w:w="357" w:type="pct"/>
            <w:vAlign w:val="bottom"/>
          </w:tcPr>
          <w:p w14:paraId="75871943" w14:textId="33F0DB3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9" w:type="pct"/>
            <w:vAlign w:val="bottom"/>
          </w:tcPr>
          <w:p w14:paraId="5AE124F0" w14:textId="58DDF03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sz w:val="21"/>
                <w:szCs w:val="21"/>
              </w:rPr>
              <w:t xml:space="preserve">7.06 </w:t>
            </w:r>
          </w:p>
        </w:tc>
        <w:tc>
          <w:tcPr>
            <w:tcW w:w="357" w:type="pct"/>
            <w:vAlign w:val="bottom"/>
          </w:tcPr>
          <w:p w14:paraId="0A52DFEF" w14:textId="37AED48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28659803" w14:textId="6A6851A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5C8569CE" w14:textId="48EA44E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0538DEF4" w14:textId="15E0584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71CDE551" w14:textId="3ADCD39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02E35ADA" w14:textId="093D069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67210B93" w14:textId="26432BC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79C5F0F3" w14:textId="1EBE68D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39B9965C" w14:textId="04805A8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5" w:type="pct"/>
            <w:vAlign w:val="bottom"/>
          </w:tcPr>
          <w:p w14:paraId="1FCA1978" w14:textId="4E639B6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r>
      <w:tr w:rsidR="00CC080E" w:rsidRPr="00CC080E" w14:paraId="58C66E2D" w14:textId="77777777" w:rsidTr="00E30641">
        <w:trPr>
          <w:trHeight w:val="284"/>
          <w:jc w:val="center"/>
        </w:trPr>
        <w:tc>
          <w:tcPr>
            <w:tcW w:w="268" w:type="pct"/>
            <w:vMerge/>
            <w:vAlign w:val="center"/>
          </w:tcPr>
          <w:p w14:paraId="661E26D5"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2DC4B8D5" w14:textId="33EA54F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≥145</w:t>
            </w:r>
          </w:p>
        </w:tc>
        <w:tc>
          <w:tcPr>
            <w:tcW w:w="357" w:type="pct"/>
            <w:vAlign w:val="bottom"/>
          </w:tcPr>
          <w:p w14:paraId="6EF39C17" w14:textId="3A16B19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9" w:type="pct"/>
            <w:vAlign w:val="bottom"/>
          </w:tcPr>
          <w:p w14:paraId="12B820F5" w14:textId="555480F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sz w:val="21"/>
                <w:szCs w:val="21"/>
              </w:rPr>
              <w:t xml:space="preserve">7.40 </w:t>
            </w:r>
          </w:p>
        </w:tc>
        <w:tc>
          <w:tcPr>
            <w:tcW w:w="357" w:type="pct"/>
            <w:vAlign w:val="bottom"/>
          </w:tcPr>
          <w:p w14:paraId="3CD5218F" w14:textId="491C9AF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57753A86" w14:textId="3F10A57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4752FCC6" w14:textId="5E63666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55B80674" w14:textId="5AA7BF2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0FDC77C5" w14:textId="44AD21F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17EB7C10" w14:textId="0532B4B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40032DD5" w14:textId="79F3F01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55020ACF" w14:textId="09C9A48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4A659D83" w14:textId="4B1C8D6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5" w:type="pct"/>
            <w:vAlign w:val="bottom"/>
          </w:tcPr>
          <w:p w14:paraId="37587D29" w14:textId="5E4E0DF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r>
      <w:tr w:rsidR="00CC080E" w:rsidRPr="00CC080E" w14:paraId="2ADA6A90" w14:textId="77777777" w:rsidTr="00E30641">
        <w:trPr>
          <w:trHeight w:val="284"/>
          <w:jc w:val="center"/>
        </w:trPr>
        <w:tc>
          <w:tcPr>
            <w:tcW w:w="268" w:type="pct"/>
            <w:vMerge w:val="restart"/>
            <w:vAlign w:val="center"/>
          </w:tcPr>
          <w:p w14:paraId="7A42E2BD"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20</w:t>
            </w:r>
          </w:p>
        </w:tc>
        <w:tc>
          <w:tcPr>
            <w:tcW w:w="448" w:type="pct"/>
            <w:vAlign w:val="bottom"/>
          </w:tcPr>
          <w:p w14:paraId="730167FD"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55</w:t>
            </w:r>
          </w:p>
        </w:tc>
        <w:tc>
          <w:tcPr>
            <w:tcW w:w="357" w:type="pct"/>
            <w:vAlign w:val="bottom"/>
          </w:tcPr>
          <w:p w14:paraId="17FF5484" w14:textId="13A8855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8.51 </w:t>
            </w:r>
          </w:p>
        </w:tc>
        <w:tc>
          <w:tcPr>
            <w:tcW w:w="359" w:type="pct"/>
            <w:vAlign w:val="bottom"/>
          </w:tcPr>
          <w:p w14:paraId="395A0C51" w14:textId="25E42C3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sz w:val="21"/>
                <w:szCs w:val="21"/>
              </w:rPr>
              <w:t xml:space="preserve">3.62 </w:t>
            </w:r>
          </w:p>
        </w:tc>
        <w:tc>
          <w:tcPr>
            <w:tcW w:w="357" w:type="pct"/>
            <w:vAlign w:val="bottom"/>
          </w:tcPr>
          <w:p w14:paraId="4E975A63" w14:textId="6971874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8.90 </w:t>
            </w:r>
          </w:p>
        </w:tc>
        <w:tc>
          <w:tcPr>
            <w:tcW w:w="357" w:type="pct"/>
            <w:vAlign w:val="bottom"/>
          </w:tcPr>
          <w:p w14:paraId="1F737570" w14:textId="7CA7C7F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3.86 </w:t>
            </w:r>
          </w:p>
        </w:tc>
        <w:tc>
          <w:tcPr>
            <w:tcW w:w="357" w:type="pct"/>
            <w:vAlign w:val="bottom"/>
          </w:tcPr>
          <w:p w14:paraId="2B6D0BA0" w14:textId="265B841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7" w:type="pct"/>
            <w:vAlign w:val="bottom"/>
          </w:tcPr>
          <w:p w14:paraId="1163CCF9" w14:textId="705C7AA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4.11 </w:t>
            </w:r>
          </w:p>
        </w:tc>
        <w:tc>
          <w:tcPr>
            <w:tcW w:w="357" w:type="pct"/>
            <w:vAlign w:val="bottom"/>
          </w:tcPr>
          <w:p w14:paraId="3CBB29C0" w14:textId="40FCD4B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7" w:type="pct"/>
            <w:vAlign w:val="bottom"/>
          </w:tcPr>
          <w:p w14:paraId="733D748D" w14:textId="054A71A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4.36 </w:t>
            </w:r>
          </w:p>
        </w:tc>
        <w:tc>
          <w:tcPr>
            <w:tcW w:w="357" w:type="pct"/>
            <w:vAlign w:val="bottom"/>
          </w:tcPr>
          <w:p w14:paraId="17AD4235" w14:textId="1E4FCC4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7" w:type="pct"/>
            <w:vAlign w:val="bottom"/>
          </w:tcPr>
          <w:p w14:paraId="6CD19DD4" w14:textId="17BA8CE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4.61 </w:t>
            </w:r>
          </w:p>
        </w:tc>
        <w:tc>
          <w:tcPr>
            <w:tcW w:w="357" w:type="pct"/>
            <w:vAlign w:val="bottom"/>
          </w:tcPr>
          <w:p w14:paraId="40A0BF28" w14:textId="2168BAE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5" w:type="pct"/>
            <w:vAlign w:val="bottom"/>
          </w:tcPr>
          <w:p w14:paraId="71D24628" w14:textId="737AC27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4.87 </w:t>
            </w:r>
          </w:p>
        </w:tc>
      </w:tr>
      <w:tr w:rsidR="00CC080E" w:rsidRPr="00CC080E" w14:paraId="0936D887" w14:textId="77777777" w:rsidTr="00E30641">
        <w:trPr>
          <w:trHeight w:val="284"/>
          <w:jc w:val="center"/>
        </w:trPr>
        <w:tc>
          <w:tcPr>
            <w:tcW w:w="268" w:type="pct"/>
            <w:vMerge/>
            <w:vAlign w:val="center"/>
          </w:tcPr>
          <w:p w14:paraId="1836DDDF"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0BEA7966"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65</w:t>
            </w:r>
          </w:p>
        </w:tc>
        <w:tc>
          <w:tcPr>
            <w:tcW w:w="357" w:type="pct"/>
            <w:vAlign w:val="bottom"/>
          </w:tcPr>
          <w:p w14:paraId="3D3FF92C" w14:textId="4310220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9" w:type="pct"/>
            <w:vAlign w:val="bottom"/>
          </w:tcPr>
          <w:p w14:paraId="5A46F2E3" w14:textId="3D8030F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4.28 </w:t>
            </w:r>
          </w:p>
        </w:tc>
        <w:tc>
          <w:tcPr>
            <w:tcW w:w="357" w:type="pct"/>
            <w:vAlign w:val="bottom"/>
          </w:tcPr>
          <w:p w14:paraId="6EE0C980" w14:textId="435F028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7" w:type="pct"/>
            <w:vAlign w:val="bottom"/>
          </w:tcPr>
          <w:p w14:paraId="409F27F0" w14:textId="4BAF993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4.56 </w:t>
            </w:r>
          </w:p>
        </w:tc>
        <w:tc>
          <w:tcPr>
            <w:tcW w:w="357" w:type="pct"/>
            <w:vAlign w:val="bottom"/>
          </w:tcPr>
          <w:p w14:paraId="34CC0684" w14:textId="1FE7FD1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7" w:type="pct"/>
            <w:vAlign w:val="bottom"/>
          </w:tcPr>
          <w:p w14:paraId="1222D81D" w14:textId="26DA49D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4.85 </w:t>
            </w:r>
          </w:p>
        </w:tc>
        <w:tc>
          <w:tcPr>
            <w:tcW w:w="357" w:type="pct"/>
            <w:vAlign w:val="bottom"/>
          </w:tcPr>
          <w:p w14:paraId="5DC98210" w14:textId="3E79AEC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7" w:type="pct"/>
            <w:vAlign w:val="bottom"/>
          </w:tcPr>
          <w:p w14:paraId="168F7C21" w14:textId="13F6992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5.15 </w:t>
            </w:r>
          </w:p>
        </w:tc>
        <w:tc>
          <w:tcPr>
            <w:tcW w:w="357" w:type="pct"/>
            <w:vAlign w:val="bottom"/>
          </w:tcPr>
          <w:p w14:paraId="1999A913" w14:textId="765B77C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7" w:type="pct"/>
            <w:vAlign w:val="bottom"/>
          </w:tcPr>
          <w:p w14:paraId="36F80263" w14:textId="6ABBCE3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5.45 </w:t>
            </w:r>
          </w:p>
        </w:tc>
        <w:tc>
          <w:tcPr>
            <w:tcW w:w="357" w:type="pct"/>
            <w:vAlign w:val="bottom"/>
          </w:tcPr>
          <w:p w14:paraId="63806A8D" w14:textId="49D5E7C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5" w:type="pct"/>
            <w:vAlign w:val="bottom"/>
          </w:tcPr>
          <w:p w14:paraId="50849437" w14:textId="4783A4E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5.76 </w:t>
            </w:r>
          </w:p>
        </w:tc>
      </w:tr>
      <w:tr w:rsidR="00CC080E" w:rsidRPr="00CC080E" w14:paraId="0BBDC25B" w14:textId="77777777" w:rsidTr="00E30641">
        <w:trPr>
          <w:trHeight w:val="284"/>
          <w:jc w:val="center"/>
        </w:trPr>
        <w:tc>
          <w:tcPr>
            <w:tcW w:w="268" w:type="pct"/>
            <w:vMerge/>
            <w:vAlign w:val="center"/>
          </w:tcPr>
          <w:p w14:paraId="181D5EA7"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39C4FB91"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75</w:t>
            </w:r>
          </w:p>
        </w:tc>
        <w:tc>
          <w:tcPr>
            <w:tcW w:w="357" w:type="pct"/>
            <w:vAlign w:val="bottom"/>
          </w:tcPr>
          <w:p w14:paraId="54F3CDC7" w14:textId="5CF5AAE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9" w:type="pct"/>
            <w:vAlign w:val="bottom"/>
          </w:tcPr>
          <w:p w14:paraId="282A3EE9" w14:textId="79E2388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4.94 </w:t>
            </w:r>
          </w:p>
        </w:tc>
        <w:tc>
          <w:tcPr>
            <w:tcW w:w="357" w:type="pct"/>
            <w:vAlign w:val="bottom"/>
          </w:tcPr>
          <w:p w14:paraId="77BC2E88" w14:textId="2EF0280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7" w:type="pct"/>
            <w:vAlign w:val="bottom"/>
          </w:tcPr>
          <w:p w14:paraId="095218F6" w14:textId="2A94987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5.27 </w:t>
            </w:r>
          </w:p>
        </w:tc>
        <w:tc>
          <w:tcPr>
            <w:tcW w:w="357" w:type="pct"/>
            <w:vAlign w:val="bottom"/>
          </w:tcPr>
          <w:p w14:paraId="2D944B18" w14:textId="21E529C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7" w:type="pct"/>
            <w:vAlign w:val="bottom"/>
          </w:tcPr>
          <w:p w14:paraId="2D119443" w14:textId="1F4E6ED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5.60 </w:t>
            </w:r>
          </w:p>
        </w:tc>
        <w:tc>
          <w:tcPr>
            <w:tcW w:w="357" w:type="pct"/>
            <w:vAlign w:val="bottom"/>
          </w:tcPr>
          <w:p w14:paraId="16719F31" w14:textId="5D33B00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7" w:type="pct"/>
            <w:vAlign w:val="bottom"/>
          </w:tcPr>
          <w:p w14:paraId="1FF4CDE7" w14:textId="765DB78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5.94 </w:t>
            </w:r>
          </w:p>
        </w:tc>
        <w:tc>
          <w:tcPr>
            <w:tcW w:w="357" w:type="pct"/>
            <w:vAlign w:val="bottom"/>
          </w:tcPr>
          <w:p w14:paraId="0D8BEC1D" w14:textId="2E1021C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7" w:type="pct"/>
            <w:vAlign w:val="bottom"/>
          </w:tcPr>
          <w:p w14:paraId="4BEDDC2B" w14:textId="41E3B19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6.29 </w:t>
            </w:r>
          </w:p>
        </w:tc>
        <w:tc>
          <w:tcPr>
            <w:tcW w:w="357" w:type="pct"/>
            <w:vAlign w:val="bottom"/>
          </w:tcPr>
          <w:p w14:paraId="7F2429F8" w14:textId="2E29DDA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5" w:type="pct"/>
            <w:vAlign w:val="bottom"/>
          </w:tcPr>
          <w:p w14:paraId="296B12D2" w14:textId="205AF37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6.64 </w:t>
            </w:r>
          </w:p>
        </w:tc>
      </w:tr>
      <w:tr w:rsidR="00CC080E" w:rsidRPr="00CC080E" w14:paraId="4C7E5950" w14:textId="77777777" w:rsidTr="00E30641">
        <w:trPr>
          <w:trHeight w:val="284"/>
          <w:jc w:val="center"/>
        </w:trPr>
        <w:tc>
          <w:tcPr>
            <w:tcW w:w="268" w:type="pct"/>
            <w:vMerge/>
            <w:vAlign w:val="center"/>
          </w:tcPr>
          <w:p w14:paraId="09D5DC27"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6C6B7565"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85</w:t>
            </w:r>
          </w:p>
        </w:tc>
        <w:tc>
          <w:tcPr>
            <w:tcW w:w="357" w:type="pct"/>
            <w:vAlign w:val="bottom"/>
          </w:tcPr>
          <w:p w14:paraId="71838A7E" w14:textId="57AA234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9" w:type="pct"/>
            <w:vAlign w:val="bottom"/>
          </w:tcPr>
          <w:p w14:paraId="5E64E5B4" w14:textId="76A0A9D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5.60 </w:t>
            </w:r>
          </w:p>
        </w:tc>
        <w:tc>
          <w:tcPr>
            <w:tcW w:w="357" w:type="pct"/>
            <w:vAlign w:val="bottom"/>
          </w:tcPr>
          <w:p w14:paraId="5FCD13D0" w14:textId="4E3C05C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7" w:type="pct"/>
            <w:vAlign w:val="bottom"/>
          </w:tcPr>
          <w:p w14:paraId="597E0234" w14:textId="21AAA2E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5.97 </w:t>
            </w:r>
          </w:p>
        </w:tc>
        <w:tc>
          <w:tcPr>
            <w:tcW w:w="357" w:type="pct"/>
            <w:vAlign w:val="bottom"/>
          </w:tcPr>
          <w:p w14:paraId="52277775" w14:textId="6F81A47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7" w:type="pct"/>
            <w:vAlign w:val="bottom"/>
          </w:tcPr>
          <w:p w14:paraId="4F1E92ED" w14:textId="1EFE92A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6.35 </w:t>
            </w:r>
          </w:p>
        </w:tc>
        <w:tc>
          <w:tcPr>
            <w:tcW w:w="357" w:type="pct"/>
            <w:vAlign w:val="bottom"/>
          </w:tcPr>
          <w:p w14:paraId="62F77C9D" w14:textId="22F520A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7" w:type="pct"/>
            <w:vAlign w:val="bottom"/>
          </w:tcPr>
          <w:p w14:paraId="4B74902A" w14:textId="0456411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6.73 </w:t>
            </w:r>
          </w:p>
        </w:tc>
        <w:tc>
          <w:tcPr>
            <w:tcW w:w="357" w:type="pct"/>
            <w:vAlign w:val="bottom"/>
          </w:tcPr>
          <w:p w14:paraId="51CB8222" w14:textId="3BEBD62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7" w:type="pct"/>
            <w:vAlign w:val="bottom"/>
          </w:tcPr>
          <w:p w14:paraId="074C3B41" w14:textId="5721710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7.13 </w:t>
            </w:r>
          </w:p>
        </w:tc>
        <w:tc>
          <w:tcPr>
            <w:tcW w:w="357" w:type="pct"/>
            <w:vAlign w:val="bottom"/>
          </w:tcPr>
          <w:p w14:paraId="1289EB7B" w14:textId="1728AB5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5" w:type="pct"/>
            <w:vAlign w:val="bottom"/>
          </w:tcPr>
          <w:p w14:paraId="501B905E" w14:textId="5C39D34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7.53 </w:t>
            </w:r>
          </w:p>
        </w:tc>
      </w:tr>
      <w:tr w:rsidR="00CC080E" w:rsidRPr="00CC080E" w14:paraId="1DD6766B" w14:textId="77777777" w:rsidTr="00E30641">
        <w:trPr>
          <w:trHeight w:val="284"/>
          <w:jc w:val="center"/>
        </w:trPr>
        <w:tc>
          <w:tcPr>
            <w:tcW w:w="268" w:type="pct"/>
            <w:vMerge/>
            <w:vAlign w:val="center"/>
          </w:tcPr>
          <w:p w14:paraId="263532DF"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61ED6290"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95</w:t>
            </w:r>
          </w:p>
        </w:tc>
        <w:tc>
          <w:tcPr>
            <w:tcW w:w="357" w:type="pct"/>
            <w:vAlign w:val="bottom"/>
          </w:tcPr>
          <w:p w14:paraId="6AEB0813" w14:textId="35183FF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9" w:type="pct"/>
            <w:vAlign w:val="bottom"/>
          </w:tcPr>
          <w:p w14:paraId="55A1B1F8" w14:textId="0CA008C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6.25 </w:t>
            </w:r>
          </w:p>
        </w:tc>
        <w:tc>
          <w:tcPr>
            <w:tcW w:w="357" w:type="pct"/>
            <w:vAlign w:val="bottom"/>
          </w:tcPr>
          <w:p w14:paraId="373554AE" w14:textId="6FB6ABC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7" w:type="pct"/>
            <w:vAlign w:val="bottom"/>
          </w:tcPr>
          <w:p w14:paraId="13FE6C08" w14:textId="2A38CAF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6.67 </w:t>
            </w:r>
          </w:p>
        </w:tc>
        <w:tc>
          <w:tcPr>
            <w:tcW w:w="357" w:type="pct"/>
            <w:vAlign w:val="bottom"/>
          </w:tcPr>
          <w:p w14:paraId="22833A10" w14:textId="5B905BC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7" w:type="pct"/>
            <w:vAlign w:val="bottom"/>
          </w:tcPr>
          <w:p w14:paraId="1F573269" w14:textId="274E0AF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7.09 </w:t>
            </w:r>
          </w:p>
        </w:tc>
        <w:tc>
          <w:tcPr>
            <w:tcW w:w="357" w:type="pct"/>
            <w:vAlign w:val="bottom"/>
          </w:tcPr>
          <w:p w14:paraId="6F359B44" w14:textId="30F1DF1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7" w:type="pct"/>
            <w:vAlign w:val="bottom"/>
          </w:tcPr>
          <w:p w14:paraId="76927796" w14:textId="7C0AAAE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7.53 </w:t>
            </w:r>
          </w:p>
        </w:tc>
        <w:tc>
          <w:tcPr>
            <w:tcW w:w="357" w:type="pct"/>
            <w:vAlign w:val="bottom"/>
          </w:tcPr>
          <w:p w14:paraId="6C02A74E" w14:textId="6182BB3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7" w:type="pct"/>
            <w:vAlign w:val="bottom"/>
          </w:tcPr>
          <w:p w14:paraId="3CD9583E" w14:textId="38FA250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7.97 </w:t>
            </w:r>
          </w:p>
        </w:tc>
        <w:tc>
          <w:tcPr>
            <w:tcW w:w="357" w:type="pct"/>
            <w:vAlign w:val="bottom"/>
          </w:tcPr>
          <w:p w14:paraId="791B1491" w14:textId="0E418BB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5" w:type="pct"/>
            <w:vAlign w:val="bottom"/>
          </w:tcPr>
          <w:p w14:paraId="1EF0FAE9" w14:textId="316AF82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8.42 </w:t>
            </w:r>
          </w:p>
        </w:tc>
      </w:tr>
      <w:tr w:rsidR="00CC080E" w:rsidRPr="00CC080E" w14:paraId="1CFD929D" w14:textId="77777777" w:rsidTr="00E30641">
        <w:trPr>
          <w:trHeight w:val="284"/>
          <w:jc w:val="center"/>
        </w:trPr>
        <w:tc>
          <w:tcPr>
            <w:tcW w:w="268" w:type="pct"/>
            <w:vMerge/>
            <w:vAlign w:val="center"/>
          </w:tcPr>
          <w:p w14:paraId="47899C12"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05353709"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105</w:t>
            </w:r>
          </w:p>
        </w:tc>
        <w:tc>
          <w:tcPr>
            <w:tcW w:w="357" w:type="pct"/>
            <w:vAlign w:val="bottom"/>
          </w:tcPr>
          <w:p w14:paraId="658CF53C" w14:textId="7E5A08F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9" w:type="pct"/>
            <w:vAlign w:val="bottom"/>
          </w:tcPr>
          <w:p w14:paraId="6BA8FC00" w14:textId="727E71C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6.91 </w:t>
            </w:r>
          </w:p>
        </w:tc>
        <w:tc>
          <w:tcPr>
            <w:tcW w:w="357" w:type="pct"/>
            <w:vAlign w:val="bottom"/>
          </w:tcPr>
          <w:p w14:paraId="4CD879D8" w14:textId="4DEA227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7" w:type="pct"/>
            <w:vAlign w:val="bottom"/>
          </w:tcPr>
          <w:p w14:paraId="27C73866" w14:textId="5FD03FE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7.37 </w:t>
            </w:r>
          </w:p>
        </w:tc>
        <w:tc>
          <w:tcPr>
            <w:tcW w:w="357" w:type="pct"/>
            <w:vAlign w:val="bottom"/>
          </w:tcPr>
          <w:p w14:paraId="20CB6E3C" w14:textId="4C1CB6D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7" w:type="pct"/>
            <w:vAlign w:val="bottom"/>
          </w:tcPr>
          <w:p w14:paraId="3750AAB8" w14:textId="78081CF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7.84 </w:t>
            </w:r>
          </w:p>
        </w:tc>
        <w:tc>
          <w:tcPr>
            <w:tcW w:w="357" w:type="pct"/>
            <w:vAlign w:val="bottom"/>
          </w:tcPr>
          <w:p w14:paraId="2CB23427" w14:textId="4A0923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7" w:type="pct"/>
            <w:vAlign w:val="bottom"/>
          </w:tcPr>
          <w:p w14:paraId="4B8797CE" w14:textId="404B1A3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8.32 </w:t>
            </w:r>
          </w:p>
        </w:tc>
        <w:tc>
          <w:tcPr>
            <w:tcW w:w="357" w:type="pct"/>
            <w:vAlign w:val="bottom"/>
          </w:tcPr>
          <w:p w14:paraId="2BD7994C" w14:textId="6F54A67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7" w:type="pct"/>
            <w:vAlign w:val="bottom"/>
          </w:tcPr>
          <w:p w14:paraId="0920BBD3" w14:textId="6F6C928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8.81 </w:t>
            </w:r>
          </w:p>
        </w:tc>
        <w:tc>
          <w:tcPr>
            <w:tcW w:w="357" w:type="pct"/>
            <w:vAlign w:val="bottom"/>
          </w:tcPr>
          <w:p w14:paraId="47D23E81" w14:textId="03988E1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5" w:type="pct"/>
            <w:vAlign w:val="bottom"/>
          </w:tcPr>
          <w:p w14:paraId="67B4C52F" w14:textId="6FBDB95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r>
      <w:tr w:rsidR="00CC080E" w:rsidRPr="00CC080E" w14:paraId="26C2760D" w14:textId="77777777" w:rsidTr="00E30641">
        <w:trPr>
          <w:trHeight w:val="284"/>
          <w:jc w:val="center"/>
        </w:trPr>
        <w:tc>
          <w:tcPr>
            <w:tcW w:w="268" w:type="pct"/>
            <w:vMerge/>
            <w:vAlign w:val="center"/>
          </w:tcPr>
          <w:p w14:paraId="46EE5226"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3FD24FBA" w14:textId="2F17FC6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120</w:t>
            </w:r>
          </w:p>
        </w:tc>
        <w:tc>
          <w:tcPr>
            <w:tcW w:w="357" w:type="pct"/>
            <w:vAlign w:val="bottom"/>
          </w:tcPr>
          <w:p w14:paraId="024956D6" w14:textId="5F17EF8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9" w:type="pct"/>
            <w:vAlign w:val="bottom"/>
          </w:tcPr>
          <w:p w14:paraId="5294EF10" w14:textId="77DF6F7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7.90 </w:t>
            </w:r>
          </w:p>
        </w:tc>
        <w:tc>
          <w:tcPr>
            <w:tcW w:w="357" w:type="pct"/>
            <w:vAlign w:val="bottom"/>
          </w:tcPr>
          <w:p w14:paraId="36A40FCF" w14:textId="2A38988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7" w:type="pct"/>
            <w:vAlign w:val="bottom"/>
          </w:tcPr>
          <w:p w14:paraId="4EFF3E42" w14:textId="53303B4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8.42 </w:t>
            </w:r>
          </w:p>
        </w:tc>
        <w:tc>
          <w:tcPr>
            <w:tcW w:w="357" w:type="pct"/>
            <w:vAlign w:val="bottom"/>
          </w:tcPr>
          <w:p w14:paraId="31043D73" w14:textId="049EDA4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7" w:type="pct"/>
            <w:vAlign w:val="bottom"/>
          </w:tcPr>
          <w:p w14:paraId="0AB62598" w14:textId="6A4D25F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8.96 </w:t>
            </w:r>
          </w:p>
        </w:tc>
        <w:tc>
          <w:tcPr>
            <w:tcW w:w="357" w:type="pct"/>
            <w:vAlign w:val="bottom"/>
          </w:tcPr>
          <w:p w14:paraId="08CCF045" w14:textId="5BA2747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7" w:type="pct"/>
            <w:vAlign w:val="bottom"/>
          </w:tcPr>
          <w:p w14:paraId="392A3573" w14:textId="1C396FB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7" w:type="pct"/>
            <w:vAlign w:val="bottom"/>
          </w:tcPr>
          <w:p w14:paraId="235140F7" w14:textId="1D82DE4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7" w:type="pct"/>
            <w:vAlign w:val="bottom"/>
          </w:tcPr>
          <w:p w14:paraId="7F360271" w14:textId="333E3C5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7" w:type="pct"/>
            <w:vAlign w:val="bottom"/>
          </w:tcPr>
          <w:p w14:paraId="5608AA87" w14:textId="0E8F05A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5" w:type="pct"/>
            <w:vAlign w:val="bottom"/>
          </w:tcPr>
          <w:p w14:paraId="2582D217" w14:textId="5C7C370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r>
      <w:tr w:rsidR="00CC080E" w:rsidRPr="00CC080E" w14:paraId="35B1518B" w14:textId="77777777" w:rsidTr="00E30641">
        <w:trPr>
          <w:trHeight w:val="284"/>
          <w:jc w:val="center"/>
        </w:trPr>
        <w:tc>
          <w:tcPr>
            <w:tcW w:w="268" w:type="pct"/>
            <w:vMerge/>
            <w:vAlign w:val="center"/>
          </w:tcPr>
          <w:p w14:paraId="1EA2BD3B"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644245E4" w14:textId="463BD43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≥145</w:t>
            </w:r>
          </w:p>
        </w:tc>
        <w:tc>
          <w:tcPr>
            <w:tcW w:w="357" w:type="pct"/>
            <w:vAlign w:val="bottom"/>
          </w:tcPr>
          <w:p w14:paraId="5D802447" w14:textId="344E216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9" w:type="pct"/>
            <w:vAlign w:val="bottom"/>
          </w:tcPr>
          <w:p w14:paraId="17FC9994" w14:textId="51C47E2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7" w:type="pct"/>
            <w:vAlign w:val="bottom"/>
          </w:tcPr>
          <w:p w14:paraId="509C77D0" w14:textId="58404B7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7" w:type="pct"/>
            <w:vAlign w:val="bottom"/>
          </w:tcPr>
          <w:p w14:paraId="1DAD577B" w14:textId="7C5F4C7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7" w:type="pct"/>
            <w:vAlign w:val="bottom"/>
          </w:tcPr>
          <w:p w14:paraId="1E01D943" w14:textId="5D299C6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7" w:type="pct"/>
            <w:vAlign w:val="bottom"/>
          </w:tcPr>
          <w:p w14:paraId="47F88F12" w14:textId="2CB78CD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7" w:type="pct"/>
            <w:vAlign w:val="bottom"/>
          </w:tcPr>
          <w:p w14:paraId="25957411" w14:textId="025A796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7" w:type="pct"/>
            <w:vAlign w:val="bottom"/>
          </w:tcPr>
          <w:p w14:paraId="71927170" w14:textId="6280BBF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7" w:type="pct"/>
            <w:vAlign w:val="bottom"/>
          </w:tcPr>
          <w:p w14:paraId="1A16B78C" w14:textId="4096025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7" w:type="pct"/>
            <w:vAlign w:val="bottom"/>
          </w:tcPr>
          <w:p w14:paraId="748C3206" w14:textId="759D42F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7" w:type="pct"/>
            <w:vAlign w:val="bottom"/>
          </w:tcPr>
          <w:p w14:paraId="41680AEA" w14:textId="1FD9C67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5" w:type="pct"/>
            <w:vAlign w:val="bottom"/>
          </w:tcPr>
          <w:p w14:paraId="4F777ADD" w14:textId="24576A6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r>
      <w:tr w:rsidR="00CC080E" w:rsidRPr="00CC080E" w14:paraId="298C0435" w14:textId="77777777" w:rsidTr="00E30641">
        <w:trPr>
          <w:trHeight w:val="284"/>
          <w:jc w:val="center"/>
        </w:trPr>
        <w:tc>
          <w:tcPr>
            <w:tcW w:w="268" w:type="pct"/>
            <w:vMerge w:val="restart"/>
            <w:vAlign w:val="center"/>
          </w:tcPr>
          <w:p w14:paraId="0D37A552"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24</w:t>
            </w:r>
          </w:p>
        </w:tc>
        <w:tc>
          <w:tcPr>
            <w:tcW w:w="448" w:type="pct"/>
            <w:vAlign w:val="bottom"/>
          </w:tcPr>
          <w:p w14:paraId="2ACDF10A"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65</w:t>
            </w:r>
          </w:p>
        </w:tc>
        <w:tc>
          <w:tcPr>
            <w:tcW w:w="357" w:type="pct"/>
            <w:vAlign w:val="bottom"/>
          </w:tcPr>
          <w:p w14:paraId="39A4D397" w14:textId="34637DA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9" w:type="pct"/>
            <w:vAlign w:val="bottom"/>
          </w:tcPr>
          <w:p w14:paraId="03562239" w14:textId="7A28681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4.69 </w:t>
            </w:r>
          </w:p>
        </w:tc>
        <w:tc>
          <w:tcPr>
            <w:tcW w:w="357" w:type="pct"/>
            <w:vAlign w:val="bottom"/>
          </w:tcPr>
          <w:p w14:paraId="1A6B9A6F" w14:textId="359BAE3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2D1050DE" w14:textId="6F054F1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5.00 </w:t>
            </w:r>
          </w:p>
        </w:tc>
        <w:tc>
          <w:tcPr>
            <w:tcW w:w="357" w:type="pct"/>
            <w:vAlign w:val="bottom"/>
          </w:tcPr>
          <w:p w14:paraId="65FB257E" w14:textId="206212D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6EDA5299" w14:textId="18A3E35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5.32 </w:t>
            </w:r>
          </w:p>
        </w:tc>
        <w:tc>
          <w:tcPr>
            <w:tcW w:w="357" w:type="pct"/>
            <w:vAlign w:val="bottom"/>
          </w:tcPr>
          <w:p w14:paraId="489FB323" w14:textId="63EF660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31A833C9" w14:textId="7FB7DAC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5.64 </w:t>
            </w:r>
          </w:p>
        </w:tc>
        <w:tc>
          <w:tcPr>
            <w:tcW w:w="357" w:type="pct"/>
            <w:vAlign w:val="bottom"/>
          </w:tcPr>
          <w:p w14:paraId="1CD77958" w14:textId="55E588F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1156D7D9" w14:textId="2D1E355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5.97 </w:t>
            </w:r>
          </w:p>
        </w:tc>
        <w:tc>
          <w:tcPr>
            <w:tcW w:w="357" w:type="pct"/>
            <w:vAlign w:val="bottom"/>
          </w:tcPr>
          <w:p w14:paraId="4BA3601F" w14:textId="009EBBE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5" w:type="pct"/>
            <w:vAlign w:val="bottom"/>
          </w:tcPr>
          <w:p w14:paraId="55AB5941" w14:textId="48998BA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6.31 </w:t>
            </w:r>
          </w:p>
        </w:tc>
      </w:tr>
      <w:tr w:rsidR="00CC080E" w:rsidRPr="00CC080E" w14:paraId="7991111B" w14:textId="77777777" w:rsidTr="00E30641">
        <w:trPr>
          <w:trHeight w:val="284"/>
          <w:jc w:val="center"/>
        </w:trPr>
        <w:tc>
          <w:tcPr>
            <w:tcW w:w="268" w:type="pct"/>
            <w:vMerge/>
            <w:vAlign w:val="center"/>
          </w:tcPr>
          <w:p w14:paraId="7B8A26D0"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7DFFF74A"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75</w:t>
            </w:r>
          </w:p>
        </w:tc>
        <w:tc>
          <w:tcPr>
            <w:tcW w:w="357" w:type="pct"/>
            <w:vAlign w:val="bottom"/>
          </w:tcPr>
          <w:p w14:paraId="5FBECA4A" w14:textId="67D91DD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9" w:type="pct"/>
            <w:vAlign w:val="bottom"/>
          </w:tcPr>
          <w:p w14:paraId="35637531" w14:textId="7B2F51D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5.41 </w:t>
            </w:r>
          </w:p>
        </w:tc>
        <w:tc>
          <w:tcPr>
            <w:tcW w:w="357" w:type="pct"/>
            <w:vAlign w:val="bottom"/>
          </w:tcPr>
          <w:p w14:paraId="43939964" w14:textId="3077E86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10705AD6" w14:textId="39B8FC4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5.77 </w:t>
            </w:r>
          </w:p>
        </w:tc>
        <w:tc>
          <w:tcPr>
            <w:tcW w:w="357" w:type="pct"/>
            <w:vAlign w:val="bottom"/>
          </w:tcPr>
          <w:p w14:paraId="41597E7C" w14:textId="6D7A239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21564479" w14:textId="6255270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6.14 </w:t>
            </w:r>
          </w:p>
        </w:tc>
        <w:tc>
          <w:tcPr>
            <w:tcW w:w="357" w:type="pct"/>
            <w:vAlign w:val="bottom"/>
          </w:tcPr>
          <w:p w14:paraId="058D9F3E" w14:textId="722970E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2522B35D" w14:textId="4B51F62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6.51 </w:t>
            </w:r>
          </w:p>
        </w:tc>
        <w:tc>
          <w:tcPr>
            <w:tcW w:w="357" w:type="pct"/>
            <w:vAlign w:val="bottom"/>
          </w:tcPr>
          <w:p w14:paraId="3F47C636" w14:textId="61C3799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3F8BCDC6" w14:textId="7AF185D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6.89 </w:t>
            </w:r>
          </w:p>
        </w:tc>
        <w:tc>
          <w:tcPr>
            <w:tcW w:w="357" w:type="pct"/>
            <w:vAlign w:val="bottom"/>
          </w:tcPr>
          <w:p w14:paraId="7161FBB2" w14:textId="649BB1D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5" w:type="pct"/>
            <w:vAlign w:val="bottom"/>
          </w:tcPr>
          <w:p w14:paraId="5701C28A" w14:textId="458F027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7.28 </w:t>
            </w:r>
          </w:p>
        </w:tc>
      </w:tr>
      <w:tr w:rsidR="00CC080E" w:rsidRPr="00CC080E" w14:paraId="4D135FE8" w14:textId="77777777" w:rsidTr="00E30641">
        <w:trPr>
          <w:trHeight w:val="284"/>
          <w:jc w:val="center"/>
        </w:trPr>
        <w:tc>
          <w:tcPr>
            <w:tcW w:w="268" w:type="pct"/>
            <w:vMerge/>
            <w:vAlign w:val="center"/>
          </w:tcPr>
          <w:p w14:paraId="4D4A2501"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307A7C4B"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85</w:t>
            </w:r>
          </w:p>
        </w:tc>
        <w:tc>
          <w:tcPr>
            <w:tcW w:w="357" w:type="pct"/>
            <w:vAlign w:val="bottom"/>
          </w:tcPr>
          <w:p w14:paraId="65FF166C" w14:textId="0F5B236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9" w:type="pct"/>
            <w:vAlign w:val="bottom"/>
          </w:tcPr>
          <w:p w14:paraId="060C0A86" w14:textId="61628FC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6.13 </w:t>
            </w:r>
          </w:p>
        </w:tc>
        <w:tc>
          <w:tcPr>
            <w:tcW w:w="357" w:type="pct"/>
            <w:vAlign w:val="bottom"/>
          </w:tcPr>
          <w:p w14:paraId="16FC6FA1" w14:textId="031B582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6D5328C3" w14:textId="08B3FE0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6.54 </w:t>
            </w:r>
          </w:p>
        </w:tc>
        <w:tc>
          <w:tcPr>
            <w:tcW w:w="357" w:type="pct"/>
            <w:vAlign w:val="bottom"/>
          </w:tcPr>
          <w:p w14:paraId="2A4FA04D" w14:textId="01B33A8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4BC56D55" w14:textId="77C7B1C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6.95 </w:t>
            </w:r>
          </w:p>
        </w:tc>
        <w:tc>
          <w:tcPr>
            <w:tcW w:w="357" w:type="pct"/>
            <w:vAlign w:val="bottom"/>
          </w:tcPr>
          <w:p w14:paraId="70003B08" w14:textId="3ADC7F3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53E583FD" w14:textId="225C8CB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7.38 </w:t>
            </w:r>
          </w:p>
        </w:tc>
        <w:tc>
          <w:tcPr>
            <w:tcW w:w="357" w:type="pct"/>
            <w:vAlign w:val="bottom"/>
          </w:tcPr>
          <w:p w14:paraId="270551E9" w14:textId="231D63B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122418AF" w14:textId="1EA8D2F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7.81 </w:t>
            </w:r>
          </w:p>
        </w:tc>
        <w:tc>
          <w:tcPr>
            <w:tcW w:w="357" w:type="pct"/>
            <w:vAlign w:val="bottom"/>
          </w:tcPr>
          <w:p w14:paraId="0DD3BE87" w14:textId="4402309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5" w:type="pct"/>
            <w:vAlign w:val="bottom"/>
          </w:tcPr>
          <w:p w14:paraId="0F41096D" w14:textId="1A5DB08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8.25 </w:t>
            </w:r>
          </w:p>
        </w:tc>
      </w:tr>
      <w:tr w:rsidR="00CC080E" w:rsidRPr="00CC080E" w14:paraId="28D386AA" w14:textId="77777777" w:rsidTr="00E30641">
        <w:trPr>
          <w:trHeight w:val="284"/>
          <w:jc w:val="center"/>
        </w:trPr>
        <w:tc>
          <w:tcPr>
            <w:tcW w:w="268" w:type="pct"/>
            <w:vMerge/>
            <w:vAlign w:val="center"/>
          </w:tcPr>
          <w:p w14:paraId="7B5321CB"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3F4452C5"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95</w:t>
            </w:r>
          </w:p>
        </w:tc>
        <w:tc>
          <w:tcPr>
            <w:tcW w:w="357" w:type="pct"/>
            <w:vAlign w:val="bottom"/>
          </w:tcPr>
          <w:p w14:paraId="3B282A4E" w14:textId="36697C1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9" w:type="pct"/>
            <w:vAlign w:val="bottom"/>
          </w:tcPr>
          <w:p w14:paraId="0EEBCAE8" w14:textId="1D32787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6.85 </w:t>
            </w:r>
          </w:p>
        </w:tc>
        <w:tc>
          <w:tcPr>
            <w:tcW w:w="357" w:type="pct"/>
            <w:vAlign w:val="bottom"/>
          </w:tcPr>
          <w:p w14:paraId="06D3CE39" w14:textId="4B12053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069B0D12" w14:textId="7C25F7A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7.31 </w:t>
            </w:r>
          </w:p>
        </w:tc>
        <w:tc>
          <w:tcPr>
            <w:tcW w:w="357" w:type="pct"/>
            <w:vAlign w:val="bottom"/>
          </w:tcPr>
          <w:p w14:paraId="05510D09" w14:textId="53D855F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116DCD2B" w14:textId="42FCF96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7.77 </w:t>
            </w:r>
          </w:p>
        </w:tc>
        <w:tc>
          <w:tcPr>
            <w:tcW w:w="357" w:type="pct"/>
            <w:vAlign w:val="bottom"/>
          </w:tcPr>
          <w:p w14:paraId="3C649541" w14:textId="380A522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79BEC603" w14:textId="538FD0F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8.25 </w:t>
            </w:r>
          </w:p>
        </w:tc>
        <w:tc>
          <w:tcPr>
            <w:tcW w:w="357" w:type="pct"/>
            <w:vAlign w:val="bottom"/>
          </w:tcPr>
          <w:p w14:paraId="26BF5468" w14:textId="39880C1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1515E23D" w14:textId="4DB20E6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8.73 </w:t>
            </w:r>
          </w:p>
        </w:tc>
        <w:tc>
          <w:tcPr>
            <w:tcW w:w="357" w:type="pct"/>
            <w:vAlign w:val="bottom"/>
          </w:tcPr>
          <w:p w14:paraId="03950A71" w14:textId="230DF71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5" w:type="pct"/>
            <w:vAlign w:val="bottom"/>
          </w:tcPr>
          <w:p w14:paraId="07BE4115" w14:textId="1749C7B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9.22 </w:t>
            </w:r>
          </w:p>
        </w:tc>
      </w:tr>
      <w:tr w:rsidR="00CC080E" w:rsidRPr="00CC080E" w14:paraId="53CE9585" w14:textId="77777777" w:rsidTr="00E30641">
        <w:trPr>
          <w:trHeight w:val="284"/>
          <w:jc w:val="center"/>
        </w:trPr>
        <w:tc>
          <w:tcPr>
            <w:tcW w:w="268" w:type="pct"/>
            <w:vMerge/>
            <w:vAlign w:val="center"/>
          </w:tcPr>
          <w:p w14:paraId="55E1FEE6"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59FCA0E9"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105</w:t>
            </w:r>
          </w:p>
        </w:tc>
        <w:tc>
          <w:tcPr>
            <w:tcW w:w="357" w:type="pct"/>
            <w:vAlign w:val="bottom"/>
          </w:tcPr>
          <w:p w14:paraId="4BB5DEF0" w14:textId="07CA19C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9" w:type="pct"/>
            <w:vAlign w:val="bottom"/>
          </w:tcPr>
          <w:p w14:paraId="1B36844B" w14:textId="34446FC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7.57 </w:t>
            </w:r>
          </w:p>
        </w:tc>
        <w:tc>
          <w:tcPr>
            <w:tcW w:w="357" w:type="pct"/>
            <w:vAlign w:val="bottom"/>
          </w:tcPr>
          <w:p w14:paraId="157DE254" w14:textId="0D5E230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19606305" w14:textId="579AFE6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8.08 </w:t>
            </w:r>
          </w:p>
        </w:tc>
        <w:tc>
          <w:tcPr>
            <w:tcW w:w="357" w:type="pct"/>
            <w:vAlign w:val="bottom"/>
          </w:tcPr>
          <w:p w14:paraId="21C37AA1" w14:textId="2D67665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634434B9" w14:textId="7DF824C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8.59 </w:t>
            </w:r>
          </w:p>
        </w:tc>
        <w:tc>
          <w:tcPr>
            <w:tcW w:w="357" w:type="pct"/>
            <w:vAlign w:val="bottom"/>
          </w:tcPr>
          <w:p w14:paraId="4AA78CED" w14:textId="7EFE79D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18D63345" w14:textId="4F50E80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9.11 </w:t>
            </w:r>
          </w:p>
        </w:tc>
        <w:tc>
          <w:tcPr>
            <w:tcW w:w="357" w:type="pct"/>
            <w:vAlign w:val="bottom"/>
          </w:tcPr>
          <w:p w14:paraId="6C79A95E" w14:textId="3345DF8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12636A0C" w14:textId="42DF092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9.65 </w:t>
            </w:r>
          </w:p>
        </w:tc>
        <w:tc>
          <w:tcPr>
            <w:tcW w:w="357" w:type="pct"/>
            <w:vAlign w:val="bottom"/>
          </w:tcPr>
          <w:p w14:paraId="0AE7FB3F" w14:textId="69CD84C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5" w:type="pct"/>
            <w:vAlign w:val="bottom"/>
          </w:tcPr>
          <w:p w14:paraId="009E4BCD" w14:textId="04808D4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10.2 </w:t>
            </w:r>
          </w:p>
        </w:tc>
      </w:tr>
      <w:tr w:rsidR="00CC080E" w:rsidRPr="00CC080E" w14:paraId="10BDD2B9" w14:textId="77777777" w:rsidTr="00E30641">
        <w:trPr>
          <w:trHeight w:val="284"/>
          <w:jc w:val="center"/>
        </w:trPr>
        <w:tc>
          <w:tcPr>
            <w:tcW w:w="268" w:type="pct"/>
            <w:vMerge/>
            <w:vAlign w:val="center"/>
          </w:tcPr>
          <w:p w14:paraId="374AE2F0"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4EF0EB67"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120</w:t>
            </w:r>
          </w:p>
        </w:tc>
        <w:tc>
          <w:tcPr>
            <w:tcW w:w="357" w:type="pct"/>
            <w:vAlign w:val="bottom"/>
          </w:tcPr>
          <w:p w14:paraId="0B839C92" w14:textId="6F4BD39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9" w:type="pct"/>
            <w:vAlign w:val="bottom"/>
          </w:tcPr>
          <w:p w14:paraId="531A51D3" w14:textId="408028F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8.65 </w:t>
            </w:r>
          </w:p>
        </w:tc>
        <w:tc>
          <w:tcPr>
            <w:tcW w:w="357" w:type="pct"/>
            <w:vAlign w:val="bottom"/>
          </w:tcPr>
          <w:p w14:paraId="33C1DBC0" w14:textId="6F71FE6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2F183542" w14:textId="701EF14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9.23 </w:t>
            </w:r>
          </w:p>
        </w:tc>
        <w:tc>
          <w:tcPr>
            <w:tcW w:w="357" w:type="pct"/>
            <w:vAlign w:val="bottom"/>
          </w:tcPr>
          <w:p w14:paraId="4EBFFD04" w14:textId="72CDCE2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365A6CB4" w14:textId="33A8C48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9.82 </w:t>
            </w:r>
          </w:p>
        </w:tc>
        <w:tc>
          <w:tcPr>
            <w:tcW w:w="357" w:type="pct"/>
            <w:vAlign w:val="bottom"/>
          </w:tcPr>
          <w:p w14:paraId="4608FE98" w14:textId="0394CE2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621BF8D0" w14:textId="6DE1386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66253D78" w14:textId="1A9CDE7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3DB412BD" w14:textId="016F6D3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11.0 </w:t>
            </w:r>
          </w:p>
        </w:tc>
        <w:tc>
          <w:tcPr>
            <w:tcW w:w="357" w:type="pct"/>
            <w:vAlign w:val="bottom"/>
          </w:tcPr>
          <w:p w14:paraId="403FB6F3" w14:textId="0C6B821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5" w:type="pct"/>
            <w:vAlign w:val="bottom"/>
          </w:tcPr>
          <w:p w14:paraId="675A5D65" w14:textId="52B9B58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r>
      <w:tr w:rsidR="00CC080E" w:rsidRPr="00CC080E" w14:paraId="3D69892B" w14:textId="77777777" w:rsidTr="00E30641">
        <w:trPr>
          <w:trHeight w:val="284"/>
          <w:jc w:val="center"/>
        </w:trPr>
        <w:tc>
          <w:tcPr>
            <w:tcW w:w="268" w:type="pct"/>
            <w:vMerge/>
            <w:vAlign w:val="center"/>
          </w:tcPr>
          <w:p w14:paraId="5D49AD51"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6E8AD969" w14:textId="782D531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145</w:t>
            </w:r>
          </w:p>
        </w:tc>
        <w:tc>
          <w:tcPr>
            <w:tcW w:w="357" w:type="pct"/>
            <w:vAlign w:val="bottom"/>
          </w:tcPr>
          <w:p w14:paraId="5FC37AF1" w14:textId="4B00273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9" w:type="pct"/>
            <w:vAlign w:val="bottom"/>
          </w:tcPr>
          <w:p w14:paraId="69505BAC" w14:textId="0FB13EA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10.5 </w:t>
            </w:r>
          </w:p>
        </w:tc>
        <w:tc>
          <w:tcPr>
            <w:tcW w:w="357" w:type="pct"/>
            <w:vAlign w:val="bottom"/>
          </w:tcPr>
          <w:p w14:paraId="4AD9B372" w14:textId="0338DCB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1CC5EDB7" w14:textId="6E1A7F7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703D3C07" w14:textId="5C6A90F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7834BB5F" w14:textId="6C8788C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1A051BD5" w14:textId="7EB565B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510978A5" w14:textId="743D3FD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7366299B" w14:textId="0F102DD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31570D14" w14:textId="2ABECD5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739D9626" w14:textId="136A5DE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5" w:type="pct"/>
            <w:vAlign w:val="bottom"/>
          </w:tcPr>
          <w:p w14:paraId="7F96207E" w14:textId="39763E8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r>
      <w:tr w:rsidR="00CC080E" w:rsidRPr="00CC080E" w14:paraId="2B657CC4" w14:textId="77777777" w:rsidTr="00E30641">
        <w:trPr>
          <w:trHeight w:val="284"/>
          <w:jc w:val="center"/>
        </w:trPr>
        <w:tc>
          <w:tcPr>
            <w:tcW w:w="268" w:type="pct"/>
            <w:vMerge/>
            <w:vAlign w:val="center"/>
          </w:tcPr>
          <w:p w14:paraId="7D65A399"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3F421C3E" w14:textId="0DC5656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≥170</w:t>
            </w:r>
          </w:p>
        </w:tc>
        <w:tc>
          <w:tcPr>
            <w:tcW w:w="357" w:type="pct"/>
            <w:vAlign w:val="bottom"/>
          </w:tcPr>
          <w:p w14:paraId="66425382" w14:textId="5FED0BA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9" w:type="pct"/>
            <w:vAlign w:val="bottom"/>
          </w:tcPr>
          <w:p w14:paraId="198A8C07" w14:textId="1DBCCD0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732AAE4C" w14:textId="3777BCD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476D9DEF" w14:textId="0999CAD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5350AB45" w14:textId="7F4976F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58C760EA" w14:textId="2696A35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73DDCB98" w14:textId="100B01A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1ED87737" w14:textId="6CC75AD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71622928" w14:textId="7ABB4F1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5DD1DBDD" w14:textId="74D7AEE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56ECA2B2" w14:textId="72A0836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5" w:type="pct"/>
            <w:vAlign w:val="bottom"/>
          </w:tcPr>
          <w:p w14:paraId="4F2A78B4" w14:textId="084ABC1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r>
    </w:tbl>
    <w:p w14:paraId="14C01928" w14:textId="33E7D5E5" w:rsidR="007E3C7B" w:rsidRPr="00CC080E" w:rsidRDefault="007E3C7B" w:rsidP="007E3C7B">
      <w:pPr>
        <w:pStyle w:val="afd"/>
        <w:spacing w:before="120"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表</w:t>
      </w:r>
      <w:r w:rsidRPr="00CC080E">
        <w:rPr>
          <w:rFonts w:ascii="Times New Roman" w:hAnsi="Times New Roman" w:hint="eastAsia"/>
          <w:sz w:val="21"/>
          <w:szCs w:val="21"/>
        </w:rPr>
        <w:t>C</w:t>
      </w:r>
      <w:r w:rsidRPr="00CC080E">
        <w:rPr>
          <w:rFonts w:ascii="Times New Roman" w:hAnsi="Times New Roman"/>
          <w:sz w:val="21"/>
          <w:szCs w:val="21"/>
        </w:rPr>
        <w:t>.</w:t>
      </w:r>
      <w:r w:rsidRPr="00CC080E">
        <w:rPr>
          <w:rFonts w:ascii="Times New Roman" w:hAnsi="Times New Roman" w:hint="eastAsia"/>
          <w:sz w:val="21"/>
          <w:szCs w:val="21"/>
        </w:rPr>
        <w:t xml:space="preserve">2.3 </w:t>
      </w:r>
      <w:r w:rsidRPr="00CC080E">
        <w:rPr>
          <w:rFonts w:ascii="Times New Roman" w:hAnsi="Times New Roman" w:hint="eastAsia"/>
          <w:sz w:val="21"/>
          <w:szCs w:val="21"/>
        </w:rPr>
        <w:t>单个销</w:t>
      </w:r>
      <w:r w:rsidRPr="00CC080E">
        <w:rPr>
          <w:rFonts w:ascii="Times New Roman" w:hAnsi="Times New Roman"/>
          <w:sz w:val="21"/>
          <w:szCs w:val="21"/>
        </w:rPr>
        <w:t>每个剪面</w:t>
      </w:r>
      <w:r w:rsidRPr="00CC080E">
        <w:rPr>
          <w:rFonts w:ascii="Times New Roman" w:hAnsi="Times New Roman" w:hint="eastAsia"/>
          <w:sz w:val="21"/>
          <w:szCs w:val="21"/>
        </w:rPr>
        <w:t>的</w:t>
      </w:r>
      <w:r w:rsidRPr="00CC080E">
        <w:rPr>
          <w:rFonts w:ascii="Times New Roman" w:hAnsi="Times New Roman"/>
          <w:sz w:val="21"/>
          <w:szCs w:val="21"/>
        </w:rPr>
        <w:t>承载力</w:t>
      </w:r>
      <w:r w:rsidRPr="00CC080E">
        <w:rPr>
          <w:rFonts w:ascii="Times New Roman" w:hAnsi="Times New Roman" w:hint="eastAsia"/>
          <w:sz w:val="21"/>
          <w:szCs w:val="21"/>
        </w:rPr>
        <w:t>参考设计值</w:t>
      </w:r>
      <w:r w:rsidRPr="00CC080E">
        <w:rPr>
          <w:rFonts w:ascii="Times New Roman" w:hAnsi="Times New Roman" w:hint="eastAsia"/>
          <w:i/>
          <w:sz w:val="21"/>
          <w:szCs w:val="21"/>
        </w:rPr>
        <w:t>Z</w:t>
      </w:r>
      <w:r w:rsidRPr="00CC080E">
        <w:rPr>
          <w:rFonts w:ascii="Times New Roman" w:hAnsi="Times New Roman" w:hint="eastAsia"/>
          <w:sz w:val="21"/>
          <w:szCs w:val="21"/>
        </w:rPr>
        <w:t>选用表三（续</w:t>
      </w:r>
      <w:r w:rsidRPr="00CC080E">
        <w:rPr>
          <w:rFonts w:ascii="Times New Roman" w:hAnsi="Times New Roman" w:hint="eastAsia"/>
          <w:sz w:val="21"/>
          <w:szCs w:val="21"/>
        </w:rPr>
        <w:t>2</w:t>
      </w:r>
      <w:r w:rsidRPr="00CC080E">
        <w:rPr>
          <w:rFonts w:ascii="Times New Roman" w:hAnsi="Times New Roman" w:hint="eastAsia"/>
          <w:sz w:val="21"/>
          <w:szCs w:val="21"/>
        </w:rPr>
        <w:t>）</w:t>
      </w:r>
    </w:p>
    <w:tbl>
      <w:tblPr>
        <w:tblStyle w:val="af5"/>
        <w:tblW w:w="5269" w:type="pct"/>
        <w:jc w:val="center"/>
        <w:tblLayout w:type="fixed"/>
        <w:tblLook w:val="04A0" w:firstRow="1" w:lastRow="0" w:firstColumn="1" w:lastColumn="0" w:noHBand="0" w:noVBand="1"/>
      </w:tblPr>
      <w:tblGrid>
        <w:gridCol w:w="482"/>
        <w:gridCol w:w="805"/>
        <w:gridCol w:w="641"/>
        <w:gridCol w:w="645"/>
        <w:gridCol w:w="641"/>
        <w:gridCol w:w="641"/>
        <w:gridCol w:w="641"/>
        <w:gridCol w:w="641"/>
        <w:gridCol w:w="641"/>
        <w:gridCol w:w="641"/>
        <w:gridCol w:w="641"/>
        <w:gridCol w:w="641"/>
        <w:gridCol w:w="641"/>
        <w:gridCol w:w="638"/>
      </w:tblGrid>
      <w:tr w:rsidR="00CC080E" w:rsidRPr="00CC080E" w14:paraId="6CD71583" w14:textId="77777777" w:rsidTr="00E30641">
        <w:trPr>
          <w:trHeight w:val="284"/>
          <w:jc w:val="center"/>
        </w:trPr>
        <w:tc>
          <w:tcPr>
            <w:tcW w:w="268" w:type="pct"/>
            <w:vMerge w:val="restart"/>
            <w:vAlign w:val="center"/>
          </w:tcPr>
          <w:p w14:paraId="2891C18A" w14:textId="77777777" w:rsidR="007E3C7B" w:rsidRPr="00CC080E" w:rsidRDefault="007E3C7B"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d</w:t>
            </w:r>
          </w:p>
        </w:tc>
        <w:tc>
          <w:tcPr>
            <w:tcW w:w="448" w:type="pct"/>
            <w:vMerge w:val="restart"/>
            <w:vAlign w:val="center"/>
          </w:tcPr>
          <w:p w14:paraId="7ABA92D6"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sz w:val="21"/>
                        <w:szCs w:val="21"/>
                      </w:rPr>
                    </m:ctrlPr>
                  </m:sSubPr>
                  <m:e>
                    <m:r>
                      <w:rPr>
                        <w:rFonts w:ascii="Cambria Math" w:hAnsi="Cambria Math"/>
                        <w:sz w:val="21"/>
                        <w:szCs w:val="21"/>
                      </w:rPr>
                      <m:t>t</m:t>
                    </m:r>
                  </m:e>
                  <m:sub>
                    <m:r>
                      <m:rPr>
                        <m:sty m:val="p"/>
                      </m:rPr>
                      <w:rPr>
                        <w:rFonts w:ascii="Cambria Math" w:hAnsi="Cambria Math"/>
                        <w:sz w:val="21"/>
                        <w:szCs w:val="21"/>
                      </w:rPr>
                      <m:t>s</m:t>
                    </m:r>
                  </m:sub>
                </m:sSub>
              </m:oMath>
            </m:oMathPara>
          </w:p>
        </w:tc>
        <w:tc>
          <w:tcPr>
            <w:tcW w:w="716" w:type="pct"/>
            <w:gridSpan w:val="2"/>
            <w:vAlign w:val="center"/>
          </w:tcPr>
          <w:p w14:paraId="62A0156D" w14:textId="77777777" w:rsidR="007E3C7B" w:rsidRPr="00CC080E" w:rsidRDefault="007E3C7B"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=0.56</w:t>
            </w:r>
          </w:p>
        </w:tc>
        <w:tc>
          <w:tcPr>
            <w:tcW w:w="714" w:type="pct"/>
            <w:gridSpan w:val="2"/>
            <w:vAlign w:val="center"/>
          </w:tcPr>
          <w:p w14:paraId="3262CFD7" w14:textId="77777777" w:rsidR="007E3C7B" w:rsidRPr="00CC080E" w:rsidRDefault="007E3C7B"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=0.58</w:t>
            </w:r>
          </w:p>
        </w:tc>
        <w:tc>
          <w:tcPr>
            <w:tcW w:w="714" w:type="pct"/>
            <w:gridSpan w:val="2"/>
            <w:vAlign w:val="center"/>
          </w:tcPr>
          <w:p w14:paraId="13CC2B66" w14:textId="77777777" w:rsidR="007E3C7B" w:rsidRPr="00CC080E" w:rsidRDefault="007E3C7B"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=0.60</w:t>
            </w:r>
          </w:p>
        </w:tc>
        <w:tc>
          <w:tcPr>
            <w:tcW w:w="714" w:type="pct"/>
            <w:gridSpan w:val="2"/>
            <w:vAlign w:val="center"/>
          </w:tcPr>
          <w:p w14:paraId="1AA995B0" w14:textId="77777777" w:rsidR="007E3C7B" w:rsidRPr="00CC080E" w:rsidRDefault="007E3C7B"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=0.62</w:t>
            </w:r>
          </w:p>
        </w:tc>
        <w:tc>
          <w:tcPr>
            <w:tcW w:w="714" w:type="pct"/>
            <w:gridSpan w:val="2"/>
            <w:vAlign w:val="center"/>
          </w:tcPr>
          <w:p w14:paraId="76E04C2A" w14:textId="77777777" w:rsidR="007E3C7B" w:rsidRPr="00CC080E" w:rsidRDefault="007E3C7B"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=0.64</w:t>
            </w:r>
          </w:p>
        </w:tc>
        <w:tc>
          <w:tcPr>
            <w:tcW w:w="712" w:type="pct"/>
            <w:gridSpan w:val="2"/>
            <w:vAlign w:val="center"/>
          </w:tcPr>
          <w:p w14:paraId="15D6CF30" w14:textId="77777777" w:rsidR="007E3C7B" w:rsidRPr="00CC080E" w:rsidRDefault="007E3C7B"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=0.66</w:t>
            </w:r>
          </w:p>
        </w:tc>
      </w:tr>
      <w:tr w:rsidR="00CC080E" w:rsidRPr="00CC080E" w14:paraId="6287C83E" w14:textId="77777777" w:rsidTr="00E30641">
        <w:trPr>
          <w:trHeight w:val="284"/>
          <w:jc w:val="center"/>
        </w:trPr>
        <w:tc>
          <w:tcPr>
            <w:tcW w:w="268" w:type="pct"/>
            <w:vMerge/>
            <w:vAlign w:val="center"/>
          </w:tcPr>
          <w:p w14:paraId="126141D2" w14:textId="77777777" w:rsidR="007E3C7B" w:rsidRPr="00CC080E" w:rsidRDefault="007E3C7B" w:rsidP="00E30641">
            <w:pPr>
              <w:pStyle w:val="afd"/>
              <w:spacing w:after="0" w:line="240" w:lineRule="auto"/>
              <w:ind w:leftChars="0" w:left="0"/>
              <w:jc w:val="center"/>
              <w:textAlignment w:val="baseline"/>
              <w:rPr>
                <w:rFonts w:ascii="Times New Roman" w:hAnsi="Times New Roman"/>
                <w:sz w:val="21"/>
                <w:szCs w:val="21"/>
              </w:rPr>
            </w:pPr>
          </w:p>
        </w:tc>
        <w:tc>
          <w:tcPr>
            <w:tcW w:w="448" w:type="pct"/>
            <w:vMerge/>
            <w:vAlign w:val="center"/>
          </w:tcPr>
          <w:p w14:paraId="3826D940" w14:textId="77777777" w:rsidR="007E3C7B" w:rsidRPr="00CC080E" w:rsidRDefault="007E3C7B" w:rsidP="00E30641">
            <w:pPr>
              <w:pStyle w:val="afd"/>
              <w:spacing w:after="0" w:line="240" w:lineRule="auto"/>
              <w:ind w:leftChars="0" w:left="0"/>
              <w:jc w:val="center"/>
              <w:textAlignment w:val="baseline"/>
              <w:rPr>
                <w:rFonts w:ascii="Times New Roman" w:hAnsi="Times New Roman"/>
                <w:sz w:val="21"/>
                <w:szCs w:val="21"/>
              </w:rPr>
            </w:pPr>
          </w:p>
        </w:tc>
        <w:tc>
          <w:tcPr>
            <w:tcW w:w="357" w:type="pct"/>
            <w:vAlign w:val="center"/>
          </w:tcPr>
          <w:p w14:paraId="45693C6C"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9" w:type="pct"/>
            <w:vAlign w:val="center"/>
          </w:tcPr>
          <w:p w14:paraId="713FE2B5"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3AE9340A"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7" w:type="pct"/>
            <w:vAlign w:val="center"/>
          </w:tcPr>
          <w:p w14:paraId="1F7E27E5"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45CD41E0"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7" w:type="pct"/>
            <w:vAlign w:val="center"/>
          </w:tcPr>
          <w:p w14:paraId="6E65055D"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348BBC91"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7" w:type="pct"/>
            <w:vAlign w:val="center"/>
          </w:tcPr>
          <w:p w14:paraId="6FCDE336"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489274F8"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7" w:type="pct"/>
            <w:vAlign w:val="center"/>
          </w:tcPr>
          <w:p w14:paraId="359E2CBB"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1026C539"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5" w:type="pct"/>
            <w:vAlign w:val="center"/>
          </w:tcPr>
          <w:p w14:paraId="3A68D387" w14:textId="77777777" w:rsidR="007E3C7B" w:rsidRPr="00CC080E" w:rsidRDefault="006D10A1" w:rsidP="00E30641">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r>
      <w:tr w:rsidR="00CC080E" w:rsidRPr="00CC080E" w14:paraId="19F40C7F" w14:textId="77777777" w:rsidTr="00E30641">
        <w:trPr>
          <w:trHeight w:val="284"/>
          <w:jc w:val="center"/>
        </w:trPr>
        <w:tc>
          <w:tcPr>
            <w:tcW w:w="268" w:type="pct"/>
            <w:vMerge w:val="restart"/>
            <w:vAlign w:val="center"/>
          </w:tcPr>
          <w:p w14:paraId="2BE25184"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12</w:t>
            </w:r>
          </w:p>
        </w:tc>
        <w:tc>
          <w:tcPr>
            <w:tcW w:w="448" w:type="pct"/>
            <w:vAlign w:val="bottom"/>
          </w:tcPr>
          <w:p w14:paraId="245E0308" w14:textId="3C27DB5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35</w:t>
            </w:r>
          </w:p>
        </w:tc>
        <w:tc>
          <w:tcPr>
            <w:tcW w:w="357" w:type="pct"/>
            <w:vAlign w:val="bottom"/>
          </w:tcPr>
          <w:p w14:paraId="45A707B9" w14:textId="79AA0A4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4.13 </w:t>
            </w:r>
          </w:p>
        </w:tc>
        <w:tc>
          <w:tcPr>
            <w:tcW w:w="359" w:type="pct"/>
            <w:vAlign w:val="bottom"/>
          </w:tcPr>
          <w:p w14:paraId="33E0186D" w14:textId="2B3AEAC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2.53 </w:t>
            </w:r>
          </w:p>
        </w:tc>
        <w:tc>
          <w:tcPr>
            <w:tcW w:w="357" w:type="pct"/>
            <w:vAlign w:val="bottom"/>
          </w:tcPr>
          <w:p w14:paraId="3715EDBB" w14:textId="6644BFC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4.28 </w:t>
            </w:r>
          </w:p>
        </w:tc>
        <w:tc>
          <w:tcPr>
            <w:tcW w:w="357" w:type="pct"/>
            <w:vAlign w:val="bottom"/>
          </w:tcPr>
          <w:p w14:paraId="5F4DFA7F" w14:textId="65E8762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2.66 </w:t>
            </w:r>
          </w:p>
        </w:tc>
        <w:tc>
          <w:tcPr>
            <w:tcW w:w="357" w:type="pct"/>
            <w:vAlign w:val="bottom"/>
          </w:tcPr>
          <w:p w14:paraId="4D8FB2A0" w14:textId="2D4BF91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4.43 </w:t>
            </w:r>
          </w:p>
        </w:tc>
        <w:tc>
          <w:tcPr>
            <w:tcW w:w="357" w:type="pct"/>
            <w:vAlign w:val="bottom"/>
          </w:tcPr>
          <w:p w14:paraId="1CC491D3" w14:textId="6AD88CF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2.80 </w:t>
            </w:r>
          </w:p>
        </w:tc>
        <w:tc>
          <w:tcPr>
            <w:tcW w:w="357" w:type="pct"/>
            <w:vAlign w:val="bottom"/>
          </w:tcPr>
          <w:p w14:paraId="3C1AFC22" w14:textId="4B61DC0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4.58 </w:t>
            </w:r>
          </w:p>
        </w:tc>
        <w:tc>
          <w:tcPr>
            <w:tcW w:w="357" w:type="pct"/>
            <w:vAlign w:val="bottom"/>
          </w:tcPr>
          <w:p w14:paraId="72476BD5" w14:textId="4CC3CB7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2.93 </w:t>
            </w:r>
          </w:p>
        </w:tc>
        <w:tc>
          <w:tcPr>
            <w:tcW w:w="357" w:type="pct"/>
            <w:vAlign w:val="bottom"/>
          </w:tcPr>
          <w:p w14:paraId="3900AF29" w14:textId="6E7A693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4.73 </w:t>
            </w:r>
          </w:p>
        </w:tc>
        <w:tc>
          <w:tcPr>
            <w:tcW w:w="357" w:type="pct"/>
            <w:vAlign w:val="bottom"/>
          </w:tcPr>
          <w:p w14:paraId="6A4C7735" w14:textId="1630F22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3.07 </w:t>
            </w:r>
          </w:p>
        </w:tc>
        <w:tc>
          <w:tcPr>
            <w:tcW w:w="357" w:type="pct"/>
            <w:vAlign w:val="bottom"/>
          </w:tcPr>
          <w:p w14:paraId="128618C1" w14:textId="6D551B0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4.87 </w:t>
            </w:r>
          </w:p>
        </w:tc>
        <w:tc>
          <w:tcPr>
            <w:tcW w:w="355" w:type="pct"/>
            <w:vAlign w:val="bottom"/>
          </w:tcPr>
          <w:p w14:paraId="3D705830" w14:textId="1FEA191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3.21 </w:t>
            </w:r>
          </w:p>
        </w:tc>
      </w:tr>
      <w:tr w:rsidR="00CC080E" w:rsidRPr="00CC080E" w14:paraId="07D21990" w14:textId="77777777" w:rsidTr="00E30641">
        <w:trPr>
          <w:trHeight w:val="284"/>
          <w:jc w:val="center"/>
        </w:trPr>
        <w:tc>
          <w:tcPr>
            <w:tcW w:w="268" w:type="pct"/>
            <w:vMerge/>
            <w:vAlign w:val="center"/>
          </w:tcPr>
          <w:p w14:paraId="42901C8F"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2DA46B2C" w14:textId="6015DF2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45</w:t>
            </w:r>
          </w:p>
        </w:tc>
        <w:tc>
          <w:tcPr>
            <w:tcW w:w="357" w:type="pct"/>
            <w:vAlign w:val="bottom"/>
          </w:tcPr>
          <w:p w14:paraId="17B04CEE" w14:textId="0B59D78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5.32 </w:t>
            </w:r>
          </w:p>
        </w:tc>
        <w:tc>
          <w:tcPr>
            <w:tcW w:w="359" w:type="pct"/>
            <w:vAlign w:val="bottom"/>
          </w:tcPr>
          <w:p w14:paraId="6184070C" w14:textId="0E4DDD4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3.25 </w:t>
            </w:r>
          </w:p>
        </w:tc>
        <w:tc>
          <w:tcPr>
            <w:tcW w:w="357" w:type="pct"/>
            <w:vAlign w:val="bottom"/>
          </w:tcPr>
          <w:p w14:paraId="210F473B" w14:textId="767E4ED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5.51 </w:t>
            </w:r>
          </w:p>
        </w:tc>
        <w:tc>
          <w:tcPr>
            <w:tcW w:w="357" w:type="pct"/>
            <w:vAlign w:val="bottom"/>
          </w:tcPr>
          <w:p w14:paraId="622C5D2D" w14:textId="220A95F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3.42 </w:t>
            </w:r>
          </w:p>
        </w:tc>
        <w:tc>
          <w:tcPr>
            <w:tcW w:w="357" w:type="pct"/>
            <w:vAlign w:val="bottom"/>
          </w:tcPr>
          <w:p w14:paraId="5AFF70C5" w14:textId="56A043D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14962536" w14:textId="10A5312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3.60 </w:t>
            </w:r>
          </w:p>
        </w:tc>
        <w:tc>
          <w:tcPr>
            <w:tcW w:w="357" w:type="pct"/>
            <w:vAlign w:val="bottom"/>
          </w:tcPr>
          <w:p w14:paraId="5F1E54D1" w14:textId="0443E22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29A8CBB7" w14:textId="0E6219E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3.77 </w:t>
            </w:r>
          </w:p>
        </w:tc>
        <w:tc>
          <w:tcPr>
            <w:tcW w:w="357" w:type="pct"/>
            <w:vAlign w:val="bottom"/>
          </w:tcPr>
          <w:p w14:paraId="4B9BF3A3" w14:textId="6922412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38DE8AFC" w14:textId="6EC6BA1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3.95 </w:t>
            </w:r>
          </w:p>
        </w:tc>
        <w:tc>
          <w:tcPr>
            <w:tcW w:w="357" w:type="pct"/>
            <w:vAlign w:val="bottom"/>
          </w:tcPr>
          <w:p w14:paraId="4C86A60F" w14:textId="74FA3D9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5" w:type="pct"/>
            <w:vAlign w:val="bottom"/>
          </w:tcPr>
          <w:p w14:paraId="649D7659" w14:textId="72D2346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4.13 </w:t>
            </w:r>
          </w:p>
        </w:tc>
      </w:tr>
      <w:tr w:rsidR="00CC080E" w:rsidRPr="00CC080E" w14:paraId="0D5DF621" w14:textId="77777777" w:rsidTr="00E30641">
        <w:trPr>
          <w:trHeight w:val="284"/>
          <w:jc w:val="center"/>
        </w:trPr>
        <w:tc>
          <w:tcPr>
            <w:tcW w:w="268" w:type="pct"/>
            <w:vMerge/>
            <w:vAlign w:val="center"/>
          </w:tcPr>
          <w:p w14:paraId="222B6C00"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76DB08CC" w14:textId="421E0F5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55</w:t>
            </w:r>
          </w:p>
        </w:tc>
        <w:tc>
          <w:tcPr>
            <w:tcW w:w="357" w:type="pct"/>
            <w:vAlign w:val="bottom"/>
          </w:tcPr>
          <w:p w14:paraId="4BED8148" w14:textId="10AD5E3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9" w:type="pct"/>
            <w:vAlign w:val="bottom"/>
          </w:tcPr>
          <w:p w14:paraId="718574B4" w14:textId="5C2E2EA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3.98 </w:t>
            </w:r>
          </w:p>
        </w:tc>
        <w:tc>
          <w:tcPr>
            <w:tcW w:w="357" w:type="pct"/>
            <w:vAlign w:val="bottom"/>
          </w:tcPr>
          <w:p w14:paraId="27DB1D85" w14:textId="66A2AF1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1C08422C" w14:textId="0B27AA4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4.19 </w:t>
            </w:r>
          </w:p>
        </w:tc>
        <w:tc>
          <w:tcPr>
            <w:tcW w:w="357" w:type="pct"/>
            <w:vAlign w:val="bottom"/>
          </w:tcPr>
          <w:p w14:paraId="03DF5712" w14:textId="5D588B4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2A1C1326" w14:textId="2C5B996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4.40 </w:t>
            </w:r>
          </w:p>
        </w:tc>
        <w:tc>
          <w:tcPr>
            <w:tcW w:w="357" w:type="pct"/>
            <w:vAlign w:val="bottom"/>
          </w:tcPr>
          <w:p w14:paraId="121768D5" w14:textId="3B47963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271D668F" w14:textId="6487B1A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4.61 </w:t>
            </w:r>
          </w:p>
        </w:tc>
        <w:tc>
          <w:tcPr>
            <w:tcW w:w="357" w:type="pct"/>
            <w:vAlign w:val="bottom"/>
          </w:tcPr>
          <w:p w14:paraId="2DF431C0" w14:textId="6229A85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0C255644" w14:textId="58DDE67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4.83 </w:t>
            </w:r>
          </w:p>
        </w:tc>
        <w:tc>
          <w:tcPr>
            <w:tcW w:w="357" w:type="pct"/>
            <w:vAlign w:val="bottom"/>
          </w:tcPr>
          <w:p w14:paraId="0F6B1512" w14:textId="3F18F11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5" w:type="pct"/>
            <w:vAlign w:val="bottom"/>
          </w:tcPr>
          <w:p w14:paraId="1A140704" w14:textId="0531C04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5.05 </w:t>
            </w:r>
          </w:p>
        </w:tc>
      </w:tr>
      <w:tr w:rsidR="00CC080E" w:rsidRPr="00CC080E" w14:paraId="128E082E" w14:textId="77777777" w:rsidTr="00E30641">
        <w:trPr>
          <w:trHeight w:val="284"/>
          <w:jc w:val="center"/>
        </w:trPr>
        <w:tc>
          <w:tcPr>
            <w:tcW w:w="268" w:type="pct"/>
            <w:vMerge/>
            <w:vAlign w:val="center"/>
          </w:tcPr>
          <w:p w14:paraId="68B80303"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76587EAD" w14:textId="163F5D5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65</w:t>
            </w:r>
          </w:p>
        </w:tc>
        <w:tc>
          <w:tcPr>
            <w:tcW w:w="357" w:type="pct"/>
            <w:vAlign w:val="bottom"/>
          </w:tcPr>
          <w:p w14:paraId="3C00A4F7" w14:textId="6604ECA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9" w:type="pct"/>
            <w:vAlign w:val="bottom"/>
          </w:tcPr>
          <w:p w14:paraId="7FC563C7" w14:textId="72C18CC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4.70 </w:t>
            </w:r>
          </w:p>
        </w:tc>
        <w:tc>
          <w:tcPr>
            <w:tcW w:w="357" w:type="pct"/>
            <w:vAlign w:val="bottom"/>
          </w:tcPr>
          <w:p w14:paraId="5291D782" w14:textId="0A241FA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400566C6" w14:textId="0BBC2A3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4.95 </w:t>
            </w:r>
          </w:p>
        </w:tc>
        <w:tc>
          <w:tcPr>
            <w:tcW w:w="357" w:type="pct"/>
            <w:vAlign w:val="bottom"/>
          </w:tcPr>
          <w:p w14:paraId="2A449DE3" w14:textId="28E4887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2569CCC8" w14:textId="511813E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5.20 </w:t>
            </w:r>
          </w:p>
        </w:tc>
        <w:tc>
          <w:tcPr>
            <w:tcW w:w="357" w:type="pct"/>
            <w:vAlign w:val="bottom"/>
          </w:tcPr>
          <w:p w14:paraId="66E1DAC9" w14:textId="445A574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019351D3" w14:textId="44B7BA4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5.45 </w:t>
            </w:r>
          </w:p>
        </w:tc>
        <w:tc>
          <w:tcPr>
            <w:tcW w:w="357" w:type="pct"/>
            <w:vAlign w:val="bottom"/>
          </w:tcPr>
          <w:p w14:paraId="0BB6C859" w14:textId="732CF10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7E30B6C0" w14:textId="53DF979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2DDFE6D7" w14:textId="3AE4E9B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5" w:type="pct"/>
            <w:vAlign w:val="bottom"/>
          </w:tcPr>
          <w:p w14:paraId="01A78460" w14:textId="60A9D0F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r>
      <w:tr w:rsidR="00CC080E" w:rsidRPr="00CC080E" w14:paraId="65E40DC1" w14:textId="77777777" w:rsidTr="00E30641">
        <w:trPr>
          <w:trHeight w:val="284"/>
          <w:jc w:val="center"/>
        </w:trPr>
        <w:tc>
          <w:tcPr>
            <w:tcW w:w="268" w:type="pct"/>
            <w:vMerge/>
            <w:vAlign w:val="center"/>
          </w:tcPr>
          <w:p w14:paraId="07576488"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3EB86E47" w14:textId="17EC993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75</w:t>
            </w:r>
          </w:p>
        </w:tc>
        <w:tc>
          <w:tcPr>
            <w:tcW w:w="357" w:type="pct"/>
            <w:vAlign w:val="bottom"/>
          </w:tcPr>
          <w:p w14:paraId="446B6E76" w14:textId="65F6A53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9" w:type="pct"/>
            <w:vAlign w:val="bottom"/>
          </w:tcPr>
          <w:p w14:paraId="68798872" w14:textId="064341C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5.42 </w:t>
            </w:r>
          </w:p>
        </w:tc>
        <w:tc>
          <w:tcPr>
            <w:tcW w:w="357" w:type="pct"/>
            <w:vAlign w:val="bottom"/>
          </w:tcPr>
          <w:p w14:paraId="1974669E" w14:textId="26DE639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21916FC7" w14:textId="4CABE08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6379D77E" w14:textId="6253733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544CF170" w14:textId="23BF58F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26D72869" w14:textId="58D236F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27360C01" w14:textId="5772D2E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5F773D41" w14:textId="1E27229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7C75DDF8" w14:textId="43C710F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50D180DB" w14:textId="7AE7422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5" w:type="pct"/>
            <w:vAlign w:val="bottom"/>
          </w:tcPr>
          <w:p w14:paraId="104944E0" w14:textId="6DC33D0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r>
      <w:tr w:rsidR="00CC080E" w:rsidRPr="00CC080E" w14:paraId="0E2992AE" w14:textId="77777777" w:rsidTr="00E30641">
        <w:trPr>
          <w:trHeight w:val="284"/>
          <w:jc w:val="center"/>
        </w:trPr>
        <w:tc>
          <w:tcPr>
            <w:tcW w:w="268" w:type="pct"/>
            <w:vMerge/>
            <w:vAlign w:val="center"/>
          </w:tcPr>
          <w:p w14:paraId="227B78C1"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75D45449" w14:textId="5CA09D8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≥85</w:t>
            </w:r>
          </w:p>
        </w:tc>
        <w:tc>
          <w:tcPr>
            <w:tcW w:w="357" w:type="pct"/>
            <w:vAlign w:val="bottom"/>
          </w:tcPr>
          <w:p w14:paraId="6DB25BFE" w14:textId="422E23A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9" w:type="pct"/>
            <w:vAlign w:val="bottom"/>
          </w:tcPr>
          <w:p w14:paraId="6E8019A1" w14:textId="5D4051A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43642728" w14:textId="3CA06F1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743EF222" w14:textId="78D0D05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2DDC02EE" w14:textId="36775A0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6C69329C" w14:textId="7EC48E0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1AC775D2" w14:textId="1392D60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70FFC989" w14:textId="6B117A7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1FE37B37" w14:textId="5E6793C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74FABCED" w14:textId="46E375E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522EC908" w14:textId="14E2049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5" w:type="pct"/>
            <w:vAlign w:val="bottom"/>
          </w:tcPr>
          <w:p w14:paraId="67E31856" w14:textId="7609C59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r>
      <w:tr w:rsidR="00CC080E" w:rsidRPr="00CC080E" w14:paraId="0AECB2A7" w14:textId="77777777" w:rsidTr="00E30641">
        <w:trPr>
          <w:trHeight w:val="284"/>
          <w:jc w:val="center"/>
        </w:trPr>
        <w:tc>
          <w:tcPr>
            <w:tcW w:w="268" w:type="pct"/>
            <w:vMerge w:val="restart"/>
            <w:vAlign w:val="center"/>
          </w:tcPr>
          <w:p w14:paraId="6DDC941E"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16</w:t>
            </w:r>
          </w:p>
        </w:tc>
        <w:tc>
          <w:tcPr>
            <w:tcW w:w="448" w:type="pct"/>
            <w:vAlign w:val="bottom"/>
          </w:tcPr>
          <w:p w14:paraId="422B2C36" w14:textId="0855CE7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45</w:t>
            </w:r>
          </w:p>
        </w:tc>
        <w:tc>
          <w:tcPr>
            <w:tcW w:w="357" w:type="pct"/>
            <w:vAlign w:val="bottom"/>
          </w:tcPr>
          <w:p w14:paraId="0D4BE5AB" w14:textId="7F1B69C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7.09 </w:t>
            </w:r>
          </w:p>
        </w:tc>
        <w:tc>
          <w:tcPr>
            <w:tcW w:w="359" w:type="pct"/>
            <w:vAlign w:val="bottom"/>
          </w:tcPr>
          <w:p w14:paraId="33B680A0" w14:textId="0788668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3.76 </w:t>
            </w:r>
          </w:p>
        </w:tc>
        <w:tc>
          <w:tcPr>
            <w:tcW w:w="357" w:type="pct"/>
            <w:vAlign w:val="bottom"/>
          </w:tcPr>
          <w:p w14:paraId="7B715A1B" w14:textId="71D315F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7.34 </w:t>
            </w:r>
          </w:p>
        </w:tc>
        <w:tc>
          <w:tcPr>
            <w:tcW w:w="357" w:type="pct"/>
            <w:vAlign w:val="bottom"/>
          </w:tcPr>
          <w:p w14:paraId="469AB1CC" w14:textId="7DD56FC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3.95 </w:t>
            </w:r>
          </w:p>
        </w:tc>
        <w:tc>
          <w:tcPr>
            <w:tcW w:w="357" w:type="pct"/>
            <w:vAlign w:val="bottom"/>
          </w:tcPr>
          <w:p w14:paraId="37A3BFD8" w14:textId="1BC6552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2003880E" w14:textId="5588EF3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4.15 </w:t>
            </w:r>
          </w:p>
        </w:tc>
        <w:tc>
          <w:tcPr>
            <w:tcW w:w="357" w:type="pct"/>
            <w:vAlign w:val="bottom"/>
          </w:tcPr>
          <w:p w14:paraId="4287389C" w14:textId="032A9F6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58938300" w14:textId="18955C2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4.36 </w:t>
            </w:r>
          </w:p>
        </w:tc>
        <w:tc>
          <w:tcPr>
            <w:tcW w:w="357" w:type="pct"/>
            <w:vAlign w:val="bottom"/>
          </w:tcPr>
          <w:p w14:paraId="2E157809" w14:textId="469C788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08AAAD5E" w14:textId="1F2FF1E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4.56 </w:t>
            </w:r>
          </w:p>
        </w:tc>
        <w:tc>
          <w:tcPr>
            <w:tcW w:w="357" w:type="pct"/>
            <w:vAlign w:val="bottom"/>
          </w:tcPr>
          <w:p w14:paraId="16C99630" w14:textId="3DD6419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5" w:type="pct"/>
            <w:vAlign w:val="bottom"/>
          </w:tcPr>
          <w:p w14:paraId="4E937B44" w14:textId="6FEEB9D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4.77 </w:t>
            </w:r>
          </w:p>
        </w:tc>
      </w:tr>
      <w:tr w:rsidR="00CC080E" w:rsidRPr="00CC080E" w14:paraId="132C8D8D" w14:textId="77777777" w:rsidTr="00E30641">
        <w:trPr>
          <w:trHeight w:val="284"/>
          <w:jc w:val="center"/>
        </w:trPr>
        <w:tc>
          <w:tcPr>
            <w:tcW w:w="268" w:type="pct"/>
            <w:vMerge/>
            <w:vAlign w:val="center"/>
          </w:tcPr>
          <w:p w14:paraId="358E6711"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3314CC12" w14:textId="5EDF25B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55</w:t>
            </w:r>
          </w:p>
        </w:tc>
        <w:tc>
          <w:tcPr>
            <w:tcW w:w="357" w:type="pct"/>
            <w:vAlign w:val="bottom"/>
          </w:tcPr>
          <w:p w14:paraId="3FE5A0A9" w14:textId="59B4FD0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9" w:type="pct"/>
            <w:vAlign w:val="bottom"/>
          </w:tcPr>
          <w:p w14:paraId="6751503B" w14:textId="16D1349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4.59 </w:t>
            </w:r>
          </w:p>
        </w:tc>
        <w:tc>
          <w:tcPr>
            <w:tcW w:w="357" w:type="pct"/>
            <w:vAlign w:val="bottom"/>
          </w:tcPr>
          <w:p w14:paraId="357FC34C" w14:textId="49FE25D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0174089D" w14:textId="002DD49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4.83 </w:t>
            </w:r>
          </w:p>
        </w:tc>
        <w:tc>
          <w:tcPr>
            <w:tcW w:w="357" w:type="pct"/>
            <w:vAlign w:val="bottom"/>
          </w:tcPr>
          <w:p w14:paraId="5B7B25E2" w14:textId="22BC938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1E692772" w14:textId="014E010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5.08 </w:t>
            </w:r>
          </w:p>
        </w:tc>
        <w:tc>
          <w:tcPr>
            <w:tcW w:w="357" w:type="pct"/>
            <w:vAlign w:val="bottom"/>
          </w:tcPr>
          <w:p w14:paraId="431B0546" w14:textId="1531A40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7EA6257E" w14:textId="34FC8A4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5.32 </w:t>
            </w:r>
          </w:p>
        </w:tc>
        <w:tc>
          <w:tcPr>
            <w:tcW w:w="357" w:type="pct"/>
            <w:vAlign w:val="bottom"/>
          </w:tcPr>
          <w:p w14:paraId="46F95586" w14:textId="7BC9BBD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6652CE2B" w14:textId="0D5FAE2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5.58 </w:t>
            </w:r>
          </w:p>
        </w:tc>
        <w:tc>
          <w:tcPr>
            <w:tcW w:w="357" w:type="pct"/>
            <w:vAlign w:val="bottom"/>
          </w:tcPr>
          <w:p w14:paraId="11BC3552" w14:textId="5F9FDF1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5" w:type="pct"/>
            <w:vAlign w:val="bottom"/>
          </w:tcPr>
          <w:p w14:paraId="7C563B44" w14:textId="345BD0D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5.83 </w:t>
            </w:r>
          </w:p>
        </w:tc>
      </w:tr>
      <w:tr w:rsidR="00CC080E" w:rsidRPr="00CC080E" w14:paraId="0C59B413" w14:textId="77777777" w:rsidTr="00E30641">
        <w:trPr>
          <w:trHeight w:val="284"/>
          <w:jc w:val="center"/>
        </w:trPr>
        <w:tc>
          <w:tcPr>
            <w:tcW w:w="268" w:type="pct"/>
            <w:vMerge/>
            <w:vAlign w:val="center"/>
          </w:tcPr>
          <w:p w14:paraId="2F3F18CA"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22A6CA90" w14:textId="31B6BFF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65</w:t>
            </w:r>
          </w:p>
        </w:tc>
        <w:tc>
          <w:tcPr>
            <w:tcW w:w="357" w:type="pct"/>
            <w:vAlign w:val="bottom"/>
          </w:tcPr>
          <w:p w14:paraId="73B5AD3B" w14:textId="0F5B252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9" w:type="pct"/>
            <w:vAlign w:val="bottom"/>
          </w:tcPr>
          <w:p w14:paraId="1BC3B61C" w14:textId="72DC250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5.43 </w:t>
            </w:r>
          </w:p>
        </w:tc>
        <w:tc>
          <w:tcPr>
            <w:tcW w:w="357" w:type="pct"/>
            <w:vAlign w:val="bottom"/>
          </w:tcPr>
          <w:p w14:paraId="3E2E0572" w14:textId="35FF11E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0693C5E0" w14:textId="7940D68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5.71 </w:t>
            </w:r>
          </w:p>
        </w:tc>
        <w:tc>
          <w:tcPr>
            <w:tcW w:w="357" w:type="pct"/>
            <w:vAlign w:val="bottom"/>
          </w:tcPr>
          <w:p w14:paraId="6E1AE595" w14:textId="37737E6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18E682B6" w14:textId="288925A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6.00 </w:t>
            </w:r>
          </w:p>
        </w:tc>
        <w:tc>
          <w:tcPr>
            <w:tcW w:w="357" w:type="pct"/>
            <w:vAlign w:val="bottom"/>
          </w:tcPr>
          <w:p w14:paraId="5E314413" w14:textId="2C6EA58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230D8371" w14:textId="5750836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6.29 </w:t>
            </w:r>
          </w:p>
        </w:tc>
        <w:tc>
          <w:tcPr>
            <w:tcW w:w="357" w:type="pct"/>
            <w:vAlign w:val="bottom"/>
          </w:tcPr>
          <w:p w14:paraId="5878472A" w14:textId="0537582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194EEA2E" w14:textId="2AA86DA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6.59 </w:t>
            </w:r>
          </w:p>
        </w:tc>
        <w:tc>
          <w:tcPr>
            <w:tcW w:w="357" w:type="pct"/>
            <w:vAlign w:val="bottom"/>
          </w:tcPr>
          <w:p w14:paraId="037AAAFA" w14:textId="133DE13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5" w:type="pct"/>
            <w:vAlign w:val="bottom"/>
          </w:tcPr>
          <w:p w14:paraId="13FDD825" w14:textId="41684F7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6.89 </w:t>
            </w:r>
          </w:p>
        </w:tc>
      </w:tr>
      <w:tr w:rsidR="00CC080E" w:rsidRPr="00CC080E" w14:paraId="3A7AA51F" w14:textId="77777777" w:rsidTr="00E30641">
        <w:trPr>
          <w:trHeight w:val="284"/>
          <w:jc w:val="center"/>
        </w:trPr>
        <w:tc>
          <w:tcPr>
            <w:tcW w:w="268" w:type="pct"/>
            <w:vMerge/>
            <w:vAlign w:val="center"/>
          </w:tcPr>
          <w:p w14:paraId="42ACADD1"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75950A75" w14:textId="4AEE279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75</w:t>
            </w:r>
          </w:p>
        </w:tc>
        <w:tc>
          <w:tcPr>
            <w:tcW w:w="357" w:type="pct"/>
            <w:vAlign w:val="bottom"/>
          </w:tcPr>
          <w:p w14:paraId="71BF1B0B" w14:textId="36ACDA1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9" w:type="pct"/>
            <w:vAlign w:val="bottom"/>
          </w:tcPr>
          <w:p w14:paraId="4B7D6E9B" w14:textId="02856E0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6.26 </w:t>
            </w:r>
          </w:p>
        </w:tc>
        <w:tc>
          <w:tcPr>
            <w:tcW w:w="357" w:type="pct"/>
            <w:vAlign w:val="bottom"/>
          </w:tcPr>
          <w:p w14:paraId="260902A8" w14:textId="155ED8D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42B7B269" w14:textId="4773E68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6.59 </w:t>
            </w:r>
          </w:p>
        </w:tc>
        <w:tc>
          <w:tcPr>
            <w:tcW w:w="357" w:type="pct"/>
            <w:vAlign w:val="bottom"/>
          </w:tcPr>
          <w:p w14:paraId="1C4435A5" w14:textId="64C4F44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7FCACA10" w14:textId="3077656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6.92 </w:t>
            </w:r>
          </w:p>
        </w:tc>
        <w:tc>
          <w:tcPr>
            <w:tcW w:w="357" w:type="pct"/>
            <w:vAlign w:val="bottom"/>
          </w:tcPr>
          <w:p w14:paraId="21B6C0D3" w14:textId="2BD19FC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7B101F9D" w14:textId="46CEE60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7.26 </w:t>
            </w:r>
          </w:p>
        </w:tc>
        <w:tc>
          <w:tcPr>
            <w:tcW w:w="357" w:type="pct"/>
            <w:vAlign w:val="bottom"/>
          </w:tcPr>
          <w:p w14:paraId="3499B662" w14:textId="373CD91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07F69A42" w14:textId="1A83599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1A88827D" w14:textId="47F540B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5" w:type="pct"/>
            <w:vAlign w:val="bottom"/>
          </w:tcPr>
          <w:p w14:paraId="0202A4D8" w14:textId="59BDE71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r>
      <w:tr w:rsidR="00CC080E" w:rsidRPr="00CC080E" w14:paraId="51DECEE4" w14:textId="77777777" w:rsidTr="00E30641">
        <w:trPr>
          <w:trHeight w:val="284"/>
          <w:jc w:val="center"/>
        </w:trPr>
        <w:tc>
          <w:tcPr>
            <w:tcW w:w="268" w:type="pct"/>
            <w:vMerge/>
            <w:vAlign w:val="center"/>
          </w:tcPr>
          <w:p w14:paraId="39DF5676"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4804BDCA" w14:textId="2D7197A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85</w:t>
            </w:r>
          </w:p>
        </w:tc>
        <w:tc>
          <w:tcPr>
            <w:tcW w:w="357" w:type="pct"/>
            <w:vAlign w:val="bottom"/>
          </w:tcPr>
          <w:p w14:paraId="78F1CED0" w14:textId="2037F33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9" w:type="pct"/>
            <w:vAlign w:val="bottom"/>
          </w:tcPr>
          <w:p w14:paraId="6F97F8FF" w14:textId="53DA354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7.10 </w:t>
            </w:r>
          </w:p>
        </w:tc>
        <w:tc>
          <w:tcPr>
            <w:tcW w:w="357" w:type="pct"/>
            <w:vAlign w:val="bottom"/>
          </w:tcPr>
          <w:p w14:paraId="34383D28" w14:textId="72B13E4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6C8EFE5F" w14:textId="44604C5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44C1705B" w14:textId="72DC573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4C0037FD" w14:textId="6F79A93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3F70B216" w14:textId="23EBB72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616CD347" w14:textId="0A5C91C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26F22A1B" w14:textId="3461C8F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33460315" w14:textId="3C10B8F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1FF11C17" w14:textId="26BF6DA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5" w:type="pct"/>
            <w:vAlign w:val="bottom"/>
          </w:tcPr>
          <w:p w14:paraId="7FCF6190" w14:textId="655658A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r>
      <w:tr w:rsidR="00CC080E" w:rsidRPr="00CC080E" w14:paraId="52EAC91D" w14:textId="77777777" w:rsidTr="00E30641">
        <w:trPr>
          <w:trHeight w:val="284"/>
          <w:jc w:val="center"/>
        </w:trPr>
        <w:tc>
          <w:tcPr>
            <w:tcW w:w="268" w:type="pct"/>
            <w:vMerge/>
            <w:vAlign w:val="center"/>
          </w:tcPr>
          <w:p w14:paraId="685DEBF5"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7631F28A" w14:textId="18C7C52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≥95</w:t>
            </w:r>
          </w:p>
        </w:tc>
        <w:tc>
          <w:tcPr>
            <w:tcW w:w="357" w:type="pct"/>
            <w:vAlign w:val="bottom"/>
          </w:tcPr>
          <w:p w14:paraId="75327E7B" w14:textId="1D7B0BD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9" w:type="pct"/>
            <w:vAlign w:val="bottom"/>
          </w:tcPr>
          <w:p w14:paraId="2D2B39AF" w14:textId="753B4DA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sz w:val="21"/>
                <w:szCs w:val="21"/>
              </w:rPr>
              <w:t xml:space="preserve">7.40 </w:t>
            </w:r>
          </w:p>
        </w:tc>
        <w:tc>
          <w:tcPr>
            <w:tcW w:w="357" w:type="pct"/>
            <w:vAlign w:val="bottom"/>
          </w:tcPr>
          <w:p w14:paraId="6E50B1EF" w14:textId="14AE9D3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28C702FB" w14:textId="3D5EA53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75CA130C" w14:textId="0A0A590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6449B894" w14:textId="295DC38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7B3B0477" w14:textId="24DDA0B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22274F5B" w14:textId="1C5198A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591C0EEE" w14:textId="26674B4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24759522" w14:textId="6895B88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4DE6F691" w14:textId="18DDEDE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5" w:type="pct"/>
            <w:vAlign w:val="bottom"/>
          </w:tcPr>
          <w:p w14:paraId="308E01E0" w14:textId="3C940AE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r>
      <w:tr w:rsidR="00CC080E" w:rsidRPr="00CC080E" w14:paraId="5406B170" w14:textId="77777777" w:rsidTr="00E30641">
        <w:trPr>
          <w:trHeight w:val="284"/>
          <w:jc w:val="center"/>
        </w:trPr>
        <w:tc>
          <w:tcPr>
            <w:tcW w:w="268" w:type="pct"/>
            <w:vMerge w:val="restart"/>
            <w:vAlign w:val="center"/>
          </w:tcPr>
          <w:p w14:paraId="1432361A"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20</w:t>
            </w:r>
          </w:p>
        </w:tc>
        <w:tc>
          <w:tcPr>
            <w:tcW w:w="448" w:type="pct"/>
            <w:vAlign w:val="bottom"/>
          </w:tcPr>
          <w:p w14:paraId="655251BE" w14:textId="77C2B61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55</w:t>
            </w:r>
          </w:p>
        </w:tc>
        <w:tc>
          <w:tcPr>
            <w:tcW w:w="357" w:type="pct"/>
            <w:vAlign w:val="bottom"/>
          </w:tcPr>
          <w:p w14:paraId="2216DF1C" w14:textId="1481A55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9" w:type="pct"/>
            <w:vAlign w:val="bottom"/>
          </w:tcPr>
          <w:p w14:paraId="6279FD07" w14:textId="7F1F9EA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sz w:val="21"/>
                <w:szCs w:val="21"/>
              </w:rPr>
              <w:t xml:space="preserve">5.14 </w:t>
            </w:r>
          </w:p>
        </w:tc>
        <w:tc>
          <w:tcPr>
            <w:tcW w:w="357" w:type="pct"/>
            <w:vAlign w:val="bottom"/>
          </w:tcPr>
          <w:p w14:paraId="7CECD6CC" w14:textId="09D1C05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7" w:type="pct"/>
            <w:vAlign w:val="bottom"/>
          </w:tcPr>
          <w:p w14:paraId="24F94779" w14:textId="72F5EEF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5.40 </w:t>
            </w:r>
          </w:p>
        </w:tc>
        <w:tc>
          <w:tcPr>
            <w:tcW w:w="357" w:type="pct"/>
            <w:vAlign w:val="bottom"/>
          </w:tcPr>
          <w:p w14:paraId="0A37AE13" w14:textId="4A074EF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7" w:type="pct"/>
            <w:vAlign w:val="bottom"/>
          </w:tcPr>
          <w:p w14:paraId="151DBC76" w14:textId="0D226C0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5.68 </w:t>
            </w:r>
          </w:p>
        </w:tc>
        <w:tc>
          <w:tcPr>
            <w:tcW w:w="357" w:type="pct"/>
            <w:vAlign w:val="bottom"/>
          </w:tcPr>
          <w:p w14:paraId="30D3BF21" w14:textId="656C697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7" w:type="pct"/>
            <w:vAlign w:val="bottom"/>
          </w:tcPr>
          <w:p w14:paraId="46581AAC" w14:textId="015AD15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5.95 </w:t>
            </w:r>
          </w:p>
        </w:tc>
        <w:tc>
          <w:tcPr>
            <w:tcW w:w="357" w:type="pct"/>
            <w:vAlign w:val="bottom"/>
          </w:tcPr>
          <w:p w14:paraId="3D040F7A" w14:textId="63BFA85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7" w:type="pct"/>
            <w:vAlign w:val="bottom"/>
          </w:tcPr>
          <w:p w14:paraId="5FD290BD" w14:textId="52D4B4C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6.23 </w:t>
            </w:r>
          </w:p>
        </w:tc>
        <w:tc>
          <w:tcPr>
            <w:tcW w:w="357" w:type="pct"/>
            <w:vAlign w:val="bottom"/>
          </w:tcPr>
          <w:p w14:paraId="2C077F33" w14:textId="14FD12D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5" w:type="pct"/>
            <w:vAlign w:val="bottom"/>
          </w:tcPr>
          <w:p w14:paraId="36A78784" w14:textId="16744DD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6.52 </w:t>
            </w:r>
          </w:p>
        </w:tc>
      </w:tr>
      <w:tr w:rsidR="00CC080E" w:rsidRPr="00CC080E" w14:paraId="73503E44" w14:textId="77777777" w:rsidTr="00E30641">
        <w:trPr>
          <w:trHeight w:val="284"/>
          <w:jc w:val="center"/>
        </w:trPr>
        <w:tc>
          <w:tcPr>
            <w:tcW w:w="268" w:type="pct"/>
            <w:vMerge/>
            <w:vAlign w:val="center"/>
          </w:tcPr>
          <w:p w14:paraId="1FD1F167"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5426BC7B" w14:textId="03CFF25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65</w:t>
            </w:r>
          </w:p>
        </w:tc>
        <w:tc>
          <w:tcPr>
            <w:tcW w:w="357" w:type="pct"/>
            <w:vAlign w:val="bottom"/>
          </w:tcPr>
          <w:p w14:paraId="6D19A022" w14:textId="4CB11F4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9" w:type="pct"/>
            <w:vAlign w:val="bottom"/>
          </w:tcPr>
          <w:p w14:paraId="0B21364F" w14:textId="7B15EDC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6.07 </w:t>
            </w:r>
          </w:p>
        </w:tc>
        <w:tc>
          <w:tcPr>
            <w:tcW w:w="357" w:type="pct"/>
            <w:vAlign w:val="bottom"/>
          </w:tcPr>
          <w:p w14:paraId="142D3537" w14:textId="4ECB908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7" w:type="pct"/>
            <w:vAlign w:val="bottom"/>
          </w:tcPr>
          <w:p w14:paraId="255F4185" w14:textId="5FDEA4A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6.39 </w:t>
            </w:r>
          </w:p>
        </w:tc>
        <w:tc>
          <w:tcPr>
            <w:tcW w:w="357" w:type="pct"/>
            <w:vAlign w:val="bottom"/>
          </w:tcPr>
          <w:p w14:paraId="52614A2E" w14:textId="156D549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7" w:type="pct"/>
            <w:vAlign w:val="bottom"/>
          </w:tcPr>
          <w:p w14:paraId="7967AFC2" w14:textId="7C982B6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6.71 </w:t>
            </w:r>
          </w:p>
        </w:tc>
        <w:tc>
          <w:tcPr>
            <w:tcW w:w="357" w:type="pct"/>
            <w:vAlign w:val="bottom"/>
          </w:tcPr>
          <w:p w14:paraId="19CE98A5" w14:textId="0B180A2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7" w:type="pct"/>
            <w:vAlign w:val="bottom"/>
          </w:tcPr>
          <w:p w14:paraId="25C2AC76" w14:textId="141E65D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7.03 </w:t>
            </w:r>
          </w:p>
        </w:tc>
        <w:tc>
          <w:tcPr>
            <w:tcW w:w="357" w:type="pct"/>
            <w:vAlign w:val="bottom"/>
          </w:tcPr>
          <w:p w14:paraId="385EFF63" w14:textId="4AA9679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7" w:type="pct"/>
            <w:vAlign w:val="bottom"/>
          </w:tcPr>
          <w:p w14:paraId="2F784E9C" w14:textId="45276CA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7.37 </w:t>
            </w:r>
          </w:p>
        </w:tc>
        <w:tc>
          <w:tcPr>
            <w:tcW w:w="357" w:type="pct"/>
            <w:vAlign w:val="bottom"/>
          </w:tcPr>
          <w:p w14:paraId="356C81C0" w14:textId="4BC853A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5" w:type="pct"/>
            <w:vAlign w:val="bottom"/>
          </w:tcPr>
          <w:p w14:paraId="1EBA7CBE" w14:textId="06DBE55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7.70 </w:t>
            </w:r>
          </w:p>
        </w:tc>
      </w:tr>
      <w:tr w:rsidR="00CC080E" w:rsidRPr="00CC080E" w14:paraId="54373CBF" w14:textId="77777777" w:rsidTr="00E30641">
        <w:trPr>
          <w:trHeight w:val="284"/>
          <w:jc w:val="center"/>
        </w:trPr>
        <w:tc>
          <w:tcPr>
            <w:tcW w:w="268" w:type="pct"/>
            <w:vMerge/>
            <w:vAlign w:val="center"/>
          </w:tcPr>
          <w:p w14:paraId="329BA7BD"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187EDE78" w14:textId="5B8FA0D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75</w:t>
            </w:r>
          </w:p>
        </w:tc>
        <w:tc>
          <w:tcPr>
            <w:tcW w:w="357" w:type="pct"/>
            <w:vAlign w:val="bottom"/>
          </w:tcPr>
          <w:p w14:paraId="56296F25" w14:textId="420A89E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9" w:type="pct"/>
            <w:vAlign w:val="bottom"/>
          </w:tcPr>
          <w:p w14:paraId="0E99B835" w14:textId="1350541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7.00 </w:t>
            </w:r>
          </w:p>
        </w:tc>
        <w:tc>
          <w:tcPr>
            <w:tcW w:w="357" w:type="pct"/>
            <w:vAlign w:val="bottom"/>
          </w:tcPr>
          <w:p w14:paraId="3A3C93F5" w14:textId="7274989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7" w:type="pct"/>
            <w:vAlign w:val="bottom"/>
          </w:tcPr>
          <w:p w14:paraId="4104FB84" w14:textId="7B60340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7.37 </w:t>
            </w:r>
          </w:p>
        </w:tc>
        <w:tc>
          <w:tcPr>
            <w:tcW w:w="357" w:type="pct"/>
            <w:vAlign w:val="bottom"/>
          </w:tcPr>
          <w:p w14:paraId="7731C4CD" w14:textId="1E53E0A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7" w:type="pct"/>
            <w:vAlign w:val="bottom"/>
          </w:tcPr>
          <w:p w14:paraId="4B57E21C" w14:textId="74C5F1D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7.74 </w:t>
            </w:r>
          </w:p>
        </w:tc>
        <w:tc>
          <w:tcPr>
            <w:tcW w:w="357" w:type="pct"/>
            <w:vAlign w:val="bottom"/>
          </w:tcPr>
          <w:p w14:paraId="058A2CE8" w14:textId="3449311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7" w:type="pct"/>
            <w:vAlign w:val="bottom"/>
          </w:tcPr>
          <w:p w14:paraId="20E986DE" w14:textId="6D36353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8.12 </w:t>
            </w:r>
          </w:p>
        </w:tc>
        <w:tc>
          <w:tcPr>
            <w:tcW w:w="357" w:type="pct"/>
            <w:vAlign w:val="bottom"/>
          </w:tcPr>
          <w:p w14:paraId="39E7AA2C" w14:textId="5FF729B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7" w:type="pct"/>
            <w:vAlign w:val="bottom"/>
          </w:tcPr>
          <w:p w14:paraId="07782451" w14:textId="147F943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8.50 </w:t>
            </w:r>
          </w:p>
        </w:tc>
        <w:tc>
          <w:tcPr>
            <w:tcW w:w="357" w:type="pct"/>
            <w:vAlign w:val="bottom"/>
          </w:tcPr>
          <w:p w14:paraId="2715F219" w14:textId="5F3D816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5" w:type="pct"/>
            <w:vAlign w:val="bottom"/>
          </w:tcPr>
          <w:p w14:paraId="0FF5652E" w14:textId="3CFADE9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8.89 </w:t>
            </w:r>
          </w:p>
        </w:tc>
      </w:tr>
      <w:tr w:rsidR="00CC080E" w:rsidRPr="00CC080E" w14:paraId="346D3C26" w14:textId="77777777" w:rsidTr="00E30641">
        <w:trPr>
          <w:trHeight w:val="284"/>
          <w:jc w:val="center"/>
        </w:trPr>
        <w:tc>
          <w:tcPr>
            <w:tcW w:w="268" w:type="pct"/>
            <w:vMerge/>
            <w:vAlign w:val="center"/>
          </w:tcPr>
          <w:p w14:paraId="0A9F2970"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170568BC" w14:textId="3019E6F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85</w:t>
            </w:r>
          </w:p>
        </w:tc>
        <w:tc>
          <w:tcPr>
            <w:tcW w:w="357" w:type="pct"/>
            <w:vAlign w:val="bottom"/>
          </w:tcPr>
          <w:p w14:paraId="458FACDE" w14:textId="2958BD2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9" w:type="pct"/>
            <w:vAlign w:val="bottom"/>
          </w:tcPr>
          <w:p w14:paraId="33E79FCF" w14:textId="0BB7045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7.94 </w:t>
            </w:r>
          </w:p>
        </w:tc>
        <w:tc>
          <w:tcPr>
            <w:tcW w:w="357" w:type="pct"/>
            <w:vAlign w:val="bottom"/>
          </w:tcPr>
          <w:p w14:paraId="57EA95E6" w14:textId="7E0E6A8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7" w:type="pct"/>
            <w:vAlign w:val="bottom"/>
          </w:tcPr>
          <w:p w14:paraId="5D858041" w14:textId="34B8A65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8.35 </w:t>
            </w:r>
          </w:p>
        </w:tc>
        <w:tc>
          <w:tcPr>
            <w:tcW w:w="357" w:type="pct"/>
            <w:vAlign w:val="bottom"/>
          </w:tcPr>
          <w:p w14:paraId="65962670" w14:textId="12DF3E4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7" w:type="pct"/>
            <w:vAlign w:val="bottom"/>
          </w:tcPr>
          <w:p w14:paraId="4C4D74F2" w14:textId="68DBED2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8.77 </w:t>
            </w:r>
          </w:p>
        </w:tc>
        <w:tc>
          <w:tcPr>
            <w:tcW w:w="357" w:type="pct"/>
            <w:vAlign w:val="bottom"/>
          </w:tcPr>
          <w:p w14:paraId="528C5515" w14:textId="76EBF89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7" w:type="pct"/>
            <w:vAlign w:val="bottom"/>
          </w:tcPr>
          <w:p w14:paraId="6CA8F96B" w14:textId="53A435D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9.20 </w:t>
            </w:r>
          </w:p>
        </w:tc>
        <w:tc>
          <w:tcPr>
            <w:tcW w:w="357" w:type="pct"/>
            <w:vAlign w:val="bottom"/>
          </w:tcPr>
          <w:p w14:paraId="29756234" w14:textId="280793D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7" w:type="pct"/>
            <w:vAlign w:val="bottom"/>
          </w:tcPr>
          <w:p w14:paraId="174520C3" w14:textId="7D65C42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7" w:type="pct"/>
            <w:vAlign w:val="bottom"/>
          </w:tcPr>
          <w:p w14:paraId="52069156" w14:textId="55997F6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5" w:type="pct"/>
            <w:vAlign w:val="bottom"/>
          </w:tcPr>
          <w:p w14:paraId="6102686E" w14:textId="7F3A8E2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r>
      <w:tr w:rsidR="00CC080E" w:rsidRPr="00CC080E" w14:paraId="6304DC11" w14:textId="77777777" w:rsidTr="00E30641">
        <w:trPr>
          <w:trHeight w:val="284"/>
          <w:jc w:val="center"/>
        </w:trPr>
        <w:tc>
          <w:tcPr>
            <w:tcW w:w="268" w:type="pct"/>
            <w:vMerge/>
            <w:vAlign w:val="center"/>
          </w:tcPr>
          <w:p w14:paraId="6871AE36"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6C354307" w14:textId="6CBD840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95</w:t>
            </w:r>
          </w:p>
        </w:tc>
        <w:tc>
          <w:tcPr>
            <w:tcW w:w="357" w:type="pct"/>
            <w:vAlign w:val="bottom"/>
          </w:tcPr>
          <w:p w14:paraId="52595595" w14:textId="4C5D6C6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9" w:type="pct"/>
            <w:vAlign w:val="bottom"/>
          </w:tcPr>
          <w:p w14:paraId="483520A7" w14:textId="072E85D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8.87 </w:t>
            </w:r>
          </w:p>
        </w:tc>
        <w:tc>
          <w:tcPr>
            <w:tcW w:w="357" w:type="pct"/>
            <w:vAlign w:val="bottom"/>
          </w:tcPr>
          <w:p w14:paraId="3932733F" w14:textId="0A1A04E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7" w:type="pct"/>
            <w:vAlign w:val="bottom"/>
          </w:tcPr>
          <w:p w14:paraId="5F7C03CA" w14:textId="2AD241A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7" w:type="pct"/>
            <w:vAlign w:val="bottom"/>
          </w:tcPr>
          <w:p w14:paraId="33AA364C" w14:textId="196576E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7" w:type="pct"/>
            <w:vAlign w:val="bottom"/>
          </w:tcPr>
          <w:p w14:paraId="23F1DA40" w14:textId="582674A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7" w:type="pct"/>
            <w:vAlign w:val="bottom"/>
          </w:tcPr>
          <w:p w14:paraId="104E9E86" w14:textId="55ABD70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7" w:type="pct"/>
            <w:vAlign w:val="bottom"/>
          </w:tcPr>
          <w:p w14:paraId="332422EB" w14:textId="5DB34E6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7" w:type="pct"/>
            <w:vAlign w:val="bottom"/>
          </w:tcPr>
          <w:p w14:paraId="0C5C599B" w14:textId="45BE7FF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7" w:type="pct"/>
            <w:vAlign w:val="bottom"/>
          </w:tcPr>
          <w:p w14:paraId="4DE646AE" w14:textId="442281D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7" w:type="pct"/>
            <w:vAlign w:val="bottom"/>
          </w:tcPr>
          <w:p w14:paraId="163263F8" w14:textId="7CB903A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5" w:type="pct"/>
            <w:vAlign w:val="bottom"/>
          </w:tcPr>
          <w:p w14:paraId="2631E402" w14:textId="046CC16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r>
      <w:tr w:rsidR="00CC080E" w:rsidRPr="00CC080E" w14:paraId="3E01F02C" w14:textId="77777777" w:rsidTr="00E30641">
        <w:trPr>
          <w:trHeight w:val="284"/>
          <w:jc w:val="center"/>
        </w:trPr>
        <w:tc>
          <w:tcPr>
            <w:tcW w:w="268" w:type="pct"/>
            <w:vMerge/>
            <w:vAlign w:val="center"/>
          </w:tcPr>
          <w:p w14:paraId="4C7B72FC"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36F6FC39" w14:textId="42E3D1E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≥105</w:t>
            </w:r>
          </w:p>
        </w:tc>
        <w:tc>
          <w:tcPr>
            <w:tcW w:w="357" w:type="pct"/>
            <w:vAlign w:val="bottom"/>
          </w:tcPr>
          <w:p w14:paraId="3C36E5E8" w14:textId="37140F6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9" w:type="pct"/>
            <w:vAlign w:val="bottom"/>
          </w:tcPr>
          <w:p w14:paraId="211ECEE6" w14:textId="1ED0D20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7" w:type="pct"/>
            <w:vAlign w:val="bottom"/>
          </w:tcPr>
          <w:p w14:paraId="35F40A53" w14:textId="2339F00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7" w:type="pct"/>
            <w:vAlign w:val="bottom"/>
          </w:tcPr>
          <w:p w14:paraId="6E3CD18A" w14:textId="5F2C982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7" w:type="pct"/>
            <w:vAlign w:val="bottom"/>
          </w:tcPr>
          <w:p w14:paraId="2E3F8E99" w14:textId="648E289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7" w:type="pct"/>
            <w:vAlign w:val="bottom"/>
          </w:tcPr>
          <w:p w14:paraId="574E59F9" w14:textId="5655B89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7" w:type="pct"/>
            <w:vAlign w:val="bottom"/>
          </w:tcPr>
          <w:p w14:paraId="73DE8FDA" w14:textId="3C63EC7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7" w:type="pct"/>
            <w:vAlign w:val="bottom"/>
          </w:tcPr>
          <w:p w14:paraId="3C419BB3" w14:textId="42D3AD9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7" w:type="pct"/>
            <w:vAlign w:val="bottom"/>
          </w:tcPr>
          <w:p w14:paraId="3BFF0575" w14:textId="383FBB5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7" w:type="pct"/>
            <w:vAlign w:val="bottom"/>
          </w:tcPr>
          <w:p w14:paraId="418134C4" w14:textId="7ADB797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7" w:type="pct"/>
            <w:vAlign w:val="bottom"/>
          </w:tcPr>
          <w:p w14:paraId="14D22630" w14:textId="60CE263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c>
          <w:tcPr>
            <w:tcW w:w="355" w:type="pct"/>
            <w:vAlign w:val="bottom"/>
          </w:tcPr>
          <w:p w14:paraId="5D0FB0E4" w14:textId="5B43F4F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9.25 </w:t>
            </w:r>
          </w:p>
        </w:tc>
      </w:tr>
      <w:tr w:rsidR="00CC080E" w:rsidRPr="00CC080E" w14:paraId="5FD234B8" w14:textId="77777777" w:rsidTr="00E30641">
        <w:trPr>
          <w:trHeight w:val="284"/>
          <w:jc w:val="center"/>
        </w:trPr>
        <w:tc>
          <w:tcPr>
            <w:tcW w:w="268" w:type="pct"/>
            <w:vMerge w:val="restart"/>
            <w:vAlign w:val="center"/>
          </w:tcPr>
          <w:p w14:paraId="6B679D8D"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24</w:t>
            </w:r>
          </w:p>
        </w:tc>
        <w:tc>
          <w:tcPr>
            <w:tcW w:w="448" w:type="pct"/>
            <w:vAlign w:val="bottom"/>
          </w:tcPr>
          <w:p w14:paraId="011414B3" w14:textId="5AC5AA5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65</w:t>
            </w:r>
          </w:p>
        </w:tc>
        <w:tc>
          <w:tcPr>
            <w:tcW w:w="357" w:type="pct"/>
            <w:vAlign w:val="bottom"/>
          </w:tcPr>
          <w:p w14:paraId="7A6ACED8" w14:textId="179F721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9" w:type="pct"/>
            <w:vAlign w:val="bottom"/>
          </w:tcPr>
          <w:p w14:paraId="6E8E4108" w14:textId="4C1669B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6.65 </w:t>
            </w:r>
          </w:p>
        </w:tc>
        <w:tc>
          <w:tcPr>
            <w:tcW w:w="357" w:type="pct"/>
            <w:vAlign w:val="bottom"/>
          </w:tcPr>
          <w:p w14:paraId="6261D25B" w14:textId="00B8F5B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5DCFD00A" w14:textId="4CD5E1C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7.00 </w:t>
            </w:r>
          </w:p>
        </w:tc>
        <w:tc>
          <w:tcPr>
            <w:tcW w:w="357" w:type="pct"/>
            <w:vAlign w:val="bottom"/>
          </w:tcPr>
          <w:p w14:paraId="086CE774" w14:textId="3CB92CE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54F7FC1F" w14:textId="3197E3E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7.35 </w:t>
            </w:r>
          </w:p>
        </w:tc>
        <w:tc>
          <w:tcPr>
            <w:tcW w:w="357" w:type="pct"/>
            <w:vAlign w:val="bottom"/>
          </w:tcPr>
          <w:p w14:paraId="489006D4" w14:textId="6072BC4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5862DD7D" w14:textId="4DB67FF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7.71 </w:t>
            </w:r>
          </w:p>
        </w:tc>
        <w:tc>
          <w:tcPr>
            <w:tcW w:w="357" w:type="pct"/>
            <w:vAlign w:val="bottom"/>
          </w:tcPr>
          <w:p w14:paraId="63D7E285" w14:textId="0002AA3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6C19E78C" w14:textId="50CF565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8.07 </w:t>
            </w:r>
          </w:p>
        </w:tc>
        <w:tc>
          <w:tcPr>
            <w:tcW w:w="357" w:type="pct"/>
            <w:vAlign w:val="bottom"/>
          </w:tcPr>
          <w:p w14:paraId="38D4E0E4" w14:textId="5F9BD77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5" w:type="pct"/>
            <w:vAlign w:val="bottom"/>
          </w:tcPr>
          <w:p w14:paraId="59C46E8E" w14:textId="5919873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8.44 </w:t>
            </w:r>
          </w:p>
        </w:tc>
      </w:tr>
      <w:tr w:rsidR="00CC080E" w:rsidRPr="00CC080E" w14:paraId="3AC05AE9" w14:textId="77777777" w:rsidTr="00E30641">
        <w:trPr>
          <w:trHeight w:val="284"/>
          <w:jc w:val="center"/>
        </w:trPr>
        <w:tc>
          <w:tcPr>
            <w:tcW w:w="268" w:type="pct"/>
            <w:vMerge/>
            <w:vAlign w:val="center"/>
          </w:tcPr>
          <w:p w14:paraId="1E3D6FB5"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35F325B5" w14:textId="6C2552E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75</w:t>
            </w:r>
          </w:p>
        </w:tc>
        <w:tc>
          <w:tcPr>
            <w:tcW w:w="357" w:type="pct"/>
            <w:vAlign w:val="bottom"/>
          </w:tcPr>
          <w:p w14:paraId="4BFA5803" w14:textId="5AE841A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9" w:type="pct"/>
            <w:vAlign w:val="bottom"/>
          </w:tcPr>
          <w:p w14:paraId="5E0F3AF6" w14:textId="12E1EE5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7.67 </w:t>
            </w:r>
          </w:p>
        </w:tc>
        <w:tc>
          <w:tcPr>
            <w:tcW w:w="357" w:type="pct"/>
            <w:vAlign w:val="bottom"/>
          </w:tcPr>
          <w:p w14:paraId="0955E156" w14:textId="52B6119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3EB25E49" w14:textId="4442EEA0"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8.07 </w:t>
            </w:r>
          </w:p>
        </w:tc>
        <w:tc>
          <w:tcPr>
            <w:tcW w:w="357" w:type="pct"/>
            <w:vAlign w:val="bottom"/>
          </w:tcPr>
          <w:p w14:paraId="5BD7D947" w14:textId="26FCB59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02B772EE" w14:textId="2B0F0DB4"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8.48 </w:t>
            </w:r>
          </w:p>
        </w:tc>
        <w:tc>
          <w:tcPr>
            <w:tcW w:w="357" w:type="pct"/>
            <w:vAlign w:val="bottom"/>
          </w:tcPr>
          <w:p w14:paraId="52C0CAC8" w14:textId="2CAD30E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49304EF2" w14:textId="6D5752C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8.89 </w:t>
            </w:r>
          </w:p>
        </w:tc>
        <w:tc>
          <w:tcPr>
            <w:tcW w:w="357" w:type="pct"/>
            <w:vAlign w:val="bottom"/>
          </w:tcPr>
          <w:p w14:paraId="5D518728" w14:textId="0148968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1BBB034B" w14:textId="3D313E7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9.31 </w:t>
            </w:r>
          </w:p>
        </w:tc>
        <w:tc>
          <w:tcPr>
            <w:tcW w:w="357" w:type="pct"/>
            <w:vAlign w:val="bottom"/>
          </w:tcPr>
          <w:p w14:paraId="707A0E17" w14:textId="78A64D9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5" w:type="pct"/>
            <w:vAlign w:val="bottom"/>
          </w:tcPr>
          <w:p w14:paraId="157B6AE4" w14:textId="4364260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9.74 </w:t>
            </w:r>
          </w:p>
        </w:tc>
      </w:tr>
      <w:tr w:rsidR="00CC080E" w:rsidRPr="00CC080E" w14:paraId="7C7D820D" w14:textId="77777777" w:rsidTr="00E30641">
        <w:trPr>
          <w:trHeight w:val="284"/>
          <w:jc w:val="center"/>
        </w:trPr>
        <w:tc>
          <w:tcPr>
            <w:tcW w:w="268" w:type="pct"/>
            <w:vMerge/>
            <w:vAlign w:val="center"/>
          </w:tcPr>
          <w:p w14:paraId="006C6B53"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5A5DF7FD" w14:textId="6EEA4CB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85</w:t>
            </w:r>
          </w:p>
        </w:tc>
        <w:tc>
          <w:tcPr>
            <w:tcW w:w="357" w:type="pct"/>
            <w:vAlign w:val="bottom"/>
          </w:tcPr>
          <w:p w14:paraId="61FF7E86" w14:textId="1B2C96F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9" w:type="pct"/>
            <w:vAlign w:val="bottom"/>
          </w:tcPr>
          <w:p w14:paraId="21A5C947" w14:textId="0081522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8.69 </w:t>
            </w:r>
          </w:p>
        </w:tc>
        <w:tc>
          <w:tcPr>
            <w:tcW w:w="357" w:type="pct"/>
            <w:vAlign w:val="bottom"/>
          </w:tcPr>
          <w:p w14:paraId="7027602A" w14:textId="2DCCBD1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31A10E04" w14:textId="56C9427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9.15 </w:t>
            </w:r>
          </w:p>
        </w:tc>
        <w:tc>
          <w:tcPr>
            <w:tcW w:w="357" w:type="pct"/>
            <w:vAlign w:val="bottom"/>
          </w:tcPr>
          <w:p w14:paraId="0AA37284" w14:textId="47D0597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3B6CFB3C" w14:textId="7B8D84B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9.61 </w:t>
            </w:r>
          </w:p>
        </w:tc>
        <w:tc>
          <w:tcPr>
            <w:tcW w:w="357" w:type="pct"/>
            <w:vAlign w:val="bottom"/>
          </w:tcPr>
          <w:p w14:paraId="5EEEF8FF" w14:textId="0B3AE51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10D3446D" w14:textId="4A10BE9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10.1 </w:t>
            </w:r>
          </w:p>
        </w:tc>
        <w:tc>
          <w:tcPr>
            <w:tcW w:w="357" w:type="pct"/>
            <w:vAlign w:val="bottom"/>
          </w:tcPr>
          <w:p w14:paraId="13F4D1C2" w14:textId="58C3D31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321FAFE2" w14:textId="25367822"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10.6 </w:t>
            </w:r>
          </w:p>
        </w:tc>
        <w:tc>
          <w:tcPr>
            <w:tcW w:w="357" w:type="pct"/>
            <w:vAlign w:val="bottom"/>
          </w:tcPr>
          <w:p w14:paraId="04AB319E" w14:textId="1EFAA33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5" w:type="pct"/>
            <w:vAlign w:val="bottom"/>
          </w:tcPr>
          <w:p w14:paraId="369B3CF0" w14:textId="7413184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11.0 </w:t>
            </w:r>
          </w:p>
        </w:tc>
      </w:tr>
      <w:tr w:rsidR="00CC080E" w:rsidRPr="00CC080E" w14:paraId="70EBDD88" w14:textId="77777777" w:rsidTr="00E30641">
        <w:trPr>
          <w:trHeight w:val="284"/>
          <w:jc w:val="center"/>
        </w:trPr>
        <w:tc>
          <w:tcPr>
            <w:tcW w:w="268" w:type="pct"/>
            <w:vMerge/>
            <w:vAlign w:val="center"/>
          </w:tcPr>
          <w:p w14:paraId="4911246D"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31AF4E87" w14:textId="2D8D2E5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95</w:t>
            </w:r>
          </w:p>
        </w:tc>
        <w:tc>
          <w:tcPr>
            <w:tcW w:w="357" w:type="pct"/>
            <w:vAlign w:val="bottom"/>
          </w:tcPr>
          <w:p w14:paraId="2D645E38" w14:textId="18A7502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9" w:type="pct"/>
            <w:vAlign w:val="bottom"/>
          </w:tcPr>
          <w:p w14:paraId="7E7F67A0" w14:textId="7C3A68A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9.72 </w:t>
            </w:r>
          </w:p>
        </w:tc>
        <w:tc>
          <w:tcPr>
            <w:tcW w:w="357" w:type="pct"/>
            <w:vAlign w:val="bottom"/>
          </w:tcPr>
          <w:p w14:paraId="78B76ACB" w14:textId="227F29B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2F88EFBF" w14:textId="0207E75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10.2 </w:t>
            </w:r>
          </w:p>
        </w:tc>
        <w:tc>
          <w:tcPr>
            <w:tcW w:w="357" w:type="pct"/>
            <w:vAlign w:val="bottom"/>
          </w:tcPr>
          <w:p w14:paraId="336251EC" w14:textId="1F05401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5DED94E9" w14:textId="7F2A120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10.7 </w:t>
            </w:r>
          </w:p>
        </w:tc>
        <w:tc>
          <w:tcPr>
            <w:tcW w:w="357" w:type="pct"/>
            <w:vAlign w:val="bottom"/>
          </w:tcPr>
          <w:p w14:paraId="7E76A81A" w14:textId="6D7379E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291BD825" w14:textId="7F6D9121"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2C3FD018" w14:textId="6B8638C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271EFB97" w14:textId="35AB71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6AA6A5A5" w14:textId="10556D3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5" w:type="pct"/>
            <w:vAlign w:val="bottom"/>
          </w:tcPr>
          <w:p w14:paraId="162DAA53" w14:textId="1B9852A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r>
      <w:tr w:rsidR="00CC080E" w:rsidRPr="00CC080E" w14:paraId="26F2AD83" w14:textId="77777777" w:rsidTr="00E30641">
        <w:trPr>
          <w:trHeight w:val="284"/>
          <w:jc w:val="center"/>
        </w:trPr>
        <w:tc>
          <w:tcPr>
            <w:tcW w:w="268" w:type="pct"/>
            <w:vMerge/>
            <w:vAlign w:val="center"/>
          </w:tcPr>
          <w:p w14:paraId="2F9B4577"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72C4BC50" w14:textId="1C37AC2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105</w:t>
            </w:r>
          </w:p>
        </w:tc>
        <w:tc>
          <w:tcPr>
            <w:tcW w:w="357" w:type="pct"/>
            <w:vAlign w:val="bottom"/>
          </w:tcPr>
          <w:p w14:paraId="00792EB5" w14:textId="65BAAF4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9" w:type="pct"/>
            <w:vAlign w:val="bottom"/>
          </w:tcPr>
          <w:p w14:paraId="44018555" w14:textId="67CCD1F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10.7 </w:t>
            </w:r>
          </w:p>
        </w:tc>
        <w:tc>
          <w:tcPr>
            <w:tcW w:w="357" w:type="pct"/>
            <w:vAlign w:val="bottom"/>
          </w:tcPr>
          <w:p w14:paraId="0964F4D6" w14:textId="0370562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0111645A" w14:textId="04429DB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1343836D" w14:textId="2778709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20159EF4" w14:textId="0C02D949"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787FB803" w14:textId="02183E88"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56C34A94" w14:textId="2965A81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1D10FF30" w14:textId="173CF64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301A8BBC" w14:textId="0D2CB62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056F8717" w14:textId="384AF1A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5" w:type="pct"/>
            <w:vAlign w:val="bottom"/>
          </w:tcPr>
          <w:p w14:paraId="229E1E07" w14:textId="3DA7EDA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r>
      <w:tr w:rsidR="00CC080E" w:rsidRPr="00CC080E" w14:paraId="7F2FBE4C" w14:textId="77777777" w:rsidTr="00E30641">
        <w:trPr>
          <w:trHeight w:val="284"/>
          <w:jc w:val="center"/>
        </w:trPr>
        <w:tc>
          <w:tcPr>
            <w:tcW w:w="268" w:type="pct"/>
            <w:vMerge/>
            <w:vAlign w:val="center"/>
          </w:tcPr>
          <w:p w14:paraId="75F315C5" w14:textId="7777777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099719E2" w14:textId="38F81EC6"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≥120</w:t>
            </w:r>
          </w:p>
        </w:tc>
        <w:tc>
          <w:tcPr>
            <w:tcW w:w="357" w:type="pct"/>
            <w:vAlign w:val="bottom"/>
          </w:tcPr>
          <w:p w14:paraId="04C8BB90" w14:textId="45E2F8BB"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9" w:type="pct"/>
            <w:vAlign w:val="bottom"/>
          </w:tcPr>
          <w:p w14:paraId="23D0293A" w14:textId="37A0B2B3"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03CA6C77" w14:textId="07A6F07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07AFD545" w14:textId="0AAA512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7F9568D7" w14:textId="52855B6D"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21E409D3" w14:textId="64567C4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4459B819" w14:textId="77239017"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40F865C2" w14:textId="3BEEFD3C"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146492AE" w14:textId="18C0961A"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715BD076" w14:textId="0754BA6E"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6A5921FF" w14:textId="2E2663DF"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5" w:type="pct"/>
            <w:vAlign w:val="bottom"/>
          </w:tcPr>
          <w:p w14:paraId="787A1976" w14:textId="6E549B05" w:rsidR="00CC080E" w:rsidRPr="00CC080E" w:rsidRDefault="00CC080E" w:rsidP="00E30641">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r>
    </w:tbl>
    <w:p w14:paraId="603048EB" w14:textId="4E690A38" w:rsidR="0040354C" w:rsidRDefault="0040354C" w:rsidP="00AF55E9">
      <w:pPr>
        <w:autoSpaceDE w:val="0"/>
        <w:autoSpaceDN w:val="0"/>
        <w:adjustRightInd w:val="0"/>
        <w:spacing w:beforeLines="50" w:before="163" w:line="360" w:lineRule="auto"/>
        <w:jc w:val="left"/>
        <w:rPr>
          <w:rFonts w:ascii="Times New Roman" w:eastAsiaTheme="minorEastAsia" w:hAnsi="Times New Roman"/>
          <w:kern w:val="0"/>
        </w:rPr>
      </w:pPr>
      <w:r>
        <w:rPr>
          <w:rFonts w:ascii="Times New Roman" w:eastAsiaTheme="minorEastAsia" w:hAnsi="Times New Roman" w:hint="eastAsia"/>
          <w:b/>
          <w:kern w:val="0"/>
        </w:rPr>
        <w:lastRenderedPageBreak/>
        <w:t>C.2.4</w:t>
      </w:r>
      <w:r w:rsidR="007E3C7B">
        <w:rPr>
          <w:rFonts w:ascii="Times New Roman" w:eastAsiaTheme="minorEastAsia" w:hAnsi="Times New Roman" w:hint="eastAsia"/>
          <w:b/>
          <w:kern w:val="0"/>
        </w:rPr>
        <w:t xml:space="preserve"> </w:t>
      </w:r>
      <w:r w:rsidR="007E3C7B">
        <w:rPr>
          <w:rFonts w:ascii="Times New Roman" w:eastAsiaTheme="minorEastAsia" w:hAnsi="Times New Roman" w:hint="eastAsia"/>
          <w:kern w:val="0"/>
        </w:rPr>
        <w:t>当紧固件采用</w:t>
      </w:r>
      <w:r w:rsidR="007E3C7B">
        <w:rPr>
          <w:rFonts w:ascii="Times New Roman" w:eastAsiaTheme="minorEastAsia" w:hAnsi="Times New Roman" w:hint="eastAsia"/>
          <w:kern w:val="0"/>
        </w:rPr>
        <w:t>8.8</w:t>
      </w:r>
      <w:r w:rsidR="007E3C7B">
        <w:rPr>
          <w:rFonts w:ascii="Times New Roman" w:eastAsiaTheme="minorEastAsia" w:hAnsi="Times New Roman" w:hint="eastAsia"/>
          <w:kern w:val="0"/>
        </w:rPr>
        <w:t>级</w:t>
      </w:r>
      <w:r w:rsidR="007E3C7B">
        <w:rPr>
          <w:rFonts w:ascii="Times New Roman" w:eastAsiaTheme="minorEastAsia" w:hAnsi="Times New Roman" w:hint="eastAsia"/>
          <w:kern w:val="0"/>
        </w:rPr>
        <w:t>A</w:t>
      </w:r>
      <w:r w:rsidR="007E3C7B">
        <w:rPr>
          <w:rFonts w:ascii="Times New Roman" w:eastAsiaTheme="minorEastAsia" w:hAnsi="Times New Roman" w:hint="eastAsia"/>
          <w:kern w:val="0"/>
        </w:rPr>
        <w:t>级普通螺栓，钢嵌板采用</w:t>
      </w:r>
      <w:r w:rsidR="007E3C7B">
        <w:rPr>
          <w:rFonts w:ascii="Times New Roman" w:eastAsiaTheme="minorEastAsia" w:hAnsi="Times New Roman" w:hint="eastAsia"/>
          <w:kern w:val="0"/>
        </w:rPr>
        <w:t>Q235</w:t>
      </w:r>
      <w:r w:rsidR="007E3C7B">
        <w:rPr>
          <w:rFonts w:ascii="Times New Roman" w:eastAsiaTheme="minorEastAsia" w:hAnsi="Times New Roman" w:hint="eastAsia"/>
          <w:kern w:val="0"/>
        </w:rPr>
        <w:t>钢，厚度为</w:t>
      </w:r>
      <w:r w:rsidR="007E3C7B">
        <w:rPr>
          <w:rFonts w:ascii="Times New Roman" w:eastAsiaTheme="minorEastAsia" w:hAnsi="Times New Roman" w:hint="eastAsia"/>
          <w:kern w:val="0"/>
        </w:rPr>
        <w:t>12mm</w:t>
      </w:r>
      <w:r w:rsidR="007E3C7B">
        <w:rPr>
          <w:rFonts w:ascii="Times New Roman" w:eastAsiaTheme="minorEastAsia" w:hAnsi="Times New Roman" w:hint="eastAsia"/>
          <w:kern w:val="0"/>
        </w:rPr>
        <w:t>时，</w:t>
      </w:r>
      <w:r w:rsidR="007E3C7B" w:rsidRPr="00F457FB">
        <w:rPr>
          <w:rFonts w:ascii="Times New Roman" w:eastAsiaTheme="minorEastAsia" w:hAnsi="Times New Roman" w:hint="eastAsia"/>
          <w:kern w:val="0"/>
        </w:rPr>
        <w:t>钢嵌板螺栓连接</w:t>
      </w:r>
      <w:r w:rsidR="007E3C7B">
        <w:rPr>
          <w:rFonts w:ascii="Times New Roman" w:eastAsiaTheme="minorEastAsia" w:hAnsi="Times New Roman" w:hint="eastAsia"/>
          <w:kern w:val="0"/>
        </w:rPr>
        <w:t>的单个螺栓每个剪面的承载力参考设计值可按表</w:t>
      </w:r>
      <w:r w:rsidR="007E3C7B">
        <w:rPr>
          <w:rFonts w:ascii="Times New Roman" w:eastAsiaTheme="minorEastAsia" w:hAnsi="Times New Roman" w:hint="eastAsia"/>
          <w:kern w:val="0"/>
        </w:rPr>
        <w:t>C.2.4</w:t>
      </w:r>
      <w:r w:rsidR="007E3C7B">
        <w:rPr>
          <w:rFonts w:ascii="Times New Roman" w:eastAsiaTheme="minorEastAsia" w:hAnsi="Times New Roman" w:hint="eastAsia"/>
          <w:kern w:val="0"/>
        </w:rPr>
        <w:t>选用。</w:t>
      </w:r>
    </w:p>
    <w:p w14:paraId="69997812" w14:textId="4FC76259" w:rsidR="00E55024" w:rsidRPr="00CC080E" w:rsidRDefault="00E55024" w:rsidP="00E55024">
      <w:pPr>
        <w:pStyle w:val="afd"/>
        <w:spacing w:before="120" w:after="0" w:line="240" w:lineRule="auto"/>
        <w:ind w:leftChars="0" w:left="0"/>
        <w:jc w:val="center"/>
        <w:textAlignment w:val="baseline"/>
        <w:rPr>
          <w:sz w:val="21"/>
          <w:szCs w:val="21"/>
        </w:rPr>
      </w:pPr>
      <w:r w:rsidRPr="00CC080E">
        <w:rPr>
          <w:rFonts w:ascii="Times New Roman" w:hAnsi="Times New Roman"/>
          <w:sz w:val="21"/>
          <w:szCs w:val="21"/>
        </w:rPr>
        <w:t>表</w:t>
      </w:r>
      <w:r w:rsidRPr="00CC080E">
        <w:rPr>
          <w:rFonts w:ascii="Times New Roman" w:hAnsi="Times New Roman" w:hint="eastAsia"/>
          <w:sz w:val="21"/>
          <w:szCs w:val="21"/>
        </w:rPr>
        <w:t>C</w:t>
      </w:r>
      <w:r w:rsidRPr="00CC080E">
        <w:rPr>
          <w:rFonts w:ascii="Times New Roman" w:hAnsi="Times New Roman"/>
          <w:sz w:val="21"/>
          <w:szCs w:val="21"/>
        </w:rPr>
        <w:t>.</w:t>
      </w:r>
      <w:r w:rsidRPr="00CC080E">
        <w:rPr>
          <w:rFonts w:ascii="Times New Roman" w:hAnsi="Times New Roman" w:hint="eastAsia"/>
          <w:sz w:val="21"/>
          <w:szCs w:val="21"/>
        </w:rPr>
        <w:t xml:space="preserve">2.4 </w:t>
      </w:r>
      <w:r w:rsidRPr="00CC080E">
        <w:rPr>
          <w:rFonts w:ascii="Times New Roman" w:hAnsi="Times New Roman" w:hint="eastAsia"/>
          <w:sz w:val="21"/>
          <w:szCs w:val="21"/>
        </w:rPr>
        <w:t>单个销</w:t>
      </w:r>
      <w:r w:rsidRPr="00CC080E">
        <w:rPr>
          <w:rFonts w:ascii="Times New Roman" w:hAnsi="Times New Roman"/>
          <w:sz w:val="21"/>
          <w:szCs w:val="21"/>
        </w:rPr>
        <w:t>每个剪面</w:t>
      </w:r>
      <w:r w:rsidRPr="00CC080E">
        <w:rPr>
          <w:rFonts w:ascii="Times New Roman" w:hAnsi="Times New Roman" w:hint="eastAsia"/>
          <w:sz w:val="21"/>
          <w:szCs w:val="21"/>
        </w:rPr>
        <w:t>的</w:t>
      </w:r>
      <w:r w:rsidRPr="00CC080E">
        <w:rPr>
          <w:rFonts w:ascii="Times New Roman" w:hAnsi="Times New Roman"/>
          <w:sz w:val="21"/>
          <w:szCs w:val="21"/>
        </w:rPr>
        <w:t>承载力</w:t>
      </w:r>
      <w:r w:rsidRPr="00CC080E">
        <w:rPr>
          <w:rFonts w:ascii="Times New Roman" w:hAnsi="Times New Roman" w:hint="eastAsia"/>
          <w:sz w:val="21"/>
          <w:szCs w:val="21"/>
        </w:rPr>
        <w:t>参考</w:t>
      </w:r>
      <w:r w:rsidRPr="00CC080E">
        <w:rPr>
          <w:rFonts w:hint="eastAsia"/>
          <w:sz w:val="21"/>
          <w:szCs w:val="21"/>
        </w:rPr>
        <w:t>设计值</w:t>
      </w:r>
      <w:r w:rsidRPr="00CC080E">
        <w:rPr>
          <w:rFonts w:ascii="Times New Roman" w:hAnsi="Times New Roman" w:hint="eastAsia"/>
          <w:i/>
          <w:sz w:val="21"/>
          <w:szCs w:val="21"/>
        </w:rPr>
        <w:t>Z</w:t>
      </w:r>
      <w:r w:rsidRPr="00CC080E">
        <w:rPr>
          <w:rFonts w:hint="eastAsia"/>
          <w:sz w:val="21"/>
          <w:szCs w:val="21"/>
        </w:rPr>
        <w:t>选用表四</w:t>
      </w:r>
    </w:p>
    <w:tbl>
      <w:tblPr>
        <w:tblStyle w:val="af5"/>
        <w:tblW w:w="5269" w:type="pct"/>
        <w:jc w:val="center"/>
        <w:tblLayout w:type="fixed"/>
        <w:tblLook w:val="04A0" w:firstRow="1" w:lastRow="0" w:firstColumn="1" w:lastColumn="0" w:noHBand="0" w:noVBand="1"/>
      </w:tblPr>
      <w:tblGrid>
        <w:gridCol w:w="482"/>
        <w:gridCol w:w="805"/>
        <w:gridCol w:w="641"/>
        <w:gridCol w:w="645"/>
        <w:gridCol w:w="641"/>
        <w:gridCol w:w="641"/>
        <w:gridCol w:w="641"/>
        <w:gridCol w:w="641"/>
        <w:gridCol w:w="641"/>
        <w:gridCol w:w="641"/>
        <w:gridCol w:w="641"/>
        <w:gridCol w:w="641"/>
        <w:gridCol w:w="641"/>
        <w:gridCol w:w="638"/>
      </w:tblGrid>
      <w:tr w:rsidR="00E55024" w:rsidRPr="00CC080E" w14:paraId="52452BE1" w14:textId="77777777" w:rsidTr="00E55024">
        <w:trPr>
          <w:trHeight w:val="284"/>
          <w:jc w:val="center"/>
        </w:trPr>
        <w:tc>
          <w:tcPr>
            <w:tcW w:w="268" w:type="pct"/>
            <w:vMerge w:val="restart"/>
            <w:vAlign w:val="center"/>
          </w:tcPr>
          <w:p w14:paraId="3FA04798" w14:textId="77777777" w:rsidR="00E55024" w:rsidRPr="00CC080E" w:rsidRDefault="00E55024"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d</w:t>
            </w:r>
          </w:p>
        </w:tc>
        <w:tc>
          <w:tcPr>
            <w:tcW w:w="448" w:type="pct"/>
            <w:vMerge w:val="restart"/>
            <w:vAlign w:val="center"/>
          </w:tcPr>
          <w:p w14:paraId="02E77222" w14:textId="77777777" w:rsidR="00E55024" w:rsidRPr="00CC080E" w:rsidRDefault="006D10A1" w:rsidP="00E55024">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sz w:val="21"/>
                        <w:szCs w:val="21"/>
                      </w:rPr>
                    </m:ctrlPr>
                  </m:sSubPr>
                  <m:e>
                    <m:r>
                      <w:rPr>
                        <w:rFonts w:ascii="Cambria Math" w:hAnsi="Cambria Math"/>
                        <w:sz w:val="21"/>
                        <w:szCs w:val="21"/>
                      </w:rPr>
                      <m:t>t</m:t>
                    </m:r>
                  </m:e>
                  <m:sub>
                    <m:r>
                      <m:rPr>
                        <m:sty m:val="p"/>
                      </m:rPr>
                      <w:rPr>
                        <w:rFonts w:ascii="Cambria Math" w:hAnsi="Cambria Math"/>
                        <w:sz w:val="21"/>
                        <w:szCs w:val="21"/>
                      </w:rPr>
                      <m:t>s</m:t>
                    </m:r>
                  </m:sub>
                </m:sSub>
              </m:oMath>
            </m:oMathPara>
          </w:p>
        </w:tc>
        <w:tc>
          <w:tcPr>
            <w:tcW w:w="716" w:type="pct"/>
            <w:gridSpan w:val="2"/>
            <w:vAlign w:val="center"/>
          </w:tcPr>
          <w:p w14:paraId="041222A6" w14:textId="77777777" w:rsidR="00E55024" w:rsidRPr="00CC080E" w:rsidRDefault="00E55024"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=0.35</w:t>
            </w:r>
          </w:p>
        </w:tc>
        <w:tc>
          <w:tcPr>
            <w:tcW w:w="714" w:type="pct"/>
            <w:gridSpan w:val="2"/>
            <w:vAlign w:val="center"/>
          </w:tcPr>
          <w:p w14:paraId="46C7F8CC" w14:textId="77777777" w:rsidR="00E55024" w:rsidRPr="00CC080E" w:rsidRDefault="00E55024"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=0.36</w:t>
            </w:r>
          </w:p>
        </w:tc>
        <w:tc>
          <w:tcPr>
            <w:tcW w:w="714" w:type="pct"/>
            <w:gridSpan w:val="2"/>
            <w:vAlign w:val="center"/>
          </w:tcPr>
          <w:p w14:paraId="00A08751" w14:textId="77777777" w:rsidR="00E55024" w:rsidRPr="00CC080E" w:rsidRDefault="00E55024"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=0.37</w:t>
            </w:r>
          </w:p>
        </w:tc>
        <w:tc>
          <w:tcPr>
            <w:tcW w:w="714" w:type="pct"/>
            <w:gridSpan w:val="2"/>
            <w:vAlign w:val="center"/>
          </w:tcPr>
          <w:p w14:paraId="2973D11F" w14:textId="77777777" w:rsidR="00E55024" w:rsidRPr="00CC080E" w:rsidRDefault="00E55024"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=0.38</w:t>
            </w:r>
          </w:p>
        </w:tc>
        <w:tc>
          <w:tcPr>
            <w:tcW w:w="714" w:type="pct"/>
            <w:gridSpan w:val="2"/>
            <w:vAlign w:val="center"/>
          </w:tcPr>
          <w:p w14:paraId="5B2A498F" w14:textId="77777777" w:rsidR="00E55024" w:rsidRPr="00CC080E" w:rsidRDefault="00E55024"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=0.40</w:t>
            </w:r>
          </w:p>
        </w:tc>
        <w:tc>
          <w:tcPr>
            <w:tcW w:w="712" w:type="pct"/>
            <w:gridSpan w:val="2"/>
            <w:vAlign w:val="center"/>
          </w:tcPr>
          <w:p w14:paraId="0054DA3E" w14:textId="77777777" w:rsidR="00E55024" w:rsidRPr="00CC080E" w:rsidRDefault="00E55024"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=0.42</w:t>
            </w:r>
          </w:p>
        </w:tc>
      </w:tr>
      <w:tr w:rsidR="00E55024" w:rsidRPr="00CC080E" w14:paraId="0101735F" w14:textId="77777777" w:rsidTr="00E55024">
        <w:trPr>
          <w:trHeight w:val="284"/>
          <w:jc w:val="center"/>
        </w:trPr>
        <w:tc>
          <w:tcPr>
            <w:tcW w:w="268" w:type="pct"/>
            <w:vMerge/>
            <w:vAlign w:val="center"/>
          </w:tcPr>
          <w:p w14:paraId="42B128C9" w14:textId="77777777" w:rsidR="00E55024" w:rsidRPr="00CC080E" w:rsidRDefault="00E55024" w:rsidP="00E55024">
            <w:pPr>
              <w:pStyle w:val="afd"/>
              <w:spacing w:after="0" w:line="240" w:lineRule="auto"/>
              <w:ind w:leftChars="0" w:left="0"/>
              <w:jc w:val="center"/>
              <w:textAlignment w:val="baseline"/>
              <w:rPr>
                <w:rFonts w:ascii="Times New Roman" w:hAnsi="Times New Roman"/>
                <w:sz w:val="21"/>
                <w:szCs w:val="21"/>
              </w:rPr>
            </w:pPr>
          </w:p>
        </w:tc>
        <w:tc>
          <w:tcPr>
            <w:tcW w:w="448" w:type="pct"/>
            <w:vMerge/>
            <w:vAlign w:val="center"/>
          </w:tcPr>
          <w:p w14:paraId="21768B47" w14:textId="77777777" w:rsidR="00E55024" w:rsidRPr="00CC080E" w:rsidRDefault="00E55024" w:rsidP="00E55024">
            <w:pPr>
              <w:pStyle w:val="afd"/>
              <w:spacing w:after="0" w:line="240" w:lineRule="auto"/>
              <w:ind w:leftChars="0" w:left="0"/>
              <w:jc w:val="center"/>
              <w:textAlignment w:val="baseline"/>
              <w:rPr>
                <w:rFonts w:ascii="Times New Roman" w:hAnsi="Times New Roman"/>
                <w:sz w:val="21"/>
                <w:szCs w:val="21"/>
              </w:rPr>
            </w:pPr>
          </w:p>
        </w:tc>
        <w:tc>
          <w:tcPr>
            <w:tcW w:w="357" w:type="pct"/>
            <w:vAlign w:val="center"/>
          </w:tcPr>
          <w:p w14:paraId="5BC9D79E" w14:textId="77777777" w:rsidR="00E55024" w:rsidRPr="00CC080E" w:rsidRDefault="006D10A1" w:rsidP="00E55024">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9" w:type="pct"/>
            <w:vAlign w:val="center"/>
          </w:tcPr>
          <w:p w14:paraId="6961A468" w14:textId="77777777" w:rsidR="00E55024" w:rsidRPr="00CC080E" w:rsidRDefault="006D10A1" w:rsidP="00E55024">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61ED2C14" w14:textId="77777777" w:rsidR="00E55024" w:rsidRPr="00CC080E" w:rsidRDefault="006D10A1" w:rsidP="00E55024">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7" w:type="pct"/>
            <w:vAlign w:val="center"/>
          </w:tcPr>
          <w:p w14:paraId="62C0F699" w14:textId="77777777" w:rsidR="00E55024" w:rsidRPr="00CC080E" w:rsidRDefault="006D10A1" w:rsidP="00E55024">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1FC124AD" w14:textId="77777777" w:rsidR="00E55024" w:rsidRPr="00CC080E" w:rsidRDefault="006D10A1" w:rsidP="00E55024">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7" w:type="pct"/>
            <w:vAlign w:val="center"/>
          </w:tcPr>
          <w:p w14:paraId="4FA8B333" w14:textId="77777777" w:rsidR="00E55024" w:rsidRPr="00CC080E" w:rsidRDefault="006D10A1" w:rsidP="00E55024">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15EF87C4" w14:textId="77777777" w:rsidR="00E55024" w:rsidRPr="00CC080E" w:rsidRDefault="006D10A1" w:rsidP="00E55024">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7" w:type="pct"/>
            <w:vAlign w:val="center"/>
          </w:tcPr>
          <w:p w14:paraId="213834AF" w14:textId="77777777" w:rsidR="00E55024" w:rsidRPr="00CC080E" w:rsidRDefault="006D10A1" w:rsidP="00E55024">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0449E62F" w14:textId="77777777" w:rsidR="00E55024" w:rsidRPr="00CC080E" w:rsidRDefault="006D10A1" w:rsidP="00E55024">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7" w:type="pct"/>
            <w:vAlign w:val="center"/>
          </w:tcPr>
          <w:p w14:paraId="22104CED" w14:textId="77777777" w:rsidR="00E55024" w:rsidRPr="00CC080E" w:rsidRDefault="006D10A1" w:rsidP="00E55024">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6663EE3F" w14:textId="77777777" w:rsidR="00E55024" w:rsidRPr="00CC080E" w:rsidRDefault="006D10A1" w:rsidP="00E55024">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5" w:type="pct"/>
            <w:vAlign w:val="center"/>
          </w:tcPr>
          <w:p w14:paraId="22B7D209" w14:textId="77777777" w:rsidR="00E55024" w:rsidRPr="00CC080E" w:rsidRDefault="006D10A1" w:rsidP="00E55024">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r>
      <w:tr w:rsidR="00CC080E" w:rsidRPr="00CC080E" w14:paraId="3E536299" w14:textId="77777777" w:rsidTr="00E55024">
        <w:trPr>
          <w:trHeight w:val="284"/>
          <w:jc w:val="center"/>
        </w:trPr>
        <w:tc>
          <w:tcPr>
            <w:tcW w:w="268" w:type="pct"/>
            <w:vMerge w:val="restart"/>
            <w:vAlign w:val="center"/>
          </w:tcPr>
          <w:p w14:paraId="2FB3BDA8"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12</w:t>
            </w:r>
          </w:p>
        </w:tc>
        <w:tc>
          <w:tcPr>
            <w:tcW w:w="448" w:type="pct"/>
            <w:vAlign w:val="bottom"/>
          </w:tcPr>
          <w:p w14:paraId="1D7FAE13" w14:textId="0B0D106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34</w:t>
            </w:r>
          </w:p>
        </w:tc>
        <w:tc>
          <w:tcPr>
            <w:tcW w:w="357" w:type="pct"/>
            <w:vAlign w:val="bottom"/>
          </w:tcPr>
          <w:p w14:paraId="4645DE4A" w14:textId="5CD0609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2.51 </w:t>
            </w:r>
          </w:p>
        </w:tc>
        <w:tc>
          <w:tcPr>
            <w:tcW w:w="359" w:type="pct"/>
            <w:vAlign w:val="bottom"/>
          </w:tcPr>
          <w:p w14:paraId="016D94BE" w14:textId="064D54E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1.24 </w:t>
            </w:r>
          </w:p>
        </w:tc>
        <w:tc>
          <w:tcPr>
            <w:tcW w:w="357" w:type="pct"/>
            <w:vAlign w:val="bottom"/>
          </w:tcPr>
          <w:p w14:paraId="63EFDC57" w14:textId="0ABCBAD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2.58 </w:t>
            </w:r>
          </w:p>
        </w:tc>
        <w:tc>
          <w:tcPr>
            <w:tcW w:w="357" w:type="pct"/>
            <w:vAlign w:val="bottom"/>
          </w:tcPr>
          <w:p w14:paraId="03E4F2F7" w14:textId="0C5DE2E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1.30 </w:t>
            </w:r>
          </w:p>
        </w:tc>
        <w:tc>
          <w:tcPr>
            <w:tcW w:w="357" w:type="pct"/>
            <w:vAlign w:val="bottom"/>
          </w:tcPr>
          <w:p w14:paraId="0149A841" w14:textId="39E5475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2.65 </w:t>
            </w:r>
          </w:p>
        </w:tc>
        <w:tc>
          <w:tcPr>
            <w:tcW w:w="357" w:type="pct"/>
            <w:vAlign w:val="bottom"/>
          </w:tcPr>
          <w:p w14:paraId="01C873C6" w14:textId="70D54B1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1.35 </w:t>
            </w:r>
          </w:p>
        </w:tc>
        <w:tc>
          <w:tcPr>
            <w:tcW w:w="357" w:type="pct"/>
            <w:vAlign w:val="bottom"/>
          </w:tcPr>
          <w:p w14:paraId="020E2237" w14:textId="5F293BB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2.73 </w:t>
            </w:r>
          </w:p>
        </w:tc>
        <w:tc>
          <w:tcPr>
            <w:tcW w:w="357" w:type="pct"/>
            <w:vAlign w:val="bottom"/>
          </w:tcPr>
          <w:p w14:paraId="73434831" w14:textId="79C97BF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1.40 </w:t>
            </w:r>
          </w:p>
        </w:tc>
        <w:tc>
          <w:tcPr>
            <w:tcW w:w="357" w:type="pct"/>
            <w:vAlign w:val="bottom"/>
          </w:tcPr>
          <w:p w14:paraId="773577CE" w14:textId="043C907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2.87 </w:t>
            </w:r>
          </w:p>
        </w:tc>
        <w:tc>
          <w:tcPr>
            <w:tcW w:w="357" w:type="pct"/>
            <w:vAlign w:val="bottom"/>
          </w:tcPr>
          <w:p w14:paraId="5942123F" w14:textId="0A83281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1.51 </w:t>
            </w:r>
          </w:p>
        </w:tc>
        <w:tc>
          <w:tcPr>
            <w:tcW w:w="357" w:type="pct"/>
            <w:vAlign w:val="bottom"/>
          </w:tcPr>
          <w:p w14:paraId="56C2D0D4" w14:textId="3C0A77C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3.01 </w:t>
            </w:r>
          </w:p>
        </w:tc>
        <w:tc>
          <w:tcPr>
            <w:tcW w:w="355" w:type="pct"/>
            <w:vAlign w:val="bottom"/>
          </w:tcPr>
          <w:p w14:paraId="0AD23BF8" w14:textId="525D7F3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1.62 </w:t>
            </w:r>
          </w:p>
        </w:tc>
      </w:tr>
      <w:tr w:rsidR="00CC080E" w:rsidRPr="00CC080E" w14:paraId="5300B9FC" w14:textId="77777777" w:rsidTr="00E55024">
        <w:trPr>
          <w:trHeight w:val="284"/>
          <w:jc w:val="center"/>
        </w:trPr>
        <w:tc>
          <w:tcPr>
            <w:tcW w:w="268" w:type="pct"/>
            <w:vMerge/>
            <w:vAlign w:val="center"/>
          </w:tcPr>
          <w:p w14:paraId="1FFA68B1"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648F115C" w14:textId="669E692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44</w:t>
            </w:r>
          </w:p>
        </w:tc>
        <w:tc>
          <w:tcPr>
            <w:tcW w:w="357" w:type="pct"/>
            <w:vAlign w:val="bottom"/>
          </w:tcPr>
          <w:p w14:paraId="5F99E610" w14:textId="4115BF4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3.25 </w:t>
            </w:r>
          </w:p>
        </w:tc>
        <w:tc>
          <w:tcPr>
            <w:tcW w:w="359" w:type="pct"/>
            <w:vAlign w:val="bottom"/>
          </w:tcPr>
          <w:p w14:paraId="2E1BE661" w14:textId="5FBECE8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1.61 </w:t>
            </w:r>
          </w:p>
        </w:tc>
        <w:tc>
          <w:tcPr>
            <w:tcW w:w="357" w:type="pct"/>
            <w:vAlign w:val="bottom"/>
          </w:tcPr>
          <w:p w14:paraId="7F61E6A9" w14:textId="0559091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3.34 </w:t>
            </w:r>
          </w:p>
        </w:tc>
        <w:tc>
          <w:tcPr>
            <w:tcW w:w="357" w:type="pct"/>
            <w:vAlign w:val="bottom"/>
          </w:tcPr>
          <w:p w14:paraId="69DACFE9" w14:textId="08D674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1.68 </w:t>
            </w:r>
          </w:p>
        </w:tc>
        <w:tc>
          <w:tcPr>
            <w:tcW w:w="357" w:type="pct"/>
            <w:vAlign w:val="bottom"/>
          </w:tcPr>
          <w:p w14:paraId="0A671ADA" w14:textId="2BEF3AB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3.43 </w:t>
            </w:r>
          </w:p>
        </w:tc>
        <w:tc>
          <w:tcPr>
            <w:tcW w:w="357" w:type="pct"/>
            <w:vAlign w:val="bottom"/>
          </w:tcPr>
          <w:p w14:paraId="307DE4AE" w14:textId="41AFC179"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1.75 </w:t>
            </w:r>
          </w:p>
        </w:tc>
        <w:tc>
          <w:tcPr>
            <w:tcW w:w="357" w:type="pct"/>
            <w:vAlign w:val="bottom"/>
          </w:tcPr>
          <w:p w14:paraId="68BAA5A0" w14:textId="4BE4025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3.53 </w:t>
            </w:r>
          </w:p>
        </w:tc>
        <w:tc>
          <w:tcPr>
            <w:tcW w:w="357" w:type="pct"/>
            <w:vAlign w:val="bottom"/>
          </w:tcPr>
          <w:p w14:paraId="5B70D0BA" w14:textId="41A55FB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1.81 </w:t>
            </w:r>
          </w:p>
        </w:tc>
        <w:tc>
          <w:tcPr>
            <w:tcW w:w="357" w:type="pct"/>
            <w:vAlign w:val="bottom"/>
          </w:tcPr>
          <w:p w14:paraId="1204551A" w14:textId="227F0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3.71 </w:t>
            </w:r>
          </w:p>
        </w:tc>
        <w:tc>
          <w:tcPr>
            <w:tcW w:w="357" w:type="pct"/>
            <w:vAlign w:val="bottom"/>
          </w:tcPr>
          <w:p w14:paraId="4B417EA4" w14:textId="64A69B3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1.95 </w:t>
            </w:r>
          </w:p>
        </w:tc>
        <w:tc>
          <w:tcPr>
            <w:tcW w:w="357" w:type="pct"/>
            <w:vAlign w:val="bottom"/>
          </w:tcPr>
          <w:p w14:paraId="2AA43C43" w14:textId="78A10E5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3.90 </w:t>
            </w:r>
          </w:p>
        </w:tc>
        <w:tc>
          <w:tcPr>
            <w:tcW w:w="355" w:type="pct"/>
            <w:vAlign w:val="bottom"/>
          </w:tcPr>
          <w:p w14:paraId="79A89247" w14:textId="67E6DA0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2.10 </w:t>
            </w:r>
          </w:p>
        </w:tc>
      </w:tr>
      <w:tr w:rsidR="00CC080E" w:rsidRPr="00CC080E" w14:paraId="27A1A6B1" w14:textId="77777777" w:rsidTr="00E55024">
        <w:trPr>
          <w:trHeight w:val="284"/>
          <w:jc w:val="center"/>
        </w:trPr>
        <w:tc>
          <w:tcPr>
            <w:tcW w:w="268" w:type="pct"/>
            <w:vMerge/>
            <w:vAlign w:val="center"/>
          </w:tcPr>
          <w:p w14:paraId="5DEBCCB1"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3A187B77" w14:textId="2D1C5A0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54</w:t>
            </w:r>
          </w:p>
        </w:tc>
        <w:tc>
          <w:tcPr>
            <w:tcW w:w="357" w:type="pct"/>
            <w:vAlign w:val="bottom"/>
          </w:tcPr>
          <w:p w14:paraId="584563EA" w14:textId="7A58880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3.99 </w:t>
            </w:r>
          </w:p>
        </w:tc>
        <w:tc>
          <w:tcPr>
            <w:tcW w:w="359" w:type="pct"/>
            <w:vAlign w:val="bottom"/>
          </w:tcPr>
          <w:p w14:paraId="7916E01F" w14:textId="3604E14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1.98 </w:t>
            </w:r>
          </w:p>
        </w:tc>
        <w:tc>
          <w:tcPr>
            <w:tcW w:w="357" w:type="pct"/>
            <w:vAlign w:val="bottom"/>
          </w:tcPr>
          <w:p w14:paraId="7DA0F67A" w14:textId="43BEDDF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4.10 </w:t>
            </w:r>
          </w:p>
        </w:tc>
        <w:tc>
          <w:tcPr>
            <w:tcW w:w="357" w:type="pct"/>
            <w:vAlign w:val="bottom"/>
          </w:tcPr>
          <w:p w14:paraId="231C91D8" w14:textId="263EA3B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2.06 </w:t>
            </w:r>
          </w:p>
        </w:tc>
        <w:tc>
          <w:tcPr>
            <w:tcW w:w="357" w:type="pct"/>
            <w:vAlign w:val="bottom"/>
          </w:tcPr>
          <w:p w14:paraId="1A13D81F" w14:textId="13AC2AF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4.21 </w:t>
            </w:r>
          </w:p>
        </w:tc>
        <w:tc>
          <w:tcPr>
            <w:tcW w:w="357" w:type="pct"/>
            <w:vAlign w:val="bottom"/>
          </w:tcPr>
          <w:p w14:paraId="0656F023" w14:textId="0E9E174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2.14 </w:t>
            </w:r>
          </w:p>
        </w:tc>
        <w:tc>
          <w:tcPr>
            <w:tcW w:w="357" w:type="pct"/>
            <w:vAlign w:val="bottom"/>
          </w:tcPr>
          <w:p w14:paraId="50471E25" w14:textId="0539B16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4.33 </w:t>
            </w:r>
          </w:p>
        </w:tc>
        <w:tc>
          <w:tcPr>
            <w:tcW w:w="357" w:type="pct"/>
            <w:vAlign w:val="bottom"/>
          </w:tcPr>
          <w:p w14:paraId="535C4A75" w14:textId="0054BC2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2.23 </w:t>
            </w:r>
          </w:p>
        </w:tc>
        <w:tc>
          <w:tcPr>
            <w:tcW w:w="357" w:type="pct"/>
            <w:vAlign w:val="bottom"/>
          </w:tcPr>
          <w:p w14:paraId="16A13C41" w14:textId="7E4E18B9"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4.56 </w:t>
            </w:r>
          </w:p>
        </w:tc>
        <w:tc>
          <w:tcPr>
            <w:tcW w:w="357" w:type="pct"/>
            <w:vAlign w:val="bottom"/>
          </w:tcPr>
          <w:p w14:paraId="4291439C" w14:textId="669CFC5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2.40 </w:t>
            </w:r>
          </w:p>
        </w:tc>
        <w:tc>
          <w:tcPr>
            <w:tcW w:w="357" w:type="pct"/>
            <w:vAlign w:val="bottom"/>
          </w:tcPr>
          <w:p w14:paraId="59DB81C6" w14:textId="55B0EB2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4.78 </w:t>
            </w:r>
          </w:p>
        </w:tc>
        <w:tc>
          <w:tcPr>
            <w:tcW w:w="355" w:type="pct"/>
            <w:vAlign w:val="bottom"/>
          </w:tcPr>
          <w:p w14:paraId="550E7B6B" w14:textId="1E47A92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2.57 </w:t>
            </w:r>
          </w:p>
        </w:tc>
      </w:tr>
      <w:tr w:rsidR="00CC080E" w:rsidRPr="00CC080E" w14:paraId="55C77EF3" w14:textId="77777777" w:rsidTr="00E55024">
        <w:trPr>
          <w:trHeight w:val="284"/>
          <w:jc w:val="center"/>
        </w:trPr>
        <w:tc>
          <w:tcPr>
            <w:tcW w:w="268" w:type="pct"/>
            <w:vMerge/>
            <w:vAlign w:val="center"/>
          </w:tcPr>
          <w:p w14:paraId="7F84A093"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1E112429" w14:textId="0C35213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64</w:t>
            </w:r>
          </w:p>
        </w:tc>
        <w:tc>
          <w:tcPr>
            <w:tcW w:w="357" w:type="pct"/>
            <w:vAlign w:val="bottom"/>
          </w:tcPr>
          <w:p w14:paraId="12A4FD02" w14:textId="3167179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4.73 </w:t>
            </w:r>
          </w:p>
        </w:tc>
        <w:tc>
          <w:tcPr>
            <w:tcW w:w="359" w:type="pct"/>
            <w:vAlign w:val="bottom"/>
          </w:tcPr>
          <w:p w14:paraId="5E8AED79" w14:textId="74429C3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2.34 </w:t>
            </w:r>
          </w:p>
        </w:tc>
        <w:tc>
          <w:tcPr>
            <w:tcW w:w="357" w:type="pct"/>
            <w:vAlign w:val="bottom"/>
          </w:tcPr>
          <w:p w14:paraId="12C51A32" w14:textId="0C57584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4.86 </w:t>
            </w:r>
          </w:p>
        </w:tc>
        <w:tc>
          <w:tcPr>
            <w:tcW w:w="357" w:type="pct"/>
            <w:vAlign w:val="bottom"/>
          </w:tcPr>
          <w:p w14:paraId="2E8A9E79" w14:textId="4C1B7CF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2.44 </w:t>
            </w:r>
          </w:p>
        </w:tc>
        <w:tc>
          <w:tcPr>
            <w:tcW w:w="357" w:type="pct"/>
            <w:vAlign w:val="bottom"/>
          </w:tcPr>
          <w:p w14:paraId="16EE452D" w14:textId="4EFA01B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5.00 </w:t>
            </w:r>
          </w:p>
        </w:tc>
        <w:tc>
          <w:tcPr>
            <w:tcW w:w="357" w:type="pct"/>
            <w:vAlign w:val="bottom"/>
          </w:tcPr>
          <w:p w14:paraId="4DE0922F" w14:textId="61F09E5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2.54 </w:t>
            </w:r>
          </w:p>
        </w:tc>
        <w:tc>
          <w:tcPr>
            <w:tcW w:w="357" w:type="pct"/>
            <w:vAlign w:val="bottom"/>
          </w:tcPr>
          <w:p w14:paraId="3B54EFD0" w14:textId="11584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5.13 </w:t>
            </w:r>
          </w:p>
        </w:tc>
        <w:tc>
          <w:tcPr>
            <w:tcW w:w="357" w:type="pct"/>
            <w:vAlign w:val="bottom"/>
          </w:tcPr>
          <w:p w14:paraId="4480D721" w14:textId="4DC3F10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2.64 </w:t>
            </w:r>
          </w:p>
        </w:tc>
        <w:tc>
          <w:tcPr>
            <w:tcW w:w="357" w:type="pct"/>
            <w:vAlign w:val="bottom"/>
          </w:tcPr>
          <w:p w14:paraId="1DC9DB4A" w14:textId="15176FC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5.40 </w:t>
            </w:r>
          </w:p>
        </w:tc>
        <w:tc>
          <w:tcPr>
            <w:tcW w:w="357" w:type="pct"/>
            <w:vAlign w:val="bottom"/>
          </w:tcPr>
          <w:p w14:paraId="63EE789A" w14:textId="2F89AFB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2.84 </w:t>
            </w:r>
          </w:p>
        </w:tc>
        <w:tc>
          <w:tcPr>
            <w:tcW w:w="357" w:type="pct"/>
            <w:vAlign w:val="bottom"/>
          </w:tcPr>
          <w:p w14:paraId="4E959A2A" w14:textId="7F3A7AF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5.67 </w:t>
            </w:r>
          </w:p>
        </w:tc>
        <w:tc>
          <w:tcPr>
            <w:tcW w:w="355" w:type="pct"/>
            <w:vAlign w:val="bottom"/>
          </w:tcPr>
          <w:p w14:paraId="5C481E83" w14:textId="3E30BF6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3.05 </w:t>
            </w:r>
          </w:p>
        </w:tc>
      </w:tr>
      <w:tr w:rsidR="00CC080E" w:rsidRPr="00CC080E" w14:paraId="3042CEE4" w14:textId="77777777" w:rsidTr="00E55024">
        <w:trPr>
          <w:trHeight w:val="284"/>
          <w:jc w:val="center"/>
        </w:trPr>
        <w:tc>
          <w:tcPr>
            <w:tcW w:w="268" w:type="pct"/>
            <w:vMerge/>
            <w:vAlign w:val="center"/>
          </w:tcPr>
          <w:p w14:paraId="615E17AD"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71BF3B29" w14:textId="572133F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74</w:t>
            </w:r>
          </w:p>
        </w:tc>
        <w:tc>
          <w:tcPr>
            <w:tcW w:w="357" w:type="pct"/>
            <w:vAlign w:val="bottom"/>
          </w:tcPr>
          <w:p w14:paraId="504D82A3" w14:textId="5B0195C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5.46 </w:t>
            </w:r>
          </w:p>
        </w:tc>
        <w:tc>
          <w:tcPr>
            <w:tcW w:w="359" w:type="pct"/>
            <w:vAlign w:val="bottom"/>
          </w:tcPr>
          <w:p w14:paraId="48999309" w14:textId="3A707BE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2.71 </w:t>
            </w:r>
          </w:p>
        </w:tc>
        <w:tc>
          <w:tcPr>
            <w:tcW w:w="357" w:type="pct"/>
            <w:vAlign w:val="bottom"/>
          </w:tcPr>
          <w:p w14:paraId="46AAA8B8" w14:textId="0DE2711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5.62 </w:t>
            </w:r>
          </w:p>
        </w:tc>
        <w:tc>
          <w:tcPr>
            <w:tcW w:w="357" w:type="pct"/>
            <w:vAlign w:val="bottom"/>
          </w:tcPr>
          <w:p w14:paraId="1C177CA1" w14:textId="5595251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2.82 </w:t>
            </w:r>
          </w:p>
        </w:tc>
        <w:tc>
          <w:tcPr>
            <w:tcW w:w="357" w:type="pct"/>
            <w:vAlign w:val="bottom"/>
          </w:tcPr>
          <w:p w14:paraId="4C14E189" w14:textId="68202F6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5.78 </w:t>
            </w:r>
          </w:p>
        </w:tc>
        <w:tc>
          <w:tcPr>
            <w:tcW w:w="357" w:type="pct"/>
            <w:vAlign w:val="bottom"/>
          </w:tcPr>
          <w:p w14:paraId="581D35AF" w14:textId="66F85B3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2.93 </w:t>
            </w:r>
          </w:p>
        </w:tc>
        <w:tc>
          <w:tcPr>
            <w:tcW w:w="357" w:type="pct"/>
            <w:vAlign w:val="bottom"/>
          </w:tcPr>
          <w:p w14:paraId="73A17082" w14:textId="02BA61C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5.93 </w:t>
            </w:r>
          </w:p>
        </w:tc>
        <w:tc>
          <w:tcPr>
            <w:tcW w:w="357" w:type="pct"/>
            <w:vAlign w:val="bottom"/>
          </w:tcPr>
          <w:p w14:paraId="136627AF" w14:textId="710160F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3.05 </w:t>
            </w:r>
          </w:p>
        </w:tc>
        <w:tc>
          <w:tcPr>
            <w:tcW w:w="357" w:type="pct"/>
            <w:vAlign w:val="bottom"/>
          </w:tcPr>
          <w:p w14:paraId="510D332C" w14:textId="3F275DB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6.24 </w:t>
            </w:r>
          </w:p>
        </w:tc>
        <w:tc>
          <w:tcPr>
            <w:tcW w:w="357" w:type="pct"/>
            <w:vAlign w:val="bottom"/>
          </w:tcPr>
          <w:p w14:paraId="02710D95" w14:textId="50278B2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3.29 </w:t>
            </w:r>
          </w:p>
        </w:tc>
        <w:tc>
          <w:tcPr>
            <w:tcW w:w="357" w:type="pct"/>
            <w:vAlign w:val="bottom"/>
          </w:tcPr>
          <w:p w14:paraId="4622C480" w14:textId="018BD489"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6.56 </w:t>
            </w:r>
          </w:p>
        </w:tc>
        <w:tc>
          <w:tcPr>
            <w:tcW w:w="355" w:type="pct"/>
            <w:vAlign w:val="bottom"/>
          </w:tcPr>
          <w:p w14:paraId="3ED94542" w14:textId="6F2C309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3.53 </w:t>
            </w:r>
          </w:p>
        </w:tc>
      </w:tr>
      <w:tr w:rsidR="00CC080E" w:rsidRPr="00CC080E" w14:paraId="1340A91F" w14:textId="77777777" w:rsidTr="00E55024">
        <w:trPr>
          <w:trHeight w:val="284"/>
          <w:jc w:val="center"/>
        </w:trPr>
        <w:tc>
          <w:tcPr>
            <w:tcW w:w="268" w:type="pct"/>
            <w:vMerge/>
            <w:vAlign w:val="center"/>
          </w:tcPr>
          <w:p w14:paraId="0E07D979"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5E2EA5DC" w14:textId="5FAE59B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84</w:t>
            </w:r>
          </w:p>
        </w:tc>
        <w:tc>
          <w:tcPr>
            <w:tcW w:w="357" w:type="pct"/>
            <w:vAlign w:val="bottom"/>
          </w:tcPr>
          <w:p w14:paraId="3E9DDDE3" w14:textId="66DD13B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6.20 </w:t>
            </w:r>
          </w:p>
        </w:tc>
        <w:tc>
          <w:tcPr>
            <w:tcW w:w="359" w:type="pct"/>
            <w:vAlign w:val="bottom"/>
          </w:tcPr>
          <w:p w14:paraId="495615B2" w14:textId="084EC33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3.07 </w:t>
            </w:r>
          </w:p>
        </w:tc>
        <w:tc>
          <w:tcPr>
            <w:tcW w:w="357" w:type="pct"/>
            <w:vAlign w:val="bottom"/>
          </w:tcPr>
          <w:p w14:paraId="068B2B67" w14:textId="4318416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6.38 </w:t>
            </w:r>
          </w:p>
        </w:tc>
        <w:tc>
          <w:tcPr>
            <w:tcW w:w="357" w:type="pct"/>
            <w:vAlign w:val="bottom"/>
          </w:tcPr>
          <w:p w14:paraId="240CCAD0" w14:textId="55BD6AC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3.20 </w:t>
            </w:r>
          </w:p>
        </w:tc>
        <w:tc>
          <w:tcPr>
            <w:tcW w:w="357" w:type="pct"/>
            <w:vAlign w:val="bottom"/>
          </w:tcPr>
          <w:p w14:paraId="19CD507A" w14:textId="35C77A8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6.56 </w:t>
            </w:r>
          </w:p>
        </w:tc>
        <w:tc>
          <w:tcPr>
            <w:tcW w:w="357" w:type="pct"/>
            <w:vAlign w:val="bottom"/>
          </w:tcPr>
          <w:p w14:paraId="749513A9" w14:textId="60D0D38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3.33 </w:t>
            </w:r>
          </w:p>
        </w:tc>
        <w:tc>
          <w:tcPr>
            <w:tcW w:w="357" w:type="pct"/>
            <w:vAlign w:val="bottom"/>
          </w:tcPr>
          <w:p w14:paraId="16203534" w14:textId="4346801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6.66 </w:t>
            </w:r>
          </w:p>
        </w:tc>
        <w:tc>
          <w:tcPr>
            <w:tcW w:w="357" w:type="pct"/>
            <w:vAlign w:val="bottom"/>
          </w:tcPr>
          <w:p w14:paraId="6CA5DAA3" w14:textId="5CF2F04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3.46 </w:t>
            </w:r>
          </w:p>
        </w:tc>
        <w:tc>
          <w:tcPr>
            <w:tcW w:w="357" w:type="pct"/>
            <w:vAlign w:val="bottom"/>
          </w:tcPr>
          <w:p w14:paraId="31C19BBF" w14:textId="6443E39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6.66 </w:t>
            </w:r>
          </w:p>
        </w:tc>
        <w:tc>
          <w:tcPr>
            <w:tcW w:w="357" w:type="pct"/>
            <w:vAlign w:val="bottom"/>
          </w:tcPr>
          <w:p w14:paraId="6B80C407" w14:textId="18111D9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3.73 </w:t>
            </w:r>
          </w:p>
        </w:tc>
        <w:tc>
          <w:tcPr>
            <w:tcW w:w="357" w:type="pct"/>
            <w:vAlign w:val="bottom"/>
          </w:tcPr>
          <w:p w14:paraId="45ED31FC" w14:textId="6C6542D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6.66 </w:t>
            </w:r>
          </w:p>
        </w:tc>
        <w:tc>
          <w:tcPr>
            <w:tcW w:w="355" w:type="pct"/>
            <w:vAlign w:val="bottom"/>
          </w:tcPr>
          <w:p w14:paraId="37A36AB0" w14:textId="0D508D4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4.00 </w:t>
            </w:r>
          </w:p>
        </w:tc>
      </w:tr>
      <w:tr w:rsidR="00CC080E" w:rsidRPr="00CC080E" w14:paraId="7EA46F7E" w14:textId="77777777" w:rsidTr="00E55024">
        <w:trPr>
          <w:trHeight w:val="284"/>
          <w:jc w:val="center"/>
        </w:trPr>
        <w:tc>
          <w:tcPr>
            <w:tcW w:w="268" w:type="pct"/>
            <w:vMerge/>
            <w:vAlign w:val="center"/>
          </w:tcPr>
          <w:p w14:paraId="32A4D32B"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7845E857" w14:textId="23F3490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94</w:t>
            </w:r>
          </w:p>
        </w:tc>
        <w:tc>
          <w:tcPr>
            <w:tcW w:w="357" w:type="pct"/>
            <w:vAlign w:val="bottom"/>
          </w:tcPr>
          <w:p w14:paraId="2CEF5C00" w14:textId="4A4B4F4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6.66 </w:t>
            </w:r>
          </w:p>
        </w:tc>
        <w:tc>
          <w:tcPr>
            <w:tcW w:w="359" w:type="pct"/>
            <w:vAlign w:val="bottom"/>
          </w:tcPr>
          <w:p w14:paraId="75A9325B" w14:textId="50A3A41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3.44 </w:t>
            </w:r>
          </w:p>
        </w:tc>
        <w:tc>
          <w:tcPr>
            <w:tcW w:w="357" w:type="pct"/>
            <w:vAlign w:val="bottom"/>
          </w:tcPr>
          <w:p w14:paraId="76FDBC66" w14:textId="149247B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6.66 </w:t>
            </w:r>
          </w:p>
        </w:tc>
        <w:tc>
          <w:tcPr>
            <w:tcW w:w="357" w:type="pct"/>
            <w:vAlign w:val="bottom"/>
          </w:tcPr>
          <w:p w14:paraId="7F319242" w14:textId="5EB72D3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3.58 </w:t>
            </w:r>
          </w:p>
        </w:tc>
        <w:tc>
          <w:tcPr>
            <w:tcW w:w="357" w:type="pct"/>
            <w:vAlign w:val="bottom"/>
          </w:tcPr>
          <w:p w14:paraId="2BC4DBE6" w14:textId="40B46D6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6.66 </w:t>
            </w:r>
          </w:p>
        </w:tc>
        <w:tc>
          <w:tcPr>
            <w:tcW w:w="357" w:type="pct"/>
            <w:vAlign w:val="bottom"/>
          </w:tcPr>
          <w:p w14:paraId="3A34CC04" w14:textId="464FCDD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3.73 </w:t>
            </w:r>
          </w:p>
        </w:tc>
        <w:tc>
          <w:tcPr>
            <w:tcW w:w="357" w:type="pct"/>
            <w:vAlign w:val="bottom"/>
          </w:tcPr>
          <w:p w14:paraId="1683778B" w14:textId="02ADAA7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6.66 </w:t>
            </w:r>
          </w:p>
        </w:tc>
        <w:tc>
          <w:tcPr>
            <w:tcW w:w="357" w:type="pct"/>
            <w:vAlign w:val="bottom"/>
          </w:tcPr>
          <w:p w14:paraId="4C8DCAEA" w14:textId="6EF7AA6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3.87 </w:t>
            </w:r>
          </w:p>
        </w:tc>
        <w:tc>
          <w:tcPr>
            <w:tcW w:w="357" w:type="pct"/>
            <w:vAlign w:val="bottom"/>
          </w:tcPr>
          <w:p w14:paraId="76AE4E6B" w14:textId="1B7F001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6.66 </w:t>
            </w:r>
          </w:p>
        </w:tc>
        <w:tc>
          <w:tcPr>
            <w:tcW w:w="357" w:type="pct"/>
            <w:vAlign w:val="bottom"/>
          </w:tcPr>
          <w:p w14:paraId="18034FCA" w14:textId="63A846C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4.17 </w:t>
            </w:r>
          </w:p>
        </w:tc>
        <w:tc>
          <w:tcPr>
            <w:tcW w:w="357" w:type="pct"/>
            <w:vAlign w:val="bottom"/>
          </w:tcPr>
          <w:p w14:paraId="5218C808" w14:textId="03C21F5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6.66 </w:t>
            </w:r>
          </w:p>
        </w:tc>
        <w:tc>
          <w:tcPr>
            <w:tcW w:w="355" w:type="pct"/>
            <w:vAlign w:val="bottom"/>
          </w:tcPr>
          <w:p w14:paraId="1BBEB7F8" w14:textId="6648019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4.48 </w:t>
            </w:r>
          </w:p>
        </w:tc>
      </w:tr>
      <w:tr w:rsidR="00CC080E" w:rsidRPr="00CC080E" w14:paraId="6C9B099E" w14:textId="77777777" w:rsidTr="00E55024">
        <w:trPr>
          <w:trHeight w:val="284"/>
          <w:jc w:val="center"/>
        </w:trPr>
        <w:tc>
          <w:tcPr>
            <w:tcW w:w="268" w:type="pct"/>
            <w:vMerge/>
            <w:vAlign w:val="center"/>
          </w:tcPr>
          <w:p w14:paraId="05564324"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595A740C" w14:textId="3A2A3B9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104</w:t>
            </w:r>
          </w:p>
        </w:tc>
        <w:tc>
          <w:tcPr>
            <w:tcW w:w="357" w:type="pct"/>
            <w:vAlign w:val="bottom"/>
          </w:tcPr>
          <w:p w14:paraId="7E22E47F" w14:textId="462DBFF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6.66 </w:t>
            </w:r>
          </w:p>
        </w:tc>
        <w:tc>
          <w:tcPr>
            <w:tcW w:w="359" w:type="pct"/>
            <w:vAlign w:val="bottom"/>
          </w:tcPr>
          <w:p w14:paraId="1BA4CACF" w14:textId="30DBE0E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3.81 </w:t>
            </w:r>
          </w:p>
        </w:tc>
        <w:tc>
          <w:tcPr>
            <w:tcW w:w="357" w:type="pct"/>
            <w:vAlign w:val="bottom"/>
          </w:tcPr>
          <w:p w14:paraId="1C05259E" w14:textId="4AD6FB6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6.66 </w:t>
            </w:r>
          </w:p>
        </w:tc>
        <w:tc>
          <w:tcPr>
            <w:tcW w:w="357" w:type="pct"/>
            <w:vAlign w:val="bottom"/>
          </w:tcPr>
          <w:p w14:paraId="0C80DDA4" w14:textId="344D67C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3.96 </w:t>
            </w:r>
          </w:p>
        </w:tc>
        <w:tc>
          <w:tcPr>
            <w:tcW w:w="357" w:type="pct"/>
            <w:vAlign w:val="bottom"/>
          </w:tcPr>
          <w:p w14:paraId="46C39BBE" w14:textId="64D5D28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6.66 </w:t>
            </w:r>
          </w:p>
        </w:tc>
        <w:tc>
          <w:tcPr>
            <w:tcW w:w="357" w:type="pct"/>
            <w:vAlign w:val="bottom"/>
          </w:tcPr>
          <w:p w14:paraId="593AA695" w14:textId="7E997FB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4.12 </w:t>
            </w:r>
          </w:p>
        </w:tc>
        <w:tc>
          <w:tcPr>
            <w:tcW w:w="357" w:type="pct"/>
            <w:vAlign w:val="bottom"/>
          </w:tcPr>
          <w:p w14:paraId="3A1584CF" w14:textId="5B70434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6.66 </w:t>
            </w:r>
          </w:p>
        </w:tc>
        <w:tc>
          <w:tcPr>
            <w:tcW w:w="357" w:type="pct"/>
            <w:vAlign w:val="bottom"/>
          </w:tcPr>
          <w:p w14:paraId="6694DB81" w14:textId="2E5030F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4.29 </w:t>
            </w:r>
          </w:p>
        </w:tc>
        <w:tc>
          <w:tcPr>
            <w:tcW w:w="357" w:type="pct"/>
            <w:vAlign w:val="bottom"/>
          </w:tcPr>
          <w:p w14:paraId="77B5C9B0" w14:textId="7232F28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6.66 </w:t>
            </w:r>
          </w:p>
        </w:tc>
        <w:tc>
          <w:tcPr>
            <w:tcW w:w="357" w:type="pct"/>
            <w:vAlign w:val="bottom"/>
          </w:tcPr>
          <w:p w14:paraId="14075F60" w14:textId="49B0FB5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4.62 </w:t>
            </w:r>
          </w:p>
        </w:tc>
        <w:tc>
          <w:tcPr>
            <w:tcW w:w="357" w:type="pct"/>
            <w:vAlign w:val="bottom"/>
          </w:tcPr>
          <w:p w14:paraId="79E291DB" w14:textId="49399EA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6.66 </w:t>
            </w:r>
          </w:p>
        </w:tc>
        <w:tc>
          <w:tcPr>
            <w:tcW w:w="355" w:type="pct"/>
            <w:vAlign w:val="bottom"/>
          </w:tcPr>
          <w:p w14:paraId="0402704E" w14:textId="73726EF9"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4.96 </w:t>
            </w:r>
          </w:p>
        </w:tc>
      </w:tr>
      <w:tr w:rsidR="00CC080E" w:rsidRPr="00CC080E" w14:paraId="08FCE03A" w14:textId="77777777" w:rsidTr="00E55024">
        <w:trPr>
          <w:trHeight w:val="284"/>
          <w:jc w:val="center"/>
        </w:trPr>
        <w:tc>
          <w:tcPr>
            <w:tcW w:w="268" w:type="pct"/>
            <w:vMerge/>
            <w:vAlign w:val="center"/>
          </w:tcPr>
          <w:p w14:paraId="12CCF5D3"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5BFF6A34" w14:textId="369F8CA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119</w:t>
            </w:r>
          </w:p>
        </w:tc>
        <w:tc>
          <w:tcPr>
            <w:tcW w:w="357" w:type="pct"/>
            <w:vAlign w:val="bottom"/>
          </w:tcPr>
          <w:p w14:paraId="709A42D3" w14:textId="642A711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6.66 </w:t>
            </w:r>
          </w:p>
        </w:tc>
        <w:tc>
          <w:tcPr>
            <w:tcW w:w="359" w:type="pct"/>
            <w:vAlign w:val="bottom"/>
          </w:tcPr>
          <w:p w14:paraId="6902951B" w14:textId="7E4FB4C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4.35 </w:t>
            </w:r>
          </w:p>
        </w:tc>
        <w:tc>
          <w:tcPr>
            <w:tcW w:w="357" w:type="pct"/>
            <w:vAlign w:val="bottom"/>
          </w:tcPr>
          <w:p w14:paraId="231F21C6" w14:textId="3477347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6.66 </w:t>
            </w:r>
          </w:p>
        </w:tc>
        <w:tc>
          <w:tcPr>
            <w:tcW w:w="357" w:type="pct"/>
            <w:vAlign w:val="bottom"/>
          </w:tcPr>
          <w:p w14:paraId="7C5F7128" w14:textId="1893E36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4.54 </w:t>
            </w:r>
          </w:p>
        </w:tc>
        <w:tc>
          <w:tcPr>
            <w:tcW w:w="357" w:type="pct"/>
            <w:vAlign w:val="bottom"/>
          </w:tcPr>
          <w:p w14:paraId="74850FA0" w14:textId="79FA2AC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6.66 </w:t>
            </w:r>
          </w:p>
        </w:tc>
        <w:tc>
          <w:tcPr>
            <w:tcW w:w="357" w:type="pct"/>
            <w:vAlign w:val="bottom"/>
          </w:tcPr>
          <w:p w14:paraId="2FB57652" w14:textId="61C6311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4.72 </w:t>
            </w:r>
          </w:p>
        </w:tc>
        <w:tc>
          <w:tcPr>
            <w:tcW w:w="357" w:type="pct"/>
            <w:vAlign w:val="bottom"/>
          </w:tcPr>
          <w:p w14:paraId="5F88F1BE" w14:textId="7CD11A2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6.66 </w:t>
            </w:r>
          </w:p>
        </w:tc>
        <w:tc>
          <w:tcPr>
            <w:tcW w:w="357" w:type="pct"/>
            <w:vAlign w:val="bottom"/>
          </w:tcPr>
          <w:p w14:paraId="23AEEA94" w14:textId="55744D8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4.91 </w:t>
            </w:r>
          </w:p>
        </w:tc>
        <w:tc>
          <w:tcPr>
            <w:tcW w:w="357" w:type="pct"/>
            <w:vAlign w:val="bottom"/>
          </w:tcPr>
          <w:p w14:paraId="086A0078" w14:textId="278E26A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6.66 </w:t>
            </w:r>
          </w:p>
        </w:tc>
        <w:tc>
          <w:tcPr>
            <w:tcW w:w="357" w:type="pct"/>
            <w:vAlign w:val="bottom"/>
          </w:tcPr>
          <w:p w14:paraId="65A0A0C2" w14:textId="25A8174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5.28 </w:t>
            </w:r>
          </w:p>
        </w:tc>
        <w:tc>
          <w:tcPr>
            <w:tcW w:w="357" w:type="pct"/>
            <w:vAlign w:val="bottom"/>
          </w:tcPr>
          <w:p w14:paraId="5E440FE9" w14:textId="428765A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6.66 </w:t>
            </w:r>
          </w:p>
        </w:tc>
        <w:tc>
          <w:tcPr>
            <w:tcW w:w="355" w:type="pct"/>
            <w:vAlign w:val="bottom"/>
          </w:tcPr>
          <w:p w14:paraId="74234AE3" w14:textId="0818343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5.67 </w:t>
            </w:r>
          </w:p>
        </w:tc>
      </w:tr>
      <w:tr w:rsidR="00CC080E" w:rsidRPr="00CC080E" w14:paraId="4B37CBFB" w14:textId="77777777" w:rsidTr="00E55024">
        <w:trPr>
          <w:trHeight w:val="284"/>
          <w:jc w:val="center"/>
        </w:trPr>
        <w:tc>
          <w:tcPr>
            <w:tcW w:w="268" w:type="pct"/>
            <w:vMerge/>
            <w:vAlign w:val="center"/>
          </w:tcPr>
          <w:p w14:paraId="6832CAFD"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7FA23568" w14:textId="7AC4E4E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w:t>
            </w:r>
            <w:r w:rsidRPr="00CC080E">
              <w:rPr>
                <w:rFonts w:ascii="Times New Roman" w:hAnsi="Times New Roman" w:hint="eastAsia"/>
                <w:sz w:val="21"/>
                <w:szCs w:val="21"/>
              </w:rPr>
              <w:t>144</w:t>
            </w:r>
          </w:p>
        </w:tc>
        <w:tc>
          <w:tcPr>
            <w:tcW w:w="357" w:type="pct"/>
            <w:vAlign w:val="bottom"/>
          </w:tcPr>
          <w:p w14:paraId="0CE7CD65" w14:textId="4B429EE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6.66 </w:t>
            </w:r>
          </w:p>
        </w:tc>
        <w:tc>
          <w:tcPr>
            <w:tcW w:w="359" w:type="pct"/>
            <w:vAlign w:val="bottom"/>
          </w:tcPr>
          <w:p w14:paraId="33BF63D9" w14:textId="52D69B8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5.16 </w:t>
            </w:r>
          </w:p>
        </w:tc>
        <w:tc>
          <w:tcPr>
            <w:tcW w:w="357" w:type="pct"/>
            <w:vAlign w:val="bottom"/>
          </w:tcPr>
          <w:p w14:paraId="50665299" w14:textId="5C23E2B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6.66 </w:t>
            </w:r>
          </w:p>
        </w:tc>
        <w:tc>
          <w:tcPr>
            <w:tcW w:w="357" w:type="pct"/>
            <w:vAlign w:val="bottom"/>
          </w:tcPr>
          <w:p w14:paraId="007B9E76" w14:textId="7C87247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5.27 </w:t>
            </w:r>
          </w:p>
        </w:tc>
        <w:tc>
          <w:tcPr>
            <w:tcW w:w="357" w:type="pct"/>
            <w:vAlign w:val="bottom"/>
          </w:tcPr>
          <w:p w14:paraId="217AD768" w14:textId="0D490FA9"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6.66 </w:t>
            </w:r>
          </w:p>
        </w:tc>
        <w:tc>
          <w:tcPr>
            <w:tcW w:w="357" w:type="pct"/>
            <w:vAlign w:val="bottom"/>
          </w:tcPr>
          <w:p w14:paraId="00A66FA7" w14:textId="0B55A7C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5.37 </w:t>
            </w:r>
          </w:p>
        </w:tc>
        <w:tc>
          <w:tcPr>
            <w:tcW w:w="357" w:type="pct"/>
            <w:vAlign w:val="bottom"/>
          </w:tcPr>
          <w:p w14:paraId="0C16017F" w14:textId="7CE4956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6.66 </w:t>
            </w:r>
          </w:p>
        </w:tc>
        <w:tc>
          <w:tcPr>
            <w:tcW w:w="357" w:type="pct"/>
            <w:vAlign w:val="bottom"/>
          </w:tcPr>
          <w:p w14:paraId="43441A3A" w14:textId="69CEF1E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5.47 </w:t>
            </w:r>
          </w:p>
        </w:tc>
        <w:tc>
          <w:tcPr>
            <w:tcW w:w="357" w:type="pct"/>
            <w:vAlign w:val="bottom"/>
          </w:tcPr>
          <w:p w14:paraId="26AEE96E" w14:textId="136D2B1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6.66 </w:t>
            </w:r>
          </w:p>
        </w:tc>
        <w:tc>
          <w:tcPr>
            <w:tcW w:w="357" w:type="pct"/>
            <w:vAlign w:val="bottom"/>
          </w:tcPr>
          <w:p w14:paraId="1F3DE9F2" w14:textId="3C918EE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5.67 </w:t>
            </w:r>
          </w:p>
        </w:tc>
        <w:tc>
          <w:tcPr>
            <w:tcW w:w="357" w:type="pct"/>
            <w:vAlign w:val="bottom"/>
          </w:tcPr>
          <w:p w14:paraId="2544993F" w14:textId="5F535F0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6.66 </w:t>
            </w:r>
          </w:p>
        </w:tc>
        <w:tc>
          <w:tcPr>
            <w:tcW w:w="355" w:type="pct"/>
            <w:vAlign w:val="bottom"/>
          </w:tcPr>
          <w:p w14:paraId="53B7BF6E" w14:textId="239872F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5.86 </w:t>
            </w:r>
          </w:p>
        </w:tc>
      </w:tr>
      <w:tr w:rsidR="00CC080E" w:rsidRPr="00CC080E" w14:paraId="32AFEA24" w14:textId="77777777" w:rsidTr="00E55024">
        <w:trPr>
          <w:trHeight w:val="284"/>
          <w:jc w:val="center"/>
        </w:trPr>
        <w:tc>
          <w:tcPr>
            <w:tcW w:w="268" w:type="pct"/>
            <w:vMerge w:val="restart"/>
            <w:vAlign w:val="center"/>
          </w:tcPr>
          <w:p w14:paraId="3699410A"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16</w:t>
            </w:r>
          </w:p>
        </w:tc>
        <w:tc>
          <w:tcPr>
            <w:tcW w:w="448" w:type="pct"/>
            <w:vAlign w:val="bottom"/>
          </w:tcPr>
          <w:p w14:paraId="3060E2D8" w14:textId="2200E62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44</w:t>
            </w:r>
          </w:p>
        </w:tc>
        <w:tc>
          <w:tcPr>
            <w:tcW w:w="357" w:type="pct"/>
            <w:vAlign w:val="bottom"/>
          </w:tcPr>
          <w:p w14:paraId="0FEB3384" w14:textId="55D712A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4.33 </w:t>
            </w:r>
          </w:p>
        </w:tc>
        <w:tc>
          <w:tcPr>
            <w:tcW w:w="359" w:type="pct"/>
            <w:vAlign w:val="bottom"/>
          </w:tcPr>
          <w:p w14:paraId="4D240786" w14:textId="0E1A035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1.86 </w:t>
            </w:r>
          </w:p>
        </w:tc>
        <w:tc>
          <w:tcPr>
            <w:tcW w:w="357" w:type="pct"/>
            <w:vAlign w:val="bottom"/>
          </w:tcPr>
          <w:p w14:paraId="7A417ED6" w14:textId="67BC5BA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4.46 </w:t>
            </w:r>
          </w:p>
        </w:tc>
        <w:tc>
          <w:tcPr>
            <w:tcW w:w="357" w:type="pct"/>
            <w:vAlign w:val="bottom"/>
          </w:tcPr>
          <w:p w14:paraId="3DABCBCE" w14:textId="678F628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1.94 </w:t>
            </w:r>
          </w:p>
        </w:tc>
        <w:tc>
          <w:tcPr>
            <w:tcW w:w="357" w:type="pct"/>
            <w:vAlign w:val="bottom"/>
          </w:tcPr>
          <w:p w14:paraId="02B6859E" w14:textId="46EA6C6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4.58 </w:t>
            </w:r>
          </w:p>
        </w:tc>
        <w:tc>
          <w:tcPr>
            <w:tcW w:w="357" w:type="pct"/>
            <w:vAlign w:val="bottom"/>
          </w:tcPr>
          <w:p w14:paraId="2F30A177" w14:textId="701168A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2.01 </w:t>
            </w:r>
          </w:p>
        </w:tc>
        <w:tc>
          <w:tcPr>
            <w:tcW w:w="357" w:type="pct"/>
            <w:vAlign w:val="bottom"/>
          </w:tcPr>
          <w:p w14:paraId="77AF2C5E" w14:textId="6845088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4.70 </w:t>
            </w:r>
          </w:p>
        </w:tc>
        <w:tc>
          <w:tcPr>
            <w:tcW w:w="357" w:type="pct"/>
            <w:vAlign w:val="bottom"/>
          </w:tcPr>
          <w:p w14:paraId="164616B3" w14:textId="4324390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2.09 </w:t>
            </w:r>
          </w:p>
        </w:tc>
        <w:tc>
          <w:tcPr>
            <w:tcW w:w="357" w:type="pct"/>
            <w:vAlign w:val="bottom"/>
          </w:tcPr>
          <w:p w14:paraId="19E190F2" w14:textId="5E1AA5B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4.95 </w:t>
            </w:r>
          </w:p>
        </w:tc>
        <w:tc>
          <w:tcPr>
            <w:tcW w:w="357" w:type="pct"/>
            <w:vAlign w:val="bottom"/>
          </w:tcPr>
          <w:p w14:paraId="7D824510" w14:textId="37240FC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2.26 </w:t>
            </w:r>
          </w:p>
        </w:tc>
        <w:tc>
          <w:tcPr>
            <w:tcW w:w="357" w:type="pct"/>
            <w:vAlign w:val="bottom"/>
          </w:tcPr>
          <w:p w14:paraId="09A07D03" w14:textId="1C70911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5.20 </w:t>
            </w:r>
          </w:p>
        </w:tc>
        <w:tc>
          <w:tcPr>
            <w:tcW w:w="355" w:type="pct"/>
            <w:vAlign w:val="bottom"/>
          </w:tcPr>
          <w:p w14:paraId="6CE89BDA" w14:textId="2A7EEB5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2.42 </w:t>
            </w:r>
          </w:p>
        </w:tc>
      </w:tr>
      <w:tr w:rsidR="00CC080E" w:rsidRPr="00CC080E" w14:paraId="4407D40E" w14:textId="77777777" w:rsidTr="00E55024">
        <w:trPr>
          <w:trHeight w:val="284"/>
          <w:jc w:val="center"/>
        </w:trPr>
        <w:tc>
          <w:tcPr>
            <w:tcW w:w="268" w:type="pct"/>
            <w:vMerge/>
            <w:vAlign w:val="center"/>
          </w:tcPr>
          <w:p w14:paraId="21B628F1"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644D726D" w14:textId="11721BB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54</w:t>
            </w:r>
          </w:p>
        </w:tc>
        <w:tc>
          <w:tcPr>
            <w:tcW w:w="357" w:type="pct"/>
            <w:vAlign w:val="bottom"/>
          </w:tcPr>
          <w:p w14:paraId="0A2BA760" w14:textId="36F391D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5.32 </w:t>
            </w:r>
          </w:p>
        </w:tc>
        <w:tc>
          <w:tcPr>
            <w:tcW w:w="359" w:type="pct"/>
            <w:vAlign w:val="bottom"/>
          </w:tcPr>
          <w:p w14:paraId="47C0D74E" w14:textId="16FE939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2.28 </w:t>
            </w:r>
          </w:p>
        </w:tc>
        <w:tc>
          <w:tcPr>
            <w:tcW w:w="357" w:type="pct"/>
            <w:vAlign w:val="bottom"/>
          </w:tcPr>
          <w:p w14:paraId="4C10A579" w14:textId="40149D6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5.47 </w:t>
            </w:r>
          </w:p>
        </w:tc>
        <w:tc>
          <w:tcPr>
            <w:tcW w:w="357" w:type="pct"/>
            <w:vAlign w:val="bottom"/>
          </w:tcPr>
          <w:p w14:paraId="35A90081" w14:textId="02C3481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2.38 </w:t>
            </w:r>
          </w:p>
        </w:tc>
        <w:tc>
          <w:tcPr>
            <w:tcW w:w="357" w:type="pct"/>
            <w:vAlign w:val="bottom"/>
          </w:tcPr>
          <w:p w14:paraId="2F851DC5" w14:textId="2A4CC8F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5.62 </w:t>
            </w:r>
          </w:p>
        </w:tc>
        <w:tc>
          <w:tcPr>
            <w:tcW w:w="357" w:type="pct"/>
            <w:vAlign w:val="bottom"/>
          </w:tcPr>
          <w:p w14:paraId="20D3DE4B" w14:textId="66E800A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2.47 </w:t>
            </w:r>
          </w:p>
        </w:tc>
        <w:tc>
          <w:tcPr>
            <w:tcW w:w="357" w:type="pct"/>
            <w:vAlign w:val="bottom"/>
          </w:tcPr>
          <w:p w14:paraId="7B03A0E9" w14:textId="3B64269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5.77 </w:t>
            </w:r>
          </w:p>
        </w:tc>
        <w:tc>
          <w:tcPr>
            <w:tcW w:w="357" w:type="pct"/>
            <w:vAlign w:val="bottom"/>
          </w:tcPr>
          <w:p w14:paraId="5540F74A" w14:textId="5FAC041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2.57 </w:t>
            </w:r>
          </w:p>
        </w:tc>
        <w:tc>
          <w:tcPr>
            <w:tcW w:w="357" w:type="pct"/>
            <w:vAlign w:val="bottom"/>
          </w:tcPr>
          <w:p w14:paraId="385BBA69" w14:textId="3F5506B9"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6.08 </w:t>
            </w:r>
          </w:p>
        </w:tc>
        <w:tc>
          <w:tcPr>
            <w:tcW w:w="357" w:type="pct"/>
            <w:vAlign w:val="bottom"/>
          </w:tcPr>
          <w:p w14:paraId="320B1088" w14:textId="7D7E39A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2.77 </w:t>
            </w:r>
          </w:p>
        </w:tc>
        <w:tc>
          <w:tcPr>
            <w:tcW w:w="357" w:type="pct"/>
            <w:vAlign w:val="bottom"/>
          </w:tcPr>
          <w:p w14:paraId="6D8608B2" w14:textId="2579FBA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6.38 </w:t>
            </w:r>
          </w:p>
        </w:tc>
        <w:tc>
          <w:tcPr>
            <w:tcW w:w="355" w:type="pct"/>
            <w:vAlign w:val="bottom"/>
          </w:tcPr>
          <w:p w14:paraId="4A0885F5" w14:textId="6216FCE9"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2.97 </w:t>
            </w:r>
          </w:p>
        </w:tc>
      </w:tr>
      <w:tr w:rsidR="00CC080E" w:rsidRPr="00CC080E" w14:paraId="6F62275C" w14:textId="77777777" w:rsidTr="00E55024">
        <w:trPr>
          <w:trHeight w:val="284"/>
          <w:jc w:val="center"/>
        </w:trPr>
        <w:tc>
          <w:tcPr>
            <w:tcW w:w="268" w:type="pct"/>
            <w:vMerge/>
            <w:vAlign w:val="center"/>
          </w:tcPr>
          <w:p w14:paraId="7B5F04EF"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074D3B97" w14:textId="64DE987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64</w:t>
            </w:r>
          </w:p>
        </w:tc>
        <w:tc>
          <w:tcPr>
            <w:tcW w:w="357" w:type="pct"/>
            <w:vAlign w:val="bottom"/>
          </w:tcPr>
          <w:p w14:paraId="38F3BF96" w14:textId="392EEB0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6.30 </w:t>
            </w:r>
          </w:p>
        </w:tc>
        <w:tc>
          <w:tcPr>
            <w:tcW w:w="359" w:type="pct"/>
            <w:vAlign w:val="bottom"/>
          </w:tcPr>
          <w:p w14:paraId="7A09AC04" w14:textId="3F700AA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2.70 </w:t>
            </w:r>
          </w:p>
        </w:tc>
        <w:tc>
          <w:tcPr>
            <w:tcW w:w="357" w:type="pct"/>
            <w:vAlign w:val="bottom"/>
          </w:tcPr>
          <w:p w14:paraId="6018FD14" w14:textId="71E6ADA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6.48 </w:t>
            </w:r>
          </w:p>
        </w:tc>
        <w:tc>
          <w:tcPr>
            <w:tcW w:w="357" w:type="pct"/>
            <w:vAlign w:val="bottom"/>
          </w:tcPr>
          <w:p w14:paraId="39B1CA33" w14:textId="18B1173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2.82 </w:t>
            </w:r>
          </w:p>
        </w:tc>
        <w:tc>
          <w:tcPr>
            <w:tcW w:w="357" w:type="pct"/>
            <w:vAlign w:val="bottom"/>
          </w:tcPr>
          <w:p w14:paraId="74A6C983" w14:textId="5EC66BA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6.66 </w:t>
            </w:r>
          </w:p>
        </w:tc>
        <w:tc>
          <w:tcPr>
            <w:tcW w:w="357" w:type="pct"/>
            <w:vAlign w:val="bottom"/>
          </w:tcPr>
          <w:p w14:paraId="3D8D8F44" w14:textId="6D6E76A9"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2.93 </w:t>
            </w:r>
          </w:p>
        </w:tc>
        <w:tc>
          <w:tcPr>
            <w:tcW w:w="357" w:type="pct"/>
            <w:vAlign w:val="bottom"/>
          </w:tcPr>
          <w:p w14:paraId="7ABDF419" w14:textId="0C292DA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6.84 </w:t>
            </w:r>
          </w:p>
        </w:tc>
        <w:tc>
          <w:tcPr>
            <w:tcW w:w="357" w:type="pct"/>
            <w:vAlign w:val="bottom"/>
          </w:tcPr>
          <w:p w14:paraId="644A5F76" w14:textId="6526356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3.05 </w:t>
            </w:r>
          </w:p>
        </w:tc>
        <w:tc>
          <w:tcPr>
            <w:tcW w:w="357" w:type="pct"/>
            <w:vAlign w:val="bottom"/>
          </w:tcPr>
          <w:p w14:paraId="143D1FCA" w14:textId="3BEFB07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7.20 </w:t>
            </w:r>
          </w:p>
        </w:tc>
        <w:tc>
          <w:tcPr>
            <w:tcW w:w="357" w:type="pct"/>
            <w:vAlign w:val="bottom"/>
          </w:tcPr>
          <w:p w14:paraId="07F94DC5" w14:textId="6E76BF3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3.28 </w:t>
            </w:r>
          </w:p>
        </w:tc>
        <w:tc>
          <w:tcPr>
            <w:tcW w:w="357" w:type="pct"/>
            <w:vAlign w:val="bottom"/>
          </w:tcPr>
          <w:p w14:paraId="022939B0" w14:textId="53B77A79"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7.56 </w:t>
            </w:r>
          </w:p>
        </w:tc>
        <w:tc>
          <w:tcPr>
            <w:tcW w:w="355" w:type="pct"/>
            <w:vAlign w:val="bottom"/>
          </w:tcPr>
          <w:p w14:paraId="0296D47B" w14:textId="26F1591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3.52 </w:t>
            </w:r>
          </w:p>
        </w:tc>
      </w:tr>
      <w:tr w:rsidR="00CC080E" w:rsidRPr="00CC080E" w14:paraId="0B20829B" w14:textId="77777777" w:rsidTr="00E55024">
        <w:trPr>
          <w:trHeight w:val="284"/>
          <w:jc w:val="center"/>
        </w:trPr>
        <w:tc>
          <w:tcPr>
            <w:tcW w:w="268" w:type="pct"/>
            <w:vMerge/>
            <w:vAlign w:val="center"/>
          </w:tcPr>
          <w:p w14:paraId="238CD97F"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6D80B0AE" w14:textId="1DC3903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74</w:t>
            </w:r>
          </w:p>
        </w:tc>
        <w:tc>
          <w:tcPr>
            <w:tcW w:w="357" w:type="pct"/>
            <w:vAlign w:val="bottom"/>
          </w:tcPr>
          <w:p w14:paraId="7D06F15A" w14:textId="57FA4F8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7.29 </w:t>
            </w:r>
          </w:p>
        </w:tc>
        <w:tc>
          <w:tcPr>
            <w:tcW w:w="359" w:type="pct"/>
            <w:vAlign w:val="bottom"/>
          </w:tcPr>
          <w:p w14:paraId="0E660A80" w14:textId="48556E8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hint="eastAsia"/>
                <w:sz w:val="21"/>
                <w:szCs w:val="21"/>
              </w:rPr>
              <w:t xml:space="preserve">3.13 </w:t>
            </w:r>
          </w:p>
        </w:tc>
        <w:tc>
          <w:tcPr>
            <w:tcW w:w="357" w:type="pct"/>
            <w:vAlign w:val="bottom"/>
          </w:tcPr>
          <w:p w14:paraId="7BAD8D43" w14:textId="39A03BC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7.49 </w:t>
            </w:r>
          </w:p>
        </w:tc>
        <w:tc>
          <w:tcPr>
            <w:tcW w:w="357" w:type="pct"/>
            <w:vAlign w:val="bottom"/>
          </w:tcPr>
          <w:p w14:paraId="4C114F75" w14:textId="5CD4345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3.26 </w:t>
            </w:r>
          </w:p>
        </w:tc>
        <w:tc>
          <w:tcPr>
            <w:tcW w:w="357" w:type="pct"/>
            <w:vAlign w:val="bottom"/>
          </w:tcPr>
          <w:p w14:paraId="4F2208C1" w14:textId="7D1C707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7.70 </w:t>
            </w:r>
          </w:p>
        </w:tc>
        <w:tc>
          <w:tcPr>
            <w:tcW w:w="357" w:type="pct"/>
            <w:vAlign w:val="bottom"/>
          </w:tcPr>
          <w:p w14:paraId="67B6B85E" w14:textId="41CB29B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3.39 </w:t>
            </w:r>
          </w:p>
        </w:tc>
        <w:tc>
          <w:tcPr>
            <w:tcW w:w="357" w:type="pct"/>
            <w:vAlign w:val="bottom"/>
          </w:tcPr>
          <w:p w14:paraId="67CBC956" w14:textId="22C8F50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7.91 </w:t>
            </w:r>
          </w:p>
        </w:tc>
        <w:tc>
          <w:tcPr>
            <w:tcW w:w="357" w:type="pct"/>
            <w:vAlign w:val="bottom"/>
          </w:tcPr>
          <w:p w14:paraId="0FF7C442" w14:textId="05DAC59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3.52 </w:t>
            </w:r>
          </w:p>
        </w:tc>
        <w:tc>
          <w:tcPr>
            <w:tcW w:w="357" w:type="pct"/>
            <w:vAlign w:val="bottom"/>
          </w:tcPr>
          <w:p w14:paraId="2F30CD8D" w14:textId="7552779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8.33 </w:t>
            </w:r>
          </w:p>
        </w:tc>
        <w:tc>
          <w:tcPr>
            <w:tcW w:w="357" w:type="pct"/>
            <w:vAlign w:val="bottom"/>
          </w:tcPr>
          <w:p w14:paraId="7E4A6F30" w14:textId="5C9385D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3.79 </w:t>
            </w:r>
          </w:p>
        </w:tc>
        <w:tc>
          <w:tcPr>
            <w:tcW w:w="357" w:type="pct"/>
            <w:vAlign w:val="bottom"/>
          </w:tcPr>
          <w:p w14:paraId="089883E5" w14:textId="40E2612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8.74 </w:t>
            </w:r>
          </w:p>
        </w:tc>
        <w:tc>
          <w:tcPr>
            <w:tcW w:w="355" w:type="pct"/>
            <w:vAlign w:val="bottom"/>
          </w:tcPr>
          <w:p w14:paraId="5E089A9E" w14:textId="13F407D9"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4.07 </w:t>
            </w:r>
          </w:p>
        </w:tc>
      </w:tr>
      <w:tr w:rsidR="00CC080E" w:rsidRPr="00CC080E" w14:paraId="1D6B8E39" w14:textId="77777777" w:rsidTr="00E55024">
        <w:trPr>
          <w:trHeight w:val="284"/>
          <w:jc w:val="center"/>
        </w:trPr>
        <w:tc>
          <w:tcPr>
            <w:tcW w:w="268" w:type="pct"/>
            <w:vMerge/>
            <w:vAlign w:val="center"/>
          </w:tcPr>
          <w:p w14:paraId="793F3AAA"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09BA7B1B" w14:textId="1B6D3E0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84</w:t>
            </w:r>
          </w:p>
        </w:tc>
        <w:tc>
          <w:tcPr>
            <w:tcW w:w="357" w:type="pct"/>
            <w:vAlign w:val="bottom"/>
          </w:tcPr>
          <w:p w14:paraId="52116B49" w14:textId="38CA5A9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8.27 </w:t>
            </w:r>
          </w:p>
        </w:tc>
        <w:tc>
          <w:tcPr>
            <w:tcW w:w="359" w:type="pct"/>
            <w:vAlign w:val="bottom"/>
          </w:tcPr>
          <w:p w14:paraId="014DBD5E" w14:textId="107D096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hint="eastAsia"/>
                <w:sz w:val="21"/>
                <w:szCs w:val="21"/>
              </w:rPr>
              <w:t xml:space="preserve">3.55 </w:t>
            </w:r>
          </w:p>
        </w:tc>
        <w:tc>
          <w:tcPr>
            <w:tcW w:w="357" w:type="pct"/>
            <w:vAlign w:val="bottom"/>
          </w:tcPr>
          <w:p w14:paraId="1E667D91" w14:textId="53221AF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8.51 </w:t>
            </w:r>
          </w:p>
        </w:tc>
        <w:tc>
          <w:tcPr>
            <w:tcW w:w="357" w:type="pct"/>
            <w:vAlign w:val="bottom"/>
          </w:tcPr>
          <w:p w14:paraId="5CEBE2EA" w14:textId="53E876D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3.70 </w:t>
            </w:r>
          </w:p>
        </w:tc>
        <w:tc>
          <w:tcPr>
            <w:tcW w:w="357" w:type="pct"/>
            <w:vAlign w:val="bottom"/>
          </w:tcPr>
          <w:p w14:paraId="606D1C09" w14:textId="4713185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8.74 </w:t>
            </w:r>
          </w:p>
        </w:tc>
        <w:tc>
          <w:tcPr>
            <w:tcW w:w="357" w:type="pct"/>
            <w:vAlign w:val="bottom"/>
          </w:tcPr>
          <w:p w14:paraId="54D97284" w14:textId="2A0CB9F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3.85 </w:t>
            </w:r>
          </w:p>
        </w:tc>
        <w:tc>
          <w:tcPr>
            <w:tcW w:w="357" w:type="pct"/>
            <w:vAlign w:val="bottom"/>
          </w:tcPr>
          <w:p w14:paraId="350B0559" w14:textId="126CB81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8.88 </w:t>
            </w:r>
          </w:p>
        </w:tc>
        <w:tc>
          <w:tcPr>
            <w:tcW w:w="357" w:type="pct"/>
            <w:vAlign w:val="bottom"/>
          </w:tcPr>
          <w:p w14:paraId="02D9078B" w14:textId="34DA4B2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4.00 </w:t>
            </w:r>
          </w:p>
        </w:tc>
        <w:tc>
          <w:tcPr>
            <w:tcW w:w="357" w:type="pct"/>
            <w:vAlign w:val="bottom"/>
          </w:tcPr>
          <w:p w14:paraId="5B031BAA" w14:textId="77C3917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8.88 </w:t>
            </w:r>
          </w:p>
        </w:tc>
        <w:tc>
          <w:tcPr>
            <w:tcW w:w="357" w:type="pct"/>
            <w:vAlign w:val="bottom"/>
          </w:tcPr>
          <w:p w14:paraId="21491D22" w14:textId="22834F1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4.31 </w:t>
            </w:r>
          </w:p>
        </w:tc>
        <w:tc>
          <w:tcPr>
            <w:tcW w:w="357" w:type="pct"/>
            <w:vAlign w:val="bottom"/>
          </w:tcPr>
          <w:p w14:paraId="0CEF59B3" w14:textId="47B4FB6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8.88 </w:t>
            </w:r>
          </w:p>
        </w:tc>
        <w:tc>
          <w:tcPr>
            <w:tcW w:w="355" w:type="pct"/>
            <w:vAlign w:val="bottom"/>
          </w:tcPr>
          <w:p w14:paraId="5550F248" w14:textId="13DDDBA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4.62 </w:t>
            </w:r>
          </w:p>
        </w:tc>
      </w:tr>
      <w:tr w:rsidR="00CC080E" w:rsidRPr="00CC080E" w14:paraId="5D1866AF" w14:textId="77777777" w:rsidTr="00E55024">
        <w:trPr>
          <w:trHeight w:val="284"/>
          <w:jc w:val="center"/>
        </w:trPr>
        <w:tc>
          <w:tcPr>
            <w:tcW w:w="268" w:type="pct"/>
            <w:vMerge/>
            <w:vAlign w:val="center"/>
          </w:tcPr>
          <w:p w14:paraId="423BE0EC"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0E308AC4" w14:textId="4666262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94</w:t>
            </w:r>
          </w:p>
        </w:tc>
        <w:tc>
          <w:tcPr>
            <w:tcW w:w="357" w:type="pct"/>
            <w:vAlign w:val="bottom"/>
          </w:tcPr>
          <w:p w14:paraId="77482A30" w14:textId="46023D8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8.88 </w:t>
            </w:r>
          </w:p>
        </w:tc>
        <w:tc>
          <w:tcPr>
            <w:tcW w:w="359" w:type="pct"/>
            <w:vAlign w:val="bottom"/>
          </w:tcPr>
          <w:p w14:paraId="26875AFE" w14:textId="27DF8E2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hint="eastAsia"/>
                <w:sz w:val="21"/>
                <w:szCs w:val="21"/>
              </w:rPr>
              <w:t xml:space="preserve">3.97 </w:t>
            </w:r>
          </w:p>
        </w:tc>
        <w:tc>
          <w:tcPr>
            <w:tcW w:w="357" w:type="pct"/>
            <w:vAlign w:val="bottom"/>
          </w:tcPr>
          <w:p w14:paraId="31BA76F3" w14:textId="5E71F94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8.88 </w:t>
            </w:r>
          </w:p>
        </w:tc>
        <w:tc>
          <w:tcPr>
            <w:tcW w:w="357" w:type="pct"/>
            <w:vAlign w:val="bottom"/>
          </w:tcPr>
          <w:p w14:paraId="5972165A" w14:textId="18233D3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4.14 </w:t>
            </w:r>
          </w:p>
        </w:tc>
        <w:tc>
          <w:tcPr>
            <w:tcW w:w="357" w:type="pct"/>
            <w:vAlign w:val="bottom"/>
          </w:tcPr>
          <w:p w14:paraId="08D05EE1" w14:textId="4299815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8.88 </w:t>
            </w:r>
          </w:p>
        </w:tc>
        <w:tc>
          <w:tcPr>
            <w:tcW w:w="357" w:type="pct"/>
            <w:vAlign w:val="bottom"/>
          </w:tcPr>
          <w:p w14:paraId="3CD48B98" w14:textId="4547C439"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4.30 </w:t>
            </w:r>
          </w:p>
        </w:tc>
        <w:tc>
          <w:tcPr>
            <w:tcW w:w="357" w:type="pct"/>
            <w:vAlign w:val="bottom"/>
          </w:tcPr>
          <w:p w14:paraId="40FC265A" w14:textId="6FDF9DE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8.88 </w:t>
            </w:r>
          </w:p>
        </w:tc>
        <w:tc>
          <w:tcPr>
            <w:tcW w:w="357" w:type="pct"/>
            <w:vAlign w:val="bottom"/>
          </w:tcPr>
          <w:p w14:paraId="24582642" w14:textId="358109B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4.47 </w:t>
            </w:r>
          </w:p>
        </w:tc>
        <w:tc>
          <w:tcPr>
            <w:tcW w:w="357" w:type="pct"/>
            <w:vAlign w:val="bottom"/>
          </w:tcPr>
          <w:p w14:paraId="64C08A77" w14:textId="24B0240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8.88 </w:t>
            </w:r>
          </w:p>
        </w:tc>
        <w:tc>
          <w:tcPr>
            <w:tcW w:w="357" w:type="pct"/>
            <w:vAlign w:val="bottom"/>
          </w:tcPr>
          <w:p w14:paraId="498CE4ED" w14:textId="227F17F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4.82 </w:t>
            </w:r>
          </w:p>
        </w:tc>
        <w:tc>
          <w:tcPr>
            <w:tcW w:w="357" w:type="pct"/>
            <w:vAlign w:val="bottom"/>
          </w:tcPr>
          <w:p w14:paraId="3D372EF1" w14:textId="051DF5D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8.88 </w:t>
            </w:r>
          </w:p>
        </w:tc>
        <w:tc>
          <w:tcPr>
            <w:tcW w:w="355" w:type="pct"/>
            <w:vAlign w:val="bottom"/>
          </w:tcPr>
          <w:p w14:paraId="09109B09" w14:textId="4140B55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5.17 </w:t>
            </w:r>
          </w:p>
        </w:tc>
      </w:tr>
      <w:tr w:rsidR="00CC080E" w:rsidRPr="00CC080E" w14:paraId="25362F29" w14:textId="77777777" w:rsidTr="00E55024">
        <w:trPr>
          <w:trHeight w:val="284"/>
          <w:jc w:val="center"/>
        </w:trPr>
        <w:tc>
          <w:tcPr>
            <w:tcW w:w="268" w:type="pct"/>
            <w:vMerge/>
            <w:vAlign w:val="center"/>
          </w:tcPr>
          <w:p w14:paraId="0C282D2E"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7C59FCDF" w14:textId="1986AB0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104</w:t>
            </w:r>
          </w:p>
        </w:tc>
        <w:tc>
          <w:tcPr>
            <w:tcW w:w="357" w:type="pct"/>
            <w:vAlign w:val="bottom"/>
          </w:tcPr>
          <w:p w14:paraId="2346FBF0" w14:textId="5F003D3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8.88 </w:t>
            </w:r>
          </w:p>
        </w:tc>
        <w:tc>
          <w:tcPr>
            <w:tcW w:w="359" w:type="pct"/>
            <w:vAlign w:val="bottom"/>
          </w:tcPr>
          <w:p w14:paraId="753BE2A7" w14:textId="465CB20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hint="eastAsia"/>
                <w:sz w:val="21"/>
                <w:szCs w:val="21"/>
              </w:rPr>
              <w:t xml:space="preserve">4.39 </w:t>
            </w:r>
          </w:p>
        </w:tc>
        <w:tc>
          <w:tcPr>
            <w:tcW w:w="357" w:type="pct"/>
            <w:vAlign w:val="bottom"/>
          </w:tcPr>
          <w:p w14:paraId="157310EA" w14:textId="557520C9"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8.88 </w:t>
            </w:r>
          </w:p>
        </w:tc>
        <w:tc>
          <w:tcPr>
            <w:tcW w:w="357" w:type="pct"/>
            <w:vAlign w:val="bottom"/>
          </w:tcPr>
          <w:p w14:paraId="7A5C9860" w14:textId="1AF13D0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4.58 </w:t>
            </w:r>
          </w:p>
        </w:tc>
        <w:tc>
          <w:tcPr>
            <w:tcW w:w="357" w:type="pct"/>
            <w:vAlign w:val="bottom"/>
          </w:tcPr>
          <w:p w14:paraId="4D4EA3FE" w14:textId="1604E31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8.88 </w:t>
            </w:r>
          </w:p>
        </w:tc>
        <w:tc>
          <w:tcPr>
            <w:tcW w:w="357" w:type="pct"/>
            <w:vAlign w:val="bottom"/>
          </w:tcPr>
          <w:p w14:paraId="5CF630B2" w14:textId="6D3FAA1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4.76 </w:t>
            </w:r>
          </w:p>
        </w:tc>
        <w:tc>
          <w:tcPr>
            <w:tcW w:w="357" w:type="pct"/>
            <w:vAlign w:val="bottom"/>
          </w:tcPr>
          <w:p w14:paraId="6BB70C4E" w14:textId="70B891C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8.88 </w:t>
            </w:r>
          </w:p>
        </w:tc>
        <w:tc>
          <w:tcPr>
            <w:tcW w:w="357" w:type="pct"/>
            <w:vAlign w:val="bottom"/>
          </w:tcPr>
          <w:p w14:paraId="685FFEE6" w14:textId="325E1AA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4.95 </w:t>
            </w:r>
          </w:p>
        </w:tc>
        <w:tc>
          <w:tcPr>
            <w:tcW w:w="357" w:type="pct"/>
            <w:vAlign w:val="bottom"/>
          </w:tcPr>
          <w:p w14:paraId="45C2B36B" w14:textId="1462D10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8.88 </w:t>
            </w:r>
          </w:p>
        </w:tc>
        <w:tc>
          <w:tcPr>
            <w:tcW w:w="357" w:type="pct"/>
            <w:vAlign w:val="bottom"/>
          </w:tcPr>
          <w:p w14:paraId="5969DEFF" w14:textId="00C6AE4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5.33 </w:t>
            </w:r>
          </w:p>
        </w:tc>
        <w:tc>
          <w:tcPr>
            <w:tcW w:w="357" w:type="pct"/>
            <w:vAlign w:val="bottom"/>
          </w:tcPr>
          <w:p w14:paraId="4D9CAF48" w14:textId="696CF4E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8.88 </w:t>
            </w:r>
          </w:p>
        </w:tc>
        <w:tc>
          <w:tcPr>
            <w:tcW w:w="355" w:type="pct"/>
            <w:vAlign w:val="bottom"/>
          </w:tcPr>
          <w:p w14:paraId="0EFD4469" w14:textId="6A79A75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5.72 </w:t>
            </w:r>
          </w:p>
        </w:tc>
      </w:tr>
      <w:tr w:rsidR="00CC080E" w:rsidRPr="00CC080E" w14:paraId="185D75D4" w14:textId="77777777" w:rsidTr="00E55024">
        <w:trPr>
          <w:trHeight w:val="284"/>
          <w:jc w:val="center"/>
        </w:trPr>
        <w:tc>
          <w:tcPr>
            <w:tcW w:w="268" w:type="pct"/>
            <w:vMerge/>
            <w:vAlign w:val="center"/>
          </w:tcPr>
          <w:p w14:paraId="2ABC0885"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0A9F9AE1" w14:textId="371D596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119</w:t>
            </w:r>
          </w:p>
        </w:tc>
        <w:tc>
          <w:tcPr>
            <w:tcW w:w="357" w:type="pct"/>
            <w:vAlign w:val="bottom"/>
          </w:tcPr>
          <w:p w14:paraId="280564EF" w14:textId="273A200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8.88 </w:t>
            </w:r>
          </w:p>
        </w:tc>
        <w:tc>
          <w:tcPr>
            <w:tcW w:w="359" w:type="pct"/>
            <w:vAlign w:val="bottom"/>
          </w:tcPr>
          <w:p w14:paraId="71FDEB54" w14:textId="6D25894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hint="eastAsia"/>
                <w:sz w:val="21"/>
                <w:szCs w:val="21"/>
              </w:rPr>
              <w:t xml:space="preserve">5.03 </w:t>
            </w:r>
          </w:p>
        </w:tc>
        <w:tc>
          <w:tcPr>
            <w:tcW w:w="357" w:type="pct"/>
            <w:vAlign w:val="bottom"/>
          </w:tcPr>
          <w:p w14:paraId="3539F2CC" w14:textId="0977B2D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8.88 </w:t>
            </w:r>
          </w:p>
        </w:tc>
        <w:tc>
          <w:tcPr>
            <w:tcW w:w="357" w:type="pct"/>
            <w:vAlign w:val="bottom"/>
          </w:tcPr>
          <w:p w14:paraId="0B244A90" w14:textId="33BF16A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5.24 </w:t>
            </w:r>
          </w:p>
        </w:tc>
        <w:tc>
          <w:tcPr>
            <w:tcW w:w="357" w:type="pct"/>
            <w:vAlign w:val="bottom"/>
          </w:tcPr>
          <w:p w14:paraId="0A4D309C" w14:textId="5488D16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8.88 </w:t>
            </w:r>
          </w:p>
        </w:tc>
        <w:tc>
          <w:tcPr>
            <w:tcW w:w="357" w:type="pct"/>
            <w:vAlign w:val="bottom"/>
          </w:tcPr>
          <w:p w14:paraId="4E4E9049" w14:textId="3E6CA64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5.45 </w:t>
            </w:r>
          </w:p>
        </w:tc>
        <w:tc>
          <w:tcPr>
            <w:tcW w:w="357" w:type="pct"/>
            <w:vAlign w:val="bottom"/>
          </w:tcPr>
          <w:p w14:paraId="37022287" w14:textId="73BEA0B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8.88 </w:t>
            </w:r>
          </w:p>
        </w:tc>
        <w:tc>
          <w:tcPr>
            <w:tcW w:w="357" w:type="pct"/>
            <w:vAlign w:val="bottom"/>
          </w:tcPr>
          <w:p w14:paraId="67F35EFF" w14:textId="5F305CF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5.66 </w:t>
            </w:r>
          </w:p>
        </w:tc>
        <w:tc>
          <w:tcPr>
            <w:tcW w:w="357" w:type="pct"/>
            <w:vAlign w:val="bottom"/>
          </w:tcPr>
          <w:p w14:paraId="7E904130" w14:textId="2DF99AA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8.88 </w:t>
            </w:r>
          </w:p>
        </w:tc>
        <w:tc>
          <w:tcPr>
            <w:tcW w:w="357" w:type="pct"/>
            <w:vAlign w:val="bottom"/>
          </w:tcPr>
          <w:p w14:paraId="7F21C57F" w14:textId="6117B97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6.10 </w:t>
            </w:r>
          </w:p>
        </w:tc>
        <w:tc>
          <w:tcPr>
            <w:tcW w:w="357" w:type="pct"/>
            <w:vAlign w:val="bottom"/>
          </w:tcPr>
          <w:p w14:paraId="4DA28B1A" w14:textId="13FBF37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8.88 </w:t>
            </w:r>
          </w:p>
        </w:tc>
        <w:tc>
          <w:tcPr>
            <w:tcW w:w="355" w:type="pct"/>
            <w:vAlign w:val="bottom"/>
          </w:tcPr>
          <w:p w14:paraId="6FBF48EC" w14:textId="5816960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6.55 </w:t>
            </w:r>
          </w:p>
        </w:tc>
      </w:tr>
      <w:tr w:rsidR="00CC080E" w:rsidRPr="00CC080E" w14:paraId="6F3273AD" w14:textId="77777777" w:rsidTr="00E55024">
        <w:trPr>
          <w:trHeight w:val="284"/>
          <w:jc w:val="center"/>
        </w:trPr>
        <w:tc>
          <w:tcPr>
            <w:tcW w:w="268" w:type="pct"/>
            <w:vMerge/>
            <w:vAlign w:val="center"/>
          </w:tcPr>
          <w:p w14:paraId="547E15AA"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0411F7D3" w14:textId="65BAFE1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144</w:t>
            </w:r>
          </w:p>
        </w:tc>
        <w:tc>
          <w:tcPr>
            <w:tcW w:w="357" w:type="pct"/>
            <w:vAlign w:val="bottom"/>
          </w:tcPr>
          <w:p w14:paraId="405CFDB1" w14:textId="7BEBA8B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8.88 </w:t>
            </w:r>
          </w:p>
        </w:tc>
        <w:tc>
          <w:tcPr>
            <w:tcW w:w="359" w:type="pct"/>
            <w:vAlign w:val="bottom"/>
          </w:tcPr>
          <w:p w14:paraId="4A7D574D" w14:textId="5411775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hint="eastAsia"/>
                <w:sz w:val="21"/>
                <w:szCs w:val="21"/>
              </w:rPr>
              <w:t xml:space="preserve">6.08 </w:t>
            </w:r>
          </w:p>
        </w:tc>
        <w:tc>
          <w:tcPr>
            <w:tcW w:w="357" w:type="pct"/>
            <w:vAlign w:val="bottom"/>
          </w:tcPr>
          <w:p w14:paraId="458B034F" w14:textId="501574B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8.88 </w:t>
            </w:r>
          </w:p>
        </w:tc>
        <w:tc>
          <w:tcPr>
            <w:tcW w:w="357" w:type="pct"/>
            <w:vAlign w:val="bottom"/>
          </w:tcPr>
          <w:p w14:paraId="010ABB7B" w14:textId="44D4C7B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6.34 </w:t>
            </w:r>
          </w:p>
        </w:tc>
        <w:tc>
          <w:tcPr>
            <w:tcW w:w="357" w:type="pct"/>
            <w:vAlign w:val="bottom"/>
          </w:tcPr>
          <w:p w14:paraId="13C6FFA1" w14:textId="1FD74E4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8.88 </w:t>
            </w:r>
          </w:p>
        </w:tc>
        <w:tc>
          <w:tcPr>
            <w:tcW w:w="357" w:type="pct"/>
            <w:vAlign w:val="bottom"/>
          </w:tcPr>
          <w:p w14:paraId="544981D4" w14:textId="6933793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6.59 </w:t>
            </w:r>
          </w:p>
        </w:tc>
        <w:tc>
          <w:tcPr>
            <w:tcW w:w="357" w:type="pct"/>
            <w:vAlign w:val="bottom"/>
          </w:tcPr>
          <w:p w14:paraId="23068C27" w14:textId="732889A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8.88 </w:t>
            </w:r>
          </w:p>
        </w:tc>
        <w:tc>
          <w:tcPr>
            <w:tcW w:w="357" w:type="pct"/>
            <w:vAlign w:val="bottom"/>
          </w:tcPr>
          <w:p w14:paraId="4D3B8624" w14:textId="5D6B5EB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6.85 </w:t>
            </w:r>
          </w:p>
        </w:tc>
        <w:tc>
          <w:tcPr>
            <w:tcW w:w="357" w:type="pct"/>
            <w:vAlign w:val="bottom"/>
          </w:tcPr>
          <w:p w14:paraId="7F95E1F9" w14:textId="5BAF2A2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8.88 </w:t>
            </w:r>
          </w:p>
        </w:tc>
        <w:tc>
          <w:tcPr>
            <w:tcW w:w="357" w:type="pct"/>
            <w:vAlign w:val="bottom"/>
          </w:tcPr>
          <w:p w14:paraId="340B17ED" w14:textId="66322F5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7.38 </w:t>
            </w:r>
          </w:p>
        </w:tc>
        <w:tc>
          <w:tcPr>
            <w:tcW w:w="357" w:type="pct"/>
            <w:vAlign w:val="bottom"/>
          </w:tcPr>
          <w:p w14:paraId="28A1AC5A" w14:textId="43B738B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8.88 </w:t>
            </w:r>
          </w:p>
        </w:tc>
        <w:tc>
          <w:tcPr>
            <w:tcW w:w="355" w:type="pct"/>
            <w:vAlign w:val="bottom"/>
          </w:tcPr>
          <w:p w14:paraId="5D5DB696" w14:textId="7586F61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7.92 </w:t>
            </w:r>
          </w:p>
        </w:tc>
      </w:tr>
      <w:tr w:rsidR="00CC080E" w:rsidRPr="00CC080E" w14:paraId="159B7DE7" w14:textId="77777777" w:rsidTr="00E55024">
        <w:trPr>
          <w:trHeight w:val="284"/>
          <w:jc w:val="center"/>
        </w:trPr>
        <w:tc>
          <w:tcPr>
            <w:tcW w:w="268" w:type="pct"/>
            <w:vMerge/>
            <w:vAlign w:val="center"/>
          </w:tcPr>
          <w:p w14:paraId="7D8CB638"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1A3784A6" w14:textId="6E993B79"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169</w:t>
            </w:r>
          </w:p>
        </w:tc>
        <w:tc>
          <w:tcPr>
            <w:tcW w:w="357" w:type="pct"/>
            <w:vAlign w:val="bottom"/>
          </w:tcPr>
          <w:p w14:paraId="5EE882FC" w14:textId="1AB3B40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8.88 </w:t>
            </w:r>
          </w:p>
        </w:tc>
        <w:tc>
          <w:tcPr>
            <w:tcW w:w="359" w:type="pct"/>
            <w:vAlign w:val="bottom"/>
          </w:tcPr>
          <w:p w14:paraId="18F5DD9C" w14:textId="3D1BFDC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hint="eastAsia"/>
                <w:sz w:val="21"/>
                <w:szCs w:val="21"/>
              </w:rPr>
              <w:t xml:space="preserve">7.14 </w:t>
            </w:r>
          </w:p>
        </w:tc>
        <w:tc>
          <w:tcPr>
            <w:tcW w:w="357" w:type="pct"/>
            <w:vAlign w:val="bottom"/>
          </w:tcPr>
          <w:p w14:paraId="2B4357E7" w14:textId="622B85A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8.88 </w:t>
            </w:r>
          </w:p>
        </w:tc>
        <w:tc>
          <w:tcPr>
            <w:tcW w:w="357" w:type="pct"/>
            <w:vAlign w:val="bottom"/>
          </w:tcPr>
          <w:p w14:paraId="51901587" w14:textId="31FF1A3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7.44 </w:t>
            </w:r>
          </w:p>
        </w:tc>
        <w:tc>
          <w:tcPr>
            <w:tcW w:w="357" w:type="pct"/>
            <w:vAlign w:val="bottom"/>
          </w:tcPr>
          <w:p w14:paraId="1F96C95E" w14:textId="21E2505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8.88 </w:t>
            </w:r>
          </w:p>
        </w:tc>
        <w:tc>
          <w:tcPr>
            <w:tcW w:w="357" w:type="pct"/>
            <w:vAlign w:val="bottom"/>
          </w:tcPr>
          <w:p w14:paraId="76B7CF25" w14:textId="76BDE5C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7.74 </w:t>
            </w:r>
          </w:p>
        </w:tc>
        <w:tc>
          <w:tcPr>
            <w:tcW w:w="357" w:type="pct"/>
            <w:vAlign w:val="bottom"/>
          </w:tcPr>
          <w:p w14:paraId="0492C0E5" w14:textId="7536EC7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8.88 </w:t>
            </w:r>
          </w:p>
        </w:tc>
        <w:tc>
          <w:tcPr>
            <w:tcW w:w="357" w:type="pct"/>
            <w:vAlign w:val="bottom"/>
          </w:tcPr>
          <w:p w14:paraId="0CFECDD0" w14:textId="7B1CD33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8.04 </w:t>
            </w:r>
          </w:p>
        </w:tc>
        <w:tc>
          <w:tcPr>
            <w:tcW w:w="357" w:type="pct"/>
            <w:vAlign w:val="bottom"/>
          </w:tcPr>
          <w:p w14:paraId="262A5604" w14:textId="69F1BF9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8.88 </w:t>
            </w:r>
          </w:p>
        </w:tc>
        <w:tc>
          <w:tcPr>
            <w:tcW w:w="357" w:type="pct"/>
            <w:vAlign w:val="bottom"/>
          </w:tcPr>
          <w:p w14:paraId="4132ACCC" w14:textId="2E4F1B9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8.67 </w:t>
            </w:r>
          </w:p>
        </w:tc>
        <w:tc>
          <w:tcPr>
            <w:tcW w:w="357" w:type="pct"/>
            <w:vAlign w:val="bottom"/>
          </w:tcPr>
          <w:p w14:paraId="501BE3AD" w14:textId="6708090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8.88 </w:t>
            </w:r>
          </w:p>
        </w:tc>
        <w:tc>
          <w:tcPr>
            <w:tcW w:w="355" w:type="pct"/>
            <w:vAlign w:val="bottom"/>
          </w:tcPr>
          <w:p w14:paraId="58FA4E52" w14:textId="559CB9B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8.88 </w:t>
            </w:r>
          </w:p>
        </w:tc>
      </w:tr>
      <w:tr w:rsidR="00CC080E" w:rsidRPr="00CC080E" w14:paraId="4AE08A60" w14:textId="77777777" w:rsidTr="00E55024">
        <w:trPr>
          <w:trHeight w:val="284"/>
          <w:jc w:val="center"/>
        </w:trPr>
        <w:tc>
          <w:tcPr>
            <w:tcW w:w="268" w:type="pct"/>
            <w:vMerge/>
            <w:vAlign w:val="center"/>
          </w:tcPr>
          <w:p w14:paraId="0939BFCB"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077F7D0E" w14:textId="0F32F05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194</w:t>
            </w:r>
          </w:p>
        </w:tc>
        <w:tc>
          <w:tcPr>
            <w:tcW w:w="357" w:type="pct"/>
            <w:vAlign w:val="bottom"/>
          </w:tcPr>
          <w:p w14:paraId="40ED3F4D" w14:textId="7B0EDBB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8.88 </w:t>
            </w:r>
          </w:p>
        </w:tc>
        <w:tc>
          <w:tcPr>
            <w:tcW w:w="359" w:type="pct"/>
            <w:vAlign w:val="bottom"/>
          </w:tcPr>
          <w:p w14:paraId="68A2562B" w14:textId="75E3857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hint="eastAsia"/>
                <w:sz w:val="21"/>
                <w:szCs w:val="21"/>
              </w:rPr>
              <w:t xml:space="preserve">8.20 </w:t>
            </w:r>
          </w:p>
        </w:tc>
        <w:tc>
          <w:tcPr>
            <w:tcW w:w="357" w:type="pct"/>
            <w:vAlign w:val="bottom"/>
          </w:tcPr>
          <w:p w14:paraId="36D0B0B9" w14:textId="3AB3CE4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8.88 </w:t>
            </w:r>
          </w:p>
        </w:tc>
        <w:tc>
          <w:tcPr>
            <w:tcW w:w="357" w:type="pct"/>
            <w:vAlign w:val="bottom"/>
          </w:tcPr>
          <w:p w14:paraId="7F1881C5" w14:textId="229D7C2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8.54 </w:t>
            </w:r>
          </w:p>
        </w:tc>
        <w:tc>
          <w:tcPr>
            <w:tcW w:w="357" w:type="pct"/>
            <w:vAlign w:val="bottom"/>
          </w:tcPr>
          <w:p w14:paraId="6A37573A" w14:textId="0231A21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8.88 </w:t>
            </w:r>
          </w:p>
        </w:tc>
        <w:tc>
          <w:tcPr>
            <w:tcW w:w="357" w:type="pct"/>
            <w:vAlign w:val="bottom"/>
          </w:tcPr>
          <w:p w14:paraId="681A453A" w14:textId="6E25095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8.88 </w:t>
            </w:r>
          </w:p>
        </w:tc>
        <w:tc>
          <w:tcPr>
            <w:tcW w:w="357" w:type="pct"/>
            <w:vAlign w:val="bottom"/>
          </w:tcPr>
          <w:p w14:paraId="52DEB742" w14:textId="571B899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8.88 </w:t>
            </w:r>
          </w:p>
        </w:tc>
        <w:tc>
          <w:tcPr>
            <w:tcW w:w="357" w:type="pct"/>
            <w:vAlign w:val="bottom"/>
          </w:tcPr>
          <w:p w14:paraId="45293C1D" w14:textId="1BE0BFA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8.88 </w:t>
            </w:r>
          </w:p>
        </w:tc>
        <w:tc>
          <w:tcPr>
            <w:tcW w:w="357" w:type="pct"/>
            <w:vAlign w:val="bottom"/>
          </w:tcPr>
          <w:p w14:paraId="59F3F5E8" w14:textId="7A4FC30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8.88 </w:t>
            </w:r>
          </w:p>
        </w:tc>
        <w:tc>
          <w:tcPr>
            <w:tcW w:w="357" w:type="pct"/>
            <w:vAlign w:val="bottom"/>
          </w:tcPr>
          <w:p w14:paraId="7F2DA928" w14:textId="2BE304F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8.88 </w:t>
            </w:r>
          </w:p>
        </w:tc>
        <w:tc>
          <w:tcPr>
            <w:tcW w:w="357" w:type="pct"/>
            <w:vAlign w:val="bottom"/>
          </w:tcPr>
          <w:p w14:paraId="15BF689B" w14:textId="3A4EC94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8.88 </w:t>
            </w:r>
          </w:p>
        </w:tc>
        <w:tc>
          <w:tcPr>
            <w:tcW w:w="355" w:type="pct"/>
            <w:vAlign w:val="bottom"/>
          </w:tcPr>
          <w:p w14:paraId="6B1CCC8F" w14:textId="788E3D3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8.88 </w:t>
            </w:r>
          </w:p>
        </w:tc>
      </w:tr>
      <w:tr w:rsidR="00CC080E" w:rsidRPr="00CC080E" w14:paraId="4CA893FA" w14:textId="77777777" w:rsidTr="00E55024">
        <w:trPr>
          <w:trHeight w:val="284"/>
          <w:jc w:val="center"/>
        </w:trPr>
        <w:tc>
          <w:tcPr>
            <w:tcW w:w="268" w:type="pct"/>
            <w:vMerge/>
            <w:vAlign w:val="center"/>
          </w:tcPr>
          <w:p w14:paraId="25E96F71"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0764F707" w14:textId="53262E2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w:t>
            </w:r>
            <w:r w:rsidRPr="00CC080E">
              <w:rPr>
                <w:rFonts w:ascii="Times New Roman" w:hAnsi="Times New Roman" w:hint="eastAsia"/>
                <w:sz w:val="21"/>
                <w:szCs w:val="21"/>
              </w:rPr>
              <w:t>204</w:t>
            </w:r>
          </w:p>
        </w:tc>
        <w:tc>
          <w:tcPr>
            <w:tcW w:w="357" w:type="pct"/>
            <w:vAlign w:val="bottom"/>
          </w:tcPr>
          <w:p w14:paraId="47658B21" w14:textId="0410E86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8.88 </w:t>
            </w:r>
          </w:p>
        </w:tc>
        <w:tc>
          <w:tcPr>
            <w:tcW w:w="359" w:type="pct"/>
            <w:vAlign w:val="bottom"/>
          </w:tcPr>
          <w:p w14:paraId="1D9744B0" w14:textId="3484460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hint="eastAsia"/>
                <w:sz w:val="21"/>
                <w:szCs w:val="21"/>
              </w:rPr>
              <w:t xml:space="preserve">8.56 </w:t>
            </w:r>
          </w:p>
        </w:tc>
        <w:tc>
          <w:tcPr>
            <w:tcW w:w="357" w:type="pct"/>
            <w:vAlign w:val="bottom"/>
          </w:tcPr>
          <w:p w14:paraId="4F32C34B" w14:textId="1EFC8B5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8.88 </w:t>
            </w:r>
          </w:p>
        </w:tc>
        <w:tc>
          <w:tcPr>
            <w:tcW w:w="357" w:type="pct"/>
            <w:vAlign w:val="bottom"/>
          </w:tcPr>
          <w:p w14:paraId="697AE64A" w14:textId="0EB1E68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8.73 </w:t>
            </w:r>
          </w:p>
        </w:tc>
        <w:tc>
          <w:tcPr>
            <w:tcW w:w="357" w:type="pct"/>
            <w:vAlign w:val="bottom"/>
          </w:tcPr>
          <w:p w14:paraId="2AE1A11E" w14:textId="4524A0A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8.88 </w:t>
            </w:r>
          </w:p>
        </w:tc>
        <w:tc>
          <w:tcPr>
            <w:tcW w:w="357" w:type="pct"/>
            <w:vAlign w:val="bottom"/>
          </w:tcPr>
          <w:p w14:paraId="2CEEB585" w14:textId="1DE426C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8.88 </w:t>
            </w:r>
          </w:p>
        </w:tc>
        <w:tc>
          <w:tcPr>
            <w:tcW w:w="357" w:type="pct"/>
            <w:vAlign w:val="bottom"/>
          </w:tcPr>
          <w:p w14:paraId="5CB67CF1" w14:textId="567A74B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8.88 </w:t>
            </w:r>
          </w:p>
        </w:tc>
        <w:tc>
          <w:tcPr>
            <w:tcW w:w="357" w:type="pct"/>
            <w:vAlign w:val="bottom"/>
          </w:tcPr>
          <w:p w14:paraId="5FE40A48" w14:textId="182614B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8.88 </w:t>
            </w:r>
          </w:p>
        </w:tc>
        <w:tc>
          <w:tcPr>
            <w:tcW w:w="357" w:type="pct"/>
            <w:vAlign w:val="bottom"/>
          </w:tcPr>
          <w:p w14:paraId="4A6B591A" w14:textId="60F9756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8.88 </w:t>
            </w:r>
          </w:p>
        </w:tc>
        <w:tc>
          <w:tcPr>
            <w:tcW w:w="357" w:type="pct"/>
            <w:vAlign w:val="bottom"/>
          </w:tcPr>
          <w:p w14:paraId="13461855" w14:textId="3F41602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8.88 </w:t>
            </w:r>
          </w:p>
        </w:tc>
        <w:tc>
          <w:tcPr>
            <w:tcW w:w="357" w:type="pct"/>
            <w:vAlign w:val="bottom"/>
          </w:tcPr>
          <w:p w14:paraId="03203F36" w14:textId="7B8D698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8.88 </w:t>
            </w:r>
          </w:p>
        </w:tc>
        <w:tc>
          <w:tcPr>
            <w:tcW w:w="355" w:type="pct"/>
            <w:vAlign w:val="bottom"/>
          </w:tcPr>
          <w:p w14:paraId="0725B54A" w14:textId="03CFFBC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8.88 </w:t>
            </w:r>
          </w:p>
        </w:tc>
      </w:tr>
      <w:tr w:rsidR="00CC080E" w:rsidRPr="00CC080E" w14:paraId="5051C168" w14:textId="77777777" w:rsidTr="00E55024">
        <w:trPr>
          <w:trHeight w:val="284"/>
          <w:jc w:val="center"/>
        </w:trPr>
        <w:tc>
          <w:tcPr>
            <w:tcW w:w="268" w:type="pct"/>
            <w:vMerge w:val="restart"/>
            <w:vAlign w:val="center"/>
          </w:tcPr>
          <w:p w14:paraId="23296B9B"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20</w:t>
            </w:r>
          </w:p>
        </w:tc>
        <w:tc>
          <w:tcPr>
            <w:tcW w:w="448" w:type="pct"/>
            <w:vAlign w:val="bottom"/>
          </w:tcPr>
          <w:p w14:paraId="0711CDE9" w14:textId="7C072E3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54</w:t>
            </w:r>
          </w:p>
        </w:tc>
        <w:tc>
          <w:tcPr>
            <w:tcW w:w="357" w:type="pct"/>
            <w:vAlign w:val="bottom"/>
          </w:tcPr>
          <w:p w14:paraId="51152AC0" w14:textId="17AFC1D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6.65 </w:t>
            </w:r>
          </w:p>
        </w:tc>
        <w:tc>
          <w:tcPr>
            <w:tcW w:w="359" w:type="pct"/>
            <w:vAlign w:val="bottom"/>
          </w:tcPr>
          <w:p w14:paraId="3415F00D" w14:textId="51804B7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hint="eastAsia"/>
                <w:sz w:val="21"/>
                <w:szCs w:val="21"/>
              </w:rPr>
              <w:t xml:space="preserve">2.55 </w:t>
            </w:r>
          </w:p>
        </w:tc>
        <w:tc>
          <w:tcPr>
            <w:tcW w:w="357" w:type="pct"/>
            <w:vAlign w:val="bottom"/>
          </w:tcPr>
          <w:p w14:paraId="48A6F691" w14:textId="597AB93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6.84 </w:t>
            </w:r>
          </w:p>
        </w:tc>
        <w:tc>
          <w:tcPr>
            <w:tcW w:w="357" w:type="pct"/>
            <w:vAlign w:val="bottom"/>
          </w:tcPr>
          <w:p w14:paraId="484DFC55" w14:textId="59E484A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2.66 </w:t>
            </w:r>
          </w:p>
        </w:tc>
        <w:tc>
          <w:tcPr>
            <w:tcW w:w="357" w:type="pct"/>
            <w:vAlign w:val="bottom"/>
          </w:tcPr>
          <w:p w14:paraId="72D612AE" w14:textId="29330A8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7.02 </w:t>
            </w:r>
          </w:p>
        </w:tc>
        <w:tc>
          <w:tcPr>
            <w:tcW w:w="357" w:type="pct"/>
            <w:vAlign w:val="bottom"/>
          </w:tcPr>
          <w:p w14:paraId="19979A32" w14:textId="54B1320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2.76 </w:t>
            </w:r>
          </w:p>
        </w:tc>
        <w:tc>
          <w:tcPr>
            <w:tcW w:w="357" w:type="pct"/>
            <w:vAlign w:val="bottom"/>
          </w:tcPr>
          <w:p w14:paraId="680322BD" w14:textId="32DD85C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7.21 </w:t>
            </w:r>
          </w:p>
        </w:tc>
        <w:tc>
          <w:tcPr>
            <w:tcW w:w="357" w:type="pct"/>
            <w:vAlign w:val="bottom"/>
          </w:tcPr>
          <w:p w14:paraId="5B589DCD" w14:textId="07F53AD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2.87 </w:t>
            </w:r>
          </w:p>
        </w:tc>
        <w:tc>
          <w:tcPr>
            <w:tcW w:w="357" w:type="pct"/>
            <w:vAlign w:val="bottom"/>
          </w:tcPr>
          <w:p w14:paraId="71AAA5F3" w14:textId="5D18C6B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7.59 </w:t>
            </w:r>
          </w:p>
        </w:tc>
        <w:tc>
          <w:tcPr>
            <w:tcW w:w="357" w:type="pct"/>
            <w:vAlign w:val="bottom"/>
          </w:tcPr>
          <w:p w14:paraId="3AAD4B5F" w14:textId="4A12806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3.10 </w:t>
            </w:r>
          </w:p>
        </w:tc>
        <w:tc>
          <w:tcPr>
            <w:tcW w:w="357" w:type="pct"/>
            <w:vAlign w:val="bottom"/>
          </w:tcPr>
          <w:p w14:paraId="25314B2A" w14:textId="7B1783F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7.97 </w:t>
            </w:r>
          </w:p>
        </w:tc>
        <w:tc>
          <w:tcPr>
            <w:tcW w:w="355" w:type="pct"/>
            <w:vAlign w:val="bottom"/>
          </w:tcPr>
          <w:p w14:paraId="6F1D40F4" w14:textId="5CFA677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3.32 </w:t>
            </w:r>
          </w:p>
        </w:tc>
      </w:tr>
      <w:tr w:rsidR="00CC080E" w:rsidRPr="00CC080E" w14:paraId="2258ACA1" w14:textId="77777777" w:rsidTr="00E55024">
        <w:trPr>
          <w:trHeight w:val="284"/>
          <w:jc w:val="center"/>
        </w:trPr>
        <w:tc>
          <w:tcPr>
            <w:tcW w:w="268" w:type="pct"/>
            <w:vMerge/>
            <w:vAlign w:val="center"/>
          </w:tcPr>
          <w:p w14:paraId="6B759ADB"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19C2A8DD" w14:textId="0F273919"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64</w:t>
            </w:r>
          </w:p>
        </w:tc>
        <w:tc>
          <w:tcPr>
            <w:tcW w:w="357" w:type="pct"/>
            <w:vAlign w:val="bottom"/>
          </w:tcPr>
          <w:p w14:paraId="5BD4EFF0" w14:textId="4CACC89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7.88 </w:t>
            </w:r>
          </w:p>
        </w:tc>
        <w:tc>
          <w:tcPr>
            <w:tcW w:w="359" w:type="pct"/>
            <w:vAlign w:val="bottom"/>
          </w:tcPr>
          <w:p w14:paraId="1305B93C" w14:textId="41DD1AC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3.02 </w:t>
            </w:r>
          </w:p>
        </w:tc>
        <w:tc>
          <w:tcPr>
            <w:tcW w:w="357" w:type="pct"/>
            <w:vAlign w:val="bottom"/>
          </w:tcPr>
          <w:p w14:paraId="5D9FED9D" w14:textId="54202B5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8.10 </w:t>
            </w:r>
          </w:p>
        </w:tc>
        <w:tc>
          <w:tcPr>
            <w:tcW w:w="357" w:type="pct"/>
            <w:vAlign w:val="bottom"/>
          </w:tcPr>
          <w:p w14:paraId="5B6B906D" w14:textId="2EC1F7C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3.15 </w:t>
            </w:r>
          </w:p>
        </w:tc>
        <w:tc>
          <w:tcPr>
            <w:tcW w:w="357" w:type="pct"/>
            <w:vAlign w:val="bottom"/>
          </w:tcPr>
          <w:p w14:paraId="4890911F" w14:textId="26276C7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8.33 </w:t>
            </w:r>
          </w:p>
        </w:tc>
        <w:tc>
          <w:tcPr>
            <w:tcW w:w="357" w:type="pct"/>
            <w:vAlign w:val="bottom"/>
          </w:tcPr>
          <w:p w14:paraId="6D1C1ED6" w14:textId="2CD83EA9"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3.28 </w:t>
            </w:r>
          </w:p>
        </w:tc>
        <w:tc>
          <w:tcPr>
            <w:tcW w:w="357" w:type="pct"/>
            <w:vAlign w:val="bottom"/>
          </w:tcPr>
          <w:p w14:paraId="6AD7EA01" w14:textId="7761D43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8.55 </w:t>
            </w:r>
          </w:p>
        </w:tc>
        <w:tc>
          <w:tcPr>
            <w:tcW w:w="357" w:type="pct"/>
            <w:vAlign w:val="bottom"/>
          </w:tcPr>
          <w:p w14:paraId="783928B6" w14:textId="65DE66A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3.41 </w:t>
            </w:r>
          </w:p>
        </w:tc>
        <w:tc>
          <w:tcPr>
            <w:tcW w:w="357" w:type="pct"/>
            <w:vAlign w:val="bottom"/>
          </w:tcPr>
          <w:p w14:paraId="43DBD42A" w14:textId="1A8BD7A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9.00 </w:t>
            </w:r>
          </w:p>
        </w:tc>
        <w:tc>
          <w:tcPr>
            <w:tcW w:w="357" w:type="pct"/>
            <w:vAlign w:val="bottom"/>
          </w:tcPr>
          <w:p w14:paraId="63672772" w14:textId="42D4A6C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3.67 </w:t>
            </w:r>
          </w:p>
        </w:tc>
        <w:tc>
          <w:tcPr>
            <w:tcW w:w="357" w:type="pct"/>
            <w:vAlign w:val="bottom"/>
          </w:tcPr>
          <w:p w14:paraId="0761389A" w14:textId="502D8B1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9.45 </w:t>
            </w:r>
          </w:p>
        </w:tc>
        <w:tc>
          <w:tcPr>
            <w:tcW w:w="355" w:type="pct"/>
            <w:vAlign w:val="bottom"/>
          </w:tcPr>
          <w:p w14:paraId="37C52CE9" w14:textId="0D5F40B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3.94 </w:t>
            </w:r>
          </w:p>
        </w:tc>
      </w:tr>
      <w:tr w:rsidR="00CC080E" w:rsidRPr="00CC080E" w14:paraId="19D8A201" w14:textId="77777777" w:rsidTr="00E55024">
        <w:trPr>
          <w:trHeight w:val="284"/>
          <w:jc w:val="center"/>
        </w:trPr>
        <w:tc>
          <w:tcPr>
            <w:tcW w:w="268" w:type="pct"/>
            <w:vMerge/>
            <w:vAlign w:val="center"/>
          </w:tcPr>
          <w:p w14:paraId="3EE368FE"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353F9D35" w14:textId="4352C5D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74</w:t>
            </w:r>
          </w:p>
        </w:tc>
        <w:tc>
          <w:tcPr>
            <w:tcW w:w="357" w:type="pct"/>
            <w:vAlign w:val="bottom"/>
          </w:tcPr>
          <w:p w14:paraId="647ED849" w14:textId="1B99625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9.11 </w:t>
            </w:r>
          </w:p>
        </w:tc>
        <w:tc>
          <w:tcPr>
            <w:tcW w:w="359" w:type="pct"/>
            <w:vAlign w:val="bottom"/>
          </w:tcPr>
          <w:p w14:paraId="713C6725" w14:textId="5A58533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3.50 </w:t>
            </w:r>
          </w:p>
        </w:tc>
        <w:tc>
          <w:tcPr>
            <w:tcW w:w="357" w:type="pct"/>
            <w:vAlign w:val="bottom"/>
          </w:tcPr>
          <w:p w14:paraId="354DF598" w14:textId="712AFFC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9.37 </w:t>
            </w:r>
          </w:p>
        </w:tc>
        <w:tc>
          <w:tcPr>
            <w:tcW w:w="357" w:type="pct"/>
            <w:vAlign w:val="bottom"/>
          </w:tcPr>
          <w:p w14:paraId="0AD3AB81" w14:textId="624C33F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3.64 </w:t>
            </w:r>
          </w:p>
        </w:tc>
        <w:tc>
          <w:tcPr>
            <w:tcW w:w="357" w:type="pct"/>
            <w:vAlign w:val="bottom"/>
          </w:tcPr>
          <w:p w14:paraId="75671AD3" w14:textId="51796E3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9.63 </w:t>
            </w:r>
          </w:p>
        </w:tc>
        <w:tc>
          <w:tcPr>
            <w:tcW w:w="357" w:type="pct"/>
            <w:vAlign w:val="bottom"/>
          </w:tcPr>
          <w:p w14:paraId="0F7CFBE1" w14:textId="7EE89B4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3.79 </w:t>
            </w:r>
          </w:p>
        </w:tc>
        <w:tc>
          <w:tcPr>
            <w:tcW w:w="357" w:type="pct"/>
            <w:vAlign w:val="bottom"/>
          </w:tcPr>
          <w:p w14:paraId="48D79784" w14:textId="7F1759A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9.89 </w:t>
            </w:r>
          </w:p>
        </w:tc>
        <w:tc>
          <w:tcPr>
            <w:tcW w:w="357" w:type="pct"/>
            <w:vAlign w:val="bottom"/>
          </w:tcPr>
          <w:p w14:paraId="11DC8650" w14:textId="2015D34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3.94 </w:t>
            </w:r>
          </w:p>
        </w:tc>
        <w:tc>
          <w:tcPr>
            <w:tcW w:w="357" w:type="pct"/>
            <w:vAlign w:val="bottom"/>
          </w:tcPr>
          <w:p w14:paraId="541958FE" w14:textId="01DC3F7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10.4 </w:t>
            </w:r>
          </w:p>
        </w:tc>
        <w:tc>
          <w:tcPr>
            <w:tcW w:w="357" w:type="pct"/>
            <w:vAlign w:val="bottom"/>
          </w:tcPr>
          <w:p w14:paraId="6B77EF5F" w14:textId="730F762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4.24 </w:t>
            </w:r>
          </w:p>
        </w:tc>
        <w:tc>
          <w:tcPr>
            <w:tcW w:w="357" w:type="pct"/>
            <w:vAlign w:val="bottom"/>
          </w:tcPr>
          <w:p w14:paraId="73270D50" w14:textId="7E3DE9C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10.9 </w:t>
            </w:r>
          </w:p>
        </w:tc>
        <w:tc>
          <w:tcPr>
            <w:tcW w:w="355" w:type="pct"/>
            <w:vAlign w:val="bottom"/>
          </w:tcPr>
          <w:p w14:paraId="3C36B55E" w14:textId="1A420D6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4.55 </w:t>
            </w:r>
          </w:p>
        </w:tc>
      </w:tr>
      <w:tr w:rsidR="00CC080E" w:rsidRPr="00CC080E" w14:paraId="336D1793" w14:textId="77777777" w:rsidTr="00E55024">
        <w:trPr>
          <w:trHeight w:val="284"/>
          <w:jc w:val="center"/>
        </w:trPr>
        <w:tc>
          <w:tcPr>
            <w:tcW w:w="268" w:type="pct"/>
            <w:vMerge/>
            <w:vAlign w:val="center"/>
          </w:tcPr>
          <w:p w14:paraId="26CBC573"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72629262" w14:textId="17DB30C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84</w:t>
            </w:r>
          </w:p>
        </w:tc>
        <w:tc>
          <w:tcPr>
            <w:tcW w:w="357" w:type="pct"/>
            <w:vAlign w:val="bottom"/>
          </w:tcPr>
          <w:p w14:paraId="4A96AFFD" w14:textId="665E70A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10.3 </w:t>
            </w:r>
          </w:p>
        </w:tc>
        <w:tc>
          <w:tcPr>
            <w:tcW w:w="359" w:type="pct"/>
            <w:vAlign w:val="bottom"/>
          </w:tcPr>
          <w:p w14:paraId="11EA5674" w14:textId="097DAE3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3.97 </w:t>
            </w:r>
          </w:p>
        </w:tc>
        <w:tc>
          <w:tcPr>
            <w:tcW w:w="357" w:type="pct"/>
            <w:vAlign w:val="bottom"/>
          </w:tcPr>
          <w:p w14:paraId="660355F0" w14:textId="19A302A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10.6 </w:t>
            </w:r>
          </w:p>
        </w:tc>
        <w:tc>
          <w:tcPr>
            <w:tcW w:w="357" w:type="pct"/>
            <w:vAlign w:val="bottom"/>
          </w:tcPr>
          <w:p w14:paraId="2904C210" w14:textId="2073337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4.13 </w:t>
            </w:r>
          </w:p>
        </w:tc>
        <w:tc>
          <w:tcPr>
            <w:tcW w:w="357" w:type="pct"/>
            <w:vAlign w:val="bottom"/>
          </w:tcPr>
          <w:p w14:paraId="3695AC8A" w14:textId="3A8540E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10.9 </w:t>
            </w:r>
          </w:p>
        </w:tc>
        <w:tc>
          <w:tcPr>
            <w:tcW w:w="357" w:type="pct"/>
            <w:vAlign w:val="bottom"/>
          </w:tcPr>
          <w:p w14:paraId="270903F9" w14:textId="3C98FFD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4.30 </w:t>
            </w:r>
          </w:p>
        </w:tc>
        <w:tc>
          <w:tcPr>
            <w:tcW w:w="357" w:type="pct"/>
            <w:vAlign w:val="bottom"/>
          </w:tcPr>
          <w:p w14:paraId="1FEA3922" w14:textId="3DD68E4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11.1 </w:t>
            </w:r>
          </w:p>
        </w:tc>
        <w:tc>
          <w:tcPr>
            <w:tcW w:w="357" w:type="pct"/>
            <w:vAlign w:val="bottom"/>
          </w:tcPr>
          <w:p w14:paraId="779E8060" w14:textId="0056981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4.47 </w:t>
            </w:r>
          </w:p>
        </w:tc>
        <w:tc>
          <w:tcPr>
            <w:tcW w:w="357" w:type="pct"/>
            <w:vAlign w:val="bottom"/>
          </w:tcPr>
          <w:p w14:paraId="16AFD777" w14:textId="797A808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11.1 </w:t>
            </w:r>
          </w:p>
        </w:tc>
        <w:tc>
          <w:tcPr>
            <w:tcW w:w="357" w:type="pct"/>
            <w:vAlign w:val="bottom"/>
          </w:tcPr>
          <w:p w14:paraId="72E9BBFB" w14:textId="333405F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4.82 </w:t>
            </w:r>
          </w:p>
        </w:tc>
        <w:tc>
          <w:tcPr>
            <w:tcW w:w="357" w:type="pct"/>
            <w:vAlign w:val="bottom"/>
          </w:tcPr>
          <w:p w14:paraId="0BDD7E87" w14:textId="283DDA1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11.1 </w:t>
            </w:r>
          </w:p>
        </w:tc>
        <w:tc>
          <w:tcPr>
            <w:tcW w:w="355" w:type="pct"/>
            <w:vAlign w:val="bottom"/>
          </w:tcPr>
          <w:p w14:paraId="4B4BBBB6" w14:textId="73085A3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5.17 </w:t>
            </w:r>
          </w:p>
        </w:tc>
      </w:tr>
      <w:tr w:rsidR="00CC080E" w:rsidRPr="00CC080E" w14:paraId="61742808" w14:textId="77777777" w:rsidTr="00E55024">
        <w:trPr>
          <w:trHeight w:val="284"/>
          <w:jc w:val="center"/>
        </w:trPr>
        <w:tc>
          <w:tcPr>
            <w:tcW w:w="268" w:type="pct"/>
            <w:vMerge/>
            <w:vAlign w:val="center"/>
          </w:tcPr>
          <w:p w14:paraId="7B2E2FCD"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35ECBDAA" w14:textId="1C21942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94</w:t>
            </w:r>
          </w:p>
        </w:tc>
        <w:tc>
          <w:tcPr>
            <w:tcW w:w="357" w:type="pct"/>
            <w:vAlign w:val="bottom"/>
          </w:tcPr>
          <w:p w14:paraId="5634F5B4" w14:textId="5013C63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11.1 </w:t>
            </w:r>
          </w:p>
        </w:tc>
        <w:tc>
          <w:tcPr>
            <w:tcW w:w="359" w:type="pct"/>
            <w:vAlign w:val="bottom"/>
          </w:tcPr>
          <w:p w14:paraId="48C2D727" w14:textId="35922FA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4.44 </w:t>
            </w:r>
          </w:p>
        </w:tc>
        <w:tc>
          <w:tcPr>
            <w:tcW w:w="357" w:type="pct"/>
            <w:vAlign w:val="bottom"/>
          </w:tcPr>
          <w:p w14:paraId="75C4C80F" w14:textId="1DA8C13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11.1 </w:t>
            </w:r>
          </w:p>
        </w:tc>
        <w:tc>
          <w:tcPr>
            <w:tcW w:w="357" w:type="pct"/>
            <w:vAlign w:val="bottom"/>
          </w:tcPr>
          <w:p w14:paraId="193BDFF0" w14:textId="7E8981A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4.63 </w:t>
            </w:r>
          </w:p>
        </w:tc>
        <w:tc>
          <w:tcPr>
            <w:tcW w:w="357" w:type="pct"/>
            <w:vAlign w:val="bottom"/>
          </w:tcPr>
          <w:p w14:paraId="290AB0A9" w14:textId="251744A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11.1 </w:t>
            </w:r>
          </w:p>
        </w:tc>
        <w:tc>
          <w:tcPr>
            <w:tcW w:w="357" w:type="pct"/>
            <w:vAlign w:val="bottom"/>
          </w:tcPr>
          <w:p w14:paraId="1A281F42" w14:textId="549C361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4.81 </w:t>
            </w:r>
          </w:p>
        </w:tc>
        <w:tc>
          <w:tcPr>
            <w:tcW w:w="357" w:type="pct"/>
            <w:vAlign w:val="bottom"/>
          </w:tcPr>
          <w:p w14:paraId="1043F4FB" w14:textId="6B1CAEA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11.1 </w:t>
            </w:r>
          </w:p>
        </w:tc>
        <w:tc>
          <w:tcPr>
            <w:tcW w:w="357" w:type="pct"/>
            <w:vAlign w:val="bottom"/>
          </w:tcPr>
          <w:p w14:paraId="1A19F809" w14:textId="15149F2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5.00 </w:t>
            </w:r>
          </w:p>
        </w:tc>
        <w:tc>
          <w:tcPr>
            <w:tcW w:w="357" w:type="pct"/>
            <w:vAlign w:val="bottom"/>
          </w:tcPr>
          <w:p w14:paraId="714D233E" w14:textId="6BA0C66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11.1 </w:t>
            </w:r>
          </w:p>
        </w:tc>
        <w:tc>
          <w:tcPr>
            <w:tcW w:w="357" w:type="pct"/>
            <w:vAlign w:val="bottom"/>
          </w:tcPr>
          <w:p w14:paraId="374E07A5" w14:textId="6DD69CB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5.39 </w:t>
            </w:r>
          </w:p>
        </w:tc>
        <w:tc>
          <w:tcPr>
            <w:tcW w:w="357" w:type="pct"/>
            <w:vAlign w:val="bottom"/>
          </w:tcPr>
          <w:p w14:paraId="4788242D" w14:textId="67E3C4A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11.1 </w:t>
            </w:r>
          </w:p>
        </w:tc>
        <w:tc>
          <w:tcPr>
            <w:tcW w:w="355" w:type="pct"/>
            <w:vAlign w:val="bottom"/>
          </w:tcPr>
          <w:p w14:paraId="4CE0A704" w14:textId="2278F1B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5.78 </w:t>
            </w:r>
          </w:p>
        </w:tc>
      </w:tr>
      <w:tr w:rsidR="00CC080E" w:rsidRPr="00CC080E" w14:paraId="0FC17C9E" w14:textId="77777777" w:rsidTr="00E55024">
        <w:trPr>
          <w:trHeight w:val="284"/>
          <w:jc w:val="center"/>
        </w:trPr>
        <w:tc>
          <w:tcPr>
            <w:tcW w:w="268" w:type="pct"/>
            <w:vMerge/>
            <w:vAlign w:val="center"/>
          </w:tcPr>
          <w:p w14:paraId="4030A41B"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25147A8C" w14:textId="6690CE3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104</w:t>
            </w:r>
          </w:p>
        </w:tc>
        <w:tc>
          <w:tcPr>
            <w:tcW w:w="357" w:type="pct"/>
            <w:vAlign w:val="bottom"/>
          </w:tcPr>
          <w:p w14:paraId="1DAE256D" w14:textId="21A77A1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11.1 </w:t>
            </w:r>
          </w:p>
        </w:tc>
        <w:tc>
          <w:tcPr>
            <w:tcW w:w="359" w:type="pct"/>
            <w:vAlign w:val="bottom"/>
          </w:tcPr>
          <w:p w14:paraId="3CDE94E6" w14:textId="443AFD2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4.91 </w:t>
            </w:r>
          </w:p>
        </w:tc>
        <w:tc>
          <w:tcPr>
            <w:tcW w:w="357" w:type="pct"/>
            <w:vAlign w:val="bottom"/>
          </w:tcPr>
          <w:p w14:paraId="42030E47" w14:textId="6E0935F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11.1 </w:t>
            </w:r>
          </w:p>
        </w:tc>
        <w:tc>
          <w:tcPr>
            <w:tcW w:w="357" w:type="pct"/>
            <w:vAlign w:val="bottom"/>
          </w:tcPr>
          <w:p w14:paraId="0A4781A7" w14:textId="7C3F59A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5.12 </w:t>
            </w:r>
          </w:p>
        </w:tc>
        <w:tc>
          <w:tcPr>
            <w:tcW w:w="357" w:type="pct"/>
            <w:vAlign w:val="bottom"/>
          </w:tcPr>
          <w:p w14:paraId="74459E8F" w14:textId="08B225C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11.1 </w:t>
            </w:r>
          </w:p>
        </w:tc>
        <w:tc>
          <w:tcPr>
            <w:tcW w:w="357" w:type="pct"/>
            <w:vAlign w:val="bottom"/>
          </w:tcPr>
          <w:p w14:paraId="2DE0CB50" w14:textId="07D51AA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5.32 </w:t>
            </w:r>
          </w:p>
        </w:tc>
        <w:tc>
          <w:tcPr>
            <w:tcW w:w="357" w:type="pct"/>
            <w:vAlign w:val="bottom"/>
          </w:tcPr>
          <w:p w14:paraId="23E47D2D" w14:textId="46642DD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11.1 </w:t>
            </w:r>
          </w:p>
        </w:tc>
        <w:tc>
          <w:tcPr>
            <w:tcW w:w="357" w:type="pct"/>
            <w:vAlign w:val="bottom"/>
          </w:tcPr>
          <w:p w14:paraId="0FA2FB45" w14:textId="5329EF3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5.53 </w:t>
            </w:r>
          </w:p>
        </w:tc>
        <w:tc>
          <w:tcPr>
            <w:tcW w:w="357" w:type="pct"/>
            <w:vAlign w:val="bottom"/>
          </w:tcPr>
          <w:p w14:paraId="7A8E4A53" w14:textId="11E76F3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11.1 </w:t>
            </w:r>
          </w:p>
        </w:tc>
        <w:tc>
          <w:tcPr>
            <w:tcW w:w="357" w:type="pct"/>
            <w:vAlign w:val="bottom"/>
          </w:tcPr>
          <w:p w14:paraId="3FC63E33" w14:textId="5D460DB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5.96 </w:t>
            </w:r>
          </w:p>
        </w:tc>
        <w:tc>
          <w:tcPr>
            <w:tcW w:w="357" w:type="pct"/>
            <w:vAlign w:val="bottom"/>
          </w:tcPr>
          <w:p w14:paraId="334D01AC" w14:textId="27FCD60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11.1 </w:t>
            </w:r>
          </w:p>
        </w:tc>
        <w:tc>
          <w:tcPr>
            <w:tcW w:w="355" w:type="pct"/>
            <w:vAlign w:val="bottom"/>
          </w:tcPr>
          <w:p w14:paraId="2C45E07A" w14:textId="14DE440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6.40 </w:t>
            </w:r>
          </w:p>
        </w:tc>
      </w:tr>
      <w:tr w:rsidR="00CC080E" w:rsidRPr="00CC080E" w14:paraId="29847EC3" w14:textId="77777777" w:rsidTr="00E55024">
        <w:trPr>
          <w:trHeight w:val="284"/>
          <w:jc w:val="center"/>
        </w:trPr>
        <w:tc>
          <w:tcPr>
            <w:tcW w:w="268" w:type="pct"/>
            <w:vMerge/>
            <w:vAlign w:val="center"/>
          </w:tcPr>
          <w:p w14:paraId="0CD67A24"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1B186829" w14:textId="1B95C80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119</w:t>
            </w:r>
          </w:p>
        </w:tc>
        <w:tc>
          <w:tcPr>
            <w:tcW w:w="357" w:type="pct"/>
            <w:vAlign w:val="bottom"/>
          </w:tcPr>
          <w:p w14:paraId="12609F66" w14:textId="31032C2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11.1 </w:t>
            </w:r>
          </w:p>
        </w:tc>
        <w:tc>
          <w:tcPr>
            <w:tcW w:w="359" w:type="pct"/>
            <w:vAlign w:val="bottom"/>
          </w:tcPr>
          <w:p w14:paraId="1FCFCFDE" w14:textId="260F633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5.62 </w:t>
            </w:r>
          </w:p>
        </w:tc>
        <w:tc>
          <w:tcPr>
            <w:tcW w:w="357" w:type="pct"/>
            <w:vAlign w:val="bottom"/>
          </w:tcPr>
          <w:p w14:paraId="026639E4" w14:textId="72674C0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11.1 </w:t>
            </w:r>
          </w:p>
        </w:tc>
        <w:tc>
          <w:tcPr>
            <w:tcW w:w="357" w:type="pct"/>
            <w:vAlign w:val="bottom"/>
          </w:tcPr>
          <w:p w14:paraId="26C782D2" w14:textId="255E427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5.86 </w:t>
            </w:r>
          </w:p>
        </w:tc>
        <w:tc>
          <w:tcPr>
            <w:tcW w:w="357" w:type="pct"/>
            <w:vAlign w:val="bottom"/>
          </w:tcPr>
          <w:p w14:paraId="4EF28576" w14:textId="3560B62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11.1 </w:t>
            </w:r>
          </w:p>
        </w:tc>
        <w:tc>
          <w:tcPr>
            <w:tcW w:w="357" w:type="pct"/>
            <w:vAlign w:val="bottom"/>
          </w:tcPr>
          <w:p w14:paraId="48F6E22C" w14:textId="156B646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6.09 </w:t>
            </w:r>
          </w:p>
        </w:tc>
        <w:tc>
          <w:tcPr>
            <w:tcW w:w="357" w:type="pct"/>
            <w:vAlign w:val="bottom"/>
          </w:tcPr>
          <w:p w14:paraId="424F97D0" w14:textId="0C3FFC9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11.1 </w:t>
            </w:r>
          </w:p>
        </w:tc>
        <w:tc>
          <w:tcPr>
            <w:tcW w:w="357" w:type="pct"/>
            <w:vAlign w:val="bottom"/>
          </w:tcPr>
          <w:p w14:paraId="027FDAA3" w14:textId="0AC9D4B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6.33 </w:t>
            </w:r>
          </w:p>
        </w:tc>
        <w:tc>
          <w:tcPr>
            <w:tcW w:w="357" w:type="pct"/>
            <w:vAlign w:val="bottom"/>
          </w:tcPr>
          <w:p w14:paraId="7DF34B0B" w14:textId="76A1CA0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11.1 </w:t>
            </w:r>
          </w:p>
        </w:tc>
        <w:tc>
          <w:tcPr>
            <w:tcW w:w="357" w:type="pct"/>
            <w:vAlign w:val="bottom"/>
          </w:tcPr>
          <w:p w14:paraId="7992EF2A" w14:textId="6388F00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6.82 </w:t>
            </w:r>
          </w:p>
        </w:tc>
        <w:tc>
          <w:tcPr>
            <w:tcW w:w="357" w:type="pct"/>
            <w:vAlign w:val="bottom"/>
          </w:tcPr>
          <w:p w14:paraId="14EE0D14" w14:textId="29AC62D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11.1 </w:t>
            </w:r>
          </w:p>
        </w:tc>
        <w:tc>
          <w:tcPr>
            <w:tcW w:w="355" w:type="pct"/>
            <w:vAlign w:val="bottom"/>
          </w:tcPr>
          <w:p w14:paraId="0B78849F" w14:textId="2DE3FFF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7.32 </w:t>
            </w:r>
          </w:p>
        </w:tc>
      </w:tr>
      <w:tr w:rsidR="00CC080E" w:rsidRPr="00CC080E" w14:paraId="4980AF6C" w14:textId="77777777" w:rsidTr="00E55024">
        <w:trPr>
          <w:trHeight w:val="284"/>
          <w:jc w:val="center"/>
        </w:trPr>
        <w:tc>
          <w:tcPr>
            <w:tcW w:w="268" w:type="pct"/>
            <w:vMerge/>
            <w:vAlign w:val="center"/>
          </w:tcPr>
          <w:p w14:paraId="5AFFBEC1"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2045C9A2" w14:textId="5FE5053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144</w:t>
            </w:r>
          </w:p>
        </w:tc>
        <w:tc>
          <w:tcPr>
            <w:tcW w:w="357" w:type="pct"/>
            <w:vAlign w:val="bottom"/>
          </w:tcPr>
          <w:p w14:paraId="30550553" w14:textId="61C1BAA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11.1 </w:t>
            </w:r>
          </w:p>
        </w:tc>
        <w:tc>
          <w:tcPr>
            <w:tcW w:w="359" w:type="pct"/>
            <w:vAlign w:val="bottom"/>
          </w:tcPr>
          <w:p w14:paraId="48BA00D7" w14:textId="375E13D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6.80 </w:t>
            </w:r>
          </w:p>
        </w:tc>
        <w:tc>
          <w:tcPr>
            <w:tcW w:w="357" w:type="pct"/>
            <w:vAlign w:val="bottom"/>
          </w:tcPr>
          <w:p w14:paraId="22BF2115" w14:textId="7FDC443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11.1 </w:t>
            </w:r>
          </w:p>
        </w:tc>
        <w:tc>
          <w:tcPr>
            <w:tcW w:w="357" w:type="pct"/>
            <w:vAlign w:val="bottom"/>
          </w:tcPr>
          <w:p w14:paraId="1964E877" w14:textId="2C27B18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7.09 </w:t>
            </w:r>
          </w:p>
        </w:tc>
        <w:tc>
          <w:tcPr>
            <w:tcW w:w="357" w:type="pct"/>
            <w:vAlign w:val="bottom"/>
          </w:tcPr>
          <w:p w14:paraId="4F36DBCC" w14:textId="5A382AF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11.1 </w:t>
            </w:r>
          </w:p>
        </w:tc>
        <w:tc>
          <w:tcPr>
            <w:tcW w:w="357" w:type="pct"/>
            <w:vAlign w:val="bottom"/>
          </w:tcPr>
          <w:p w14:paraId="069AEE4A" w14:textId="53F6F1E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7.37 </w:t>
            </w:r>
          </w:p>
        </w:tc>
        <w:tc>
          <w:tcPr>
            <w:tcW w:w="357" w:type="pct"/>
            <w:vAlign w:val="bottom"/>
          </w:tcPr>
          <w:p w14:paraId="00B443CF" w14:textId="0DCA9C2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11.1 </w:t>
            </w:r>
          </w:p>
        </w:tc>
        <w:tc>
          <w:tcPr>
            <w:tcW w:w="357" w:type="pct"/>
            <w:vAlign w:val="bottom"/>
          </w:tcPr>
          <w:p w14:paraId="1E9A1526" w14:textId="7BF353F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7.66 </w:t>
            </w:r>
          </w:p>
        </w:tc>
        <w:tc>
          <w:tcPr>
            <w:tcW w:w="357" w:type="pct"/>
            <w:vAlign w:val="bottom"/>
          </w:tcPr>
          <w:p w14:paraId="182A0815" w14:textId="37D0217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11.1 </w:t>
            </w:r>
          </w:p>
        </w:tc>
        <w:tc>
          <w:tcPr>
            <w:tcW w:w="357" w:type="pct"/>
            <w:vAlign w:val="bottom"/>
          </w:tcPr>
          <w:p w14:paraId="1F84D23A" w14:textId="176D58D9"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8.26 </w:t>
            </w:r>
          </w:p>
        </w:tc>
        <w:tc>
          <w:tcPr>
            <w:tcW w:w="357" w:type="pct"/>
            <w:vAlign w:val="bottom"/>
          </w:tcPr>
          <w:p w14:paraId="4581CCEE" w14:textId="55590C8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11.1 </w:t>
            </w:r>
          </w:p>
        </w:tc>
        <w:tc>
          <w:tcPr>
            <w:tcW w:w="355" w:type="pct"/>
            <w:vAlign w:val="bottom"/>
          </w:tcPr>
          <w:p w14:paraId="1F9F9E18" w14:textId="1EDF1DD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8.86 </w:t>
            </w:r>
          </w:p>
        </w:tc>
      </w:tr>
      <w:tr w:rsidR="00CC080E" w:rsidRPr="00CC080E" w14:paraId="04782593" w14:textId="77777777" w:rsidTr="00E55024">
        <w:trPr>
          <w:trHeight w:val="284"/>
          <w:jc w:val="center"/>
        </w:trPr>
        <w:tc>
          <w:tcPr>
            <w:tcW w:w="268" w:type="pct"/>
            <w:vMerge/>
            <w:vAlign w:val="center"/>
          </w:tcPr>
          <w:p w14:paraId="68D69E9E"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0C90122E" w14:textId="48751E6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169</w:t>
            </w:r>
          </w:p>
        </w:tc>
        <w:tc>
          <w:tcPr>
            <w:tcW w:w="357" w:type="pct"/>
            <w:vAlign w:val="bottom"/>
          </w:tcPr>
          <w:p w14:paraId="0E162F14" w14:textId="60231E8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11.1 </w:t>
            </w:r>
          </w:p>
        </w:tc>
        <w:tc>
          <w:tcPr>
            <w:tcW w:w="359" w:type="pct"/>
            <w:vAlign w:val="bottom"/>
          </w:tcPr>
          <w:p w14:paraId="0418C6DF" w14:textId="2F2BF74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7.98 </w:t>
            </w:r>
          </w:p>
        </w:tc>
        <w:tc>
          <w:tcPr>
            <w:tcW w:w="357" w:type="pct"/>
            <w:vAlign w:val="bottom"/>
          </w:tcPr>
          <w:p w14:paraId="4591F9C1" w14:textId="4030E6B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11.1 </w:t>
            </w:r>
          </w:p>
        </w:tc>
        <w:tc>
          <w:tcPr>
            <w:tcW w:w="357" w:type="pct"/>
            <w:vAlign w:val="bottom"/>
          </w:tcPr>
          <w:p w14:paraId="0C27496B" w14:textId="09D1948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8.32 </w:t>
            </w:r>
          </w:p>
        </w:tc>
        <w:tc>
          <w:tcPr>
            <w:tcW w:w="357" w:type="pct"/>
            <w:vAlign w:val="bottom"/>
          </w:tcPr>
          <w:p w14:paraId="5A383B5A" w14:textId="37D42B4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11.1 </w:t>
            </w:r>
          </w:p>
        </w:tc>
        <w:tc>
          <w:tcPr>
            <w:tcW w:w="357" w:type="pct"/>
            <w:vAlign w:val="bottom"/>
          </w:tcPr>
          <w:p w14:paraId="3A49CF5A" w14:textId="43AAC66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8.65 </w:t>
            </w:r>
          </w:p>
        </w:tc>
        <w:tc>
          <w:tcPr>
            <w:tcW w:w="357" w:type="pct"/>
            <w:vAlign w:val="bottom"/>
          </w:tcPr>
          <w:p w14:paraId="3CA47980" w14:textId="30D64A5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11.1 </w:t>
            </w:r>
          </w:p>
        </w:tc>
        <w:tc>
          <w:tcPr>
            <w:tcW w:w="357" w:type="pct"/>
            <w:vAlign w:val="bottom"/>
          </w:tcPr>
          <w:p w14:paraId="0CD5FA1F" w14:textId="40E8130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8.99 </w:t>
            </w:r>
          </w:p>
        </w:tc>
        <w:tc>
          <w:tcPr>
            <w:tcW w:w="357" w:type="pct"/>
            <w:vAlign w:val="bottom"/>
          </w:tcPr>
          <w:p w14:paraId="07E929D8" w14:textId="46A1CC6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11.1 </w:t>
            </w:r>
          </w:p>
        </w:tc>
        <w:tc>
          <w:tcPr>
            <w:tcW w:w="357" w:type="pct"/>
            <w:vAlign w:val="bottom"/>
          </w:tcPr>
          <w:p w14:paraId="16F6E7E3" w14:textId="58F62C8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9.69 </w:t>
            </w:r>
          </w:p>
        </w:tc>
        <w:tc>
          <w:tcPr>
            <w:tcW w:w="357" w:type="pct"/>
            <w:vAlign w:val="bottom"/>
          </w:tcPr>
          <w:p w14:paraId="192AAD95" w14:textId="54426DE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11.1 </w:t>
            </w:r>
          </w:p>
        </w:tc>
        <w:tc>
          <w:tcPr>
            <w:tcW w:w="355" w:type="pct"/>
            <w:vAlign w:val="bottom"/>
          </w:tcPr>
          <w:p w14:paraId="1551F6DC" w14:textId="49E65B57" w:rsidR="00CC080E" w:rsidRPr="00CC080E" w:rsidRDefault="00CC080E" w:rsidP="00374AB2">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10.4 </w:t>
            </w:r>
          </w:p>
        </w:tc>
      </w:tr>
      <w:tr w:rsidR="00CC080E" w:rsidRPr="00CC080E" w14:paraId="4A43EEAA" w14:textId="77777777" w:rsidTr="00E55024">
        <w:trPr>
          <w:trHeight w:val="284"/>
          <w:jc w:val="center"/>
        </w:trPr>
        <w:tc>
          <w:tcPr>
            <w:tcW w:w="268" w:type="pct"/>
            <w:vMerge/>
            <w:vAlign w:val="center"/>
          </w:tcPr>
          <w:p w14:paraId="10462F1A"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6F89C2D9" w14:textId="0425D9E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194</w:t>
            </w:r>
          </w:p>
        </w:tc>
        <w:tc>
          <w:tcPr>
            <w:tcW w:w="357" w:type="pct"/>
            <w:vAlign w:val="bottom"/>
          </w:tcPr>
          <w:p w14:paraId="1304E6D6" w14:textId="3E578DF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11.1 </w:t>
            </w:r>
          </w:p>
        </w:tc>
        <w:tc>
          <w:tcPr>
            <w:tcW w:w="359" w:type="pct"/>
            <w:vAlign w:val="bottom"/>
          </w:tcPr>
          <w:p w14:paraId="3E1857B7" w14:textId="44BAF06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9.16 </w:t>
            </w:r>
          </w:p>
        </w:tc>
        <w:tc>
          <w:tcPr>
            <w:tcW w:w="357" w:type="pct"/>
            <w:vAlign w:val="bottom"/>
          </w:tcPr>
          <w:p w14:paraId="46E9D542" w14:textId="2F0ED48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11.1 </w:t>
            </w:r>
          </w:p>
        </w:tc>
        <w:tc>
          <w:tcPr>
            <w:tcW w:w="357" w:type="pct"/>
            <w:vAlign w:val="bottom"/>
          </w:tcPr>
          <w:p w14:paraId="13A70D49" w14:textId="483AEF4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9.55 </w:t>
            </w:r>
          </w:p>
        </w:tc>
        <w:tc>
          <w:tcPr>
            <w:tcW w:w="357" w:type="pct"/>
            <w:vAlign w:val="bottom"/>
          </w:tcPr>
          <w:p w14:paraId="0AB567DD" w14:textId="618E1B5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11.1 </w:t>
            </w:r>
          </w:p>
        </w:tc>
        <w:tc>
          <w:tcPr>
            <w:tcW w:w="357" w:type="pct"/>
            <w:vAlign w:val="bottom"/>
          </w:tcPr>
          <w:p w14:paraId="6C5E418E" w14:textId="098AC3C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9.93 </w:t>
            </w:r>
          </w:p>
        </w:tc>
        <w:tc>
          <w:tcPr>
            <w:tcW w:w="357" w:type="pct"/>
            <w:vAlign w:val="bottom"/>
          </w:tcPr>
          <w:p w14:paraId="7705CE3B" w14:textId="27EE6C8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11.1 </w:t>
            </w:r>
          </w:p>
        </w:tc>
        <w:tc>
          <w:tcPr>
            <w:tcW w:w="357" w:type="pct"/>
            <w:vAlign w:val="bottom"/>
          </w:tcPr>
          <w:p w14:paraId="34C5B222" w14:textId="222DC7B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10.3 </w:t>
            </w:r>
          </w:p>
        </w:tc>
        <w:tc>
          <w:tcPr>
            <w:tcW w:w="357" w:type="pct"/>
            <w:vAlign w:val="bottom"/>
          </w:tcPr>
          <w:p w14:paraId="1F4F9034" w14:textId="482B0E9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11.1 </w:t>
            </w:r>
          </w:p>
        </w:tc>
        <w:tc>
          <w:tcPr>
            <w:tcW w:w="357" w:type="pct"/>
            <w:vAlign w:val="bottom"/>
          </w:tcPr>
          <w:p w14:paraId="4A5BEA2A" w14:textId="77185ED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11.1 </w:t>
            </w:r>
          </w:p>
        </w:tc>
        <w:tc>
          <w:tcPr>
            <w:tcW w:w="357" w:type="pct"/>
            <w:vAlign w:val="bottom"/>
          </w:tcPr>
          <w:p w14:paraId="43332DD7" w14:textId="137E64F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11.1 </w:t>
            </w:r>
          </w:p>
        </w:tc>
        <w:tc>
          <w:tcPr>
            <w:tcW w:w="355" w:type="pct"/>
            <w:vAlign w:val="bottom"/>
          </w:tcPr>
          <w:p w14:paraId="1D72701E" w14:textId="1DA51D9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11.1 </w:t>
            </w:r>
          </w:p>
        </w:tc>
      </w:tr>
      <w:tr w:rsidR="00CC080E" w:rsidRPr="00CC080E" w14:paraId="28BE6871" w14:textId="77777777" w:rsidTr="00E55024">
        <w:trPr>
          <w:trHeight w:val="284"/>
          <w:jc w:val="center"/>
        </w:trPr>
        <w:tc>
          <w:tcPr>
            <w:tcW w:w="268" w:type="pct"/>
            <w:vMerge/>
            <w:vAlign w:val="center"/>
          </w:tcPr>
          <w:p w14:paraId="2B27B957"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2DFE0052" w14:textId="007436F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219</w:t>
            </w:r>
          </w:p>
        </w:tc>
        <w:tc>
          <w:tcPr>
            <w:tcW w:w="357" w:type="pct"/>
            <w:vAlign w:val="bottom"/>
          </w:tcPr>
          <w:p w14:paraId="045F08BC" w14:textId="3FEE23E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11.1 </w:t>
            </w:r>
          </w:p>
        </w:tc>
        <w:tc>
          <w:tcPr>
            <w:tcW w:w="359" w:type="pct"/>
            <w:vAlign w:val="bottom"/>
          </w:tcPr>
          <w:p w14:paraId="4CDEB796" w14:textId="52A69349"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10.3 </w:t>
            </w:r>
          </w:p>
        </w:tc>
        <w:tc>
          <w:tcPr>
            <w:tcW w:w="357" w:type="pct"/>
            <w:vAlign w:val="bottom"/>
          </w:tcPr>
          <w:p w14:paraId="1735E48A" w14:textId="66FB98F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11.1 </w:t>
            </w:r>
          </w:p>
        </w:tc>
        <w:tc>
          <w:tcPr>
            <w:tcW w:w="357" w:type="pct"/>
            <w:vAlign w:val="bottom"/>
          </w:tcPr>
          <w:p w14:paraId="098D3CF5" w14:textId="17F97B0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10.8 </w:t>
            </w:r>
          </w:p>
        </w:tc>
        <w:tc>
          <w:tcPr>
            <w:tcW w:w="357" w:type="pct"/>
            <w:vAlign w:val="bottom"/>
          </w:tcPr>
          <w:p w14:paraId="0A6826AC" w14:textId="23BAACF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11.1 </w:t>
            </w:r>
          </w:p>
        </w:tc>
        <w:tc>
          <w:tcPr>
            <w:tcW w:w="357" w:type="pct"/>
            <w:vAlign w:val="bottom"/>
          </w:tcPr>
          <w:p w14:paraId="58A059A4" w14:textId="2B845E2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11.1 </w:t>
            </w:r>
          </w:p>
        </w:tc>
        <w:tc>
          <w:tcPr>
            <w:tcW w:w="357" w:type="pct"/>
            <w:vAlign w:val="bottom"/>
          </w:tcPr>
          <w:p w14:paraId="1A9BDB85" w14:textId="00C5719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11.1 </w:t>
            </w:r>
          </w:p>
        </w:tc>
        <w:tc>
          <w:tcPr>
            <w:tcW w:w="357" w:type="pct"/>
            <w:vAlign w:val="bottom"/>
          </w:tcPr>
          <w:p w14:paraId="68414937" w14:textId="51543DE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11.1 </w:t>
            </w:r>
          </w:p>
        </w:tc>
        <w:tc>
          <w:tcPr>
            <w:tcW w:w="357" w:type="pct"/>
            <w:vAlign w:val="bottom"/>
          </w:tcPr>
          <w:p w14:paraId="2BA2C342" w14:textId="36DA9C4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11.1 </w:t>
            </w:r>
          </w:p>
        </w:tc>
        <w:tc>
          <w:tcPr>
            <w:tcW w:w="357" w:type="pct"/>
            <w:vAlign w:val="bottom"/>
          </w:tcPr>
          <w:p w14:paraId="1E29939E" w14:textId="7CFB1F5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11.1 </w:t>
            </w:r>
          </w:p>
        </w:tc>
        <w:tc>
          <w:tcPr>
            <w:tcW w:w="357" w:type="pct"/>
            <w:vAlign w:val="bottom"/>
          </w:tcPr>
          <w:p w14:paraId="3C10E9AB" w14:textId="72F37CB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11.1 </w:t>
            </w:r>
          </w:p>
        </w:tc>
        <w:tc>
          <w:tcPr>
            <w:tcW w:w="355" w:type="pct"/>
            <w:vAlign w:val="bottom"/>
          </w:tcPr>
          <w:p w14:paraId="6FE113B8" w14:textId="626DE34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11.1 </w:t>
            </w:r>
          </w:p>
        </w:tc>
      </w:tr>
      <w:tr w:rsidR="00CC080E" w:rsidRPr="00CC080E" w14:paraId="110D17BD" w14:textId="77777777" w:rsidTr="00E55024">
        <w:trPr>
          <w:trHeight w:val="284"/>
          <w:jc w:val="center"/>
        </w:trPr>
        <w:tc>
          <w:tcPr>
            <w:tcW w:w="268" w:type="pct"/>
            <w:vMerge/>
            <w:vAlign w:val="center"/>
          </w:tcPr>
          <w:p w14:paraId="45A7C7C8"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50A81D45" w14:textId="307D54A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w:t>
            </w:r>
            <w:r w:rsidRPr="00CC080E">
              <w:rPr>
                <w:rFonts w:ascii="Times New Roman" w:hAnsi="Times New Roman" w:hint="eastAsia"/>
                <w:sz w:val="21"/>
                <w:szCs w:val="21"/>
              </w:rPr>
              <w:t>244</w:t>
            </w:r>
          </w:p>
        </w:tc>
        <w:tc>
          <w:tcPr>
            <w:tcW w:w="357" w:type="pct"/>
            <w:vAlign w:val="bottom"/>
          </w:tcPr>
          <w:p w14:paraId="5C77C332" w14:textId="2DE459B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11.1 </w:t>
            </w:r>
          </w:p>
        </w:tc>
        <w:tc>
          <w:tcPr>
            <w:tcW w:w="359" w:type="pct"/>
            <w:vAlign w:val="bottom"/>
          </w:tcPr>
          <w:p w14:paraId="79883AEA" w14:textId="5B6D43D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11.1 </w:t>
            </w:r>
          </w:p>
        </w:tc>
        <w:tc>
          <w:tcPr>
            <w:tcW w:w="357" w:type="pct"/>
            <w:vAlign w:val="bottom"/>
          </w:tcPr>
          <w:p w14:paraId="7A491678" w14:textId="5D28A48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11.1 </w:t>
            </w:r>
          </w:p>
        </w:tc>
        <w:tc>
          <w:tcPr>
            <w:tcW w:w="357" w:type="pct"/>
            <w:vAlign w:val="bottom"/>
          </w:tcPr>
          <w:p w14:paraId="60EFF659" w14:textId="58F0F93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11.1 </w:t>
            </w:r>
          </w:p>
        </w:tc>
        <w:tc>
          <w:tcPr>
            <w:tcW w:w="357" w:type="pct"/>
            <w:vAlign w:val="bottom"/>
          </w:tcPr>
          <w:p w14:paraId="70CA9ECD" w14:textId="4B89946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11.1 </w:t>
            </w:r>
          </w:p>
        </w:tc>
        <w:tc>
          <w:tcPr>
            <w:tcW w:w="357" w:type="pct"/>
            <w:vAlign w:val="bottom"/>
          </w:tcPr>
          <w:p w14:paraId="283B22F3" w14:textId="101D3AB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11.1 </w:t>
            </w:r>
          </w:p>
        </w:tc>
        <w:tc>
          <w:tcPr>
            <w:tcW w:w="357" w:type="pct"/>
            <w:vAlign w:val="bottom"/>
          </w:tcPr>
          <w:p w14:paraId="7FB87D25" w14:textId="31A3C12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11.1 </w:t>
            </w:r>
          </w:p>
        </w:tc>
        <w:tc>
          <w:tcPr>
            <w:tcW w:w="357" w:type="pct"/>
            <w:vAlign w:val="bottom"/>
          </w:tcPr>
          <w:p w14:paraId="63A5EF79" w14:textId="27D6BEA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11.1 </w:t>
            </w:r>
          </w:p>
        </w:tc>
        <w:tc>
          <w:tcPr>
            <w:tcW w:w="357" w:type="pct"/>
            <w:vAlign w:val="bottom"/>
          </w:tcPr>
          <w:p w14:paraId="6FE0D8AF" w14:textId="7BAA343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11.1 </w:t>
            </w:r>
          </w:p>
        </w:tc>
        <w:tc>
          <w:tcPr>
            <w:tcW w:w="357" w:type="pct"/>
            <w:vAlign w:val="bottom"/>
          </w:tcPr>
          <w:p w14:paraId="1FE5A8B6" w14:textId="48EF3B1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11.1 </w:t>
            </w:r>
          </w:p>
        </w:tc>
        <w:tc>
          <w:tcPr>
            <w:tcW w:w="357" w:type="pct"/>
            <w:vAlign w:val="bottom"/>
          </w:tcPr>
          <w:p w14:paraId="488620C3" w14:textId="020377E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11.1 </w:t>
            </w:r>
          </w:p>
        </w:tc>
        <w:tc>
          <w:tcPr>
            <w:tcW w:w="355" w:type="pct"/>
            <w:vAlign w:val="bottom"/>
          </w:tcPr>
          <w:p w14:paraId="5CA3C017" w14:textId="2CB5136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11.1 </w:t>
            </w:r>
          </w:p>
        </w:tc>
      </w:tr>
      <w:tr w:rsidR="00CC080E" w:rsidRPr="00CC080E" w14:paraId="6A2D829B" w14:textId="77777777" w:rsidTr="00E55024">
        <w:trPr>
          <w:trHeight w:val="284"/>
          <w:jc w:val="center"/>
        </w:trPr>
        <w:tc>
          <w:tcPr>
            <w:tcW w:w="268" w:type="pct"/>
            <w:vMerge w:val="restart"/>
            <w:vAlign w:val="center"/>
          </w:tcPr>
          <w:p w14:paraId="2BB96E6D"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24</w:t>
            </w:r>
          </w:p>
        </w:tc>
        <w:tc>
          <w:tcPr>
            <w:tcW w:w="448" w:type="pct"/>
            <w:vAlign w:val="bottom"/>
          </w:tcPr>
          <w:p w14:paraId="03CE07FE" w14:textId="0C24073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64</w:t>
            </w:r>
          </w:p>
        </w:tc>
        <w:tc>
          <w:tcPr>
            <w:tcW w:w="357" w:type="pct"/>
            <w:vAlign w:val="bottom"/>
          </w:tcPr>
          <w:p w14:paraId="12155E30" w14:textId="2C51B00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9.45 </w:t>
            </w:r>
          </w:p>
        </w:tc>
        <w:tc>
          <w:tcPr>
            <w:tcW w:w="359" w:type="pct"/>
            <w:vAlign w:val="bottom"/>
          </w:tcPr>
          <w:p w14:paraId="58CB12C8" w14:textId="09D1682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3.31 </w:t>
            </w:r>
          </w:p>
        </w:tc>
        <w:tc>
          <w:tcPr>
            <w:tcW w:w="357" w:type="pct"/>
            <w:vAlign w:val="bottom"/>
          </w:tcPr>
          <w:p w14:paraId="019C571B" w14:textId="7B3CDCF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9.72 </w:t>
            </w:r>
          </w:p>
        </w:tc>
        <w:tc>
          <w:tcPr>
            <w:tcW w:w="357" w:type="pct"/>
            <w:vAlign w:val="bottom"/>
          </w:tcPr>
          <w:p w14:paraId="65C64F1E" w14:textId="2F962FC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3.45 </w:t>
            </w:r>
          </w:p>
        </w:tc>
        <w:tc>
          <w:tcPr>
            <w:tcW w:w="357" w:type="pct"/>
            <w:vAlign w:val="bottom"/>
          </w:tcPr>
          <w:p w14:paraId="03D62777" w14:textId="78103BF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9.99 </w:t>
            </w:r>
          </w:p>
        </w:tc>
        <w:tc>
          <w:tcPr>
            <w:tcW w:w="357" w:type="pct"/>
            <w:vAlign w:val="bottom"/>
          </w:tcPr>
          <w:p w14:paraId="49B4BEF2" w14:textId="4C614C1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3.59 </w:t>
            </w:r>
          </w:p>
        </w:tc>
        <w:tc>
          <w:tcPr>
            <w:tcW w:w="357" w:type="pct"/>
            <w:vAlign w:val="bottom"/>
          </w:tcPr>
          <w:p w14:paraId="360E2507" w14:textId="7236462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10.3 </w:t>
            </w:r>
          </w:p>
        </w:tc>
        <w:tc>
          <w:tcPr>
            <w:tcW w:w="357" w:type="pct"/>
            <w:vAlign w:val="bottom"/>
          </w:tcPr>
          <w:p w14:paraId="57AF5296" w14:textId="745BCA7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3.73 </w:t>
            </w:r>
          </w:p>
        </w:tc>
        <w:tc>
          <w:tcPr>
            <w:tcW w:w="357" w:type="pct"/>
            <w:vAlign w:val="bottom"/>
          </w:tcPr>
          <w:p w14:paraId="7C00248C" w14:textId="4BA14B4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10.8 </w:t>
            </w:r>
          </w:p>
        </w:tc>
        <w:tc>
          <w:tcPr>
            <w:tcW w:w="357" w:type="pct"/>
            <w:vAlign w:val="bottom"/>
          </w:tcPr>
          <w:p w14:paraId="2C8709D1" w14:textId="1CBA57B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4.02 </w:t>
            </w:r>
          </w:p>
        </w:tc>
        <w:tc>
          <w:tcPr>
            <w:tcW w:w="357" w:type="pct"/>
            <w:vAlign w:val="bottom"/>
          </w:tcPr>
          <w:p w14:paraId="5390739C" w14:textId="5A1BBE7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11.3 </w:t>
            </w:r>
          </w:p>
        </w:tc>
        <w:tc>
          <w:tcPr>
            <w:tcW w:w="355" w:type="pct"/>
            <w:vAlign w:val="bottom"/>
          </w:tcPr>
          <w:p w14:paraId="67B01BF5" w14:textId="39B7275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4.31 </w:t>
            </w:r>
          </w:p>
        </w:tc>
      </w:tr>
      <w:tr w:rsidR="00CC080E" w:rsidRPr="00CC080E" w14:paraId="67FD0EBB" w14:textId="77777777" w:rsidTr="00E55024">
        <w:trPr>
          <w:trHeight w:val="284"/>
          <w:jc w:val="center"/>
        </w:trPr>
        <w:tc>
          <w:tcPr>
            <w:tcW w:w="268" w:type="pct"/>
            <w:vMerge/>
            <w:vAlign w:val="center"/>
          </w:tcPr>
          <w:p w14:paraId="6EF87721"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4CFF32BC" w14:textId="010B753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74</w:t>
            </w:r>
          </w:p>
        </w:tc>
        <w:tc>
          <w:tcPr>
            <w:tcW w:w="357" w:type="pct"/>
            <w:vAlign w:val="bottom"/>
          </w:tcPr>
          <w:p w14:paraId="754A38F9" w14:textId="54DB808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10.9 </w:t>
            </w:r>
          </w:p>
        </w:tc>
        <w:tc>
          <w:tcPr>
            <w:tcW w:w="359" w:type="pct"/>
            <w:vAlign w:val="bottom"/>
          </w:tcPr>
          <w:p w14:paraId="3B78B120" w14:textId="4195651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3.83 </w:t>
            </w:r>
          </w:p>
        </w:tc>
        <w:tc>
          <w:tcPr>
            <w:tcW w:w="357" w:type="pct"/>
            <w:vAlign w:val="bottom"/>
          </w:tcPr>
          <w:p w14:paraId="202FFE74" w14:textId="68F57DE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11.2 </w:t>
            </w:r>
          </w:p>
        </w:tc>
        <w:tc>
          <w:tcPr>
            <w:tcW w:w="357" w:type="pct"/>
            <w:vAlign w:val="bottom"/>
          </w:tcPr>
          <w:p w14:paraId="6C417C35" w14:textId="2FB42CA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3.99 </w:t>
            </w:r>
          </w:p>
        </w:tc>
        <w:tc>
          <w:tcPr>
            <w:tcW w:w="357" w:type="pct"/>
            <w:vAlign w:val="bottom"/>
          </w:tcPr>
          <w:p w14:paraId="2746F5D1" w14:textId="21D9642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11.6 </w:t>
            </w:r>
          </w:p>
        </w:tc>
        <w:tc>
          <w:tcPr>
            <w:tcW w:w="357" w:type="pct"/>
            <w:vAlign w:val="bottom"/>
          </w:tcPr>
          <w:p w14:paraId="68511071" w14:textId="4BB0627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4.15 </w:t>
            </w:r>
          </w:p>
        </w:tc>
        <w:tc>
          <w:tcPr>
            <w:tcW w:w="357" w:type="pct"/>
            <w:vAlign w:val="bottom"/>
          </w:tcPr>
          <w:p w14:paraId="08F09DC4" w14:textId="272DCF4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11.9 </w:t>
            </w:r>
          </w:p>
        </w:tc>
        <w:tc>
          <w:tcPr>
            <w:tcW w:w="357" w:type="pct"/>
            <w:vAlign w:val="bottom"/>
          </w:tcPr>
          <w:p w14:paraId="11E10C19" w14:textId="0072A52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4.31 </w:t>
            </w:r>
          </w:p>
        </w:tc>
        <w:tc>
          <w:tcPr>
            <w:tcW w:w="357" w:type="pct"/>
            <w:vAlign w:val="bottom"/>
          </w:tcPr>
          <w:p w14:paraId="0199CEC9" w14:textId="05D229B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12.5 </w:t>
            </w:r>
          </w:p>
        </w:tc>
        <w:tc>
          <w:tcPr>
            <w:tcW w:w="357" w:type="pct"/>
            <w:vAlign w:val="bottom"/>
          </w:tcPr>
          <w:p w14:paraId="049EB53D" w14:textId="33C2EA9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4.65 </w:t>
            </w:r>
          </w:p>
        </w:tc>
        <w:tc>
          <w:tcPr>
            <w:tcW w:w="357" w:type="pct"/>
            <w:vAlign w:val="bottom"/>
          </w:tcPr>
          <w:p w14:paraId="579B8BD3" w14:textId="7565F9F9"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13.1 </w:t>
            </w:r>
          </w:p>
        </w:tc>
        <w:tc>
          <w:tcPr>
            <w:tcW w:w="355" w:type="pct"/>
            <w:vAlign w:val="bottom"/>
          </w:tcPr>
          <w:p w14:paraId="054FF881" w14:textId="426E3B2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4.99 </w:t>
            </w:r>
          </w:p>
        </w:tc>
      </w:tr>
      <w:tr w:rsidR="00CC080E" w:rsidRPr="00CC080E" w14:paraId="6D1D520F" w14:textId="77777777" w:rsidTr="00E55024">
        <w:trPr>
          <w:trHeight w:val="284"/>
          <w:jc w:val="center"/>
        </w:trPr>
        <w:tc>
          <w:tcPr>
            <w:tcW w:w="268" w:type="pct"/>
            <w:vMerge/>
            <w:vAlign w:val="center"/>
          </w:tcPr>
          <w:p w14:paraId="722AF9AB"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75B8F7E0" w14:textId="0B7E8EE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84</w:t>
            </w:r>
          </w:p>
        </w:tc>
        <w:tc>
          <w:tcPr>
            <w:tcW w:w="357" w:type="pct"/>
            <w:vAlign w:val="bottom"/>
          </w:tcPr>
          <w:p w14:paraId="540A35CC" w14:textId="03DF399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12.4 </w:t>
            </w:r>
          </w:p>
        </w:tc>
        <w:tc>
          <w:tcPr>
            <w:tcW w:w="359" w:type="pct"/>
            <w:vAlign w:val="bottom"/>
          </w:tcPr>
          <w:p w14:paraId="26BEC2D4" w14:textId="1B54747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4.35 </w:t>
            </w:r>
          </w:p>
        </w:tc>
        <w:tc>
          <w:tcPr>
            <w:tcW w:w="357" w:type="pct"/>
            <w:vAlign w:val="bottom"/>
          </w:tcPr>
          <w:p w14:paraId="7F45122F" w14:textId="2CEB7A6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12.8 </w:t>
            </w:r>
          </w:p>
        </w:tc>
        <w:tc>
          <w:tcPr>
            <w:tcW w:w="357" w:type="pct"/>
            <w:vAlign w:val="bottom"/>
          </w:tcPr>
          <w:p w14:paraId="17D786BE" w14:textId="2E22CFF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4.53 </w:t>
            </w:r>
          </w:p>
        </w:tc>
        <w:tc>
          <w:tcPr>
            <w:tcW w:w="357" w:type="pct"/>
            <w:vAlign w:val="bottom"/>
          </w:tcPr>
          <w:p w14:paraId="4258EFA1" w14:textId="2BE4C62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13.1 </w:t>
            </w:r>
          </w:p>
        </w:tc>
        <w:tc>
          <w:tcPr>
            <w:tcW w:w="357" w:type="pct"/>
            <w:vAlign w:val="bottom"/>
          </w:tcPr>
          <w:p w14:paraId="68EDCDB3" w14:textId="48BD9EA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4.71 </w:t>
            </w:r>
          </w:p>
        </w:tc>
        <w:tc>
          <w:tcPr>
            <w:tcW w:w="357" w:type="pct"/>
            <w:vAlign w:val="bottom"/>
          </w:tcPr>
          <w:p w14:paraId="05F9408B" w14:textId="237579C9"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13.3 </w:t>
            </w:r>
          </w:p>
        </w:tc>
        <w:tc>
          <w:tcPr>
            <w:tcW w:w="357" w:type="pct"/>
            <w:vAlign w:val="bottom"/>
          </w:tcPr>
          <w:p w14:paraId="462DD948" w14:textId="49376B8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4.90 </w:t>
            </w:r>
          </w:p>
        </w:tc>
        <w:tc>
          <w:tcPr>
            <w:tcW w:w="357" w:type="pct"/>
            <w:vAlign w:val="bottom"/>
          </w:tcPr>
          <w:p w14:paraId="67F56F41" w14:textId="6A97A839"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13.3 </w:t>
            </w:r>
          </w:p>
        </w:tc>
        <w:tc>
          <w:tcPr>
            <w:tcW w:w="357" w:type="pct"/>
            <w:vAlign w:val="bottom"/>
          </w:tcPr>
          <w:p w14:paraId="4DB9F11F" w14:textId="57AE225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5.28 </w:t>
            </w:r>
          </w:p>
        </w:tc>
        <w:tc>
          <w:tcPr>
            <w:tcW w:w="357" w:type="pct"/>
            <w:vAlign w:val="bottom"/>
          </w:tcPr>
          <w:p w14:paraId="71640A4D" w14:textId="6433BF2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13.3 </w:t>
            </w:r>
          </w:p>
        </w:tc>
        <w:tc>
          <w:tcPr>
            <w:tcW w:w="355" w:type="pct"/>
            <w:vAlign w:val="bottom"/>
          </w:tcPr>
          <w:p w14:paraId="25EC1639" w14:textId="19DF561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5.66 </w:t>
            </w:r>
          </w:p>
        </w:tc>
      </w:tr>
      <w:tr w:rsidR="00CC080E" w:rsidRPr="00CC080E" w14:paraId="701096F1" w14:textId="77777777" w:rsidTr="00E55024">
        <w:trPr>
          <w:trHeight w:val="284"/>
          <w:jc w:val="center"/>
        </w:trPr>
        <w:tc>
          <w:tcPr>
            <w:tcW w:w="268" w:type="pct"/>
            <w:vMerge/>
            <w:vAlign w:val="center"/>
          </w:tcPr>
          <w:p w14:paraId="18E202FC"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31994900" w14:textId="6FC27C0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94</w:t>
            </w:r>
          </w:p>
        </w:tc>
        <w:tc>
          <w:tcPr>
            <w:tcW w:w="357" w:type="pct"/>
            <w:vAlign w:val="bottom"/>
          </w:tcPr>
          <w:p w14:paraId="60925B77" w14:textId="25B0978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13.3 </w:t>
            </w:r>
          </w:p>
        </w:tc>
        <w:tc>
          <w:tcPr>
            <w:tcW w:w="359" w:type="pct"/>
            <w:vAlign w:val="bottom"/>
          </w:tcPr>
          <w:p w14:paraId="69CBD598" w14:textId="12056AF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4.86 </w:t>
            </w:r>
          </w:p>
        </w:tc>
        <w:tc>
          <w:tcPr>
            <w:tcW w:w="357" w:type="pct"/>
            <w:vAlign w:val="bottom"/>
          </w:tcPr>
          <w:p w14:paraId="4BCE219A" w14:textId="60C3B4C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13.3 </w:t>
            </w:r>
          </w:p>
        </w:tc>
        <w:tc>
          <w:tcPr>
            <w:tcW w:w="357" w:type="pct"/>
            <w:vAlign w:val="bottom"/>
          </w:tcPr>
          <w:p w14:paraId="3DEBF4AD" w14:textId="089074B9"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5.07 </w:t>
            </w:r>
          </w:p>
        </w:tc>
        <w:tc>
          <w:tcPr>
            <w:tcW w:w="357" w:type="pct"/>
            <w:vAlign w:val="bottom"/>
          </w:tcPr>
          <w:p w14:paraId="2016619F" w14:textId="029180D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13.3 </w:t>
            </w:r>
          </w:p>
        </w:tc>
        <w:tc>
          <w:tcPr>
            <w:tcW w:w="357" w:type="pct"/>
            <w:vAlign w:val="bottom"/>
          </w:tcPr>
          <w:p w14:paraId="15ABE343" w14:textId="2D7D6F4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5.27 </w:t>
            </w:r>
          </w:p>
        </w:tc>
        <w:tc>
          <w:tcPr>
            <w:tcW w:w="357" w:type="pct"/>
            <w:vAlign w:val="bottom"/>
          </w:tcPr>
          <w:p w14:paraId="7E3A344A" w14:textId="6CCDE73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13.3 </w:t>
            </w:r>
          </w:p>
        </w:tc>
        <w:tc>
          <w:tcPr>
            <w:tcW w:w="357" w:type="pct"/>
            <w:vAlign w:val="bottom"/>
          </w:tcPr>
          <w:p w14:paraId="19F4E881" w14:textId="6E247B5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5.48 </w:t>
            </w:r>
          </w:p>
        </w:tc>
        <w:tc>
          <w:tcPr>
            <w:tcW w:w="357" w:type="pct"/>
            <w:vAlign w:val="bottom"/>
          </w:tcPr>
          <w:p w14:paraId="63886CCF" w14:textId="571D82E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13.3 </w:t>
            </w:r>
          </w:p>
        </w:tc>
        <w:tc>
          <w:tcPr>
            <w:tcW w:w="357" w:type="pct"/>
            <w:vAlign w:val="bottom"/>
          </w:tcPr>
          <w:p w14:paraId="03C33A23" w14:textId="4E67E64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5.90 </w:t>
            </w:r>
          </w:p>
        </w:tc>
        <w:tc>
          <w:tcPr>
            <w:tcW w:w="357" w:type="pct"/>
            <w:vAlign w:val="bottom"/>
          </w:tcPr>
          <w:p w14:paraId="739A0AA2" w14:textId="3038A15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13.3 </w:t>
            </w:r>
          </w:p>
        </w:tc>
        <w:tc>
          <w:tcPr>
            <w:tcW w:w="355" w:type="pct"/>
            <w:vAlign w:val="bottom"/>
          </w:tcPr>
          <w:p w14:paraId="7796D259" w14:textId="27F6F99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6.34 </w:t>
            </w:r>
          </w:p>
        </w:tc>
      </w:tr>
      <w:tr w:rsidR="00CC080E" w:rsidRPr="00CC080E" w14:paraId="24006783" w14:textId="77777777" w:rsidTr="00E55024">
        <w:trPr>
          <w:trHeight w:val="284"/>
          <w:jc w:val="center"/>
        </w:trPr>
        <w:tc>
          <w:tcPr>
            <w:tcW w:w="268" w:type="pct"/>
            <w:vMerge/>
            <w:vAlign w:val="center"/>
          </w:tcPr>
          <w:p w14:paraId="477B8A12"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696CAB61" w14:textId="4303934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104</w:t>
            </w:r>
          </w:p>
        </w:tc>
        <w:tc>
          <w:tcPr>
            <w:tcW w:w="357" w:type="pct"/>
            <w:vAlign w:val="bottom"/>
          </w:tcPr>
          <w:p w14:paraId="08F79616" w14:textId="02B1780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13.3 </w:t>
            </w:r>
          </w:p>
        </w:tc>
        <w:tc>
          <w:tcPr>
            <w:tcW w:w="359" w:type="pct"/>
            <w:vAlign w:val="bottom"/>
          </w:tcPr>
          <w:p w14:paraId="1D458869" w14:textId="74E4C51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5.38 </w:t>
            </w:r>
          </w:p>
        </w:tc>
        <w:tc>
          <w:tcPr>
            <w:tcW w:w="357" w:type="pct"/>
            <w:vAlign w:val="bottom"/>
          </w:tcPr>
          <w:p w14:paraId="0F8EE363" w14:textId="4EFC388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13.3 </w:t>
            </w:r>
          </w:p>
        </w:tc>
        <w:tc>
          <w:tcPr>
            <w:tcW w:w="357" w:type="pct"/>
            <w:vAlign w:val="bottom"/>
          </w:tcPr>
          <w:p w14:paraId="77B60C20" w14:textId="28DA8FB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5.61 </w:t>
            </w:r>
          </w:p>
        </w:tc>
        <w:tc>
          <w:tcPr>
            <w:tcW w:w="357" w:type="pct"/>
            <w:vAlign w:val="bottom"/>
          </w:tcPr>
          <w:p w14:paraId="1DFC2C8D" w14:textId="23074E1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13.3 </w:t>
            </w:r>
          </w:p>
        </w:tc>
        <w:tc>
          <w:tcPr>
            <w:tcW w:w="357" w:type="pct"/>
            <w:vAlign w:val="bottom"/>
          </w:tcPr>
          <w:p w14:paraId="6E45D9B0" w14:textId="40239AA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5.83 </w:t>
            </w:r>
          </w:p>
        </w:tc>
        <w:tc>
          <w:tcPr>
            <w:tcW w:w="357" w:type="pct"/>
            <w:vAlign w:val="bottom"/>
          </w:tcPr>
          <w:p w14:paraId="08BD252F" w14:textId="322B0E1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13.3 </w:t>
            </w:r>
          </w:p>
        </w:tc>
        <w:tc>
          <w:tcPr>
            <w:tcW w:w="357" w:type="pct"/>
            <w:vAlign w:val="bottom"/>
          </w:tcPr>
          <w:p w14:paraId="5B483372" w14:textId="089BF25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6.06 </w:t>
            </w:r>
          </w:p>
        </w:tc>
        <w:tc>
          <w:tcPr>
            <w:tcW w:w="357" w:type="pct"/>
            <w:vAlign w:val="bottom"/>
          </w:tcPr>
          <w:p w14:paraId="7BEA7F2B" w14:textId="2232A1F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13.3 </w:t>
            </w:r>
          </w:p>
        </w:tc>
        <w:tc>
          <w:tcPr>
            <w:tcW w:w="357" w:type="pct"/>
            <w:vAlign w:val="bottom"/>
          </w:tcPr>
          <w:p w14:paraId="6E1D7DE5" w14:textId="02FB067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6.53 </w:t>
            </w:r>
          </w:p>
        </w:tc>
        <w:tc>
          <w:tcPr>
            <w:tcW w:w="357" w:type="pct"/>
            <w:vAlign w:val="bottom"/>
          </w:tcPr>
          <w:p w14:paraId="7C739BF8" w14:textId="0791871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13.3 </w:t>
            </w:r>
          </w:p>
        </w:tc>
        <w:tc>
          <w:tcPr>
            <w:tcW w:w="355" w:type="pct"/>
            <w:vAlign w:val="bottom"/>
          </w:tcPr>
          <w:p w14:paraId="7A337AF1" w14:textId="48D2D18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7.01 </w:t>
            </w:r>
          </w:p>
        </w:tc>
      </w:tr>
      <w:tr w:rsidR="00CC080E" w:rsidRPr="00CC080E" w14:paraId="34784D7B" w14:textId="77777777" w:rsidTr="00E55024">
        <w:trPr>
          <w:trHeight w:val="284"/>
          <w:jc w:val="center"/>
        </w:trPr>
        <w:tc>
          <w:tcPr>
            <w:tcW w:w="268" w:type="pct"/>
            <w:vMerge/>
            <w:vAlign w:val="center"/>
          </w:tcPr>
          <w:p w14:paraId="3E8FDF16"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306E284F" w14:textId="74E8FFA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119</w:t>
            </w:r>
          </w:p>
        </w:tc>
        <w:tc>
          <w:tcPr>
            <w:tcW w:w="357" w:type="pct"/>
            <w:vAlign w:val="bottom"/>
          </w:tcPr>
          <w:p w14:paraId="0D0D25F6" w14:textId="6D5551B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13.3 </w:t>
            </w:r>
          </w:p>
        </w:tc>
        <w:tc>
          <w:tcPr>
            <w:tcW w:w="359" w:type="pct"/>
            <w:vAlign w:val="bottom"/>
          </w:tcPr>
          <w:p w14:paraId="4C75F7E1" w14:textId="0769006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6.16 </w:t>
            </w:r>
          </w:p>
        </w:tc>
        <w:tc>
          <w:tcPr>
            <w:tcW w:w="357" w:type="pct"/>
            <w:vAlign w:val="bottom"/>
          </w:tcPr>
          <w:p w14:paraId="64B33E57" w14:textId="3D123A69"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13.3 </w:t>
            </w:r>
          </w:p>
        </w:tc>
        <w:tc>
          <w:tcPr>
            <w:tcW w:w="357" w:type="pct"/>
            <w:vAlign w:val="bottom"/>
          </w:tcPr>
          <w:p w14:paraId="4B6B7402" w14:textId="63C7FCE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6.41 </w:t>
            </w:r>
          </w:p>
        </w:tc>
        <w:tc>
          <w:tcPr>
            <w:tcW w:w="357" w:type="pct"/>
            <w:vAlign w:val="bottom"/>
          </w:tcPr>
          <w:p w14:paraId="744E59D9" w14:textId="6A4C318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13.3 </w:t>
            </w:r>
          </w:p>
        </w:tc>
        <w:tc>
          <w:tcPr>
            <w:tcW w:w="357" w:type="pct"/>
            <w:vAlign w:val="bottom"/>
          </w:tcPr>
          <w:p w14:paraId="7CD9D3F6" w14:textId="30F04BD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6.67 </w:t>
            </w:r>
          </w:p>
        </w:tc>
        <w:tc>
          <w:tcPr>
            <w:tcW w:w="357" w:type="pct"/>
            <w:vAlign w:val="bottom"/>
          </w:tcPr>
          <w:p w14:paraId="4BA58791" w14:textId="38C8EA6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13.3 </w:t>
            </w:r>
          </w:p>
        </w:tc>
        <w:tc>
          <w:tcPr>
            <w:tcW w:w="357" w:type="pct"/>
            <w:vAlign w:val="bottom"/>
          </w:tcPr>
          <w:p w14:paraId="284EA19D" w14:textId="61AC259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6.94 </w:t>
            </w:r>
          </w:p>
        </w:tc>
        <w:tc>
          <w:tcPr>
            <w:tcW w:w="357" w:type="pct"/>
            <w:vAlign w:val="bottom"/>
          </w:tcPr>
          <w:p w14:paraId="6B9AD900" w14:textId="0B7D663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13.3 </w:t>
            </w:r>
          </w:p>
        </w:tc>
        <w:tc>
          <w:tcPr>
            <w:tcW w:w="357" w:type="pct"/>
            <w:vAlign w:val="bottom"/>
          </w:tcPr>
          <w:p w14:paraId="2E83D474" w14:textId="7334E68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7.47 </w:t>
            </w:r>
          </w:p>
        </w:tc>
        <w:tc>
          <w:tcPr>
            <w:tcW w:w="357" w:type="pct"/>
            <w:vAlign w:val="bottom"/>
          </w:tcPr>
          <w:p w14:paraId="127A3EEF" w14:textId="74F7DE4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13.3 </w:t>
            </w:r>
          </w:p>
        </w:tc>
        <w:tc>
          <w:tcPr>
            <w:tcW w:w="355" w:type="pct"/>
            <w:vAlign w:val="bottom"/>
          </w:tcPr>
          <w:p w14:paraId="76CD13AA" w14:textId="5ABD0B8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8.02 </w:t>
            </w:r>
          </w:p>
        </w:tc>
      </w:tr>
      <w:tr w:rsidR="00CC080E" w:rsidRPr="00CC080E" w14:paraId="5EE0B81E" w14:textId="77777777" w:rsidTr="00CC080E">
        <w:trPr>
          <w:trHeight w:val="284"/>
          <w:jc w:val="center"/>
        </w:trPr>
        <w:tc>
          <w:tcPr>
            <w:tcW w:w="268" w:type="pct"/>
            <w:vMerge/>
            <w:vAlign w:val="center"/>
          </w:tcPr>
          <w:p w14:paraId="064130BE"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tcBorders>
              <w:bottom w:val="single" w:sz="4" w:space="0" w:color="auto"/>
            </w:tcBorders>
            <w:vAlign w:val="bottom"/>
          </w:tcPr>
          <w:p w14:paraId="0DF7A053" w14:textId="2B21784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144</w:t>
            </w:r>
          </w:p>
        </w:tc>
        <w:tc>
          <w:tcPr>
            <w:tcW w:w="357" w:type="pct"/>
            <w:tcBorders>
              <w:bottom w:val="single" w:sz="4" w:space="0" w:color="auto"/>
            </w:tcBorders>
            <w:vAlign w:val="bottom"/>
          </w:tcPr>
          <w:p w14:paraId="6FCE4593" w14:textId="7D2BEE4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13.3 </w:t>
            </w:r>
          </w:p>
        </w:tc>
        <w:tc>
          <w:tcPr>
            <w:tcW w:w="359" w:type="pct"/>
            <w:tcBorders>
              <w:bottom w:val="single" w:sz="4" w:space="0" w:color="auto"/>
            </w:tcBorders>
            <w:vAlign w:val="bottom"/>
          </w:tcPr>
          <w:p w14:paraId="575005CC" w14:textId="624075F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7.45 </w:t>
            </w:r>
          </w:p>
        </w:tc>
        <w:tc>
          <w:tcPr>
            <w:tcW w:w="357" w:type="pct"/>
            <w:tcBorders>
              <w:bottom w:val="single" w:sz="4" w:space="0" w:color="auto"/>
            </w:tcBorders>
            <w:vAlign w:val="bottom"/>
          </w:tcPr>
          <w:p w14:paraId="33FB4471" w14:textId="7F57A90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13.3 </w:t>
            </w:r>
          </w:p>
        </w:tc>
        <w:tc>
          <w:tcPr>
            <w:tcW w:w="357" w:type="pct"/>
            <w:tcBorders>
              <w:bottom w:val="single" w:sz="4" w:space="0" w:color="auto"/>
            </w:tcBorders>
            <w:vAlign w:val="bottom"/>
          </w:tcPr>
          <w:p w14:paraId="497D7B04" w14:textId="0A3EF8B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7.76 </w:t>
            </w:r>
          </w:p>
        </w:tc>
        <w:tc>
          <w:tcPr>
            <w:tcW w:w="357" w:type="pct"/>
            <w:tcBorders>
              <w:bottom w:val="single" w:sz="4" w:space="0" w:color="auto"/>
            </w:tcBorders>
            <w:vAlign w:val="bottom"/>
          </w:tcPr>
          <w:p w14:paraId="6DE52BBB" w14:textId="0815297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13.3 </w:t>
            </w:r>
          </w:p>
        </w:tc>
        <w:tc>
          <w:tcPr>
            <w:tcW w:w="357" w:type="pct"/>
            <w:tcBorders>
              <w:bottom w:val="single" w:sz="4" w:space="0" w:color="auto"/>
            </w:tcBorders>
            <w:vAlign w:val="bottom"/>
          </w:tcPr>
          <w:p w14:paraId="0BCB98A0" w14:textId="0D9B1F4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8.08 </w:t>
            </w:r>
          </w:p>
        </w:tc>
        <w:tc>
          <w:tcPr>
            <w:tcW w:w="357" w:type="pct"/>
            <w:tcBorders>
              <w:bottom w:val="single" w:sz="4" w:space="0" w:color="auto"/>
            </w:tcBorders>
            <w:vAlign w:val="bottom"/>
          </w:tcPr>
          <w:p w14:paraId="1CAAF6FD" w14:textId="0ED5BEB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13.3 </w:t>
            </w:r>
          </w:p>
        </w:tc>
        <w:tc>
          <w:tcPr>
            <w:tcW w:w="357" w:type="pct"/>
            <w:tcBorders>
              <w:bottom w:val="single" w:sz="4" w:space="0" w:color="auto"/>
            </w:tcBorders>
            <w:vAlign w:val="bottom"/>
          </w:tcPr>
          <w:p w14:paraId="65D1F89D" w14:textId="242B81C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8.39 </w:t>
            </w:r>
          </w:p>
        </w:tc>
        <w:tc>
          <w:tcPr>
            <w:tcW w:w="357" w:type="pct"/>
            <w:tcBorders>
              <w:bottom w:val="single" w:sz="4" w:space="0" w:color="auto"/>
            </w:tcBorders>
            <w:vAlign w:val="bottom"/>
          </w:tcPr>
          <w:p w14:paraId="433B7B6C" w14:textId="64C716C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13.3 </w:t>
            </w:r>
          </w:p>
        </w:tc>
        <w:tc>
          <w:tcPr>
            <w:tcW w:w="357" w:type="pct"/>
            <w:tcBorders>
              <w:bottom w:val="single" w:sz="4" w:space="0" w:color="auto"/>
            </w:tcBorders>
            <w:vAlign w:val="bottom"/>
          </w:tcPr>
          <w:p w14:paraId="5BFAB6A6" w14:textId="4F7D230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9.04 </w:t>
            </w:r>
          </w:p>
        </w:tc>
        <w:tc>
          <w:tcPr>
            <w:tcW w:w="357" w:type="pct"/>
            <w:tcBorders>
              <w:bottom w:val="single" w:sz="4" w:space="0" w:color="auto"/>
            </w:tcBorders>
            <w:vAlign w:val="bottom"/>
          </w:tcPr>
          <w:p w14:paraId="3C3DE508" w14:textId="64167B9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13.3 </w:t>
            </w:r>
          </w:p>
        </w:tc>
        <w:tc>
          <w:tcPr>
            <w:tcW w:w="355" w:type="pct"/>
            <w:tcBorders>
              <w:bottom w:val="single" w:sz="4" w:space="0" w:color="auto"/>
            </w:tcBorders>
            <w:vAlign w:val="bottom"/>
          </w:tcPr>
          <w:p w14:paraId="2D883EDF" w14:textId="2170DC1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9.71 </w:t>
            </w:r>
          </w:p>
        </w:tc>
      </w:tr>
      <w:tr w:rsidR="00CC080E" w:rsidRPr="00CC080E" w14:paraId="2FAB400C" w14:textId="77777777" w:rsidTr="00CC080E">
        <w:trPr>
          <w:trHeight w:val="284"/>
          <w:jc w:val="center"/>
        </w:trPr>
        <w:tc>
          <w:tcPr>
            <w:tcW w:w="268" w:type="pct"/>
            <w:vMerge/>
            <w:vAlign w:val="center"/>
          </w:tcPr>
          <w:p w14:paraId="6E043F32"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tcBorders>
              <w:bottom w:val="single" w:sz="4" w:space="0" w:color="auto"/>
            </w:tcBorders>
            <w:vAlign w:val="bottom"/>
          </w:tcPr>
          <w:p w14:paraId="33F95B60" w14:textId="724FAB9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169</w:t>
            </w:r>
          </w:p>
        </w:tc>
        <w:tc>
          <w:tcPr>
            <w:tcW w:w="357" w:type="pct"/>
            <w:tcBorders>
              <w:bottom w:val="single" w:sz="4" w:space="0" w:color="auto"/>
            </w:tcBorders>
            <w:vAlign w:val="bottom"/>
          </w:tcPr>
          <w:p w14:paraId="00332F3F" w14:textId="19604D9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13.3 </w:t>
            </w:r>
          </w:p>
        </w:tc>
        <w:tc>
          <w:tcPr>
            <w:tcW w:w="359" w:type="pct"/>
            <w:tcBorders>
              <w:bottom w:val="single" w:sz="4" w:space="0" w:color="auto"/>
            </w:tcBorders>
            <w:vAlign w:val="bottom"/>
          </w:tcPr>
          <w:p w14:paraId="46A82E4C" w14:textId="5DFA2759"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8.74 </w:t>
            </w:r>
          </w:p>
        </w:tc>
        <w:tc>
          <w:tcPr>
            <w:tcW w:w="357" w:type="pct"/>
            <w:tcBorders>
              <w:bottom w:val="single" w:sz="4" w:space="0" w:color="auto"/>
            </w:tcBorders>
            <w:vAlign w:val="bottom"/>
          </w:tcPr>
          <w:p w14:paraId="3D04EC1B" w14:textId="60FC7E6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13.3 </w:t>
            </w:r>
          </w:p>
        </w:tc>
        <w:tc>
          <w:tcPr>
            <w:tcW w:w="357" w:type="pct"/>
            <w:tcBorders>
              <w:bottom w:val="single" w:sz="4" w:space="0" w:color="auto"/>
            </w:tcBorders>
            <w:vAlign w:val="bottom"/>
          </w:tcPr>
          <w:p w14:paraId="00E2AF83" w14:textId="2CD7B46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9.11 </w:t>
            </w:r>
          </w:p>
        </w:tc>
        <w:tc>
          <w:tcPr>
            <w:tcW w:w="357" w:type="pct"/>
            <w:tcBorders>
              <w:bottom w:val="single" w:sz="4" w:space="0" w:color="auto"/>
            </w:tcBorders>
            <w:vAlign w:val="bottom"/>
          </w:tcPr>
          <w:p w14:paraId="1373F70E" w14:textId="2EE3914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13.3 </w:t>
            </w:r>
          </w:p>
        </w:tc>
        <w:tc>
          <w:tcPr>
            <w:tcW w:w="357" w:type="pct"/>
            <w:tcBorders>
              <w:bottom w:val="single" w:sz="4" w:space="0" w:color="auto"/>
            </w:tcBorders>
            <w:vAlign w:val="bottom"/>
          </w:tcPr>
          <w:p w14:paraId="62D98BFB" w14:textId="130C816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9.48 </w:t>
            </w:r>
          </w:p>
        </w:tc>
        <w:tc>
          <w:tcPr>
            <w:tcW w:w="357" w:type="pct"/>
            <w:tcBorders>
              <w:bottom w:val="single" w:sz="4" w:space="0" w:color="auto"/>
            </w:tcBorders>
            <w:vAlign w:val="bottom"/>
          </w:tcPr>
          <w:p w14:paraId="4EDC14DB" w14:textId="39028D5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13.3 </w:t>
            </w:r>
          </w:p>
        </w:tc>
        <w:tc>
          <w:tcPr>
            <w:tcW w:w="357" w:type="pct"/>
            <w:tcBorders>
              <w:bottom w:val="single" w:sz="4" w:space="0" w:color="auto"/>
            </w:tcBorders>
            <w:vAlign w:val="bottom"/>
          </w:tcPr>
          <w:p w14:paraId="6C18F0AB" w14:textId="341E7A4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9.85 </w:t>
            </w:r>
          </w:p>
        </w:tc>
        <w:tc>
          <w:tcPr>
            <w:tcW w:w="357" w:type="pct"/>
            <w:tcBorders>
              <w:bottom w:val="single" w:sz="4" w:space="0" w:color="auto"/>
            </w:tcBorders>
            <w:vAlign w:val="bottom"/>
          </w:tcPr>
          <w:p w14:paraId="13D5CB88" w14:textId="44C0F4F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13.3 </w:t>
            </w:r>
          </w:p>
        </w:tc>
        <w:tc>
          <w:tcPr>
            <w:tcW w:w="357" w:type="pct"/>
            <w:tcBorders>
              <w:bottom w:val="single" w:sz="4" w:space="0" w:color="auto"/>
            </w:tcBorders>
            <w:vAlign w:val="bottom"/>
          </w:tcPr>
          <w:p w14:paraId="0BEDDA2E" w14:textId="0EB503A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10.6 </w:t>
            </w:r>
          </w:p>
        </w:tc>
        <w:tc>
          <w:tcPr>
            <w:tcW w:w="357" w:type="pct"/>
            <w:tcBorders>
              <w:bottom w:val="single" w:sz="4" w:space="0" w:color="auto"/>
            </w:tcBorders>
            <w:vAlign w:val="bottom"/>
          </w:tcPr>
          <w:p w14:paraId="3ED7CBE9" w14:textId="4D8F519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13.3 </w:t>
            </w:r>
          </w:p>
        </w:tc>
        <w:tc>
          <w:tcPr>
            <w:tcW w:w="355" w:type="pct"/>
            <w:tcBorders>
              <w:bottom w:val="single" w:sz="4" w:space="0" w:color="auto"/>
            </w:tcBorders>
            <w:vAlign w:val="bottom"/>
          </w:tcPr>
          <w:p w14:paraId="77B68222" w14:textId="01B83D3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11.4 </w:t>
            </w:r>
          </w:p>
        </w:tc>
      </w:tr>
      <w:tr w:rsidR="00CC080E" w:rsidRPr="00CC080E" w14:paraId="67F8BA60" w14:textId="77777777" w:rsidTr="00CC080E">
        <w:trPr>
          <w:trHeight w:val="284"/>
          <w:jc w:val="center"/>
        </w:trPr>
        <w:tc>
          <w:tcPr>
            <w:tcW w:w="268" w:type="pct"/>
            <w:vMerge/>
            <w:vAlign w:val="center"/>
          </w:tcPr>
          <w:p w14:paraId="57C4E333"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tcBorders>
              <w:bottom w:val="single" w:sz="4" w:space="0" w:color="auto"/>
            </w:tcBorders>
            <w:vAlign w:val="bottom"/>
          </w:tcPr>
          <w:p w14:paraId="374D0960" w14:textId="3D3E5A4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194</w:t>
            </w:r>
          </w:p>
        </w:tc>
        <w:tc>
          <w:tcPr>
            <w:tcW w:w="357" w:type="pct"/>
            <w:tcBorders>
              <w:bottom w:val="single" w:sz="4" w:space="0" w:color="auto"/>
            </w:tcBorders>
            <w:vAlign w:val="bottom"/>
          </w:tcPr>
          <w:p w14:paraId="216D664B" w14:textId="1E8D7E3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13.3 </w:t>
            </w:r>
          </w:p>
        </w:tc>
        <w:tc>
          <w:tcPr>
            <w:tcW w:w="359" w:type="pct"/>
            <w:tcBorders>
              <w:bottom w:val="single" w:sz="4" w:space="0" w:color="auto"/>
            </w:tcBorders>
            <w:vAlign w:val="bottom"/>
          </w:tcPr>
          <w:p w14:paraId="7CFA0A7B" w14:textId="60C4580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10.0 </w:t>
            </w:r>
          </w:p>
        </w:tc>
        <w:tc>
          <w:tcPr>
            <w:tcW w:w="357" w:type="pct"/>
            <w:tcBorders>
              <w:bottom w:val="single" w:sz="4" w:space="0" w:color="auto"/>
            </w:tcBorders>
            <w:vAlign w:val="bottom"/>
          </w:tcPr>
          <w:p w14:paraId="1F711C94" w14:textId="518A483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13.3 </w:t>
            </w:r>
          </w:p>
        </w:tc>
        <w:tc>
          <w:tcPr>
            <w:tcW w:w="357" w:type="pct"/>
            <w:tcBorders>
              <w:bottom w:val="single" w:sz="4" w:space="0" w:color="auto"/>
            </w:tcBorders>
            <w:vAlign w:val="bottom"/>
          </w:tcPr>
          <w:p w14:paraId="51621209" w14:textId="6A2FE6C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10.5 </w:t>
            </w:r>
          </w:p>
        </w:tc>
        <w:tc>
          <w:tcPr>
            <w:tcW w:w="357" w:type="pct"/>
            <w:tcBorders>
              <w:bottom w:val="single" w:sz="4" w:space="0" w:color="auto"/>
            </w:tcBorders>
            <w:vAlign w:val="bottom"/>
          </w:tcPr>
          <w:p w14:paraId="3A5ACCEB" w14:textId="6B48C6E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13.3 </w:t>
            </w:r>
          </w:p>
        </w:tc>
        <w:tc>
          <w:tcPr>
            <w:tcW w:w="357" w:type="pct"/>
            <w:tcBorders>
              <w:bottom w:val="single" w:sz="4" w:space="0" w:color="auto"/>
            </w:tcBorders>
            <w:vAlign w:val="bottom"/>
          </w:tcPr>
          <w:p w14:paraId="4874318E" w14:textId="61CDEBC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10.9 </w:t>
            </w:r>
          </w:p>
        </w:tc>
        <w:tc>
          <w:tcPr>
            <w:tcW w:w="357" w:type="pct"/>
            <w:tcBorders>
              <w:bottom w:val="single" w:sz="4" w:space="0" w:color="auto"/>
            </w:tcBorders>
            <w:vAlign w:val="bottom"/>
          </w:tcPr>
          <w:p w14:paraId="2C9DFACA" w14:textId="31F5C73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13.3 </w:t>
            </w:r>
          </w:p>
        </w:tc>
        <w:tc>
          <w:tcPr>
            <w:tcW w:w="357" w:type="pct"/>
            <w:tcBorders>
              <w:bottom w:val="single" w:sz="4" w:space="0" w:color="auto"/>
            </w:tcBorders>
            <w:vAlign w:val="bottom"/>
          </w:tcPr>
          <w:p w14:paraId="43AAE7EE" w14:textId="104688A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11.3 </w:t>
            </w:r>
          </w:p>
        </w:tc>
        <w:tc>
          <w:tcPr>
            <w:tcW w:w="357" w:type="pct"/>
            <w:tcBorders>
              <w:bottom w:val="single" w:sz="4" w:space="0" w:color="auto"/>
            </w:tcBorders>
            <w:vAlign w:val="bottom"/>
          </w:tcPr>
          <w:p w14:paraId="0E90796B" w14:textId="398224B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13.3 </w:t>
            </w:r>
          </w:p>
        </w:tc>
        <w:tc>
          <w:tcPr>
            <w:tcW w:w="357" w:type="pct"/>
            <w:tcBorders>
              <w:bottom w:val="single" w:sz="4" w:space="0" w:color="auto"/>
            </w:tcBorders>
            <w:vAlign w:val="bottom"/>
          </w:tcPr>
          <w:p w14:paraId="578EBD2F" w14:textId="515913A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12.2 </w:t>
            </w:r>
          </w:p>
        </w:tc>
        <w:tc>
          <w:tcPr>
            <w:tcW w:w="357" w:type="pct"/>
            <w:tcBorders>
              <w:bottom w:val="single" w:sz="4" w:space="0" w:color="auto"/>
            </w:tcBorders>
            <w:vAlign w:val="bottom"/>
          </w:tcPr>
          <w:p w14:paraId="19FCA093" w14:textId="0E3A585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13.3 </w:t>
            </w:r>
          </w:p>
        </w:tc>
        <w:tc>
          <w:tcPr>
            <w:tcW w:w="355" w:type="pct"/>
            <w:tcBorders>
              <w:bottom w:val="single" w:sz="4" w:space="0" w:color="auto"/>
            </w:tcBorders>
            <w:vAlign w:val="bottom"/>
          </w:tcPr>
          <w:p w14:paraId="0BA8DB7B" w14:textId="14113F2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13.1 </w:t>
            </w:r>
          </w:p>
        </w:tc>
      </w:tr>
      <w:tr w:rsidR="00CC080E" w:rsidRPr="00CC080E" w14:paraId="72048159" w14:textId="77777777" w:rsidTr="00CC080E">
        <w:trPr>
          <w:trHeight w:val="284"/>
          <w:jc w:val="center"/>
        </w:trPr>
        <w:tc>
          <w:tcPr>
            <w:tcW w:w="268" w:type="pct"/>
            <w:vMerge/>
            <w:vAlign w:val="center"/>
          </w:tcPr>
          <w:p w14:paraId="4C12D3A9"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tcBorders>
              <w:bottom w:val="single" w:sz="4" w:space="0" w:color="auto"/>
            </w:tcBorders>
            <w:vAlign w:val="bottom"/>
          </w:tcPr>
          <w:p w14:paraId="094ECB9F" w14:textId="0E5AD8E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219</w:t>
            </w:r>
          </w:p>
        </w:tc>
        <w:tc>
          <w:tcPr>
            <w:tcW w:w="357" w:type="pct"/>
            <w:tcBorders>
              <w:bottom w:val="single" w:sz="4" w:space="0" w:color="auto"/>
            </w:tcBorders>
            <w:vAlign w:val="bottom"/>
          </w:tcPr>
          <w:p w14:paraId="2EE64258" w14:textId="352EB33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13.3 </w:t>
            </w:r>
          </w:p>
        </w:tc>
        <w:tc>
          <w:tcPr>
            <w:tcW w:w="359" w:type="pct"/>
            <w:tcBorders>
              <w:bottom w:val="single" w:sz="4" w:space="0" w:color="auto"/>
            </w:tcBorders>
            <w:vAlign w:val="bottom"/>
          </w:tcPr>
          <w:p w14:paraId="528BEA8E" w14:textId="6771BE1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11.3 </w:t>
            </w:r>
          </w:p>
        </w:tc>
        <w:tc>
          <w:tcPr>
            <w:tcW w:w="357" w:type="pct"/>
            <w:tcBorders>
              <w:bottom w:val="single" w:sz="4" w:space="0" w:color="auto"/>
            </w:tcBorders>
            <w:vAlign w:val="bottom"/>
          </w:tcPr>
          <w:p w14:paraId="5CB23974" w14:textId="4100C65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13.3 </w:t>
            </w:r>
          </w:p>
        </w:tc>
        <w:tc>
          <w:tcPr>
            <w:tcW w:w="357" w:type="pct"/>
            <w:tcBorders>
              <w:bottom w:val="single" w:sz="4" w:space="0" w:color="auto"/>
            </w:tcBorders>
            <w:vAlign w:val="bottom"/>
          </w:tcPr>
          <w:p w14:paraId="3C52F840" w14:textId="4AB5053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11.8 </w:t>
            </w:r>
          </w:p>
        </w:tc>
        <w:tc>
          <w:tcPr>
            <w:tcW w:w="357" w:type="pct"/>
            <w:tcBorders>
              <w:bottom w:val="single" w:sz="4" w:space="0" w:color="auto"/>
            </w:tcBorders>
            <w:vAlign w:val="bottom"/>
          </w:tcPr>
          <w:p w14:paraId="560A724F" w14:textId="620366A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13.3 </w:t>
            </w:r>
          </w:p>
        </w:tc>
        <w:tc>
          <w:tcPr>
            <w:tcW w:w="357" w:type="pct"/>
            <w:tcBorders>
              <w:bottom w:val="single" w:sz="4" w:space="0" w:color="auto"/>
            </w:tcBorders>
            <w:vAlign w:val="bottom"/>
          </w:tcPr>
          <w:p w14:paraId="69D03057" w14:textId="33DAAEB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12.3 </w:t>
            </w:r>
          </w:p>
        </w:tc>
        <w:tc>
          <w:tcPr>
            <w:tcW w:w="357" w:type="pct"/>
            <w:tcBorders>
              <w:bottom w:val="single" w:sz="4" w:space="0" w:color="auto"/>
            </w:tcBorders>
            <w:vAlign w:val="bottom"/>
          </w:tcPr>
          <w:p w14:paraId="72DB6C2B" w14:textId="3CE80C5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13.3 </w:t>
            </w:r>
          </w:p>
        </w:tc>
        <w:tc>
          <w:tcPr>
            <w:tcW w:w="357" w:type="pct"/>
            <w:tcBorders>
              <w:bottom w:val="single" w:sz="4" w:space="0" w:color="auto"/>
            </w:tcBorders>
            <w:vAlign w:val="bottom"/>
          </w:tcPr>
          <w:p w14:paraId="66D1A368" w14:textId="7CF46C3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12.8 </w:t>
            </w:r>
          </w:p>
        </w:tc>
        <w:tc>
          <w:tcPr>
            <w:tcW w:w="357" w:type="pct"/>
            <w:tcBorders>
              <w:bottom w:val="single" w:sz="4" w:space="0" w:color="auto"/>
            </w:tcBorders>
            <w:vAlign w:val="bottom"/>
          </w:tcPr>
          <w:p w14:paraId="1376BB4E" w14:textId="50C80FF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13.3 </w:t>
            </w:r>
          </w:p>
        </w:tc>
        <w:tc>
          <w:tcPr>
            <w:tcW w:w="357" w:type="pct"/>
            <w:tcBorders>
              <w:bottom w:val="single" w:sz="4" w:space="0" w:color="auto"/>
            </w:tcBorders>
            <w:vAlign w:val="bottom"/>
          </w:tcPr>
          <w:p w14:paraId="4CFC4FBD" w14:textId="6153B12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13.3 </w:t>
            </w:r>
          </w:p>
        </w:tc>
        <w:tc>
          <w:tcPr>
            <w:tcW w:w="357" w:type="pct"/>
            <w:tcBorders>
              <w:bottom w:val="single" w:sz="4" w:space="0" w:color="auto"/>
            </w:tcBorders>
            <w:vAlign w:val="bottom"/>
          </w:tcPr>
          <w:p w14:paraId="068BEC8A" w14:textId="6F5AC6F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13.3 </w:t>
            </w:r>
          </w:p>
        </w:tc>
        <w:tc>
          <w:tcPr>
            <w:tcW w:w="355" w:type="pct"/>
            <w:tcBorders>
              <w:bottom w:val="single" w:sz="4" w:space="0" w:color="auto"/>
            </w:tcBorders>
            <w:vAlign w:val="bottom"/>
          </w:tcPr>
          <w:p w14:paraId="40FE2CAB" w14:textId="74B14CC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13.3 </w:t>
            </w:r>
          </w:p>
        </w:tc>
      </w:tr>
      <w:tr w:rsidR="00CC080E" w:rsidRPr="00CC080E" w14:paraId="25DE1241" w14:textId="77777777" w:rsidTr="00E55024">
        <w:trPr>
          <w:trHeight w:val="284"/>
          <w:jc w:val="center"/>
        </w:trPr>
        <w:tc>
          <w:tcPr>
            <w:tcW w:w="268" w:type="pct"/>
            <w:vMerge/>
            <w:tcBorders>
              <w:bottom w:val="single" w:sz="4" w:space="0" w:color="auto"/>
            </w:tcBorders>
            <w:vAlign w:val="center"/>
          </w:tcPr>
          <w:p w14:paraId="079CEE81"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tcBorders>
              <w:bottom w:val="single" w:sz="4" w:space="0" w:color="auto"/>
            </w:tcBorders>
            <w:vAlign w:val="bottom"/>
          </w:tcPr>
          <w:p w14:paraId="2A7677E6" w14:textId="1A364EE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w:t>
            </w:r>
            <w:r w:rsidRPr="00CC080E">
              <w:rPr>
                <w:rFonts w:ascii="Times New Roman" w:hAnsi="Times New Roman" w:hint="eastAsia"/>
                <w:sz w:val="21"/>
                <w:szCs w:val="21"/>
              </w:rPr>
              <w:t>244</w:t>
            </w:r>
          </w:p>
        </w:tc>
        <w:tc>
          <w:tcPr>
            <w:tcW w:w="357" w:type="pct"/>
            <w:tcBorders>
              <w:bottom w:val="single" w:sz="4" w:space="0" w:color="auto"/>
            </w:tcBorders>
            <w:vAlign w:val="bottom"/>
          </w:tcPr>
          <w:p w14:paraId="1DE26C67" w14:textId="5B9EB65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13.3 </w:t>
            </w:r>
          </w:p>
        </w:tc>
        <w:tc>
          <w:tcPr>
            <w:tcW w:w="359" w:type="pct"/>
            <w:tcBorders>
              <w:bottom w:val="single" w:sz="4" w:space="0" w:color="auto"/>
            </w:tcBorders>
            <w:vAlign w:val="bottom"/>
          </w:tcPr>
          <w:p w14:paraId="12656797" w14:textId="11963F0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12.6 </w:t>
            </w:r>
          </w:p>
        </w:tc>
        <w:tc>
          <w:tcPr>
            <w:tcW w:w="357" w:type="pct"/>
            <w:tcBorders>
              <w:bottom w:val="single" w:sz="4" w:space="0" w:color="auto"/>
            </w:tcBorders>
            <w:vAlign w:val="bottom"/>
          </w:tcPr>
          <w:p w14:paraId="5743B9DC" w14:textId="55C69E99"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13.3 </w:t>
            </w:r>
          </w:p>
        </w:tc>
        <w:tc>
          <w:tcPr>
            <w:tcW w:w="357" w:type="pct"/>
            <w:tcBorders>
              <w:bottom w:val="single" w:sz="4" w:space="0" w:color="auto"/>
            </w:tcBorders>
            <w:vAlign w:val="bottom"/>
          </w:tcPr>
          <w:p w14:paraId="5C3E1AFD" w14:textId="1D96975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13.2 </w:t>
            </w:r>
          </w:p>
        </w:tc>
        <w:tc>
          <w:tcPr>
            <w:tcW w:w="357" w:type="pct"/>
            <w:tcBorders>
              <w:bottom w:val="single" w:sz="4" w:space="0" w:color="auto"/>
            </w:tcBorders>
            <w:vAlign w:val="bottom"/>
          </w:tcPr>
          <w:p w14:paraId="559E5598" w14:textId="378613A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13.3 </w:t>
            </w:r>
          </w:p>
        </w:tc>
        <w:tc>
          <w:tcPr>
            <w:tcW w:w="357" w:type="pct"/>
            <w:tcBorders>
              <w:bottom w:val="single" w:sz="4" w:space="0" w:color="auto"/>
            </w:tcBorders>
            <w:vAlign w:val="bottom"/>
          </w:tcPr>
          <w:p w14:paraId="36468176" w14:textId="676EA87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13.3 </w:t>
            </w:r>
          </w:p>
        </w:tc>
        <w:tc>
          <w:tcPr>
            <w:tcW w:w="357" w:type="pct"/>
            <w:tcBorders>
              <w:bottom w:val="single" w:sz="4" w:space="0" w:color="auto"/>
            </w:tcBorders>
            <w:vAlign w:val="bottom"/>
          </w:tcPr>
          <w:p w14:paraId="49E14C28" w14:textId="2D2EB93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13.3 </w:t>
            </w:r>
          </w:p>
        </w:tc>
        <w:tc>
          <w:tcPr>
            <w:tcW w:w="357" w:type="pct"/>
            <w:tcBorders>
              <w:bottom w:val="single" w:sz="4" w:space="0" w:color="auto"/>
            </w:tcBorders>
            <w:vAlign w:val="bottom"/>
          </w:tcPr>
          <w:p w14:paraId="63336E86" w14:textId="47E8711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13.3 </w:t>
            </w:r>
          </w:p>
        </w:tc>
        <w:tc>
          <w:tcPr>
            <w:tcW w:w="357" w:type="pct"/>
            <w:tcBorders>
              <w:bottom w:val="single" w:sz="4" w:space="0" w:color="auto"/>
            </w:tcBorders>
            <w:vAlign w:val="bottom"/>
          </w:tcPr>
          <w:p w14:paraId="4723FC45" w14:textId="261893F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13.3 </w:t>
            </w:r>
          </w:p>
        </w:tc>
        <w:tc>
          <w:tcPr>
            <w:tcW w:w="357" w:type="pct"/>
            <w:tcBorders>
              <w:bottom w:val="single" w:sz="4" w:space="0" w:color="auto"/>
            </w:tcBorders>
            <w:vAlign w:val="bottom"/>
          </w:tcPr>
          <w:p w14:paraId="4A91CAFE" w14:textId="62C0FE7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13.3 </w:t>
            </w:r>
          </w:p>
        </w:tc>
        <w:tc>
          <w:tcPr>
            <w:tcW w:w="357" w:type="pct"/>
            <w:tcBorders>
              <w:bottom w:val="single" w:sz="4" w:space="0" w:color="auto"/>
            </w:tcBorders>
            <w:vAlign w:val="bottom"/>
          </w:tcPr>
          <w:p w14:paraId="562549A4" w14:textId="088F934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13.3 </w:t>
            </w:r>
          </w:p>
        </w:tc>
        <w:tc>
          <w:tcPr>
            <w:tcW w:w="355" w:type="pct"/>
            <w:tcBorders>
              <w:bottom w:val="single" w:sz="4" w:space="0" w:color="auto"/>
            </w:tcBorders>
            <w:vAlign w:val="bottom"/>
          </w:tcPr>
          <w:p w14:paraId="6F86EA79" w14:textId="50DC792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13.3 </w:t>
            </w:r>
          </w:p>
        </w:tc>
      </w:tr>
      <w:tr w:rsidR="00F3218D" w:rsidRPr="00CC080E" w14:paraId="70E7EECA" w14:textId="77777777" w:rsidTr="005858D5">
        <w:trPr>
          <w:trHeight w:val="284"/>
          <w:jc w:val="center"/>
        </w:trPr>
        <w:tc>
          <w:tcPr>
            <w:tcW w:w="268" w:type="pct"/>
            <w:vMerge w:val="restart"/>
            <w:vAlign w:val="center"/>
          </w:tcPr>
          <w:p w14:paraId="4A9DC1D4" w14:textId="5994BCD4" w:rsidR="00F3218D" w:rsidRPr="00CC080E" w:rsidRDefault="00F3218D" w:rsidP="00E55024">
            <w:pPr>
              <w:pStyle w:val="afd"/>
              <w:spacing w:after="0" w:line="240" w:lineRule="auto"/>
              <w:ind w:leftChars="0" w:left="0"/>
              <w:jc w:val="center"/>
              <w:textAlignment w:val="baseline"/>
              <w:rPr>
                <w:rFonts w:ascii="Times New Roman" w:hAnsi="Times New Roman"/>
                <w:sz w:val="21"/>
                <w:szCs w:val="21"/>
              </w:rPr>
            </w:pPr>
            <w:r>
              <w:rPr>
                <w:rFonts w:ascii="Times New Roman" w:hAnsi="Times New Roman" w:hint="eastAsia"/>
                <w:sz w:val="21"/>
                <w:szCs w:val="21"/>
              </w:rPr>
              <w:t>30</w:t>
            </w:r>
          </w:p>
        </w:tc>
        <w:tc>
          <w:tcPr>
            <w:tcW w:w="448" w:type="pct"/>
            <w:tcBorders>
              <w:bottom w:val="single" w:sz="4" w:space="0" w:color="auto"/>
            </w:tcBorders>
            <w:vAlign w:val="bottom"/>
          </w:tcPr>
          <w:p w14:paraId="2121B7D0" w14:textId="1E514D9C"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color w:val="000000"/>
                <w:sz w:val="21"/>
                <w:szCs w:val="21"/>
              </w:rPr>
              <w:t>94</w:t>
            </w:r>
          </w:p>
        </w:tc>
        <w:tc>
          <w:tcPr>
            <w:tcW w:w="357" w:type="pct"/>
            <w:tcBorders>
              <w:bottom w:val="single" w:sz="4" w:space="0" w:color="auto"/>
            </w:tcBorders>
            <w:vAlign w:val="bottom"/>
          </w:tcPr>
          <w:p w14:paraId="25955937" w14:textId="1BCC9E4C"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9" w:type="pct"/>
            <w:tcBorders>
              <w:bottom w:val="single" w:sz="4" w:space="0" w:color="auto"/>
            </w:tcBorders>
            <w:vAlign w:val="bottom"/>
          </w:tcPr>
          <w:p w14:paraId="6D8C64BA" w14:textId="5682ECF4"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5.44 </w:t>
            </w:r>
          </w:p>
        </w:tc>
        <w:tc>
          <w:tcPr>
            <w:tcW w:w="357" w:type="pct"/>
            <w:tcBorders>
              <w:bottom w:val="single" w:sz="4" w:space="0" w:color="auto"/>
            </w:tcBorders>
            <w:vAlign w:val="bottom"/>
          </w:tcPr>
          <w:p w14:paraId="3E0113EE" w14:textId="1C956A98"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tcBorders>
              <w:bottom w:val="single" w:sz="4" w:space="0" w:color="auto"/>
            </w:tcBorders>
            <w:vAlign w:val="bottom"/>
          </w:tcPr>
          <w:p w14:paraId="4A665BB7" w14:textId="7E09FEDC"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5.66 </w:t>
            </w:r>
          </w:p>
        </w:tc>
        <w:tc>
          <w:tcPr>
            <w:tcW w:w="357" w:type="pct"/>
            <w:tcBorders>
              <w:bottom w:val="single" w:sz="4" w:space="0" w:color="auto"/>
            </w:tcBorders>
            <w:vAlign w:val="bottom"/>
          </w:tcPr>
          <w:p w14:paraId="53D9558B" w14:textId="7BE5C828"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tcBorders>
              <w:bottom w:val="single" w:sz="4" w:space="0" w:color="auto"/>
            </w:tcBorders>
            <w:vAlign w:val="bottom"/>
          </w:tcPr>
          <w:p w14:paraId="53B39C12" w14:textId="2481EB7F"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5.89 </w:t>
            </w:r>
          </w:p>
        </w:tc>
        <w:tc>
          <w:tcPr>
            <w:tcW w:w="357" w:type="pct"/>
            <w:tcBorders>
              <w:bottom w:val="single" w:sz="4" w:space="0" w:color="auto"/>
            </w:tcBorders>
            <w:vAlign w:val="bottom"/>
          </w:tcPr>
          <w:p w14:paraId="2C7751EE" w14:textId="2A233F5F"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tcBorders>
              <w:bottom w:val="single" w:sz="4" w:space="0" w:color="auto"/>
            </w:tcBorders>
            <w:vAlign w:val="bottom"/>
          </w:tcPr>
          <w:p w14:paraId="788EE6CF" w14:textId="57797D30"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6.13 </w:t>
            </w:r>
          </w:p>
        </w:tc>
        <w:tc>
          <w:tcPr>
            <w:tcW w:w="357" w:type="pct"/>
            <w:tcBorders>
              <w:bottom w:val="single" w:sz="4" w:space="0" w:color="auto"/>
            </w:tcBorders>
            <w:vAlign w:val="bottom"/>
          </w:tcPr>
          <w:p w14:paraId="1D397AC1" w14:textId="4284F783"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tcBorders>
              <w:bottom w:val="single" w:sz="4" w:space="0" w:color="auto"/>
            </w:tcBorders>
            <w:vAlign w:val="bottom"/>
          </w:tcPr>
          <w:p w14:paraId="4126F2CA" w14:textId="015F1BC0"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6.60 </w:t>
            </w:r>
          </w:p>
        </w:tc>
        <w:tc>
          <w:tcPr>
            <w:tcW w:w="357" w:type="pct"/>
            <w:tcBorders>
              <w:bottom w:val="single" w:sz="4" w:space="0" w:color="auto"/>
            </w:tcBorders>
            <w:vAlign w:val="bottom"/>
          </w:tcPr>
          <w:p w14:paraId="0E3CFD76" w14:textId="6D14EA8D"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5" w:type="pct"/>
            <w:tcBorders>
              <w:bottom w:val="single" w:sz="4" w:space="0" w:color="auto"/>
            </w:tcBorders>
            <w:vAlign w:val="bottom"/>
          </w:tcPr>
          <w:p w14:paraId="54D455AF" w14:textId="57B089FE"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7.08 </w:t>
            </w:r>
          </w:p>
        </w:tc>
      </w:tr>
      <w:tr w:rsidR="00F3218D" w:rsidRPr="00CC080E" w14:paraId="782C1C16" w14:textId="77777777" w:rsidTr="005858D5">
        <w:trPr>
          <w:trHeight w:val="284"/>
          <w:jc w:val="center"/>
        </w:trPr>
        <w:tc>
          <w:tcPr>
            <w:tcW w:w="268" w:type="pct"/>
            <w:vMerge/>
            <w:vAlign w:val="center"/>
          </w:tcPr>
          <w:p w14:paraId="6FBA0A91" w14:textId="77777777" w:rsidR="00F3218D" w:rsidRPr="00CC080E" w:rsidRDefault="00F3218D" w:rsidP="00E55024">
            <w:pPr>
              <w:pStyle w:val="afd"/>
              <w:spacing w:after="0" w:line="240" w:lineRule="auto"/>
              <w:ind w:leftChars="0" w:left="0"/>
              <w:jc w:val="center"/>
              <w:textAlignment w:val="baseline"/>
              <w:rPr>
                <w:rFonts w:ascii="Times New Roman" w:hAnsi="Times New Roman"/>
                <w:sz w:val="21"/>
                <w:szCs w:val="21"/>
              </w:rPr>
            </w:pPr>
          </w:p>
        </w:tc>
        <w:tc>
          <w:tcPr>
            <w:tcW w:w="448" w:type="pct"/>
            <w:tcBorders>
              <w:bottom w:val="single" w:sz="4" w:space="0" w:color="auto"/>
            </w:tcBorders>
            <w:vAlign w:val="bottom"/>
          </w:tcPr>
          <w:p w14:paraId="4F3461AC" w14:textId="301B1278"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color w:val="000000"/>
                <w:sz w:val="21"/>
                <w:szCs w:val="21"/>
              </w:rPr>
              <w:t>119</w:t>
            </w:r>
          </w:p>
        </w:tc>
        <w:tc>
          <w:tcPr>
            <w:tcW w:w="357" w:type="pct"/>
            <w:tcBorders>
              <w:bottom w:val="single" w:sz="4" w:space="0" w:color="auto"/>
            </w:tcBorders>
            <w:vAlign w:val="bottom"/>
          </w:tcPr>
          <w:p w14:paraId="2793ED36" w14:textId="13E19750"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9" w:type="pct"/>
            <w:tcBorders>
              <w:bottom w:val="single" w:sz="4" w:space="0" w:color="auto"/>
            </w:tcBorders>
            <w:vAlign w:val="bottom"/>
          </w:tcPr>
          <w:p w14:paraId="70FFEF68" w14:textId="77C92966"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6.88 </w:t>
            </w:r>
          </w:p>
        </w:tc>
        <w:tc>
          <w:tcPr>
            <w:tcW w:w="357" w:type="pct"/>
            <w:tcBorders>
              <w:bottom w:val="single" w:sz="4" w:space="0" w:color="auto"/>
            </w:tcBorders>
            <w:vAlign w:val="bottom"/>
          </w:tcPr>
          <w:p w14:paraId="25904ADD" w14:textId="2B27102D"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tcBorders>
              <w:bottom w:val="single" w:sz="4" w:space="0" w:color="auto"/>
            </w:tcBorders>
            <w:vAlign w:val="bottom"/>
          </w:tcPr>
          <w:p w14:paraId="2B94D149" w14:textId="60832ED6"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7.17 </w:t>
            </w:r>
          </w:p>
        </w:tc>
        <w:tc>
          <w:tcPr>
            <w:tcW w:w="357" w:type="pct"/>
            <w:tcBorders>
              <w:bottom w:val="single" w:sz="4" w:space="0" w:color="auto"/>
            </w:tcBorders>
            <w:vAlign w:val="bottom"/>
          </w:tcPr>
          <w:p w14:paraId="072D9E90" w14:textId="393C9427"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tcBorders>
              <w:bottom w:val="single" w:sz="4" w:space="0" w:color="auto"/>
            </w:tcBorders>
            <w:vAlign w:val="bottom"/>
          </w:tcPr>
          <w:p w14:paraId="7C28A0E6" w14:textId="27342B66"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7.46 </w:t>
            </w:r>
          </w:p>
        </w:tc>
        <w:tc>
          <w:tcPr>
            <w:tcW w:w="357" w:type="pct"/>
            <w:tcBorders>
              <w:bottom w:val="single" w:sz="4" w:space="0" w:color="auto"/>
            </w:tcBorders>
            <w:vAlign w:val="bottom"/>
          </w:tcPr>
          <w:p w14:paraId="3DB1864D" w14:textId="2542EA98"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tcBorders>
              <w:bottom w:val="single" w:sz="4" w:space="0" w:color="auto"/>
            </w:tcBorders>
            <w:vAlign w:val="bottom"/>
          </w:tcPr>
          <w:p w14:paraId="5E79FD6E" w14:textId="6AC46E0E"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7.76 </w:t>
            </w:r>
          </w:p>
        </w:tc>
        <w:tc>
          <w:tcPr>
            <w:tcW w:w="357" w:type="pct"/>
            <w:tcBorders>
              <w:bottom w:val="single" w:sz="4" w:space="0" w:color="auto"/>
            </w:tcBorders>
            <w:vAlign w:val="bottom"/>
          </w:tcPr>
          <w:p w14:paraId="08FC4D6A" w14:textId="021821AE"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tcBorders>
              <w:bottom w:val="single" w:sz="4" w:space="0" w:color="auto"/>
            </w:tcBorders>
            <w:vAlign w:val="bottom"/>
          </w:tcPr>
          <w:p w14:paraId="523296ED" w14:textId="38B8429B"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8.36 </w:t>
            </w:r>
          </w:p>
        </w:tc>
        <w:tc>
          <w:tcPr>
            <w:tcW w:w="357" w:type="pct"/>
            <w:tcBorders>
              <w:bottom w:val="single" w:sz="4" w:space="0" w:color="auto"/>
            </w:tcBorders>
            <w:vAlign w:val="bottom"/>
          </w:tcPr>
          <w:p w14:paraId="79D4DD82" w14:textId="56770A66"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5" w:type="pct"/>
            <w:tcBorders>
              <w:bottom w:val="single" w:sz="4" w:space="0" w:color="auto"/>
            </w:tcBorders>
            <w:vAlign w:val="bottom"/>
          </w:tcPr>
          <w:p w14:paraId="7642B524" w14:textId="2AAABEB3"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8.97 </w:t>
            </w:r>
          </w:p>
        </w:tc>
      </w:tr>
      <w:tr w:rsidR="00F3218D" w:rsidRPr="00CC080E" w14:paraId="2B97C5AB" w14:textId="77777777" w:rsidTr="005858D5">
        <w:trPr>
          <w:trHeight w:val="284"/>
          <w:jc w:val="center"/>
        </w:trPr>
        <w:tc>
          <w:tcPr>
            <w:tcW w:w="268" w:type="pct"/>
            <w:vMerge/>
            <w:vAlign w:val="center"/>
          </w:tcPr>
          <w:p w14:paraId="677804F2" w14:textId="77777777" w:rsidR="00F3218D" w:rsidRPr="00CC080E" w:rsidRDefault="00F3218D" w:rsidP="00E55024">
            <w:pPr>
              <w:pStyle w:val="afd"/>
              <w:spacing w:after="0" w:line="240" w:lineRule="auto"/>
              <w:ind w:leftChars="0" w:left="0"/>
              <w:jc w:val="center"/>
              <w:textAlignment w:val="baseline"/>
              <w:rPr>
                <w:rFonts w:ascii="Times New Roman" w:hAnsi="Times New Roman"/>
                <w:sz w:val="21"/>
                <w:szCs w:val="21"/>
              </w:rPr>
            </w:pPr>
          </w:p>
        </w:tc>
        <w:tc>
          <w:tcPr>
            <w:tcW w:w="448" w:type="pct"/>
            <w:tcBorders>
              <w:bottom w:val="single" w:sz="4" w:space="0" w:color="auto"/>
            </w:tcBorders>
            <w:vAlign w:val="bottom"/>
          </w:tcPr>
          <w:p w14:paraId="0262A670" w14:textId="19A0534C"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color w:val="000000"/>
                <w:sz w:val="21"/>
                <w:szCs w:val="21"/>
              </w:rPr>
              <w:t>144</w:t>
            </w:r>
          </w:p>
        </w:tc>
        <w:tc>
          <w:tcPr>
            <w:tcW w:w="357" w:type="pct"/>
            <w:tcBorders>
              <w:bottom w:val="single" w:sz="4" w:space="0" w:color="auto"/>
            </w:tcBorders>
            <w:vAlign w:val="bottom"/>
          </w:tcPr>
          <w:p w14:paraId="1D97C718" w14:textId="50769966"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9" w:type="pct"/>
            <w:tcBorders>
              <w:bottom w:val="single" w:sz="4" w:space="0" w:color="auto"/>
            </w:tcBorders>
            <w:vAlign w:val="bottom"/>
          </w:tcPr>
          <w:p w14:paraId="62BDA43C" w14:textId="7B46294F"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8.33 </w:t>
            </w:r>
          </w:p>
        </w:tc>
        <w:tc>
          <w:tcPr>
            <w:tcW w:w="357" w:type="pct"/>
            <w:tcBorders>
              <w:bottom w:val="single" w:sz="4" w:space="0" w:color="auto"/>
            </w:tcBorders>
            <w:vAlign w:val="bottom"/>
          </w:tcPr>
          <w:p w14:paraId="20526B57" w14:textId="14A468B7"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tcBorders>
              <w:bottom w:val="single" w:sz="4" w:space="0" w:color="auto"/>
            </w:tcBorders>
            <w:vAlign w:val="bottom"/>
          </w:tcPr>
          <w:p w14:paraId="14EC9E68" w14:textId="23A8BDC2"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8.68 </w:t>
            </w:r>
          </w:p>
        </w:tc>
        <w:tc>
          <w:tcPr>
            <w:tcW w:w="357" w:type="pct"/>
            <w:tcBorders>
              <w:bottom w:val="single" w:sz="4" w:space="0" w:color="auto"/>
            </w:tcBorders>
            <w:vAlign w:val="bottom"/>
          </w:tcPr>
          <w:p w14:paraId="5485BF4A" w14:textId="640C6C1D"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tcBorders>
              <w:bottom w:val="single" w:sz="4" w:space="0" w:color="auto"/>
            </w:tcBorders>
            <w:vAlign w:val="bottom"/>
          </w:tcPr>
          <w:p w14:paraId="2A086CF9" w14:textId="1771ADBE"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9.03 </w:t>
            </w:r>
          </w:p>
        </w:tc>
        <w:tc>
          <w:tcPr>
            <w:tcW w:w="357" w:type="pct"/>
            <w:tcBorders>
              <w:bottom w:val="single" w:sz="4" w:space="0" w:color="auto"/>
            </w:tcBorders>
            <w:vAlign w:val="bottom"/>
          </w:tcPr>
          <w:p w14:paraId="2049664C" w14:textId="132E7CD9"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tcBorders>
              <w:bottom w:val="single" w:sz="4" w:space="0" w:color="auto"/>
            </w:tcBorders>
            <w:vAlign w:val="bottom"/>
          </w:tcPr>
          <w:p w14:paraId="3AE64348" w14:textId="0CBF0434"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9.39 </w:t>
            </w:r>
          </w:p>
        </w:tc>
        <w:tc>
          <w:tcPr>
            <w:tcW w:w="357" w:type="pct"/>
            <w:tcBorders>
              <w:bottom w:val="single" w:sz="4" w:space="0" w:color="auto"/>
            </w:tcBorders>
            <w:vAlign w:val="bottom"/>
          </w:tcPr>
          <w:p w14:paraId="2EAFFA8C" w14:textId="72D0AF74"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tcBorders>
              <w:bottom w:val="single" w:sz="4" w:space="0" w:color="auto"/>
            </w:tcBorders>
            <w:vAlign w:val="bottom"/>
          </w:tcPr>
          <w:p w14:paraId="302B9B16" w14:textId="0FE01472"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10.1 </w:t>
            </w:r>
          </w:p>
        </w:tc>
        <w:tc>
          <w:tcPr>
            <w:tcW w:w="357" w:type="pct"/>
            <w:tcBorders>
              <w:bottom w:val="single" w:sz="4" w:space="0" w:color="auto"/>
            </w:tcBorders>
            <w:vAlign w:val="bottom"/>
          </w:tcPr>
          <w:p w14:paraId="13E966BF" w14:textId="2FD6C98A"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5" w:type="pct"/>
            <w:tcBorders>
              <w:bottom w:val="single" w:sz="4" w:space="0" w:color="auto"/>
            </w:tcBorders>
            <w:vAlign w:val="bottom"/>
          </w:tcPr>
          <w:p w14:paraId="7C17795C" w14:textId="7362A24E"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10.9 </w:t>
            </w:r>
          </w:p>
        </w:tc>
      </w:tr>
      <w:tr w:rsidR="00F3218D" w:rsidRPr="00CC080E" w14:paraId="1538CDE9" w14:textId="77777777" w:rsidTr="005858D5">
        <w:trPr>
          <w:trHeight w:val="284"/>
          <w:jc w:val="center"/>
        </w:trPr>
        <w:tc>
          <w:tcPr>
            <w:tcW w:w="268" w:type="pct"/>
            <w:vMerge/>
            <w:vAlign w:val="center"/>
          </w:tcPr>
          <w:p w14:paraId="2A4A5EB6" w14:textId="77777777" w:rsidR="00F3218D" w:rsidRPr="00CC080E" w:rsidRDefault="00F3218D" w:rsidP="00E55024">
            <w:pPr>
              <w:pStyle w:val="afd"/>
              <w:spacing w:after="0" w:line="240" w:lineRule="auto"/>
              <w:ind w:leftChars="0" w:left="0"/>
              <w:jc w:val="center"/>
              <w:textAlignment w:val="baseline"/>
              <w:rPr>
                <w:rFonts w:ascii="Times New Roman" w:hAnsi="Times New Roman"/>
                <w:sz w:val="21"/>
                <w:szCs w:val="21"/>
              </w:rPr>
            </w:pPr>
          </w:p>
        </w:tc>
        <w:tc>
          <w:tcPr>
            <w:tcW w:w="448" w:type="pct"/>
            <w:tcBorders>
              <w:bottom w:val="single" w:sz="4" w:space="0" w:color="auto"/>
            </w:tcBorders>
            <w:vAlign w:val="bottom"/>
          </w:tcPr>
          <w:p w14:paraId="0220376D" w14:textId="36A84BF3"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color w:val="000000"/>
                <w:sz w:val="21"/>
                <w:szCs w:val="21"/>
              </w:rPr>
              <w:t>169</w:t>
            </w:r>
          </w:p>
        </w:tc>
        <w:tc>
          <w:tcPr>
            <w:tcW w:w="357" w:type="pct"/>
            <w:tcBorders>
              <w:bottom w:val="single" w:sz="4" w:space="0" w:color="auto"/>
            </w:tcBorders>
            <w:vAlign w:val="bottom"/>
          </w:tcPr>
          <w:p w14:paraId="28FAF2C4" w14:textId="70E7C6E0"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9" w:type="pct"/>
            <w:tcBorders>
              <w:bottom w:val="single" w:sz="4" w:space="0" w:color="auto"/>
            </w:tcBorders>
            <w:vAlign w:val="bottom"/>
          </w:tcPr>
          <w:p w14:paraId="3E401C74" w14:textId="4DABB442"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9.78 </w:t>
            </w:r>
          </w:p>
        </w:tc>
        <w:tc>
          <w:tcPr>
            <w:tcW w:w="357" w:type="pct"/>
            <w:tcBorders>
              <w:bottom w:val="single" w:sz="4" w:space="0" w:color="auto"/>
            </w:tcBorders>
            <w:vAlign w:val="bottom"/>
          </w:tcPr>
          <w:p w14:paraId="3C90510D" w14:textId="0251EA35"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tcBorders>
              <w:bottom w:val="single" w:sz="4" w:space="0" w:color="auto"/>
            </w:tcBorders>
            <w:vAlign w:val="bottom"/>
          </w:tcPr>
          <w:p w14:paraId="0782416F" w14:textId="1B84722D"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10.2 </w:t>
            </w:r>
          </w:p>
        </w:tc>
        <w:tc>
          <w:tcPr>
            <w:tcW w:w="357" w:type="pct"/>
            <w:tcBorders>
              <w:bottom w:val="single" w:sz="4" w:space="0" w:color="auto"/>
            </w:tcBorders>
            <w:vAlign w:val="bottom"/>
          </w:tcPr>
          <w:p w14:paraId="2B14ED68" w14:textId="4B9C8D78"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tcBorders>
              <w:bottom w:val="single" w:sz="4" w:space="0" w:color="auto"/>
            </w:tcBorders>
            <w:vAlign w:val="bottom"/>
          </w:tcPr>
          <w:p w14:paraId="5CE47D74" w14:textId="7F2302A6"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10.6 </w:t>
            </w:r>
          </w:p>
        </w:tc>
        <w:tc>
          <w:tcPr>
            <w:tcW w:w="357" w:type="pct"/>
            <w:tcBorders>
              <w:bottom w:val="single" w:sz="4" w:space="0" w:color="auto"/>
            </w:tcBorders>
            <w:vAlign w:val="bottom"/>
          </w:tcPr>
          <w:p w14:paraId="44ADC0B4" w14:textId="79784A13"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tcBorders>
              <w:bottom w:val="single" w:sz="4" w:space="0" w:color="auto"/>
            </w:tcBorders>
            <w:vAlign w:val="bottom"/>
          </w:tcPr>
          <w:p w14:paraId="58C69301" w14:textId="1710EEC6"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11.0 </w:t>
            </w:r>
          </w:p>
        </w:tc>
        <w:tc>
          <w:tcPr>
            <w:tcW w:w="357" w:type="pct"/>
            <w:tcBorders>
              <w:bottom w:val="single" w:sz="4" w:space="0" w:color="auto"/>
            </w:tcBorders>
            <w:vAlign w:val="bottom"/>
          </w:tcPr>
          <w:p w14:paraId="5502707E" w14:textId="4AE7EB88"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tcBorders>
              <w:bottom w:val="single" w:sz="4" w:space="0" w:color="auto"/>
            </w:tcBorders>
            <w:vAlign w:val="bottom"/>
          </w:tcPr>
          <w:p w14:paraId="59A27786" w14:textId="227D1A14"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11.9 </w:t>
            </w:r>
          </w:p>
        </w:tc>
        <w:tc>
          <w:tcPr>
            <w:tcW w:w="357" w:type="pct"/>
            <w:tcBorders>
              <w:bottom w:val="single" w:sz="4" w:space="0" w:color="auto"/>
            </w:tcBorders>
            <w:vAlign w:val="bottom"/>
          </w:tcPr>
          <w:p w14:paraId="48D04325" w14:textId="5DFE8ED8"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5" w:type="pct"/>
            <w:tcBorders>
              <w:bottom w:val="single" w:sz="4" w:space="0" w:color="auto"/>
            </w:tcBorders>
            <w:vAlign w:val="bottom"/>
          </w:tcPr>
          <w:p w14:paraId="78ACB8C1" w14:textId="29F97CE7"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12.7 </w:t>
            </w:r>
          </w:p>
        </w:tc>
      </w:tr>
      <w:tr w:rsidR="00F3218D" w:rsidRPr="00CC080E" w14:paraId="4C444A2A" w14:textId="77777777" w:rsidTr="005858D5">
        <w:trPr>
          <w:trHeight w:val="284"/>
          <w:jc w:val="center"/>
        </w:trPr>
        <w:tc>
          <w:tcPr>
            <w:tcW w:w="268" w:type="pct"/>
            <w:vMerge/>
            <w:vAlign w:val="center"/>
          </w:tcPr>
          <w:p w14:paraId="6B7865A9" w14:textId="77777777" w:rsidR="00F3218D" w:rsidRPr="00CC080E" w:rsidRDefault="00F3218D" w:rsidP="00E55024">
            <w:pPr>
              <w:pStyle w:val="afd"/>
              <w:spacing w:after="0" w:line="240" w:lineRule="auto"/>
              <w:ind w:leftChars="0" w:left="0"/>
              <w:jc w:val="center"/>
              <w:textAlignment w:val="baseline"/>
              <w:rPr>
                <w:rFonts w:ascii="Times New Roman" w:hAnsi="Times New Roman"/>
                <w:sz w:val="21"/>
                <w:szCs w:val="21"/>
              </w:rPr>
            </w:pPr>
          </w:p>
        </w:tc>
        <w:tc>
          <w:tcPr>
            <w:tcW w:w="448" w:type="pct"/>
            <w:tcBorders>
              <w:bottom w:val="single" w:sz="4" w:space="0" w:color="auto"/>
            </w:tcBorders>
            <w:vAlign w:val="bottom"/>
          </w:tcPr>
          <w:p w14:paraId="04E0E2F5" w14:textId="71766BBC"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color w:val="000000"/>
                <w:sz w:val="21"/>
                <w:szCs w:val="21"/>
              </w:rPr>
              <w:t>194</w:t>
            </w:r>
          </w:p>
        </w:tc>
        <w:tc>
          <w:tcPr>
            <w:tcW w:w="357" w:type="pct"/>
            <w:tcBorders>
              <w:bottom w:val="single" w:sz="4" w:space="0" w:color="auto"/>
            </w:tcBorders>
            <w:vAlign w:val="bottom"/>
          </w:tcPr>
          <w:p w14:paraId="426F8D79" w14:textId="06C58400"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9" w:type="pct"/>
            <w:tcBorders>
              <w:bottom w:val="single" w:sz="4" w:space="0" w:color="auto"/>
            </w:tcBorders>
            <w:vAlign w:val="bottom"/>
          </w:tcPr>
          <w:p w14:paraId="4C9324D6" w14:textId="4F2F2BDB"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11.2 </w:t>
            </w:r>
          </w:p>
        </w:tc>
        <w:tc>
          <w:tcPr>
            <w:tcW w:w="357" w:type="pct"/>
            <w:tcBorders>
              <w:bottom w:val="single" w:sz="4" w:space="0" w:color="auto"/>
            </w:tcBorders>
            <w:vAlign w:val="bottom"/>
          </w:tcPr>
          <w:p w14:paraId="43F90354" w14:textId="1B92AFCC"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tcBorders>
              <w:bottom w:val="single" w:sz="4" w:space="0" w:color="auto"/>
            </w:tcBorders>
            <w:vAlign w:val="bottom"/>
          </w:tcPr>
          <w:p w14:paraId="43018256" w14:textId="431CF2C0"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11.7 </w:t>
            </w:r>
          </w:p>
        </w:tc>
        <w:tc>
          <w:tcPr>
            <w:tcW w:w="357" w:type="pct"/>
            <w:tcBorders>
              <w:bottom w:val="single" w:sz="4" w:space="0" w:color="auto"/>
            </w:tcBorders>
            <w:vAlign w:val="bottom"/>
          </w:tcPr>
          <w:p w14:paraId="2BF1E866" w14:textId="4FEC14E0"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tcBorders>
              <w:bottom w:val="single" w:sz="4" w:space="0" w:color="auto"/>
            </w:tcBorders>
            <w:vAlign w:val="bottom"/>
          </w:tcPr>
          <w:p w14:paraId="7A6D4BA5" w14:textId="7D299615"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12.2 </w:t>
            </w:r>
          </w:p>
        </w:tc>
        <w:tc>
          <w:tcPr>
            <w:tcW w:w="357" w:type="pct"/>
            <w:tcBorders>
              <w:bottom w:val="single" w:sz="4" w:space="0" w:color="auto"/>
            </w:tcBorders>
            <w:vAlign w:val="bottom"/>
          </w:tcPr>
          <w:p w14:paraId="4DFBFACB" w14:textId="16BEB26A"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tcBorders>
              <w:bottom w:val="single" w:sz="4" w:space="0" w:color="auto"/>
            </w:tcBorders>
            <w:vAlign w:val="bottom"/>
          </w:tcPr>
          <w:p w14:paraId="56D10F58" w14:textId="7FA4D806"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12.6 </w:t>
            </w:r>
          </w:p>
        </w:tc>
        <w:tc>
          <w:tcPr>
            <w:tcW w:w="357" w:type="pct"/>
            <w:tcBorders>
              <w:bottom w:val="single" w:sz="4" w:space="0" w:color="auto"/>
            </w:tcBorders>
            <w:vAlign w:val="bottom"/>
          </w:tcPr>
          <w:p w14:paraId="2D467564" w14:textId="3E438AA9"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tcBorders>
              <w:bottom w:val="single" w:sz="4" w:space="0" w:color="auto"/>
            </w:tcBorders>
            <w:vAlign w:val="bottom"/>
          </w:tcPr>
          <w:p w14:paraId="03124FAE" w14:textId="345E41BD"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13.6 </w:t>
            </w:r>
          </w:p>
        </w:tc>
        <w:tc>
          <w:tcPr>
            <w:tcW w:w="357" w:type="pct"/>
            <w:tcBorders>
              <w:bottom w:val="single" w:sz="4" w:space="0" w:color="auto"/>
            </w:tcBorders>
            <w:vAlign w:val="bottom"/>
          </w:tcPr>
          <w:p w14:paraId="70876B39" w14:textId="09BADAE6"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5" w:type="pct"/>
            <w:tcBorders>
              <w:bottom w:val="single" w:sz="4" w:space="0" w:color="auto"/>
            </w:tcBorders>
            <w:vAlign w:val="bottom"/>
          </w:tcPr>
          <w:p w14:paraId="16295F93" w14:textId="6339796A"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14.6 </w:t>
            </w:r>
          </w:p>
        </w:tc>
      </w:tr>
      <w:tr w:rsidR="00F3218D" w:rsidRPr="00CC080E" w14:paraId="240726E1" w14:textId="77777777" w:rsidTr="005858D5">
        <w:trPr>
          <w:trHeight w:val="284"/>
          <w:jc w:val="center"/>
        </w:trPr>
        <w:tc>
          <w:tcPr>
            <w:tcW w:w="268" w:type="pct"/>
            <w:vMerge/>
            <w:vAlign w:val="center"/>
          </w:tcPr>
          <w:p w14:paraId="060FA70B" w14:textId="77777777" w:rsidR="00F3218D" w:rsidRPr="00CC080E" w:rsidRDefault="00F3218D" w:rsidP="00E55024">
            <w:pPr>
              <w:pStyle w:val="afd"/>
              <w:spacing w:after="0" w:line="240" w:lineRule="auto"/>
              <w:ind w:leftChars="0" w:left="0"/>
              <w:jc w:val="center"/>
              <w:textAlignment w:val="baseline"/>
              <w:rPr>
                <w:rFonts w:ascii="Times New Roman" w:hAnsi="Times New Roman"/>
                <w:sz w:val="21"/>
                <w:szCs w:val="21"/>
              </w:rPr>
            </w:pPr>
          </w:p>
        </w:tc>
        <w:tc>
          <w:tcPr>
            <w:tcW w:w="448" w:type="pct"/>
            <w:tcBorders>
              <w:bottom w:val="single" w:sz="4" w:space="0" w:color="auto"/>
            </w:tcBorders>
            <w:vAlign w:val="bottom"/>
          </w:tcPr>
          <w:p w14:paraId="2187F63D" w14:textId="67100FEB"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color w:val="000000"/>
                <w:sz w:val="21"/>
                <w:szCs w:val="21"/>
              </w:rPr>
              <w:t>219</w:t>
            </w:r>
          </w:p>
        </w:tc>
        <w:tc>
          <w:tcPr>
            <w:tcW w:w="357" w:type="pct"/>
            <w:tcBorders>
              <w:bottom w:val="single" w:sz="4" w:space="0" w:color="auto"/>
            </w:tcBorders>
            <w:vAlign w:val="bottom"/>
          </w:tcPr>
          <w:p w14:paraId="77FE4033" w14:textId="6265BAF5"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9" w:type="pct"/>
            <w:tcBorders>
              <w:bottom w:val="single" w:sz="4" w:space="0" w:color="auto"/>
            </w:tcBorders>
            <w:vAlign w:val="bottom"/>
          </w:tcPr>
          <w:p w14:paraId="6FF1CDA6" w14:textId="5FB24F44"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12.7 </w:t>
            </w:r>
          </w:p>
        </w:tc>
        <w:tc>
          <w:tcPr>
            <w:tcW w:w="357" w:type="pct"/>
            <w:tcBorders>
              <w:bottom w:val="single" w:sz="4" w:space="0" w:color="auto"/>
            </w:tcBorders>
            <w:vAlign w:val="bottom"/>
          </w:tcPr>
          <w:p w14:paraId="2A6B5384" w14:textId="656EF5F5"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tcBorders>
              <w:bottom w:val="single" w:sz="4" w:space="0" w:color="auto"/>
            </w:tcBorders>
            <w:vAlign w:val="bottom"/>
          </w:tcPr>
          <w:p w14:paraId="726FAC51" w14:textId="489997C0"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13.2 </w:t>
            </w:r>
          </w:p>
        </w:tc>
        <w:tc>
          <w:tcPr>
            <w:tcW w:w="357" w:type="pct"/>
            <w:tcBorders>
              <w:bottom w:val="single" w:sz="4" w:space="0" w:color="auto"/>
            </w:tcBorders>
            <w:vAlign w:val="bottom"/>
          </w:tcPr>
          <w:p w14:paraId="41329690" w14:textId="2EE9BEE0"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tcBorders>
              <w:bottom w:val="single" w:sz="4" w:space="0" w:color="auto"/>
            </w:tcBorders>
            <w:vAlign w:val="bottom"/>
          </w:tcPr>
          <w:p w14:paraId="4CC6E4F5" w14:textId="3F6FA687"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13.7 </w:t>
            </w:r>
          </w:p>
        </w:tc>
        <w:tc>
          <w:tcPr>
            <w:tcW w:w="357" w:type="pct"/>
            <w:tcBorders>
              <w:bottom w:val="single" w:sz="4" w:space="0" w:color="auto"/>
            </w:tcBorders>
            <w:vAlign w:val="bottom"/>
          </w:tcPr>
          <w:p w14:paraId="054A7242" w14:textId="2CCF5B8F"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tcBorders>
              <w:bottom w:val="single" w:sz="4" w:space="0" w:color="auto"/>
            </w:tcBorders>
            <w:vAlign w:val="bottom"/>
          </w:tcPr>
          <w:p w14:paraId="140E0CFF" w14:textId="720063ED"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14.3 </w:t>
            </w:r>
          </w:p>
        </w:tc>
        <w:tc>
          <w:tcPr>
            <w:tcW w:w="357" w:type="pct"/>
            <w:tcBorders>
              <w:bottom w:val="single" w:sz="4" w:space="0" w:color="auto"/>
            </w:tcBorders>
            <w:vAlign w:val="bottom"/>
          </w:tcPr>
          <w:p w14:paraId="7A153CE5" w14:textId="402B4F75"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tcBorders>
              <w:bottom w:val="single" w:sz="4" w:space="0" w:color="auto"/>
            </w:tcBorders>
            <w:vAlign w:val="bottom"/>
          </w:tcPr>
          <w:p w14:paraId="1BCE081E" w14:textId="1F0CCCA6"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15.4 </w:t>
            </w:r>
          </w:p>
        </w:tc>
        <w:tc>
          <w:tcPr>
            <w:tcW w:w="357" w:type="pct"/>
            <w:tcBorders>
              <w:bottom w:val="single" w:sz="4" w:space="0" w:color="auto"/>
            </w:tcBorders>
            <w:vAlign w:val="bottom"/>
          </w:tcPr>
          <w:p w14:paraId="4A1A222B" w14:textId="606C68A5"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5" w:type="pct"/>
            <w:tcBorders>
              <w:bottom w:val="single" w:sz="4" w:space="0" w:color="auto"/>
            </w:tcBorders>
            <w:vAlign w:val="bottom"/>
          </w:tcPr>
          <w:p w14:paraId="679D9918" w14:textId="2EF3CCFF"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16.5 </w:t>
            </w:r>
          </w:p>
        </w:tc>
      </w:tr>
      <w:tr w:rsidR="00F3218D" w:rsidRPr="00CC080E" w14:paraId="6242228C" w14:textId="77777777" w:rsidTr="005858D5">
        <w:trPr>
          <w:trHeight w:val="284"/>
          <w:jc w:val="center"/>
        </w:trPr>
        <w:tc>
          <w:tcPr>
            <w:tcW w:w="268" w:type="pct"/>
            <w:vMerge/>
            <w:vAlign w:val="center"/>
          </w:tcPr>
          <w:p w14:paraId="037F0F2E" w14:textId="77777777" w:rsidR="00F3218D" w:rsidRPr="00CC080E" w:rsidRDefault="00F3218D" w:rsidP="00E55024">
            <w:pPr>
              <w:pStyle w:val="afd"/>
              <w:spacing w:after="0" w:line="240" w:lineRule="auto"/>
              <w:ind w:leftChars="0" w:left="0"/>
              <w:jc w:val="center"/>
              <w:textAlignment w:val="baseline"/>
              <w:rPr>
                <w:rFonts w:ascii="Times New Roman" w:hAnsi="Times New Roman"/>
                <w:sz w:val="21"/>
                <w:szCs w:val="21"/>
              </w:rPr>
            </w:pPr>
          </w:p>
        </w:tc>
        <w:tc>
          <w:tcPr>
            <w:tcW w:w="448" w:type="pct"/>
            <w:tcBorders>
              <w:bottom w:val="single" w:sz="4" w:space="0" w:color="auto"/>
            </w:tcBorders>
            <w:vAlign w:val="bottom"/>
          </w:tcPr>
          <w:p w14:paraId="3C75FED3" w14:textId="6E3F97B0"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color w:val="000000"/>
                <w:sz w:val="21"/>
                <w:szCs w:val="21"/>
              </w:rPr>
              <w:t>244</w:t>
            </w:r>
          </w:p>
        </w:tc>
        <w:tc>
          <w:tcPr>
            <w:tcW w:w="357" w:type="pct"/>
            <w:tcBorders>
              <w:bottom w:val="single" w:sz="4" w:space="0" w:color="auto"/>
            </w:tcBorders>
            <w:vAlign w:val="bottom"/>
          </w:tcPr>
          <w:p w14:paraId="15BDB773" w14:textId="73C2235D"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9" w:type="pct"/>
            <w:tcBorders>
              <w:bottom w:val="single" w:sz="4" w:space="0" w:color="auto"/>
            </w:tcBorders>
            <w:vAlign w:val="bottom"/>
          </w:tcPr>
          <w:p w14:paraId="2A33859B" w14:textId="5697D452"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14.1 </w:t>
            </w:r>
          </w:p>
        </w:tc>
        <w:tc>
          <w:tcPr>
            <w:tcW w:w="357" w:type="pct"/>
            <w:tcBorders>
              <w:bottom w:val="single" w:sz="4" w:space="0" w:color="auto"/>
            </w:tcBorders>
            <w:vAlign w:val="bottom"/>
          </w:tcPr>
          <w:p w14:paraId="15994216" w14:textId="6CDEA878"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tcBorders>
              <w:bottom w:val="single" w:sz="4" w:space="0" w:color="auto"/>
            </w:tcBorders>
            <w:vAlign w:val="bottom"/>
          </w:tcPr>
          <w:p w14:paraId="3388F101" w14:textId="475F7F16"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14.7 </w:t>
            </w:r>
          </w:p>
        </w:tc>
        <w:tc>
          <w:tcPr>
            <w:tcW w:w="357" w:type="pct"/>
            <w:tcBorders>
              <w:bottom w:val="single" w:sz="4" w:space="0" w:color="auto"/>
            </w:tcBorders>
            <w:vAlign w:val="bottom"/>
          </w:tcPr>
          <w:p w14:paraId="279270E2" w14:textId="584C679F"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tcBorders>
              <w:bottom w:val="single" w:sz="4" w:space="0" w:color="auto"/>
            </w:tcBorders>
            <w:vAlign w:val="bottom"/>
          </w:tcPr>
          <w:p w14:paraId="38014673" w14:textId="39546F78"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15.3 </w:t>
            </w:r>
          </w:p>
        </w:tc>
        <w:tc>
          <w:tcPr>
            <w:tcW w:w="357" w:type="pct"/>
            <w:tcBorders>
              <w:bottom w:val="single" w:sz="4" w:space="0" w:color="auto"/>
            </w:tcBorders>
            <w:vAlign w:val="bottom"/>
          </w:tcPr>
          <w:p w14:paraId="23F87409" w14:textId="29F848A1"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tcBorders>
              <w:bottom w:val="single" w:sz="4" w:space="0" w:color="auto"/>
            </w:tcBorders>
            <w:vAlign w:val="bottom"/>
          </w:tcPr>
          <w:p w14:paraId="0D8830F9" w14:textId="14065DC8"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15.9 </w:t>
            </w:r>
          </w:p>
        </w:tc>
        <w:tc>
          <w:tcPr>
            <w:tcW w:w="357" w:type="pct"/>
            <w:tcBorders>
              <w:bottom w:val="single" w:sz="4" w:space="0" w:color="auto"/>
            </w:tcBorders>
            <w:vAlign w:val="bottom"/>
          </w:tcPr>
          <w:p w14:paraId="3CCB80AC" w14:textId="58942214"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tcBorders>
              <w:bottom w:val="single" w:sz="4" w:space="0" w:color="auto"/>
            </w:tcBorders>
            <w:vAlign w:val="bottom"/>
          </w:tcPr>
          <w:p w14:paraId="66141382" w14:textId="4913BFBD"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tcBorders>
              <w:bottom w:val="single" w:sz="4" w:space="0" w:color="auto"/>
            </w:tcBorders>
            <w:vAlign w:val="bottom"/>
          </w:tcPr>
          <w:p w14:paraId="2B3D57F1" w14:textId="39F75989"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5" w:type="pct"/>
            <w:tcBorders>
              <w:bottom w:val="single" w:sz="4" w:space="0" w:color="auto"/>
            </w:tcBorders>
            <w:vAlign w:val="bottom"/>
          </w:tcPr>
          <w:p w14:paraId="6B6379BC" w14:textId="5A0C2548"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r>
      <w:tr w:rsidR="00F3218D" w:rsidRPr="00CC080E" w14:paraId="3D8CB1FB" w14:textId="77777777" w:rsidTr="005858D5">
        <w:trPr>
          <w:trHeight w:val="284"/>
          <w:jc w:val="center"/>
        </w:trPr>
        <w:tc>
          <w:tcPr>
            <w:tcW w:w="268" w:type="pct"/>
            <w:vMerge/>
            <w:vAlign w:val="center"/>
          </w:tcPr>
          <w:p w14:paraId="27442DB8" w14:textId="77777777" w:rsidR="00F3218D" w:rsidRPr="00CC080E" w:rsidRDefault="00F3218D" w:rsidP="00E55024">
            <w:pPr>
              <w:pStyle w:val="afd"/>
              <w:spacing w:after="0" w:line="240" w:lineRule="auto"/>
              <w:ind w:leftChars="0" w:left="0"/>
              <w:jc w:val="center"/>
              <w:textAlignment w:val="baseline"/>
              <w:rPr>
                <w:rFonts w:ascii="Times New Roman" w:hAnsi="Times New Roman"/>
                <w:sz w:val="21"/>
                <w:szCs w:val="21"/>
              </w:rPr>
            </w:pPr>
          </w:p>
        </w:tc>
        <w:tc>
          <w:tcPr>
            <w:tcW w:w="448" w:type="pct"/>
            <w:tcBorders>
              <w:bottom w:val="single" w:sz="4" w:space="0" w:color="auto"/>
            </w:tcBorders>
            <w:vAlign w:val="bottom"/>
          </w:tcPr>
          <w:p w14:paraId="7D9AA250" w14:textId="18AB3BAB"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color w:val="000000"/>
                <w:sz w:val="21"/>
                <w:szCs w:val="21"/>
              </w:rPr>
              <w:t>269</w:t>
            </w:r>
          </w:p>
        </w:tc>
        <w:tc>
          <w:tcPr>
            <w:tcW w:w="357" w:type="pct"/>
            <w:tcBorders>
              <w:bottom w:val="single" w:sz="4" w:space="0" w:color="auto"/>
            </w:tcBorders>
            <w:vAlign w:val="bottom"/>
          </w:tcPr>
          <w:p w14:paraId="3051D94A" w14:textId="79D3A93B"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9" w:type="pct"/>
            <w:tcBorders>
              <w:bottom w:val="single" w:sz="4" w:space="0" w:color="auto"/>
            </w:tcBorders>
            <w:vAlign w:val="bottom"/>
          </w:tcPr>
          <w:p w14:paraId="4F09BA08" w14:textId="19B927DB"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15.6 </w:t>
            </w:r>
          </w:p>
        </w:tc>
        <w:tc>
          <w:tcPr>
            <w:tcW w:w="357" w:type="pct"/>
            <w:tcBorders>
              <w:bottom w:val="single" w:sz="4" w:space="0" w:color="auto"/>
            </w:tcBorders>
            <w:vAlign w:val="bottom"/>
          </w:tcPr>
          <w:p w14:paraId="4332B00E" w14:textId="34F1F616"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tcBorders>
              <w:bottom w:val="single" w:sz="4" w:space="0" w:color="auto"/>
            </w:tcBorders>
            <w:vAlign w:val="bottom"/>
          </w:tcPr>
          <w:p w14:paraId="0A98D930" w14:textId="359B3CC5"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16.2 </w:t>
            </w:r>
          </w:p>
        </w:tc>
        <w:tc>
          <w:tcPr>
            <w:tcW w:w="357" w:type="pct"/>
            <w:tcBorders>
              <w:bottom w:val="single" w:sz="4" w:space="0" w:color="auto"/>
            </w:tcBorders>
            <w:vAlign w:val="bottom"/>
          </w:tcPr>
          <w:p w14:paraId="24D0C095" w14:textId="06302D36"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tcBorders>
              <w:bottom w:val="single" w:sz="4" w:space="0" w:color="auto"/>
            </w:tcBorders>
            <w:vAlign w:val="bottom"/>
          </w:tcPr>
          <w:p w14:paraId="7778EC2B" w14:textId="7745340B"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tcBorders>
              <w:bottom w:val="single" w:sz="4" w:space="0" w:color="auto"/>
            </w:tcBorders>
            <w:vAlign w:val="bottom"/>
          </w:tcPr>
          <w:p w14:paraId="750917DE" w14:textId="35070D80"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tcBorders>
              <w:bottom w:val="single" w:sz="4" w:space="0" w:color="auto"/>
            </w:tcBorders>
            <w:vAlign w:val="bottom"/>
          </w:tcPr>
          <w:p w14:paraId="78E58F5D" w14:textId="53487DAC"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tcBorders>
              <w:bottom w:val="single" w:sz="4" w:space="0" w:color="auto"/>
            </w:tcBorders>
            <w:vAlign w:val="bottom"/>
          </w:tcPr>
          <w:p w14:paraId="19B9DC65" w14:textId="45EC4CA8"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tcBorders>
              <w:bottom w:val="single" w:sz="4" w:space="0" w:color="auto"/>
            </w:tcBorders>
            <w:vAlign w:val="bottom"/>
          </w:tcPr>
          <w:p w14:paraId="0A48E10B" w14:textId="15AFA1C9"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tcBorders>
              <w:bottom w:val="single" w:sz="4" w:space="0" w:color="auto"/>
            </w:tcBorders>
            <w:vAlign w:val="bottom"/>
          </w:tcPr>
          <w:p w14:paraId="28EE0803" w14:textId="61329D35"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5" w:type="pct"/>
            <w:tcBorders>
              <w:bottom w:val="single" w:sz="4" w:space="0" w:color="auto"/>
            </w:tcBorders>
            <w:vAlign w:val="bottom"/>
          </w:tcPr>
          <w:p w14:paraId="4EB62A97" w14:textId="1EFF2269"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r>
      <w:tr w:rsidR="00F3218D" w:rsidRPr="00CC080E" w14:paraId="03FC5D5A" w14:textId="77777777" w:rsidTr="00E55024">
        <w:trPr>
          <w:trHeight w:val="284"/>
          <w:jc w:val="center"/>
        </w:trPr>
        <w:tc>
          <w:tcPr>
            <w:tcW w:w="268" w:type="pct"/>
            <w:vMerge/>
            <w:tcBorders>
              <w:bottom w:val="single" w:sz="4" w:space="0" w:color="auto"/>
            </w:tcBorders>
            <w:vAlign w:val="center"/>
          </w:tcPr>
          <w:p w14:paraId="4D3F8491" w14:textId="77777777" w:rsidR="00F3218D" w:rsidRPr="00CC080E" w:rsidRDefault="00F3218D" w:rsidP="00E55024">
            <w:pPr>
              <w:pStyle w:val="afd"/>
              <w:spacing w:after="0" w:line="240" w:lineRule="auto"/>
              <w:ind w:leftChars="0" w:left="0"/>
              <w:jc w:val="center"/>
              <w:textAlignment w:val="baseline"/>
              <w:rPr>
                <w:rFonts w:ascii="Times New Roman" w:hAnsi="Times New Roman"/>
                <w:sz w:val="21"/>
                <w:szCs w:val="21"/>
              </w:rPr>
            </w:pPr>
          </w:p>
        </w:tc>
        <w:tc>
          <w:tcPr>
            <w:tcW w:w="448" w:type="pct"/>
            <w:tcBorders>
              <w:bottom w:val="single" w:sz="4" w:space="0" w:color="auto"/>
            </w:tcBorders>
            <w:vAlign w:val="bottom"/>
          </w:tcPr>
          <w:p w14:paraId="18CD9A20" w14:textId="7A0888A7"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w:t>
            </w:r>
            <w:r w:rsidRPr="00F3218D">
              <w:rPr>
                <w:rFonts w:ascii="Times New Roman" w:hAnsi="Times New Roman"/>
                <w:color w:val="000000"/>
                <w:sz w:val="21"/>
                <w:szCs w:val="21"/>
              </w:rPr>
              <w:t>294</w:t>
            </w:r>
          </w:p>
        </w:tc>
        <w:tc>
          <w:tcPr>
            <w:tcW w:w="357" w:type="pct"/>
            <w:tcBorders>
              <w:bottom w:val="single" w:sz="4" w:space="0" w:color="auto"/>
            </w:tcBorders>
            <w:vAlign w:val="bottom"/>
          </w:tcPr>
          <w:p w14:paraId="229E833C" w14:textId="481045C7"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9" w:type="pct"/>
            <w:tcBorders>
              <w:bottom w:val="single" w:sz="4" w:space="0" w:color="auto"/>
            </w:tcBorders>
            <w:vAlign w:val="bottom"/>
          </w:tcPr>
          <w:p w14:paraId="361D64D2" w14:textId="6F3ABCC5"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tcBorders>
              <w:bottom w:val="single" w:sz="4" w:space="0" w:color="auto"/>
            </w:tcBorders>
            <w:vAlign w:val="bottom"/>
          </w:tcPr>
          <w:p w14:paraId="20B1A5D5" w14:textId="417A7273"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tcBorders>
              <w:bottom w:val="single" w:sz="4" w:space="0" w:color="auto"/>
            </w:tcBorders>
            <w:vAlign w:val="bottom"/>
          </w:tcPr>
          <w:p w14:paraId="5A33922D" w14:textId="1F7719E0"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tcBorders>
              <w:bottom w:val="single" w:sz="4" w:space="0" w:color="auto"/>
            </w:tcBorders>
            <w:vAlign w:val="bottom"/>
          </w:tcPr>
          <w:p w14:paraId="077BB23A" w14:textId="01431A0F"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tcBorders>
              <w:bottom w:val="single" w:sz="4" w:space="0" w:color="auto"/>
            </w:tcBorders>
            <w:vAlign w:val="bottom"/>
          </w:tcPr>
          <w:p w14:paraId="2F71016F" w14:textId="34EA87F4"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tcBorders>
              <w:bottom w:val="single" w:sz="4" w:space="0" w:color="auto"/>
            </w:tcBorders>
            <w:vAlign w:val="bottom"/>
          </w:tcPr>
          <w:p w14:paraId="1D50D92A" w14:textId="6A9DA623"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tcBorders>
              <w:bottom w:val="single" w:sz="4" w:space="0" w:color="auto"/>
            </w:tcBorders>
            <w:vAlign w:val="bottom"/>
          </w:tcPr>
          <w:p w14:paraId="41A7F1EE" w14:textId="1F0A1C48"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tcBorders>
              <w:bottom w:val="single" w:sz="4" w:space="0" w:color="auto"/>
            </w:tcBorders>
            <w:vAlign w:val="bottom"/>
          </w:tcPr>
          <w:p w14:paraId="62F910D9" w14:textId="15459862"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tcBorders>
              <w:bottom w:val="single" w:sz="4" w:space="0" w:color="auto"/>
            </w:tcBorders>
            <w:vAlign w:val="bottom"/>
          </w:tcPr>
          <w:p w14:paraId="0808496D" w14:textId="0DDE539F"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tcBorders>
              <w:bottom w:val="single" w:sz="4" w:space="0" w:color="auto"/>
            </w:tcBorders>
            <w:vAlign w:val="bottom"/>
          </w:tcPr>
          <w:p w14:paraId="40F57FFD" w14:textId="6DC5DC2F"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5" w:type="pct"/>
            <w:tcBorders>
              <w:bottom w:val="single" w:sz="4" w:space="0" w:color="auto"/>
            </w:tcBorders>
            <w:vAlign w:val="bottom"/>
          </w:tcPr>
          <w:p w14:paraId="253BD8E4" w14:textId="3CD7D529"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r>
      <w:tr w:rsidR="00CC080E" w:rsidRPr="00CC080E" w14:paraId="173B4A8E" w14:textId="77777777" w:rsidTr="00E55024">
        <w:trPr>
          <w:trHeight w:val="284"/>
          <w:jc w:val="center"/>
        </w:trPr>
        <w:tc>
          <w:tcPr>
            <w:tcW w:w="5000" w:type="pct"/>
            <w:gridSpan w:val="14"/>
            <w:tcBorders>
              <w:left w:val="nil"/>
              <w:bottom w:val="nil"/>
              <w:right w:val="nil"/>
            </w:tcBorders>
            <w:vAlign w:val="center"/>
          </w:tcPr>
          <w:p w14:paraId="31E31C62" w14:textId="77777777" w:rsidR="00E55024" w:rsidRPr="00CC080E" w:rsidRDefault="00E55024" w:rsidP="00E55024">
            <w:pPr>
              <w:pStyle w:val="afd"/>
              <w:spacing w:after="0" w:line="240" w:lineRule="auto"/>
              <w:ind w:leftChars="0" w:left="661" w:hangingChars="315" w:hanging="661"/>
              <w:jc w:val="left"/>
              <w:textAlignment w:val="baseline"/>
              <w:rPr>
                <w:rFonts w:ascii="Times New Roman" w:hAnsi="Times New Roman"/>
                <w:sz w:val="21"/>
                <w:szCs w:val="21"/>
              </w:rPr>
            </w:pPr>
            <w:r w:rsidRPr="00CC080E">
              <w:rPr>
                <w:rFonts w:ascii="Times New Roman" w:hAnsi="Times New Roman" w:hint="eastAsia"/>
                <w:sz w:val="21"/>
                <w:szCs w:val="21"/>
              </w:rPr>
              <w:t>注：</w:t>
            </w:r>
            <w:r w:rsidRPr="00CC080E">
              <w:rPr>
                <w:rFonts w:ascii="Times New Roman" w:hAnsi="Times New Roman" w:hint="eastAsia"/>
                <w:sz w:val="21"/>
                <w:szCs w:val="21"/>
              </w:rPr>
              <w:t xml:space="preserve">1. </w:t>
            </w:r>
            <w:r w:rsidRPr="00CC080E">
              <w:rPr>
                <w:rFonts w:ascii="Times New Roman" w:hAnsi="Times New Roman" w:hint="eastAsia"/>
                <w:sz w:val="21"/>
                <w:szCs w:val="21"/>
              </w:rPr>
              <w:t>表中，</w:t>
            </w:r>
            <w:r w:rsidRPr="00CC080E">
              <w:rPr>
                <w:rFonts w:ascii="Times New Roman" w:hAnsi="Times New Roman" w:hint="eastAsia"/>
                <w:i/>
                <w:sz w:val="21"/>
                <w:szCs w:val="21"/>
              </w:rPr>
              <w:t>d</w:t>
            </w:r>
            <w:r w:rsidRPr="00CC080E">
              <w:rPr>
                <w:rFonts w:ascii="Times New Roman" w:hAnsi="Times New Roman" w:hint="eastAsia"/>
                <w:sz w:val="21"/>
                <w:szCs w:val="21"/>
              </w:rPr>
              <w:t>为螺栓直径，</w:t>
            </w:r>
            <w:r w:rsidRPr="00CC080E">
              <w:rPr>
                <w:rFonts w:ascii="Times New Roman" w:hAnsi="Times New Roman" w:hint="eastAsia"/>
                <w:i/>
                <w:sz w:val="21"/>
                <w:szCs w:val="21"/>
              </w:rPr>
              <w:t>t</w:t>
            </w:r>
            <w:r w:rsidRPr="00CC080E">
              <w:rPr>
                <w:rFonts w:ascii="Times New Roman" w:hAnsi="Times New Roman" w:hint="eastAsia"/>
                <w:sz w:val="21"/>
                <w:szCs w:val="21"/>
                <w:vertAlign w:val="subscript"/>
              </w:rPr>
              <w:t>s</w:t>
            </w:r>
            <w:r w:rsidRPr="00CC080E">
              <w:rPr>
                <w:rFonts w:ascii="Times New Roman" w:hAnsi="Times New Roman" w:hint="eastAsia"/>
                <w:sz w:val="21"/>
                <w:szCs w:val="21"/>
              </w:rPr>
              <w:t>为单侧木构件厚度，</w:t>
            </w:r>
            <w:r w:rsidRPr="00CC080E">
              <w:rPr>
                <w:rFonts w:ascii="Times New Roman" w:hAnsi="Times New Roman" w:hint="eastAsia"/>
                <w:i/>
                <w:sz w:val="21"/>
                <w:szCs w:val="21"/>
              </w:rPr>
              <w:t>G</w:t>
            </w:r>
            <w:r w:rsidRPr="00CC080E">
              <w:rPr>
                <w:rFonts w:ascii="Times New Roman" w:hAnsi="Times New Roman" w:hint="eastAsia"/>
                <w:sz w:val="21"/>
                <w:szCs w:val="21"/>
              </w:rPr>
              <w:t>为木材全干相对密度，</w:t>
            </w:r>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w:r w:rsidRPr="00CC080E">
              <w:rPr>
                <w:rFonts w:ascii="Times New Roman" w:hAnsi="Times New Roman" w:hint="eastAsia"/>
                <w:sz w:val="21"/>
                <w:szCs w:val="21"/>
              </w:rPr>
              <w:t>和</w:t>
            </w:r>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w:r w:rsidRPr="00CC080E">
              <w:rPr>
                <w:rFonts w:ascii="Times New Roman" w:hAnsi="Times New Roman" w:hint="eastAsia"/>
                <w:sz w:val="21"/>
                <w:szCs w:val="21"/>
              </w:rPr>
              <w:t>分别为单个螺栓每个剪面的顺纹和横纹承载力参考设计值；</w:t>
            </w:r>
          </w:p>
          <w:p w14:paraId="70C4A88D" w14:textId="77777777" w:rsidR="00E55024" w:rsidRPr="00CC080E" w:rsidRDefault="00E55024" w:rsidP="00E55024">
            <w:pPr>
              <w:pStyle w:val="afd"/>
              <w:spacing w:after="0" w:line="240" w:lineRule="auto"/>
              <w:ind w:leftChars="177" w:left="656" w:hangingChars="110" w:hanging="231"/>
              <w:jc w:val="left"/>
              <w:textAlignment w:val="baseline"/>
              <w:rPr>
                <w:rFonts w:ascii="Times New Roman" w:hAnsi="Times New Roman"/>
                <w:sz w:val="21"/>
                <w:szCs w:val="21"/>
              </w:rPr>
            </w:pPr>
            <w:r w:rsidRPr="00CC080E">
              <w:rPr>
                <w:rFonts w:ascii="Times New Roman" w:hAnsi="Times New Roman" w:hint="eastAsia"/>
                <w:sz w:val="21"/>
                <w:szCs w:val="21"/>
              </w:rPr>
              <w:t xml:space="preserve">2. </w:t>
            </w:r>
            <w:r w:rsidRPr="00CC080E">
              <w:rPr>
                <w:rFonts w:ascii="Times New Roman" w:hAnsi="Times New Roman" w:hint="eastAsia"/>
                <w:sz w:val="21"/>
                <w:szCs w:val="21"/>
              </w:rPr>
              <w:t>螺栓采用</w:t>
            </w:r>
            <w:r w:rsidRPr="00CC080E">
              <w:rPr>
                <w:rFonts w:ascii="Times New Roman" w:hAnsi="Times New Roman" w:hint="eastAsia"/>
                <w:sz w:val="21"/>
                <w:szCs w:val="21"/>
              </w:rPr>
              <w:t>8.8</w:t>
            </w:r>
            <w:r w:rsidRPr="00CC080E">
              <w:rPr>
                <w:rFonts w:ascii="Times New Roman" w:hAnsi="Times New Roman" w:hint="eastAsia"/>
                <w:sz w:val="21"/>
                <w:szCs w:val="21"/>
              </w:rPr>
              <w:t>级</w:t>
            </w:r>
            <w:r w:rsidRPr="00CC080E">
              <w:rPr>
                <w:rFonts w:ascii="Times New Roman" w:hAnsi="Times New Roman" w:hint="eastAsia"/>
                <w:sz w:val="21"/>
                <w:szCs w:val="21"/>
              </w:rPr>
              <w:t>A</w:t>
            </w:r>
            <w:r w:rsidRPr="00CC080E">
              <w:rPr>
                <w:rFonts w:ascii="Times New Roman" w:hAnsi="Times New Roman" w:hint="eastAsia"/>
                <w:sz w:val="21"/>
                <w:szCs w:val="21"/>
              </w:rPr>
              <w:t>级（</w:t>
            </w:r>
            <w:r w:rsidRPr="00CC080E">
              <w:rPr>
                <w:rFonts w:ascii="Times New Roman" w:hAnsi="Times New Roman" w:hint="eastAsia"/>
                <w:sz w:val="21"/>
                <w:szCs w:val="21"/>
              </w:rPr>
              <w:t>B</w:t>
            </w:r>
            <w:r w:rsidRPr="00CC080E">
              <w:rPr>
                <w:rFonts w:ascii="Times New Roman" w:hAnsi="Times New Roman" w:hint="eastAsia"/>
                <w:sz w:val="21"/>
                <w:szCs w:val="21"/>
              </w:rPr>
              <w:t>级）普通螺栓，屈服强度标准值为</w:t>
            </w:r>
            <m:oMath>
              <m:sSub>
                <m:sSubPr>
                  <m:ctrlPr>
                    <w:rPr>
                      <w:rFonts w:ascii="Cambria Math" w:hAnsi="Cambria Math"/>
                      <w:i/>
                      <w:sz w:val="21"/>
                      <w:szCs w:val="21"/>
                    </w:rPr>
                  </m:ctrlPr>
                </m:sSubPr>
                <m:e>
                  <m:r>
                    <w:rPr>
                      <w:rFonts w:ascii="Cambria Math" w:hAnsi="Cambria Math"/>
                      <w:sz w:val="21"/>
                      <w:szCs w:val="21"/>
                    </w:rPr>
                    <m:t>f</m:t>
                  </m:r>
                </m:e>
                <m:sub>
                  <m:r>
                    <m:rPr>
                      <m:sty m:val="p"/>
                    </m:rPr>
                    <w:rPr>
                      <w:rFonts w:ascii="Cambria Math" w:hAnsi="Cambria Math"/>
                      <w:sz w:val="21"/>
                      <w:szCs w:val="21"/>
                    </w:rPr>
                    <m:t>yk</m:t>
                  </m:r>
                </m:sub>
              </m:sSub>
            </m:oMath>
            <w:r w:rsidRPr="00CC080E">
              <w:rPr>
                <w:rFonts w:ascii="Times New Roman" w:hAnsi="Times New Roman" w:hint="eastAsia"/>
                <w:sz w:val="21"/>
                <w:szCs w:val="21"/>
              </w:rPr>
              <w:t>=640N/mm</w:t>
            </w:r>
            <w:r w:rsidRPr="00CC080E">
              <w:rPr>
                <w:rFonts w:ascii="Times New Roman" w:hAnsi="Times New Roman" w:hint="eastAsia"/>
                <w:sz w:val="21"/>
                <w:szCs w:val="21"/>
                <w:vertAlign w:val="superscript"/>
              </w:rPr>
              <w:t>2</w:t>
            </w:r>
            <w:r w:rsidRPr="00CC080E">
              <w:rPr>
                <w:rFonts w:ascii="Times New Roman" w:hAnsi="Times New Roman" w:hint="eastAsia"/>
                <w:sz w:val="21"/>
                <w:szCs w:val="21"/>
              </w:rPr>
              <w:t>；</w:t>
            </w:r>
          </w:p>
          <w:p w14:paraId="438317F7" w14:textId="65CB5A32" w:rsidR="00E55024" w:rsidRPr="00CC080E" w:rsidRDefault="00E55024" w:rsidP="00E55024">
            <w:pPr>
              <w:pStyle w:val="afd"/>
              <w:spacing w:after="0" w:line="240" w:lineRule="auto"/>
              <w:ind w:leftChars="177" w:left="656" w:hangingChars="110" w:hanging="231"/>
              <w:jc w:val="left"/>
              <w:textAlignment w:val="baseline"/>
              <w:rPr>
                <w:rFonts w:ascii="Times New Roman" w:hAnsi="Times New Roman"/>
                <w:sz w:val="21"/>
                <w:szCs w:val="21"/>
              </w:rPr>
            </w:pPr>
            <w:r w:rsidRPr="00CC080E">
              <w:rPr>
                <w:rFonts w:ascii="Times New Roman" w:hAnsi="Times New Roman" w:hint="eastAsia"/>
                <w:sz w:val="21"/>
                <w:szCs w:val="21"/>
              </w:rPr>
              <w:t xml:space="preserve">3. </w:t>
            </w:r>
            <w:r w:rsidRPr="00CC080E">
              <w:rPr>
                <w:rFonts w:ascii="Times New Roman" w:hAnsi="Times New Roman" w:hint="eastAsia"/>
                <w:sz w:val="21"/>
                <w:szCs w:val="21"/>
              </w:rPr>
              <w:t>钢嵌板采用</w:t>
            </w:r>
            <w:r w:rsidRPr="00CC080E">
              <w:rPr>
                <w:rFonts w:ascii="Times New Roman" w:hAnsi="Times New Roman" w:hint="eastAsia"/>
                <w:sz w:val="21"/>
                <w:szCs w:val="21"/>
              </w:rPr>
              <w:t>Q235</w:t>
            </w:r>
            <w:r w:rsidRPr="00CC080E">
              <w:rPr>
                <w:rFonts w:ascii="Times New Roman" w:hAnsi="Times New Roman" w:hint="eastAsia"/>
                <w:sz w:val="21"/>
                <w:szCs w:val="21"/>
              </w:rPr>
              <w:t>钢，厚度</w:t>
            </w:r>
            <w:r w:rsidRPr="00CC080E">
              <w:rPr>
                <w:rFonts w:ascii="Times New Roman" w:hAnsi="Times New Roman" w:hint="eastAsia"/>
                <w:i/>
                <w:sz w:val="21"/>
                <w:szCs w:val="21"/>
              </w:rPr>
              <w:t>t</w:t>
            </w:r>
            <w:r w:rsidRPr="00CC080E">
              <w:rPr>
                <w:rFonts w:ascii="Times New Roman" w:hAnsi="Times New Roman" w:hint="eastAsia"/>
                <w:sz w:val="21"/>
                <w:szCs w:val="21"/>
                <w:vertAlign w:val="subscript"/>
              </w:rPr>
              <w:t>m</w:t>
            </w:r>
            <w:r w:rsidRPr="00CC080E">
              <w:rPr>
                <w:rFonts w:ascii="Times New Roman" w:hAnsi="Times New Roman" w:hint="eastAsia"/>
                <w:sz w:val="21"/>
                <w:szCs w:val="21"/>
              </w:rPr>
              <w:t>=</w:t>
            </w:r>
            <w:r w:rsidRPr="00CC080E">
              <w:rPr>
                <w:rFonts w:ascii="Times New Roman" w:hAnsi="Times New Roman" w:hint="eastAsia"/>
                <w:sz w:val="21"/>
                <w:szCs w:val="21"/>
                <w:highlight w:val="yellow"/>
              </w:rPr>
              <w:t>12</w:t>
            </w:r>
            <w:r w:rsidRPr="00CC080E">
              <w:rPr>
                <w:rFonts w:ascii="Times New Roman" w:hAnsi="Times New Roman" w:hint="eastAsia"/>
                <w:sz w:val="21"/>
                <w:szCs w:val="21"/>
              </w:rPr>
              <w:t>mm</w:t>
            </w:r>
            <w:r w:rsidRPr="00CC080E">
              <w:rPr>
                <w:rFonts w:ascii="Times New Roman" w:hAnsi="Times New Roman" w:hint="eastAsia"/>
                <w:sz w:val="21"/>
                <w:szCs w:val="21"/>
              </w:rPr>
              <w:t>，承压强度</w:t>
            </w:r>
            <m:oMath>
              <m:sSub>
                <m:sSubPr>
                  <m:ctrlPr>
                    <w:rPr>
                      <w:rFonts w:ascii="Cambria Math" w:hAnsi="Cambria Math"/>
                      <w:i/>
                      <w:sz w:val="21"/>
                      <w:szCs w:val="21"/>
                    </w:rPr>
                  </m:ctrlPr>
                </m:sSubPr>
                <m:e>
                  <m:r>
                    <w:rPr>
                      <w:rFonts w:ascii="Cambria Math" w:hAnsi="Cambria Math"/>
                      <w:sz w:val="21"/>
                      <w:szCs w:val="21"/>
                    </w:rPr>
                    <m:t>f</m:t>
                  </m:r>
                </m:e>
                <m:sub>
                  <m:r>
                    <m:rPr>
                      <m:sty m:val="p"/>
                    </m:rPr>
                    <w:rPr>
                      <w:rFonts w:ascii="Cambria Math" w:hAnsi="Cambria Math"/>
                      <w:sz w:val="21"/>
                      <w:szCs w:val="21"/>
                    </w:rPr>
                    <m:t>em</m:t>
                  </m:r>
                </m:sub>
              </m:sSub>
            </m:oMath>
            <w:r w:rsidRPr="00CC080E">
              <w:rPr>
                <w:rFonts w:ascii="Times New Roman" w:hAnsi="Times New Roman" w:hint="eastAsia"/>
                <w:sz w:val="21"/>
                <w:szCs w:val="21"/>
              </w:rPr>
              <w:t>=405N/mm</w:t>
            </w:r>
            <w:r w:rsidRPr="00CC080E">
              <w:rPr>
                <w:rFonts w:ascii="Times New Roman" w:hAnsi="Times New Roman" w:hint="eastAsia"/>
                <w:sz w:val="21"/>
                <w:szCs w:val="21"/>
                <w:vertAlign w:val="superscript"/>
              </w:rPr>
              <w:t>2</w:t>
            </w:r>
            <w:r w:rsidRPr="00CC080E">
              <w:rPr>
                <w:rFonts w:ascii="Times New Roman" w:hAnsi="Times New Roman" w:hint="eastAsia"/>
                <w:sz w:val="21"/>
                <w:szCs w:val="21"/>
              </w:rPr>
              <w:t>。</w:t>
            </w:r>
          </w:p>
        </w:tc>
      </w:tr>
    </w:tbl>
    <w:p w14:paraId="58A7EBAC" w14:textId="10F9600C" w:rsidR="00E55024" w:rsidRPr="00CC080E" w:rsidRDefault="00E55024" w:rsidP="00E55024">
      <w:pPr>
        <w:pStyle w:val="afd"/>
        <w:spacing w:before="120"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表</w:t>
      </w:r>
      <w:r w:rsidRPr="00CC080E">
        <w:rPr>
          <w:rFonts w:ascii="Times New Roman" w:hAnsi="Times New Roman" w:hint="eastAsia"/>
          <w:sz w:val="21"/>
          <w:szCs w:val="21"/>
        </w:rPr>
        <w:t>C</w:t>
      </w:r>
      <w:r w:rsidRPr="00CC080E">
        <w:rPr>
          <w:rFonts w:ascii="Times New Roman" w:hAnsi="Times New Roman"/>
          <w:sz w:val="21"/>
          <w:szCs w:val="21"/>
        </w:rPr>
        <w:t>.</w:t>
      </w:r>
      <w:r w:rsidRPr="00CC080E">
        <w:rPr>
          <w:rFonts w:ascii="Times New Roman" w:hAnsi="Times New Roman" w:hint="eastAsia"/>
          <w:sz w:val="21"/>
          <w:szCs w:val="21"/>
        </w:rPr>
        <w:t>2.</w:t>
      </w:r>
      <w:r w:rsidR="00374AB2" w:rsidRPr="00CC080E">
        <w:rPr>
          <w:rFonts w:ascii="Times New Roman" w:hAnsi="Times New Roman" w:hint="eastAsia"/>
          <w:sz w:val="21"/>
          <w:szCs w:val="21"/>
        </w:rPr>
        <w:t>4</w:t>
      </w:r>
      <w:r w:rsidRPr="00CC080E">
        <w:rPr>
          <w:rFonts w:ascii="Times New Roman" w:hAnsi="Times New Roman" w:hint="eastAsia"/>
          <w:sz w:val="21"/>
          <w:szCs w:val="21"/>
        </w:rPr>
        <w:t xml:space="preserve"> </w:t>
      </w:r>
      <w:r w:rsidRPr="00CC080E">
        <w:rPr>
          <w:rFonts w:ascii="Times New Roman" w:hAnsi="Times New Roman" w:hint="eastAsia"/>
          <w:sz w:val="21"/>
          <w:szCs w:val="21"/>
        </w:rPr>
        <w:t>单个销</w:t>
      </w:r>
      <w:r w:rsidRPr="00CC080E">
        <w:rPr>
          <w:rFonts w:ascii="Times New Roman" w:hAnsi="Times New Roman"/>
          <w:sz w:val="21"/>
          <w:szCs w:val="21"/>
        </w:rPr>
        <w:t>每个剪面</w:t>
      </w:r>
      <w:r w:rsidRPr="00CC080E">
        <w:rPr>
          <w:rFonts w:ascii="Times New Roman" w:hAnsi="Times New Roman" w:hint="eastAsia"/>
          <w:sz w:val="21"/>
          <w:szCs w:val="21"/>
        </w:rPr>
        <w:t>的</w:t>
      </w:r>
      <w:r w:rsidRPr="00CC080E">
        <w:rPr>
          <w:rFonts w:ascii="Times New Roman" w:hAnsi="Times New Roman"/>
          <w:sz w:val="21"/>
          <w:szCs w:val="21"/>
        </w:rPr>
        <w:t>承载力</w:t>
      </w:r>
      <w:r w:rsidRPr="00CC080E">
        <w:rPr>
          <w:rFonts w:ascii="Times New Roman" w:hAnsi="Times New Roman" w:hint="eastAsia"/>
          <w:sz w:val="21"/>
          <w:szCs w:val="21"/>
        </w:rPr>
        <w:t>参考设计值</w:t>
      </w:r>
      <w:r w:rsidRPr="00CC080E">
        <w:rPr>
          <w:rFonts w:ascii="Times New Roman" w:hAnsi="Times New Roman" w:hint="eastAsia"/>
          <w:i/>
          <w:sz w:val="21"/>
          <w:szCs w:val="21"/>
        </w:rPr>
        <w:t>Z</w:t>
      </w:r>
      <w:r w:rsidRPr="00CC080E">
        <w:rPr>
          <w:rFonts w:ascii="Times New Roman" w:hAnsi="Times New Roman" w:hint="eastAsia"/>
          <w:sz w:val="21"/>
          <w:szCs w:val="21"/>
        </w:rPr>
        <w:t>选用表</w:t>
      </w:r>
      <w:r w:rsidR="00374AB2" w:rsidRPr="00CC080E">
        <w:rPr>
          <w:rFonts w:ascii="Times New Roman" w:hAnsi="Times New Roman" w:hint="eastAsia"/>
          <w:sz w:val="21"/>
          <w:szCs w:val="21"/>
        </w:rPr>
        <w:t>四</w:t>
      </w:r>
      <w:r w:rsidRPr="00CC080E">
        <w:rPr>
          <w:rFonts w:ascii="Times New Roman" w:hAnsi="Times New Roman" w:hint="eastAsia"/>
          <w:sz w:val="21"/>
          <w:szCs w:val="21"/>
        </w:rPr>
        <w:t>（续</w:t>
      </w:r>
      <w:r w:rsidRPr="00CC080E">
        <w:rPr>
          <w:rFonts w:ascii="Times New Roman" w:hAnsi="Times New Roman" w:hint="eastAsia"/>
          <w:sz w:val="21"/>
          <w:szCs w:val="21"/>
        </w:rPr>
        <w:t>1</w:t>
      </w:r>
      <w:r w:rsidRPr="00CC080E">
        <w:rPr>
          <w:rFonts w:ascii="Times New Roman" w:hAnsi="Times New Roman" w:hint="eastAsia"/>
          <w:sz w:val="21"/>
          <w:szCs w:val="21"/>
        </w:rPr>
        <w:t>）</w:t>
      </w:r>
    </w:p>
    <w:tbl>
      <w:tblPr>
        <w:tblStyle w:val="af5"/>
        <w:tblW w:w="5269" w:type="pct"/>
        <w:jc w:val="center"/>
        <w:tblLayout w:type="fixed"/>
        <w:tblLook w:val="04A0" w:firstRow="1" w:lastRow="0" w:firstColumn="1" w:lastColumn="0" w:noHBand="0" w:noVBand="1"/>
      </w:tblPr>
      <w:tblGrid>
        <w:gridCol w:w="482"/>
        <w:gridCol w:w="805"/>
        <w:gridCol w:w="641"/>
        <w:gridCol w:w="645"/>
        <w:gridCol w:w="641"/>
        <w:gridCol w:w="641"/>
        <w:gridCol w:w="641"/>
        <w:gridCol w:w="641"/>
        <w:gridCol w:w="641"/>
        <w:gridCol w:w="641"/>
        <w:gridCol w:w="641"/>
        <w:gridCol w:w="641"/>
        <w:gridCol w:w="641"/>
        <w:gridCol w:w="638"/>
      </w:tblGrid>
      <w:tr w:rsidR="00E55024" w:rsidRPr="00CC080E" w14:paraId="4F738631" w14:textId="77777777" w:rsidTr="00E55024">
        <w:trPr>
          <w:trHeight w:val="284"/>
          <w:jc w:val="center"/>
        </w:trPr>
        <w:tc>
          <w:tcPr>
            <w:tcW w:w="268" w:type="pct"/>
            <w:vMerge w:val="restart"/>
            <w:vAlign w:val="center"/>
          </w:tcPr>
          <w:p w14:paraId="3D090744" w14:textId="77777777" w:rsidR="00E55024" w:rsidRPr="00CC080E" w:rsidRDefault="00E55024"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d</w:t>
            </w:r>
          </w:p>
        </w:tc>
        <w:tc>
          <w:tcPr>
            <w:tcW w:w="448" w:type="pct"/>
            <w:vMerge w:val="restart"/>
            <w:vAlign w:val="center"/>
          </w:tcPr>
          <w:p w14:paraId="1E68971E" w14:textId="77777777" w:rsidR="00E55024" w:rsidRPr="00CC080E" w:rsidRDefault="006D10A1" w:rsidP="00E55024">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sz w:val="21"/>
                        <w:szCs w:val="21"/>
                      </w:rPr>
                    </m:ctrlPr>
                  </m:sSubPr>
                  <m:e>
                    <m:r>
                      <w:rPr>
                        <w:rFonts w:ascii="Cambria Math" w:hAnsi="Cambria Math"/>
                        <w:sz w:val="21"/>
                        <w:szCs w:val="21"/>
                      </w:rPr>
                      <m:t>t</m:t>
                    </m:r>
                  </m:e>
                  <m:sub>
                    <m:r>
                      <m:rPr>
                        <m:sty m:val="p"/>
                      </m:rPr>
                      <w:rPr>
                        <w:rFonts w:ascii="Cambria Math" w:hAnsi="Cambria Math"/>
                        <w:sz w:val="21"/>
                        <w:szCs w:val="21"/>
                      </w:rPr>
                      <m:t>s</m:t>
                    </m:r>
                  </m:sub>
                </m:sSub>
              </m:oMath>
            </m:oMathPara>
          </w:p>
        </w:tc>
        <w:tc>
          <w:tcPr>
            <w:tcW w:w="716" w:type="pct"/>
            <w:gridSpan w:val="2"/>
            <w:vAlign w:val="center"/>
          </w:tcPr>
          <w:p w14:paraId="2D7A2474" w14:textId="77777777" w:rsidR="00E55024" w:rsidRPr="00CC080E" w:rsidRDefault="00E55024"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=0.44</w:t>
            </w:r>
          </w:p>
        </w:tc>
        <w:tc>
          <w:tcPr>
            <w:tcW w:w="714" w:type="pct"/>
            <w:gridSpan w:val="2"/>
            <w:vAlign w:val="center"/>
          </w:tcPr>
          <w:p w14:paraId="41D545B7" w14:textId="77777777" w:rsidR="00E55024" w:rsidRPr="00CC080E" w:rsidRDefault="00E55024"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=0.46</w:t>
            </w:r>
          </w:p>
        </w:tc>
        <w:tc>
          <w:tcPr>
            <w:tcW w:w="714" w:type="pct"/>
            <w:gridSpan w:val="2"/>
            <w:vAlign w:val="center"/>
          </w:tcPr>
          <w:p w14:paraId="2DE05393" w14:textId="77777777" w:rsidR="00E55024" w:rsidRPr="00CC080E" w:rsidRDefault="00E55024"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=0.48</w:t>
            </w:r>
          </w:p>
        </w:tc>
        <w:tc>
          <w:tcPr>
            <w:tcW w:w="714" w:type="pct"/>
            <w:gridSpan w:val="2"/>
            <w:vAlign w:val="center"/>
          </w:tcPr>
          <w:p w14:paraId="11F2FCEE" w14:textId="77777777" w:rsidR="00E55024" w:rsidRPr="00CC080E" w:rsidRDefault="00E55024"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=0.50</w:t>
            </w:r>
          </w:p>
        </w:tc>
        <w:tc>
          <w:tcPr>
            <w:tcW w:w="714" w:type="pct"/>
            <w:gridSpan w:val="2"/>
            <w:vAlign w:val="center"/>
          </w:tcPr>
          <w:p w14:paraId="31DDF7BA" w14:textId="77777777" w:rsidR="00E55024" w:rsidRPr="00CC080E" w:rsidRDefault="00E55024"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=0.52</w:t>
            </w:r>
          </w:p>
        </w:tc>
        <w:tc>
          <w:tcPr>
            <w:tcW w:w="712" w:type="pct"/>
            <w:gridSpan w:val="2"/>
            <w:vAlign w:val="center"/>
          </w:tcPr>
          <w:p w14:paraId="2B755611" w14:textId="77777777" w:rsidR="00E55024" w:rsidRPr="00CC080E" w:rsidRDefault="00E55024"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=0.54</w:t>
            </w:r>
          </w:p>
        </w:tc>
      </w:tr>
      <w:tr w:rsidR="00E55024" w:rsidRPr="00CC080E" w14:paraId="1E020C26" w14:textId="77777777" w:rsidTr="00E55024">
        <w:trPr>
          <w:trHeight w:val="284"/>
          <w:jc w:val="center"/>
        </w:trPr>
        <w:tc>
          <w:tcPr>
            <w:tcW w:w="268" w:type="pct"/>
            <w:vMerge/>
            <w:vAlign w:val="center"/>
          </w:tcPr>
          <w:p w14:paraId="1DEFF299" w14:textId="77777777" w:rsidR="00E55024" w:rsidRPr="00CC080E" w:rsidRDefault="00E55024" w:rsidP="00E55024">
            <w:pPr>
              <w:pStyle w:val="afd"/>
              <w:spacing w:after="0" w:line="240" w:lineRule="auto"/>
              <w:ind w:leftChars="0" w:left="0"/>
              <w:jc w:val="center"/>
              <w:textAlignment w:val="baseline"/>
              <w:rPr>
                <w:rFonts w:ascii="Times New Roman" w:hAnsi="Times New Roman"/>
                <w:sz w:val="21"/>
                <w:szCs w:val="21"/>
              </w:rPr>
            </w:pPr>
          </w:p>
        </w:tc>
        <w:tc>
          <w:tcPr>
            <w:tcW w:w="448" w:type="pct"/>
            <w:vMerge/>
            <w:vAlign w:val="center"/>
          </w:tcPr>
          <w:p w14:paraId="193AA789" w14:textId="77777777" w:rsidR="00E55024" w:rsidRPr="00CC080E" w:rsidRDefault="00E55024" w:rsidP="00E55024">
            <w:pPr>
              <w:pStyle w:val="afd"/>
              <w:spacing w:after="0" w:line="240" w:lineRule="auto"/>
              <w:ind w:leftChars="0" w:left="0"/>
              <w:jc w:val="center"/>
              <w:textAlignment w:val="baseline"/>
              <w:rPr>
                <w:rFonts w:ascii="Times New Roman" w:hAnsi="Times New Roman"/>
                <w:sz w:val="21"/>
                <w:szCs w:val="21"/>
              </w:rPr>
            </w:pPr>
          </w:p>
        </w:tc>
        <w:tc>
          <w:tcPr>
            <w:tcW w:w="357" w:type="pct"/>
            <w:vAlign w:val="center"/>
          </w:tcPr>
          <w:p w14:paraId="7A39DEF9" w14:textId="77777777" w:rsidR="00E55024" w:rsidRPr="00CC080E" w:rsidRDefault="006D10A1" w:rsidP="00E55024">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9" w:type="pct"/>
            <w:vAlign w:val="center"/>
          </w:tcPr>
          <w:p w14:paraId="192BFD1B" w14:textId="77777777" w:rsidR="00E55024" w:rsidRPr="00CC080E" w:rsidRDefault="006D10A1" w:rsidP="00E55024">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4799B805" w14:textId="77777777" w:rsidR="00E55024" w:rsidRPr="00CC080E" w:rsidRDefault="006D10A1" w:rsidP="00E55024">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7" w:type="pct"/>
            <w:vAlign w:val="center"/>
          </w:tcPr>
          <w:p w14:paraId="6F356F08" w14:textId="77777777" w:rsidR="00E55024" w:rsidRPr="00CC080E" w:rsidRDefault="006D10A1" w:rsidP="00E55024">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6FF1703A" w14:textId="77777777" w:rsidR="00E55024" w:rsidRPr="00CC080E" w:rsidRDefault="006D10A1" w:rsidP="00E55024">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7" w:type="pct"/>
            <w:vAlign w:val="center"/>
          </w:tcPr>
          <w:p w14:paraId="1C6B57AF" w14:textId="77777777" w:rsidR="00E55024" w:rsidRPr="00CC080E" w:rsidRDefault="006D10A1" w:rsidP="00E55024">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5D0F9CBB" w14:textId="77777777" w:rsidR="00E55024" w:rsidRPr="00CC080E" w:rsidRDefault="006D10A1" w:rsidP="00E55024">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7" w:type="pct"/>
            <w:vAlign w:val="center"/>
          </w:tcPr>
          <w:p w14:paraId="3AFC88B4" w14:textId="77777777" w:rsidR="00E55024" w:rsidRPr="00CC080E" w:rsidRDefault="006D10A1" w:rsidP="00E55024">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051521E8" w14:textId="77777777" w:rsidR="00E55024" w:rsidRPr="00CC080E" w:rsidRDefault="006D10A1" w:rsidP="00E55024">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7" w:type="pct"/>
            <w:vAlign w:val="center"/>
          </w:tcPr>
          <w:p w14:paraId="16C283D2" w14:textId="77777777" w:rsidR="00E55024" w:rsidRPr="00CC080E" w:rsidRDefault="006D10A1" w:rsidP="00E55024">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3F47CE27" w14:textId="77777777" w:rsidR="00E55024" w:rsidRPr="00CC080E" w:rsidRDefault="006D10A1" w:rsidP="00E55024">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5" w:type="pct"/>
            <w:vAlign w:val="center"/>
          </w:tcPr>
          <w:p w14:paraId="40BC9738" w14:textId="77777777" w:rsidR="00E55024" w:rsidRPr="00CC080E" w:rsidRDefault="006D10A1" w:rsidP="00E55024">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r>
      <w:tr w:rsidR="00CC080E" w:rsidRPr="00CC080E" w14:paraId="12BB5728" w14:textId="77777777" w:rsidTr="00E55024">
        <w:trPr>
          <w:trHeight w:val="284"/>
          <w:jc w:val="center"/>
        </w:trPr>
        <w:tc>
          <w:tcPr>
            <w:tcW w:w="268" w:type="pct"/>
            <w:vMerge w:val="restart"/>
            <w:vAlign w:val="center"/>
          </w:tcPr>
          <w:p w14:paraId="4F98C840"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12</w:t>
            </w:r>
          </w:p>
        </w:tc>
        <w:tc>
          <w:tcPr>
            <w:tcW w:w="448" w:type="pct"/>
            <w:vAlign w:val="bottom"/>
          </w:tcPr>
          <w:p w14:paraId="33470CCD" w14:textId="29F43CA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34</w:t>
            </w:r>
          </w:p>
        </w:tc>
        <w:tc>
          <w:tcPr>
            <w:tcW w:w="357" w:type="pct"/>
            <w:vAlign w:val="bottom"/>
          </w:tcPr>
          <w:p w14:paraId="47C2EE3D" w14:textId="1E4B6259"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3.16 </w:t>
            </w:r>
          </w:p>
        </w:tc>
        <w:tc>
          <w:tcPr>
            <w:tcW w:w="359" w:type="pct"/>
            <w:vAlign w:val="bottom"/>
          </w:tcPr>
          <w:p w14:paraId="1C3A64DE" w14:textId="235156E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1.73 </w:t>
            </w:r>
          </w:p>
        </w:tc>
        <w:tc>
          <w:tcPr>
            <w:tcW w:w="357" w:type="pct"/>
            <w:vAlign w:val="bottom"/>
          </w:tcPr>
          <w:p w14:paraId="073C4FCD" w14:textId="207A225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3.30 </w:t>
            </w:r>
          </w:p>
        </w:tc>
        <w:tc>
          <w:tcPr>
            <w:tcW w:w="357" w:type="pct"/>
            <w:vAlign w:val="bottom"/>
          </w:tcPr>
          <w:p w14:paraId="2FCE12F6" w14:textId="792271C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1.85 </w:t>
            </w:r>
          </w:p>
        </w:tc>
        <w:tc>
          <w:tcPr>
            <w:tcW w:w="357" w:type="pct"/>
            <w:vAlign w:val="bottom"/>
          </w:tcPr>
          <w:p w14:paraId="0FBA36A5" w14:textId="27498DE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3.44 </w:t>
            </w:r>
          </w:p>
        </w:tc>
        <w:tc>
          <w:tcPr>
            <w:tcW w:w="357" w:type="pct"/>
            <w:vAlign w:val="bottom"/>
          </w:tcPr>
          <w:p w14:paraId="75CF1228" w14:textId="2E04A67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1.97 </w:t>
            </w:r>
          </w:p>
        </w:tc>
        <w:tc>
          <w:tcPr>
            <w:tcW w:w="357" w:type="pct"/>
            <w:vAlign w:val="bottom"/>
          </w:tcPr>
          <w:p w14:paraId="23F88DE8" w14:textId="006EFD2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3.59 </w:t>
            </w:r>
          </w:p>
        </w:tc>
        <w:tc>
          <w:tcPr>
            <w:tcW w:w="357" w:type="pct"/>
            <w:vAlign w:val="bottom"/>
          </w:tcPr>
          <w:p w14:paraId="1168BD0C" w14:textId="02B0E07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2.09 </w:t>
            </w:r>
          </w:p>
        </w:tc>
        <w:tc>
          <w:tcPr>
            <w:tcW w:w="357" w:type="pct"/>
            <w:vAlign w:val="bottom"/>
          </w:tcPr>
          <w:p w14:paraId="7A293EF0" w14:textId="6B98E72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3.73 </w:t>
            </w:r>
          </w:p>
        </w:tc>
        <w:tc>
          <w:tcPr>
            <w:tcW w:w="357" w:type="pct"/>
            <w:vAlign w:val="bottom"/>
          </w:tcPr>
          <w:p w14:paraId="1B606544" w14:textId="57B499F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2.21 </w:t>
            </w:r>
          </w:p>
        </w:tc>
        <w:tc>
          <w:tcPr>
            <w:tcW w:w="357" w:type="pct"/>
            <w:vAlign w:val="bottom"/>
          </w:tcPr>
          <w:p w14:paraId="5C19A0B7" w14:textId="42C27CA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3.87 </w:t>
            </w:r>
          </w:p>
        </w:tc>
        <w:tc>
          <w:tcPr>
            <w:tcW w:w="355" w:type="pct"/>
            <w:vAlign w:val="bottom"/>
          </w:tcPr>
          <w:p w14:paraId="5E378377" w14:textId="41F236F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2.33 </w:t>
            </w:r>
          </w:p>
        </w:tc>
      </w:tr>
      <w:tr w:rsidR="00CC080E" w:rsidRPr="00CC080E" w14:paraId="40FC63E6" w14:textId="77777777" w:rsidTr="00E55024">
        <w:trPr>
          <w:trHeight w:val="284"/>
          <w:jc w:val="center"/>
        </w:trPr>
        <w:tc>
          <w:tcPr>
            <w:tcW w:w="268" w:type="pct"/>
            <w:vMerge/>
            <w:vAlign w:val="center"/>
          </w:tcPr>
          <w:p w14:paraId="380B54BA"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25BE2A14" w14:textId="6ED1F38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44</w:t>
            </w:r>
          </w:p>
        </w:tc>
        <w:tc>
          <w:tcPr>
            <w:tcW w:w="357" w:type="pct"/>
            <w:vAlign w:val="bottom"/>
          </w:tcPr>
          <w:p w14:paraId="0B611830" w14:textId="4D08AAE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4.08 </w:t>
            </w:r>
          </w:p>
        </w:tc>
        <w:tc>
          <w:tcPr>
            <w:tcW w:w="359" w:type="pct"/>
            <w:vAlign w:val="bottom"/>
          </w:tcPr>
          <w:p w14:paraId="26E99187" w14:textId="02803A1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2.24 </w:t>
            </w:r>
          </w:p>
        </w:tc>
        <w:tc>
          <w:tcPr>
            <w:tcW w:w="357" w:type="pct"/>
            <w:vAlign w:val="bottom"/>
          </w:tcPr>
          <w:p w14:paraId="6980A256" w14:textId="0883122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4.27 </w:t>
            </w:r>
          </w:p>
        </w:tc>
        <w:tc>
          <w:tcPr>
            <w:tcW w:w="357" w:type="pct"/>
            <w:vAlign w:val="bottom"/>
          </w:tcPr>
          <w:p w14:paraId="06E0A339" w14:textId="39735AC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2.39 </w:t>
            </w:r>
          </w:p>
        </w:tc>
        <w:tc>
          <w:tcPr>
            <w:tcW w:w="357" w:type="pct"/>
            <w:vAlign w:val="bottom"/>
          </w:tcPr>
          <w:p w14:paraId="72E27D59" w14:textId="4BD4C8B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4.46 </w:t>
            </w:r>
          </w:p>
        </w:tc>
        <w:tc>
          <w:tcPr>
            <w:tcW w:w="357" w:type="pct"/>
            <w:vAlign w:val="bottom"/>
          </w:tcPr>
          <w:p w14:paraId="75EFAFA6" w14:textId="0372003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2.55 </w:t>
            </w:r>
          </w:p>
        </w:tc>
        <w:tc>
          <w:tcPr>
            <w:tcW w:w="357" w:type="pct"/>
            <w:vAlign w:val="bottom"/>
          </w:tcPr>
          <w:p w14:paraId="073257F0" w14:textId="3CF2182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4.64 </w:t>
            </w:r>
          </w:p>
        </w:tc>
        <w:tc>
          <w:tcPr>
            <w:tcW w:w="357" w:type="pct"/>
            <w:vAlign w:val="bottom"/>
          </w:tcPr>
          <w:p w14:paraId="31644391" w14:textId="569F703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2.70 </w:t>
            </w:r>
          </w:p>
        </w:tc>
        <w:tc>
          <w:tcPr>
            <w:tcW w:w="357" w:type="pct"/>
            <w:vAlign w:val="bottom"/>
          </w:tcPr>
          <w:p w14:paraId="6E80E00C" w14:textId="63E936D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4.83 </w:t>
            </w:r>
          </w:p>
        </w:tc>
        <w:tc>
          <w:tcPr>
            <w:tcW w:w="357" w:type="pct"/>
            <w:vAlign w:val="bottom"/>
          </w:tcPr>
          <w:p w14:paraId="61202C69" w14:textId="468319E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2.86 </w:t>
            </w:r>
          </w:p>
        </w:tc>
        <w:tc>
          <w:tcPr>
            <w:tcW w:w="357" w:type="pct"/>
            <w:vAlign w:val="bottom"/>
          </w:tcPr>
          <w:p w14:paraId="2A54A252" w14:textId="3A35BA1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5.01 </w:t>
            </w:r>
          </w:p>
        </w:tc>
        <w:tc>
          <w:tcPr>
            <w:tcW w:w="355" w:type="pct"/>
            <w:vAlign w:val="bottom"/>
          </w:tcPr>
          <w:p w14:paraId="0BE3E607" w14:textId="043402F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3.02 </w:t>
            </w:r>
          </w:p>
        </w:tc>
      </w:tr>
      <w:tr w:rsidR="00CC080E" w:rsidRPr="00CC080E" w14:paraId="7387ADDC" w14:textId="77777777" w:rsidTr="00E55024">
        <w:trPr>
          <w:trHeight w:val="284"/>
          <w:jc w:val="center"/>
        </w:trPr>
        <w:tc>
          <w:tcPr>
            <w:tcW w:w="268" w:type="pct"/>
            <w:vMerge/>
            <w:vAlign w:val="center"/>
          </w:tcPr>
          <w:p w14:paraId="2D9141BA"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389347E0" w14:textId="0D6126C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54</w:t>
            </w:r>
          </w:p>
        </w:tc>
        <w:tc>
          <w:tcPr>
            <w:tcW w:w="357" w:type="pct"/>
            <w:vAlign w:val="bottom"/>
          </w:tcPr>
          <w:p w14:paraId="053924E9" w14:textId="6092219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5.01 </w:t>
            </w:r>
          </w:p>
        </w:tc>
        <w:tc>
          <w:tcPr>
            <w:tcW w:w="359" w:type="pct"/>
            <w:vAlign w:val="bottom"/>
          </w:tcPr>
          <w:p w14:paraId="7C49AB86" w14:textId="0C4100C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2.75 </w:t>
            </w:r>
          </w:p>
        </w:tc>
        <w:tc>
          <w:tcPr>
            <w:tcW w:w="357" w:type="pct"/>
            <w:vAlign w:val="bottom"/>
          </w:tcPr>
          <w:p w14:paraId="31462C51" w14:textId="275D549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5.24 </w:t>
            </w:r>
          </w:p>
        </w:tc>
        <w:tc>
          <w:tcPr>
            <w:tcW w:w="357" w:type="pct"/>
            <w:vAlign w:val="bottom"/>
          </w:tcPr>
          <w:p w14:paraId="6C1EE3FC" w14:textId="196F21D9"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2.94 </w:t>
            </w:r>
          </w:p>
        </w:tc>
        <w:tc>
          <w:tcPr>
            <w:tcW w:w="357" w:type="pct"/>
            <w:vAlign w:val="bottom"/>
          </w:tcPr>
          <w:p w14:paraId="781D1C1A" w14:textId="3D2484A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5.47 </w:t>
            </w:r>
          </w:p>
        </w:tc>
        <w:tc>
          <w:tcPr>
            <w:tcW w:w="357" w:type="pct"/>
            <w:vAlign w:val="bottom"/>
          </w:tcPr>
          <w:p w14:paraId="0FCBFE78" w14:textId="477E01B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3.12 </w:t>
            </w:r>
          </w:p>
        </w:tc>
        <w:tc>
          <w:tcPr>
            <w:tcW w:w="357" w:type="pct"/>
            <w:vAlign w:val="bottom"/>
          </w:tcPr>
          <w:p w14:paraId="1FEE0029" w14:textId="2E968F3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5.70 </w:t>
            </w:r>
          </w:p>
        </w:tc>
        <w:tc>
          <w:tcPr>
            <w:tcW w:w="357" w:type="pct"/>
            <w:vAlign w:val="bottom"/>
          </w:tcPr>
          <w:p w14:paraId="0888F213" w14:textId="3DA1096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3.31 </w:t>
            </w:r>
          </w:p>
        </w:tc>
        <w:tc>
          <w:tcPr>
            <w:tcW w:w="357" w:type="pct"/>
            <w:vAlign w:val="bottom"/>
          </w:tcPr>
          <w:p w14:paraId="08BB79D4" w14:textId="04E97DE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7" w:type="pct"/>
            <w:vAlign w:val="bottom"/>
          </w:tcPr>
          <w:p w14:paraId="1B3D72F7" w14:textId="2E8695B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3.51 </w:t>
            </w:r>
          </w:p>
        </w:tc>
        <w:tc>
          <w:tcPr>
            <w:tcW w:w="357" w:type="pct"/>
            <w:vAlign w:val="bottom"/>
          </w:tcPr>
          <w:p w14:paraId="1F702302" w14:textId="3A31A60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6.15 </w:t>
            </w:r>
          </w:p>
        </w:tc>
        <w:tc>
          <w:tcPr>
            <w:tcW w:w="355" w:type="pct"/>
            <w:vAlign w:val="bottom"/>
          </w:tcPr>
          <w:p w14:paraId="2BFBBCD3" w14:textId="5A62980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3.71 </w:t>
            </w:r>
          </w:p>
        </w:tc>
      </w:tr>
      <w:tr w:rsidR="00CC080E" w:rsidRPr="00CC080E" w14:paraId="6138AB4E" w14:textId="77777777" w:rsidTr="00E55024">
        <w:trPr>
          <w:trHeight w:val="284"/>
          <w:jc w:val="center"/>
        </w:trPr>
        <w:tc>
          <w:tcPr>
            <w:tcW w:w="268" w:type="pct"/>
            <w:vMerge/>
            <w:vAlign w:val="center"/>
          </w:tcPr>
          <w:p w14:paraId="3725CE81"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406FEED3" w14:textId="4A0C006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64</w:t>
            </w:r>
          </w:p>
        </w:tc>
        <w:tc>
          <w:tcPr>
            <w:tcW w:w="357" w:type="pct"/>
            <w:vAlign w:val="bottom"/>
          </w:tcPr>
          <w:p w14:paraId="2129E4D4" w14:textId="611F490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5.94 </w:t>
            </w:r>
          </w:p>
        </w:tc>
        <w:tc>
          <w:tcPr>
            <w:tcW w:w="359" w:type="pct"/>
            <w:vAlign w:val="bottom"/>
          </w:tcPr>
          <w:p w14:paraId="5F3C5A20" w14:textId="34C6F71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3.26 </w:t>
            </w:r>
          </w:p>
        </w:tc>
        <w:tc>
          <w:tcPr>
            <w:tcW w:w="357" w:type="pct"/>
            <w:vAlign w:val="bottom"/>
          </w:tcPr>
          <w:p w14:paraId="295A77E9" w14:textId="4283E61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6.21 </w:t>
            </w:r>
          </w:p>
        </w:tc>
        <w:tc>
          <w:tcPr>
            <w:tcW w:w="357" w:type="pct"/>
            <w:vAlign w:val="bottom"/>
          </w:tcPr>
          <w:p w14:paraId="0EB6E9E8" w14:textId="57723E39"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3.48 </w:t>
            </w:r>
          </w:p>
        </w:tc>
        <w:tc>
          <w:tcPr>
            <w:tcW w:w="357" w:type="pct"/>
            <w:vAlign w:val="bottom"/>
          </w:tcPr>
          <w:p w14:paraId="1A382EF8" w14:textId="3D0287D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6.48 </w:t>
            </w:r>
          </w:p>
        </w:tc>
        <w:tc>
          <w:tcPr>
            <w:tcW w:w="357" w:type="pct"/>
            <w:vAlign w:val="bottom"/>
          </w:tcPr>
          <w:p w14:paraId="786E90B8" w14:textId="4813850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3.70 </w:t>
            </w:r>
          </w:p>
        </w:tc>
        <w:tc>
          <w:tcPr>
            <w:tcW w:w="357" w:type="pct"/>
            <w:vAlign w:val="bottom"/>
          </w:tcPr>
          <w:p w14:paraId="44B2DEA0" w14:textId="610091C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1D137CAA" w14:textId="65F1DAC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3.93 </w:t>
            </w:r>
          </w:p>
        </w:tc>
        <w:tc>
          <w:tcPr>
            <w:tcW w:w="357" w:type="pct"/>
            <w:vAlign w:val="bottom"/>
          </w:tcPr>
          <w:p w14:paraId="0FA245C0" w14:textId="0C8F7EF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5F5A8EDF" w14:textId="7C29F6D9"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4.16 </w:t>
            </w:r>
          </w:p>
        </w:tc>
        <w:tc>
          <w:tcPr>
            <w:tcW w:w="357" w:type="pct"/>
            <w:vAlign w:val="bottom"/>
          </w:tcPr>
          <w:p w14:paraId="3027DCBA" w14:textId="1DBB3CE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5" w:type="pct"/>
            <w:vAlign w:val="bottom"/>
          </w:tcPr>
          <w:p w14:paraId="044B8BA3" w14:textId="136ECCF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4.39 </w:t>
            </w:r>
          </w:p>
        </w:tc>
      </w:tr>
      <w:tr w:rsidR="00CC080E" w:rsidRPr="00CC080E" w14:paraId="49942524" w14:textId="77777777" w:rsidTr="00E55024">
        <w:trPr>
          <w:trHeight w:val="284"/>
          <w:jc w:val="center"/>
        </w:trPr>
        <w:tc>
          <w:tcPr>
            <w:tcW w:w="268" w:type="pct"/>
            <w:vMerge/>
            <w:vAlign w:val="center"/>
          </w:tcPr>
          <w:p w14:paraId="5610A6ED"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57E0B8E6" w14:textId="4E1CD3C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74</w:t>
            </w:r>
          </w:p>
        </w:tc>
        <w:tc>
          <w:tcPr>
            <w:tcW w:w="357" w:type="pct"/>
            <w:vAlign w:val="bottom"/>
          </w:tcPr>
          <w:p w14:paraId="6322317C" w14:textId="0840E9E9"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9" w:type="pct"/>
            <w:vAlign w:val="bottom"/>
          </w:tcPr>
          <w:p w14:paraId="31D14B66" w14:textId="5002B57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3.77 </w:t>
            </w:r>
          </w:p>
        </w:tc>
        <w:tc>
          <w:tcPr>
            <w:tcW w:w="357" w:type="pct"/>
            <w:vAlign w:val="bottom"/>
          </w:tcPr>
          <w:p w14:paraId="45464A5E" w14:textId="591E34F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349FC879" w14:textId="54C9F9F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4.02 </w:t>
            </w:r>
          </w:p>
        </w:tc>
        <w:tc>
          <w:tcPr>
            <w:tcW w:w="357" w:type="pct"/>
            <w:vAlign w:val="bottom"/>
          </w:tcPr>
          <w:p w14:paraId="70DA9901" w14:textId="2520FB6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0D2CAD68" w14:textId="2FE2E09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4.28 </w:t>
            </w:r>
          </w:p>
        </w:tc>
        <w:tc>
          <w:tcPr>
            <w:tcW w:w="357" w:type="pct"/>
            <w:vAlign w:val="bottom"/>
          </w:tcPr>
          <w:p w14:paraId="060533F2" w14:textId="6DE69CD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10A67121" w14:textId="0A63E16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4.54 </w:t>
            </w:r>
          </w:p>
        </w:tc>
        <w:tc>
          <w:tcPr>
            <w:tcW w:w="357" w:type="pct"/>
            <w:vAlign w:val="bottom"/>
          </w:tcPr>
          <w:p w14:paraId="5C4ECAE4" w14:textId="78070CE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55CA66BE" w14:textId="70EFE89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4.81 </w:t>
            </w:r>
          </w:p>
        </w:tc>
        <w:tc>
          <w:tcPr>
            <w:tcW w:w="357" w:type="pct"/>
            <w:vAlign w:val="bottom"/>
          </w:tcPr>
          <w:p w14:paraId="50D45FAA" w14:textId="331D168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5" w:type="pct"/>
            <w:vAlign w:val="bottom"/>
          </w:tcPr>
          <w:p w14:paraId="7E66D206" w14:textId="1CB8D3D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5.08 </w:t>
            </w:r>
          </w:p>
        </w:tc>
      </w:tr>
      <w:tr w:rsidR="00CC080E" w:rsidRPr="00CC080E" w14:paraId="2E7B4E8B" w14:textId="77777777" w:rsidTr="00E55024">
        <w:trPr>
          <w:trHeight w:val="284"/>
          <w:jc w:val="center"/>
        </w:trPr>
        <w:tc>
          <w:tcPr>
            <w:tcW w:w="268" w:type="pct"/>
            <w:vMerge/>
            <w:vAlign w:val="center"/>
          </w:tcPr>
          <w:p w14:paraId="5361C4BF"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68C5B817" w14:textId="0792130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84</w:t>
            </w:r>
          </w:p>
        </w:tc>
        <w:tc>
          <w:tcPr>
            <w:tcW w:w="357" w:type="pct"/>
            <w:vAlign w:val="bottom"/>
          </w:tcPr>
          <w:p w14:paraId="043428FE" w14:textId="3D5A3FC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9" w:type="pct"/>
            <w:vAlign w:val="bottom"/>
          </w:tcPr>
          <w:p w14:paraId="60155B8F" w14:textId="12F8920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4.28 </w:t>
            </w:r>
          </w:p>
        </w:tc>
        <w:tc>
          <w:tcPr>
            <w:tcW w:w="357" w:type="pct"/>
            <w:vAlign w:val="bottom"/>
          </w:tcPr>
          <w:p w14:paraId="2E665B23" w14:textId="76E33EF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27C30D8E" w14:textId="6387F3E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4.57 </w:t>
            </w:r>
          </w:p>
        </w:tc>
        <w:tc>
          <w:tcPr>
            <w:tcW w:w="357" w:type="pct"/>
            <w:vAlign w:val="bottom"/>
          </w:tcPr>
          <w:p w14:paraId="00EBD123" w14:textId="7D5A354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71C2E94E" w14:textId="2DCFD209"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4.86 </w:t>
            </w:r>
          </w:p>
        </w:tc>
        <w:tc>
          <w:tcPr>
            <w:tcW w:w="357" w:type="pct"/>
            <w:vAlign w:val="bottom"/>
          </w:tcPr>
          <w:p w14:paraId="5D7D3B03" w14:textId="431B105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284DDA34" w14:textId="34CA508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5.16 </w:t>
            </w:r>
          </w:p>
        </w:tc>
        <w:tc>
          <w:tcPr>
            <w:tcW w:w="357" w:type="pct"/>
            <w:vAlign w:val="bottom"/>
          </w:tcPr>
          <w:p w14:paraId="4DB8B6E2" w14:textId="418773E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424CEC92" w14:textId="3EBA587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5.46 </w:t>
            </w:r>
          </w:p>
        </w:tc>
        <w:tc>
          <w:tcPr>
            <w:tcW w:w="357" w:type="pct"/>
            <w:vAlign w:val="bottom"/>
          </w:tcPr>
          <w:p w14:paraId="1C1C692B" w14:textId="7DF62F5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5" w:type="pct"/>
            <w:vAlign w:val="bottom"/>
          </w:tcPr>
          <w:p w14:paraId="08FB5F15" w14:textId="79A422A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5.76 </w:t>
            </w:r>
          </w:p>
        </w:tc>
      </w:tr>
      <w:tr w:rsidR="00CC080E" w:rsidRPr="00CC080E" w14:paraId="2C3F02FF" w14:textId="77777777" w:rsidTr="00E55024">
        <w:trPr>
          <w:trHeight w:val="284"/>
          <w:jc w:val="center"/>
        </w:trPr>
        <w:tc>
          <w:tcPr>
            <w:tcW w:w="268" w:type="pct"/>
            <w:vMerge/>
            <w:vAlign w:val="center"/>
          </w:tcPr>
          <w:p w14:paraId="4B8100E3"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2F0BEEDD" w14:textId="69456D0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94</w:t>
            </w:r>
          </w:p>
        </w:tc>
        <w:tc>
          <w:tcPr>
            <w:tcW w:w="357" w:type="pct"/>
            <w:vAlign w:val="bottom"/>
          </w:tcPr>
          <w:p w14:paraId="77D76B6C" w14:textId="4A4C73C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9" w:type="pct"/>
            <w:vAlign w:val="bottom"/>
          </w:tcPr>
          <w:p w14:paraId="1E4117F4" w14:textId="6507C999"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4.79 </w:t>
            </w:r>
          </w:p>
        </w:tc>
        <w:tc>
          <w:tcPr>
            <w:tcW w:w="357" w:type="pct"/>
            <w:vAlign w:val="bottom"/>
          </w:tcPr>
          <w:p w14:paraId="4240C016" w14:textId="06F4B739"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4915DAAB" w14:textId="71A4464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5.11 </w:t>
            </w:r>
          </w:p>
        </w:tc>
        <w:tc>
          <w:tcPr>
            <w:tcW w:w="357" w:type="pct"/>
            <w:vAlign w:val="bottom"/>
          </w:tcPr>
          <w:p w14:paraId="6672A151" w14:textId="08BBA75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56A3A067" w14:textId="18B9656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5.44 </w:t>
            </w:r>
          </w:p>
        </w:tc>
        <w:tc>
          <w:tcPr>
            <w:tcW w:w="357" w:type="pct"/>
            <w:vAlign w:val="bottom"/>
          </w:tcPr>
          <w:p w14:paraId="5E4D728C" w14:textId="004E8A6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5C304A9C" w14:textId="50813D4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5.77 </w:t>
            </w:r>
          </w:p>
        </w:tc>
        <w:tc>
          <w:tcPr>
            <w:tcW w:w="357" w:type="pct"/>
            <w:vAlign w:val="bottom"/>
          </w:tcPr>
          <w:p w14:paraId="43AB3623" w14:textId="047556C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1A48B309" w14:textId="0DDFEFC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6.11 </w:t>
            </w:r>
          </w:p>
        </w:tc>
        <w:tc>
          <w:tcPr>
            <w:tcW w:w="357" w:type="pct"/>
            <w:vAlign w:val="bottom"/>
          </w:tcPr>
          <w:p w14:paraId="72091D55" w14:textId="688388A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5" w:type="pct"/>
            <w:vAlign w:val="bottom"/>
          </w:tcPr>
          <w:p w14:paraId="62B74781" w14:textId="28D2D71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6.45 </w:t>
            </w:r>
          </w:p>
        </w:tc>
      </w:tr>
      <w:tr w:rsidR="00CC080E" w:rsidRPr="00CC080E" w14:paraId="3917E353" w14:textId="77777777" w:rsidTr="00E55024">
        <w:trPr>
          <w:trHeight w:val="284"/>
          <w:jc w:val="center"/>
        </w:trPr>
        <w:tc>
          <w:tcPr>
            <w:tcW w:w="268" w:type="pct"/>
            <w:vMerge/>
            <w:vAlign w:val="center"/>
          </w:tcPr>
          <w:p w14:paraId="0862B008"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4D07C9A5" w14:textId="68C4385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104</w:t>
            </w:r>
          </w:p>
        </w:tc>
        <w:tc>
          <w:tcPr>
            <w:tcW w:w="357" w:type="pct"/>
            <w:vAlign w:val="bottom"/>
          </w:tcPr>
          <w:p w14:paraId="3ECF9542" w14:textId="7201862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9" w:type="pct"/>
            <w:vAlign w:val="bottom"/>
          </w:tcPr>
          <w:p w14:paraId="3C9DE868" w14:textId="76CDDA5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5.30 </w:t>
            </w:r>
          </w:p>
        </w:tc>
        <w:tc>
          <w:tcPr>
            <w:tcW w:w="357" w:type="pct"/>
            <w:vAlign w:val="bottom"/>
          </w:tcPr>
          <w:p w14:paraId="10E9B90C" w14:textId="7525BF79"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716CBDF9" w14:textId="4628BA1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5.66 </w:t>
            </w:r>
          </w:p>
        </w:tc>
        <w:tc>
          <w:tcPr>
            <w:tcW w:w="357" w:type="pct"/>
            <w:vAlign w:val="bottom"/>
          </w:tcPr>
          <w:p w14:paraId="73C0F7A2" w14:textId="22104CE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4CE8FD8F" w14:textId="1B7515B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6.02 </w:t>
            </w:r>
          </w:p>
        </w:tc>
        <w:tc>
          <w:tcPr>
            <w:tcW w:w="357" w:type="pct"/>
            <w:vAlign w:val="bottom"/>
          </w:tcPr>
          <w:p w14:paraId="21542C98" w14:textId="601FB4F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353F8E4C" w14:textId="09181FD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6.38 </w:t>
            </w:r>
          </w:p>
        </w:tc>
        <w:tc>
          <w:tcPr>
            <w:tcW w:w="357" w:type="pct"/>
            <w:vAlign w:val="bottom"/>
          </w:tcPr>
          <w:p w14:paraId="6242D399" w14:textId="248EFA8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38BC7431" w14:textId="62FF2B8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30C24CF3" w14:textId="191D68E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5" w:type="pct"/>
            <w:vAlign w:val="bottom"/>
          </w:tcPr>
          <w:p w14:paraId="290ED541" w14:textId="3B9310A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r>
      <w:tr w:rsidR="00CC080E" w:rsidRPr="00CC080E" w14:paraId="37C37A11" w14:textId="77777777" w:rsidTr="00E55024">
        <w:trPr>
          <w:trHeight w:val="284"/>
          <w:jc w:val="center"/>
        </w:trPr>
        <w:tc>
          <w:tcPr>
            <w:tcW w:w="268" w:type="pct"/>
            <w:vMerge/>
            <w:vAlign w:val="center"/>
          </w:tcPr>
          <w:p w14:paraId="6478B048"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050F9ECA" w14:textId="3E3191A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≥119</w:t>
            </w:r>
          </w:p>
        </w:tc>
        <w:tc>
          <w:tcPr>
            <w:tcW w:w="357" w:type="pct"/>
            <w:vAlign w:val="bottom"/>
          </w:tcPr>
          <w:p w14:paraId="434B5CB0" w14:textId="3F83AA1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9" w:type="pct"/>
            <w:vAlign w:val="bottom"/>
          </w:tcPr>
          <w:p w14:paraId="3D2F9358" w14:textId="523EC4D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6.06 </w:t>
            </w:r>
          </w:p>
        </w:tc>
        <w:tc>
          <w:tcPr>
            <w:tcW w:w="357" w:type="pct"/>
            <w:vAlign w:val="bottom"/>
          </w:tcPr>
          <w:p w14:paraId="653474C7" w14:textId="442F86E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2870E005" w14:textId="23786D29"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6.25 </w:t>
            </w:r>
          </w:p>
        </w:tc>
        <w:tc>
          <w:tcPr>
            <w:tcW w:w="357" w:type="pct"/>
            <w:vAlign w:val="bottom"/>
          </w:tcPr>
          <w:p w14:paraId="0D4EDE9C" w14:textId="6663745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25BEC264" w14:textId="75CEBE6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6.43 </w:t>
            </w:r>
          </w:p>
        </w:tc>
        <w:tc>
          <w:tcPr>
            <w:tcW w:w="357" w:type="pct"/>
            <w:vAlign w:val="bottom"/>
          </w:tcPr>
          <w:p w14:paraId="22344741" w14:textId="3B6DEF4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4A9E42AF" w14:textId="7D8A2F2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6.61 </w:t>
            </w:r>
          </w:p>
        </w:tc>
        <w:tc>
          <w:tcPr>
            <w:tcW w:w="357" w:type="pct"/>
            <w:vAlign w:val="bottom"/>
          </w:tcPr>
          <w:p w14:paraId="347104A6" w14:textId="1C2E6FB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6ECC1C4F" w14:textId="7236437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2766F1E5" w14:textId="184EF6C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5" w:type="pct"/>
            <w:vAlign w:val="bottom"/>
          </w:tcPr>
          <w:p w14:paraId="335AA6F3" w14:textId="13F3D64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r>
      <w:tr w:rsidR="00CC080E" w:rsidRPr="00CC080E" w14:paraId="0E82F3B2" w14:textId="77777777" w:rsidTr="00E55024">
        <w:trPr>
          <w:trHeight w:val="284"/>
          <w:jc w:val="center"/>
        </w:trPr>
        <w:tc>
          <w:tcPr>
            <w:tcW w:w="268" w:type="pct"/>
            <w:vMerge w:val="restart"/>
            <w:vAlign w:val="center"/>
          </w:tcPr>
          <w:p w14:paraId="612EA415"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16</w:t>
            </w:r>
          </w:p>
        </w:tc>
        <w:tc>
          <w:tcPr>
            <w:tcW w:w="448" w:type="pct"/>
            <w:vAlign w:val="bottom"/>
          </w:tcPr>
          <w:p w14:paraId="5559A586" w14:textId="129298B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44</w:t>
            </w:r>
          </w:p>
        </w:tc>
        <w:tc>
          <w:tcPr>
            <w:tcW w:w="357" w:type="pct"/>
            <w:vAlign w:val="bottom"/>
          </w:tcPr>
          <w:p w14:paraId="6B2FF519" w14:textId="3920B87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5.45 </w:t>
            </w:r>
          </w:p>
        </w:tc>
        <w:tc>
          <w:tcPr>
            <w:tcW w:w="359" w:type="pct"/>
            <w:vAlign w:val="bottom"/>
          </w:tcPr>
          <w:p w14:paraId="29DA9DBE" w14:textId="4D12B95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2.59 </w:t>
            </w:r>
          </w:p>
        </w:tc>
        <w:tc>
          <w:tcPr>
            <w:tcW w:w="357" w:type="pct"/>
            <w:vAlign w:val="bottom"/>
          </w:tcPr>
          <w:p w14:paraId="42E25DF6" w14:textId="6E5664B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5.69 </w:t>
            </w:r>
          </w:p>
        </w:tc>
        <w:tc>
          <w:tcPr>
            <w:tcW w:w="357" w:type="pct"/>
            <w:vAlign w:val="bottom"/>
          </w:tcPr>
          <w:p w14:paraId="013B7B57" w14:textId="5E007F1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2.76 </w:t>
            </w:r>
          </w:p>
        </w:tc>
        <w:tc>
          <w:tcPr>
            <w:tcW w:w="357" w:type="pct"/>
            <w:vAlign w:val="bottom"/>
          </w:tcPr>
          <w:p w14:paraId="61F76B55" w14:textId="1073047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5.94 </w:t>
            </w:r>
          </w:p>
        </w:tc>
        <w:tc>
          <w:tcPr>
            <w:tcW w:w="357" w:type="pct"/>
            <w:vAlign w:val="bottom"/>
          </w:tcPr>
          <w:p w14:paraId="6BDD7498" w14:textId="176B8D1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2.94 </w:t>
            </w:r>
          </w:p>
        </w:tc>
        <w:tc>
          <w:tcPr>
            <w:tcW w:w="357" w:type="pct"/>
            <w:vAlign w:val="bottom"/>
          </w:tcPr>
          <w:p w14:paraId="29CED2EC" w14:textId="03822C1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6.19 </w:t>
            </w:r>
          </w:p>
        </w:tc>
        <w:tc>
          <w:tcPr>
            <w:tcW w:w="357" w:type="pct"/>
            <w:vAlign w:val="bottom"/>
          </w:tcPr>
          <w:p w14:paraId="7E7E6A31" w14:textId="3940DAC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3.12 </w:t>
            </w:r>
          </w:p>
        </w:tc>
        <w:tc>
          <w:tcPr>
            <w:tcW w:w="357" w:type="pct"/>
            <w:vAlign w:val="bottom"/>
          </w:tcPr>
          <w:p w14:paraId="52BCDE6C" w14:textId="3C8011A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6.44 </w:t>
            </w:r>
          </w:p>
        </w:tc>
        <w:tc>
          <w:tcPr>
            <w:tcW w:w="357" w:type="pct"/>
            <w:vAlign w:val="bottom"/>
          </w:tcPr>
          <w:p w14:paraId="32ADC28E" w14:textId="26C63EF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3.30 </w:t>
            </w:r>
          </w:p>
        </w:tc>
        <w:tc>
          <w:tcPr>
            <w:tcW w:w="357" w:type="pct"/>
            <w:vAlign w:val="bottom"/>
          </w:tcPr>
          <w:p w14:paraId="4F0D9BF3" w14:textId="285F2B3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6.68 </w:t>
            </w:r>
          </w:p>
        </w:tc>
        <w:tc>
          <w:tcPr>
            <w:tcW w:w="355" w:type="pct"/>
            <w:vAlign w:val="bottom"/>
          </w:tcPr>
          <w:p w14:paraId="5824955D" w14:textId="0C7121D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3.49 </w:t>
            </w:r>
          </w:p>
        </w:tc>
      </w:tr>
      <w:tr w:rsidR="00CC080E" w:rsidRPr="00CC080E" w14:paraId="47BADD74" w14:textId="77777777" w:rsidTr="00E55024">
        <w:trPr>
          <w:trHeight w:val="284"/>
          <w:jc w:val="center"/>
        </w:trPr>
        <w:tc>
          <w:tcPr>
            <w:tcW w:w="268" w:type="pct"/>
            <w:vMerge/>
            <w:vAlign w:val="center"/>
          </w:tcPr>
          <w:p w14:paraId="50CB9E26"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2E7EF145" w14:textId="35DB3DF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54</w:t>
            </w:r>
          </w:p>
        </w:tc>
        <w:tc>
          <w:tcPr>
            <w:tcW w:w="357" w:type="pct"/>
            <w:vAlign w:val="bottom"/>
          </w:tcPr>
          <w:p w14:paraId="56FAB942" w14:textId="3751F9C9"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6.68 </w:t>
            </w:r>
          </w:p>
        </w:tc>
        <w:tc>
          <w:tcPr>
            <w:tcW w:w="359" w:type="pct"/>
            <w:vAlign w:val="bottom"/>
          </w:tcPr>
          <w:p w14:paraId="6BA206F8" w14:textId="625CDF6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3.18 </w:t>
            </w:r>
          </w:p>
        </w:tc>
        <w:tc>
          <w:tcPr>
            <w:tcW w:w="357" w:type="pct"/>
            <w:vAlign w:val="bottom"/>
          </w:tcPr>
          <w:p w14:paraId="41F24ACF" w14:textId="0363A24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6.99 </w:t>
            </w:r>
          </w:p>
        </w:tc>
        <w:tc>
          <w:tcPr>
            <w:tcW w:w="357" w:type="pct"/>
            <w:vAlign w:val="bottom"/>
          </w:tcPr>
          <w:p w14:paraId="072CC4A3" w14:textId="5418238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3.39 </w:t>
            </w:r>
          </w:p>
        </w:tc>
        <w:tc>
          <w:tcPr>
            <w:tcW w:w="357" w:type="pct"/>
            <w:vAlign w:val="bottom"/>
          </w:tcPr>
          <w:p w14:paraId="5B806818" w14:textId="277E774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7.29 </w:t>
            </w:r>
          </w:p>
        </w:tc>
        <w:tc>
          <w:tcPr>
            <w:tcW w:w="357" w:type="pct"/>
            <w:vAlign w:val="bottom"/>
          </w:tcPr>
          <w:p w14:paraId="68265A7A" w14:textId="140FDDF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3.61 </w:t>
            </w:r>
          </w:p>
        </w:tc>
        <w:tc>
          <w:tcPr>
            <w:tcW w:w="357" w:type="pct"/>
            <w:vAlign w:val="bottom"/>
          </w:tcPr>
          <w:p w14:paraId="2269DA88" w14:textId="33E28DB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7.59 </w:t>
            </w:r>
          </w:p>
        </w:tc>
        <w:tc>
          <w:tcPr>
            <w:tcW w:w="357" w:type="pct"/>
            <w:vAlign w:val="bottom"/>
          </w:tcPr>
          <w:p w14:paraId="51F14F93" w14:textId="0815702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3.83 </w:t>
            </w:r>
          </w:p>
        </w:tc>
        <w:tc>
          <w:tcPr>
            <w:tcW w:w="357" w:type="pct"/>
            <w:vAlign w:val="bottom"/>
          </w:tcPr>
          <w:p w14:paraId="31868EC6" w14:textId="1830FAA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7.90 </w:t>
            </w:r>
          </w:p>
        </w:tc>
        <w:tc>
          <w:tcPr>
            <w:tcW w:w="357" w:type="pct"/>
            <w:vAlign w:val="bottom"/>
          </w:tcPr>
          <w:p w14:paraId="122009A4" w14:textId="1E6B29F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4.05 </w:t>
            </w:r>
          </w:p>
        </w:tc>
        <w:tc>
          <w:tcPr>
            <w:tcW w:w="357" w:type="pct"/>
            <w:vAlign w:val="bottom"/>
          </w:tcPr>
          <w:p w14:paraId="721E8588" w14:textId="6609591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8.20 </w:t>
            </w:r>
          </w:p>
        </w:tc>
        <w:tc>
          <w:tcPr>
            <w:tcW w:w="355" w:type="pct"/>
            <w:vAlign w:val="bottom"/>
          </w:tcPr>
          <w:p w14:paraId="17F5B203" w14:textId="6B2AFA3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4.28 </w:t>
            </w:r>
          </w:p>
        </w:tc>
      </w:tr>
      <w:tr w:rsidR="00CC080E" w:rsidRPr="00CC080E" w14:paraId="3BD8F4EA" w14:textId="77777777" w:rsidTr="00E55024">
        <w:trPr>
          <w:trHeight w:val="284"/>
          <w:jc w:val="center"/>
        </w:trPr>
        <w:tc>
          <w:tcPr>
            <w:tcW w:w="268" w:type="pct"/>
            <w:vMerge/>
            <w:vAlign w:val="center"/>
          </w:tcPr>
          <w:p w14:paraId="66CE861A"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1BFB80EB" w14:textId="617D616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64</w:t>
            </w:r>
          </w:p>
        </w:tc>
        <w:tc>
          <w:tcPr>
            <w:tcW w:w="357" w:type="pct"/>
            <w:vAlign w:val="bottom"/>
          </w:tcPr>
          <w:p w14:paraId="1A8D7950" w14:textId="5EE8693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7.92 </w:t>
            </w:r>
          </w:p>
        </w:tc>
        <w:tc>
          <w:tcPr>
            <w:tcW w:w="359" w:type="pct"/>
            <w:vAlign w:val="bottom"/>
          </w:tcPr>
          <w:p w14:paraId="40739F8B" w14:textId="1FF4218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3.77 </w:t>
            </w:r>
          </w:p>
        </w:tc>
        <w:tc>
          <w:tcPr>
            <w:tcW w:w="357" w:type="pct"/>
            <w:vAlign w:val="bottom"/>
          </w:tcPr>
          <w:p w14:paraId="2EBC7B27" w14:textId="2055E5F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8.28 </w:t>
            </w:r>
          </w:p>
        </w:tc>
        <w:tc>
          <w:tcPr>
            <w:tcW w:w="357" w:type="pct"/>
            <w:vAlign w:val="bottom"/>
          </w:tcPr>
          <w:p w14:paraId="0FCD50FA" w14:textId="3D17657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4.02 </w:t>
            </w:r>
          </w:p>
        </w:tc>
        <w:tc>
          <w:tcPr>
            <w:tcW w:w="357" w:type="pct"/>
            <w:vAlign w:val="bottom"/>
          </w:tcPr>
          <w:p w14:paraId="52A83713" w14:textId="39B203C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8.64 </w:t>
            </w:r>
          </w:p>
        </w:tc>
        <w:tc>
          <w:tcPr>
            <w:tcW w:w="357" w:type="pct"/>
            <w:vAlign w:val="bottom"/>
          </w:tcPr>
          <w:p w14:paraId="1A55ACD8" w14:textId="3FC2C17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4.27 </w:t>
            </w:r>
          </w:p>
        </w:tc>
        <w:tc>
          <w:tcPr>
            <w:tcW w:w="357" w:type="pct"/>
            <w:vAlign w:val="bottom"/>
          </w:tcPr>
          <w:p w14:paraId="63D4A53F" w14:textId="1563FFD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6FD4465D" w14:textId="397BCDE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4.54 </w:t>
            </w:r>
          </w:p>
        </w:tc>
        <w:tc>
          <w:tcPr>
            <w:tcW w:w="357" w:type="pct"/>
            <w:vAlign w:val="bottom"/>
          </w:tcPr>
          <w:p w14:paraId="3D9C4DE1" w14:textId="2A0D604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30648063" w14:textId="1036534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4.80 </w:t>
            </w:r>
          </w:p>
        </w:tc>
        <w:tc>
          <w:tcPr>
            <w:tcW w:w="357" w:type="pct"/>
            <w:vAlign w:val="bottom"/>
          </w:tcPr>
          <w:p w14:paraId="1A9E3307" w14:textId="0FAB69C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5" w:type="pct"/>
            <w:vAlign w:val="bottom"/>
          </w:tcPr>
          <w:p w14:paraId="42185DF2" w14:textId="6ACEA92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5.07 </w:t>
            </w:r>
          </w:p>
        </w:tc>
      </w:tr>
      <w:tr w:rsidR="00CC080E" w:rsidRPr="00CC080E" w14:paraId="1ED1CB09" w14:textId="77777777" w:rsidTr="00E55024">
        <w:trPr>
          <w:trHeight w:val="284"/>
          <w:jc w:val="center"/>
        </w:trPr>
        <w:tc>
          <w:tcPr>
            <w:tcW w:w="268" w:type="pct"/>
            <w:vMerge/>
            <w:vAlign w:val="center"/>
          </w:tcPr>
          <w:p w14:paraId="0D389359"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4E7964BE" w14:textId="3515EAC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74</w:t>
            </w:r>
          </w:p>
        </w:tc>
        <w:tc>
          <w:tcPr>
            <w:tcW w:w="357" w:type="pct"/>
            <w:vAlign w:val="bottom"/>
          </w:tcPr>
          <w:p w14:paraId="221ABBB2" w14:textId="15192A9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9" w:type="pct"/>
            <w:vAlign w:val="bottom"/>
          </w:tcPr>
          <w:p w14:paraId="769F5A00" w14:textId="73B6219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sz w:val="21"/>
                <w:szCs w:val="21"/>
              </w:rPr>
              <w:t xml:space="preserve">4.36 </w:t>
            </w:r>
          </w:p>
        </w:tc>
        <w:tc>
          <w:tcPr>
            <w:tcW w:w="357" w:type="pct"/>
            <w:vAlign w:val="bottom"/>
          </w:tcPr>
          <w:p w14:paraId="5A4CB6FF" w14:textId="1A653DC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4C153E5C" w14:textId="459BFF9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4.65 </w:t>
            </w:r>
          </w:p>
        </w:tc>
        <w:tc>
          <w:tcPr>
            <w:tcW w:w="357" w:type="pct"/>
            <w:vAlign w:val="bottom"/>
          </w:tcPr>
          <w:p w14:paraId="66063493" w14:textId="7D46E8B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171BCD7C" w14:textId="2D85CF2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4.94 </w:t>
            </w:r>
          </w:p>
        </w:tc>
        <w:tc>
          <w:tcPr>
            <w:tcW w:w="357" w:type="pct"/>
            <w:vAlign w:val="bottom"/>
          </w:tcPr>
          <w:p w14:paraId="20A6DEF9" w14:textId="385A00A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3CC4B087" w14:textId="5D95D81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5.24 </w:t>
            </w:r>
          </w:p>
        </w:tc>
        <w:tc>
          <w:tcPr>
            <w:tcW w:w="357" w:type="pct"/>
            <w:vAlign w:val="bottom"/>
          </w:tcPr>
          <w:p w14:paraId="60B4FC1D" w14:textId="5E32EAF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1A38D2E8" w14:textId="0F24D2F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10FFD71D" w14:textId="3E04AC8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5" w:type="pct"/>
            <w:vAlign w:val="bottom"/>
          </w:tcPr>
          <w:p w14:paraId="41EC3C4A" w14:textId="153D64B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5.86 </w:t>
            </w:r>
          </w:p>
        </w:tc>
      </w:tr>
      <w:tr w:rsidR="00CC080E" w:rsidRPr="00CC080E" w14:paraId="1DD0E1E8" w14:textId="77777777" w:rsidTr="00E55024">
        <w:trPr>
          <w:trHeight w:val="284"/>
          <w:jc w:val="center"/>
        </w:trPr>
        <w:tc>
          <w:tcPr>
            <w:tcW w:w="268" w:type="pct"/>
            <w:vMerge/>
            <w:vAlign w:val="center"/>
          </w:tcPr>
          <w:p w14:paraId="7166DE2D"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1266503F" w14:textId="34A8CEE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84</w:t>
            </w:r>
          </w:p>
        </w:tc>
        <w:tc>
          <w:tcPr>
            <w:tcW w:w="357" w:type="pct"/>
            <w:vAlign w:val="bottom"/>
          </w:tcPr>
          <w:p w14:paraId="7A2149F0" w14:textId="0184956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9" w:type="pct"/>
            <w:vAlign w:val="bottom"/>
          </w:tcPr>
          <w:p w14:paraId="6A1E8035" w14:textId="2D335B8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sz w:val="21"/>
                <w:szCs w:val="21"/>
              </w:rPr>
              <w:t xml:space="preserve">4.95 </w:t>
            </w:r>
          </w:p>
        </w:tc>
        <w:tc>
          <w:tcPr>
            <w:tcW w:w="357" w:type="pct"/>
            <w:vAlign w:val="bottom"/>
          </w:tcPr>
          <w:p w14:paraId="2F29738E" w14:textId="3900DD5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6442E38D" w14:textId="0CA80AC9"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5.27 </w:t>
            </w:r>
          </w:p>
        </w:tc>
        <w:tc>
          <w:tcPr>
            <w:tcW w:w="357" w:type="pct"/>
            <w:vAlign w:val="bottom"/>
          </w:tcPr>
          <w:p w14:paraId="752097AC" w14:textId="245A9A0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7E67A08F" w14:textId="0169A10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5.61 </w:t>
            </w:r>
          </w:p>
        </w:tc>
        <w:tc>
          <w:tcPr>
            <w:tcW w:w="357" w:type="pct"/>
            <w:vAlign w:val="bottom"/>
          </w:tcPr>
          <w:p w14:paraId="6887908C" w14:textId="6FD870B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33C13BC7" w14:textId="588F389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5.95 </w:t>
            </w:r>
          </w:p>
        </w:tc>
        <w:tc>
          <w:tcPr>
            <w:tcW w:w="357" w:type="pct"/>
            <w:vAlign w:val="bottom"/>
          </w:tcPr>
          <w:p w14:paraId="171F10DF" w14:textId="626DE76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1DD6EABE" w14:textId="12BED66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6.30 </w:t>
            </w:r>
          </w:p>
        </w:tc>
        <w:tc>
          <w:tcPr>
            <w:tcW w:w="357" w:type="pct"/>
            <w:vAlign w:val="bottom"/>
          </w:tcPr>
          <w:p w14:paraId="58F8498C" w14:textId="545BF00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5" w:type="pct"/>
            <w:vAlign w:val="bottom"/>
          </w:tcPr>
          <w:p w14:paraId="482A677C" w14:textId="6F4E797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r>
      <w:tr w:rsidR="00CC080E" w:rsidRPr="00CC080E" w14:paraId="4D68A780" w14:textId="77777777" w:rsidTr="00E55024">
        <w:trPr>
          <w:trHeight w:val="284"/>
          <w:jc w:val="center"/>
        </w:trPr>
        <w:tc>
          <w:tcPr>
            <w:tcW w:w="268" w:type="pct"/>
            <w:vMerge/>
            <w:vAlign w:val="center"/>
          </w:tcPr>
          <w:p w14:paraId="71773D4C"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06777969" w14:textId="5827023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94</w:t>
            </w:r>
          </w:p>
        </w:tc>
        <w:tc>
          <w:tcPr>
            <w:tcW w:w="357" w:type="pct"/>
            <w:vAlign w:val="bottom"/>
          </w:tcPr>
          <w:p w14:paraId="30795ABB" w14:textId="5663D45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9" w:type="pct"/>
            <w:vAlign w:val="bottom"/>
          </w:tcPr>
          <w:p w14:paraId="3A9A8A81" w14:textId="264AEA0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sz w:val="21"/>
                <w:szCs w:val="21"/>
              </w:rPr>
              <w:t xml:space="preserve">5.53 </w:t>
            </w:r>
          </w:p>
        </w:tc>
        <w:tc>
          <w:tcPr>
            <w:tcW w:w="357" w:type="pct"/>
            <w:vAlign w:val="bottom"/>
          </w:tcPr>
          <w:p w14:paraId="55C05725" w14:textId="7137C30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4EDC0FF1" w14:textId="25B281D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5.90 </w:t>
            </w:r>
          </w:p>
        </w:tc>
        <w:tc>
          <w:tcPr>
            <w:tcW w:w="357" w:type="pct"/>
            <w:vAlign w:val="bottom"/>
          </w:tcPr>
          <w:p w14:paraId="6B5C60CC" w14:textId="42D31D5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51FA608E" w14:textId="4C526AE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6.28 </w:t>
            </w:r>
          </w:p>
        </w:tc>
        <w:tc>
          <w:tcPr>
            <w:tcW w:w="357" w:type="pct"/>
            <w:vAlign w:val="bottom"/>
          </w:tcPr>
          <w:p w14:paraId="0D56F78A" w14:textId="5D6A13F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5C631557" w14:textId="097B54C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60368AE3" w14:textId="2D52CE5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277B0FF7" w14:textId="3E330FF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7.05 </w:t>
            </w:r>
          </w:p>
        </w:tc>
        <w:tc>
          <w:tcPr>
            <w:tcW w:w="357" w:type="pct"/>
            <w:vAlign w:val="bottom"/>
          </w:tcPr>
          <w:p w14:paraId="372046FB" w14:textId="66149B8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5" w:type="pct"/>
            <w:vAlign w:val="bottom"/>
          </w:tcPr>
          <w:p w14:paraId="6C4FD343" w14:textId="30964C5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7.45 </w:t>
            </w:r>
          </w:p>
        </w:tc>
      </w:tr>
      <w:tr w:rsidR="00CC080E" w:rsidRPr="00CC080E" w14:paraId="3B469CF9" w14:textId="77777777" w:rsidTr="00E55024">
        <w:trPr>
          <w:trHeight w:val="284"/>
          <w:jc w:val="center"/>
        </w:trPr>
        <w:tc>
          <w:tcPr>
            <w:tcW w:w="268" w:type="pct"/>
            <w:vMerge/>
            <w:vAlign w:val="center"/>
          </w:tcPr>
          <w:p w14:paraId="42EEC493"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5CF80488" w14:textId="093F56D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104</w:t>
            </w:r>
          </w:p>
        </w:tc>
        <w:tc>
          <w:tcPr>
            <w:tcW w:w="357" w:type="pct"/>
            <w:vAlign w:val="bottom"/>
          </w:tcPr>
          <w:p w14:paraId="31D2BA09" w14:textId="4ED55A6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9" w:type="pct"/>
            <w:vAlign w:val="bottom"/>
          </w:tcPr>
          <w:p w14:paraId="7C37C2EF" w14:textId="23014A9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sz w:val="21"/>
                <w:szCs w:val="21"/>
              </w:rPr>
              <w:t xml:space="preserve">6.12 </w:t>
            </w:r>
          </w:p>
        </w:tc>
        <w:tc>
          <w:tcPr>
            <w:tcW w:w="357" w:type="pct"/>
            <w:vAlign w:val="bottom"/>
          </w:tcPr>
          <w:p w14:paraId="023E3899" w14:textId="0341790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280DFD1B" w14:textId="4C2BA6C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6.53 </w:t>
            </w:r>
          </w:p>
        </w:tc>
        <w:tc>
          <w:tcPr>
            <w:tcW w:w="357" w:type="pct"/>
            <w:vAlign w:val="bottom"/>
          </w:tcPr>
          <w:p w14:paraId="3BB3BF24" w14:textId="381A3C1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79B899BF" w14:textId="10DCA51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6.95 </w:t>
            </w:r>
          </w:p>
        </w:tc>
        <w:tc>
          <w:tcPr>
            <w:tcW w:w="357" w:type="pct"/>
            <w:vAlign w:val="bottom"/>
          </w:tcPr>
          <w:p w14:paraId="39EF3424" w14:textId="498C0C8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28B01761" w14:textId="5B6FE7D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7.37 </w:t>
            </w:r>
          </w:p>
        </w:tc>
        <w:tc>
          <w:tcPr>
            <w:tcW w:w="357" w:type="pct"/>
            <w:vAlign w:val="bottom"/>
          </w:tcPr>
          <w:p w14:paraId="067DB6F7" w14:textId="5CC3498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1FE0C33A" w14:textId="47F96B6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7.80 </w:t>
            </w:r>
          </w:p>
        </w:tc>
        <w:tc>
          <w:tcPr>
            <w:tcW w:w="357" w:type="pct"/>
            <w:vAlign w:val="bottom"/>
          </w:tcPr>
          <w:p w14:paraId="0CAE42F8" w14:textId="3F9F797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5" w:type="pct"/>
            <w:vAlign w:val="bottom"/>
          </w:tcPr>
          <w:p w14:paraId="144BCEBB" w14:textId="10FB0FA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8.24 </w:t>
            </w:r>
          </w:p>
        </w:tc>
      </w:tr>
      <w:tr w:rsidR="00CC080E" w:rsidRPr="00CC080E" w14:paraId="41C45610" w14:textId="77777777" w:rsidTr="00E55024">
        <w:trPr>
          <w:trHeight w:val="284"/>
          <w:jc w:val="center"/>
        </w:trPr>
        <w:tc>
          <w:tcPr>
            <w:tcW w:w="268" w:type="pct"/>
            <w:vMerge/>
            <w:vAlign w:val="center"/>
          </w:tcPr>
          <w:p w14:paraId="1F00C969"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7C3B8986" w14:textId="7E206C0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119</w:t>
            </w:r>
          </w:p>
        </w:tc>
        <w:tc>
          <w:tcPr>
            <w:tcW w:w="357" w:type="pct"/>
            <w:vAlign w:val="bottom"/>
          </w:tcPr>
          <w:p w14:paraId="1317C55B" w14:textId="69FB10F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9" w:type="pct"/>
            <w:vAlign w:val="bottom"/>
          </w:tcPr>
          <w:p w14:paraId="11FAE849" w14:textId="03983FB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sz w:val="21"/>
                <w:szCs w:val="21"/>
              </w:rPr>
              <w:t xml:space="preserve">7.01 </w:t>
            </w:r>
          </w:p>
        </w:tc>
        <w:tc>
          <w:tcPr>
            <w:tcW w:w="357" w:type="pct"/>
            <w:vAlign w:val="bottom"/>
          </w:tcPr>
          <w:p w14:paraId="61AE0325" w14:textId="01CDA04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6BBB9F58" w14:textId="41AA682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7.47 </w:t>
            </w:r>
          </w:p>
        </w:tc>
        <w:tc>
          <w:tcPr>
            <w:tcW w:w="357" w:type="pct"/>
            <w:vAlign w:val="bottom"/>
          </w:tcPr>
          <w:p w14:paraId="17DCEB4E" w14:textId="617F5CB9"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113BDE63" w14:textId="7BB75CD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7.95 </w:t>
            </w:r>
          </w:p>
        </w:tc>
        <w:tc>
          <w:tcPr>
            <w:tcW w:w="357" w:type="pct"/>
            <w:vAlign w:val="bottom"/>
          </w:tcPr>
          <w:p w14:paraId="40CF47A5" w14:textId="1CCA245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6AFC49F3" w14:textId="6F1D76D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8.43 </w:t>
            </w:r>
          </w:p>
        </w:tc>
        <w:tc>
          <w:tcPr>
            <w:tcW w:w="357" w:type="pct"/>
            <w:vAlign w:val="bottom"/>
          </w:tcPr>
          <w:p w14:paraId="6BADD447" w14:textId="4AE8C36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06B5A24E" w14:textId="469AFA8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01203D37" w14:textId="6403818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5" w:type="pct"/>
            <w:vAlign w:val="bottom"/>
          </w:tcPr>
          <w:p w14:paraId="4CD92745" w14:textId="0A944B0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r>
      <w:tr w:rsidR="00CC080E" w:rsidRPr="00CC080E" w14:paraId="317CD822" w14:textId="77777777" w:rsidTr="00E55024">
        <w:trPr>
          <w:trHeight w:val="284"/>
          <w:jc w:val="center"/>
        </w:trPr>
        <w:tc>
          <w:tcPr>
            <w:tcW w:w="268" w:type="pct"/>
            <w:vMerge/>
            <w:vAlign w:val="center"/>
          </w:tcPr>
          <w:p w14:paraId="24267A82"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733686C5" w14:textId="17C8423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144</w:t>
            </w:r>
          </w:p>
        </w:tc>
        <w:tc>
          <w:tcPr>
            <w:tcW w:w="357" w:type="pct"/>
            <w:vAlign w:val="bottom"/>
          </w:tcPr>
          <w:p w14:paraId="0DDD2097" w14:textId="5FC5C55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9" w:type="pct"/>
            <w:vAlign w:val="bottom"/>
          </w:tcPr>
          <w:p w14:paraId="7737FF6B" w14:textId="02D1A27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sz w:val="21"/>
                <w:szCs w:val="21"/>
              </w:rPr>
              <w:t xml:space="preserve">8.48 </w:t>
            </w:r>
          </w:p>
        </w:tc>
        <w:tc>
          <w:tcPr>
            <w:tcW w:w="357" w:type="pct"/>
            <w:vAlign w:val="bottom"/>
          </w:tcPr>
          <w:p w14:paraId="3A4E9F69" w14:textId="488B3C6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75465C94" w14:textId="41697E2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275A8703" w14:textId="6E150B6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56FA51A2" w14:textId="4471A85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5C1AA1FF" w14:textId="11E0CA0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04C58DEE" w14:textId="5864491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29E29238" w14:textId="5E9CBD2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74102F01" w14:textId="428912C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2BE83033" w14:textId="758CF3D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5" w:type="pct"/>
            <w:vAlign w:val="bottom"/>
          </w:tcPr>
          <w:p w14:paraId="058DF1AB" w14:textId="760FA28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r>
      <w:tr w:rsidR="00CC080E" w:rsidRPr="00CC080E" w14:paraId="22F8E1B7" w14:textId="77777777" w:rsidTr="00E55024">
        <w:trPr>
          <w:trHeight w:val="284"/>
          <w:jc w:val="center"/>
        </w:trPr>
        <w:tc>
          <w:tcPr>
            <w:tcW w:w="268" w:type="pct"/>
            <w:vMerge/>
            <w:vAlign w:val="center"/>
          </w:tcPr>
          <w:p w14:paraId="4A2FE4A0"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2A62BC7F" w14:textId="206783A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≥169</w:t>
            </w:r>
          </w:p>
        </w:tc>
        <w:tc>
          <w:tcPr>
            <w:tcW w:w="357" w:type="pct"/>
            <w:vAlign w:val="bottom"/>
          </w:tcPr>
          <w:p w14:paraId="28E61CF8" w14:textId="41317C7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9" w:type="pct"/>
            <w:vAlign w:val="bottom"/>
          </w:tcPr>
          <w:p w14:paraId="1EF21EDA" w14:textId="3F530F5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sz w:val="21"/>
                <w:szCs w:val="21"/>
              </w:rPr>
              <w:t xml:space="preserve">8.88 </w:t>
            </w:r>
          </w:p>
        </w:tc>
        <w:tc>
          <w:tcPr>
            <w:tcW w:w="357" w:type="pct"/>
            <w:vAlign w:val="bottom"/>
          </w:tcPr>
          <w:p w14:paraId="499652FB" w14:textId="2099467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26FA5375" w14:textId="071A431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6C607509" w14:textId="38638BB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4B76C9B0" w14:textId="5754757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272442AD" w14:textId="77B3B07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351EA33E" w14:textId="1A546899"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7369446E" w14:textId="3E1060B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28733808" w14:textId="1FA18BE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67395F59" w14:textId="3B72F969"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5" w:type="pct"/>
            <w:vAlign w:val="bottom"/>
          </w:tcPr>
          <w:p w14:paraId="1F0BCE5F" w14:textId="50DA5A4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r>
      <w:tr w:rsidR="00CC080E" w:rsidRPr="00CC080E" w14:paraId="5F177DAF" w14:textId="77777777" w:rsidTr="00E55024">
        <w:trPr>
          <w:trHeight w:val="284"/>
          <w:jc w:val="center"/>
        </w:trPr>
        <w:tc>
          <w:tcPr>
            <w:tcW w:w="268" w:type="pct"/>
            <w:vMerge w:val="restart"/>
            <w:vAlign w:val="center"/>
          </w:tcPr>
          <w:p w14:paraId="1D7C4DDF"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20</w:t>
            </w:r>
          </w:p>
        </w:tc>
        <w:tc>
          <w:tcPr>
            <w:tcW w:w="448" w:type="pct"/>
            <w:vAlign w:val="bottom"/>
          </w:tcPr>
          <w:p w14:paraId="44C41C5C" w14:textId="222333E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54</w:t>
            </w:r>
          </w:p>
        </w:tc>
        <w:tc>
          <w:tcPr>
            <w:tcW w:w="357" w:type="pct"/>
            <w:vAlign w:val="bottom"/>
          </w:tcPr>
          <w:p w14:paraId="3280BFAD" w14:textId="2281C35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8.35 </w:t>
            </w:r>
          </w:p>
        </w:tc>
        <w:tc>
          <w:tcPr>
            <w:tcW w:w="359" w:type="pct"/>
            <w:vAlign w:val="bottom"/>
          </w:tcPr>
          <w:p w14:paraId="104629EA" w14:textId="7080617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sz w:val="21"/>
                <w:szCs w:val="21"/>
              </w:rPr>
              <w:t xml:space="preserve">3.55 </w:t>
            </w:r>
          </w:p>
        </w:tc>
        <w:tc>
          <w:tcPr>
            <w:tcW w:w="357" w:type="pct"/>
            <w:vAlign w:val="bottom"/>
          </w:tcPr>
          <w:p w14:paraId="6EC2B638" w14:textId="3331B3A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8.73 </w:t>
            </w:r>
          </w:p>
        </w:tc>
        <w:tc>
          <w:tcPr>
            <w:tcW w:w="357" w:type="pct"/>
            <w:vAlign w:val="bottom"/>
          </w:tcPr>
          <w:p w14:paraId="3ED575BC" w14:textId="158B97E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3.79 </w:t>
            </w:r>
          </w:p>
        </w:tc>
        <w:tc>
          <w:tcPr>
            <w:tcW w:w="357" w:type="pct"/>
            <w:vAlign w:val="bottom"/>
          </w:tcPr>
          <w:p w14:paraId="1E127CA6" w14:textId="5DF2E95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9.11 </w:t>
            </w:r>
          </w:p>
        </w:tc>
        <w:tc>
          <w:tcPr>
            <w:tcW w:w="357" w:type="pct"/>
            <w:vAlign w:val="bottom"/>
          </w:tcPr>
          <w:p w14:paraId="4644AD7E" w14:textId="5E2B17D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4.03 </w:t>
            </w:r>
          </w:p>
        </w:tc>
        <w:tc>
          <w:tcPr>
            <w:tcW w:w="357" w:type="pct"/>
            <w:vAlign w:val="bottom"/>
          </w:tcPr>
          <w:p w14:paraId="53C095A9" w14:textId="438555A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9.49 </w:t>
            </w:r>
          </w:p>
        </w:tc>
        <w:tc>
          <w:tcPr>
            <w:tcW w:w="357" w:type="pct"/>
            <w:vAlign w:val="bottom"/>
          </w:tcPr>
          <w:p w14:paraId="1E3A5AE6" w14:textId="333D716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4.28 </w:t>
            </w:r>
          </w:p>
        </w:tc>
        <w:tc>
          <w:tcPr>
            <w:tcW w:w="357" w:type="pct"/>
            <w:vAlign w:val="bottom"/>
          </w:tcPr>
          <w:p w14:paraId="3FBDEF9D" w14:textId="155C5D5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9.87 </w:t>
            </w:r>
          </w:p>
        </w:tc>
        <w:tc>
          <w:tcPr>
            <w:tcW w:w="357" w:type="pct"/>
            <w:vAlign w:val="bottom"/>
          </w:tcPr>
          <w:p w14:paraId="749E2D81" w14:textId="1380ADD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4.53 </w:t>
            </w:r>
          </w:p>
        </w:tc>
        <w:tc>
          <w:tcPr>
            <w:tcW w:w="357" w:type="pct"/>
            <w:vAlign w:val="bottom"/>
          </w:tcPr>
          <w:p w14:paraId="73449509" w14:textId="44D7127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10.3 </w:t>
            </w:r>
          </w:p>
        </w:tc>
        <w:tc>
          <w:tcPr>
            <w:tcW w:w="355" w:type="pct"/>
            <w:vAlign w:val="bottom"/>
          </w:tcPr>
          <w:p w14:paraId="29167F1E" w14:textId="63C7063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4.78 </w:t>
            </w:r>
          </w:p>
        </w:tc>
      </w:tr>
      <w:tr w:rsidR="00CC080E" w:rsidRPr="00CC080E" w14:paraId="3ED45C9F" w14:textId="77777777" w:rsidTr="00E55024">
        <w:trPr>
          <w:trHeight w:val="284"/>
          <w:jc w:val="center"/>
        </w:trPr>
        <w:tc>
          <w:tcPr>
            <w:tcW w:w="268" w:type="pct"/>
            <w:vMerge/>
            <w:vAlign w:val="center"/>
          </w:tcPr>
          <w:p w14:paraId="233D8FF9"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0BC8FE6E" w14:textId="34EA677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64</w:t>
            </w:r>
          </w:p>
        </w:tc>
        <w:tc>
          <w:tcPr>
            <w:tcW w:w="357" w:type="pct"/>
            <w:vAlign w:val="bottom"/>
          </w:tcPr>
          <w:p w14:paraId="38D57390" w14:textId="672FCB1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9.90 </w:t>
            </w:r>
          </w:p>
        </w:tc>
        <w:tc>
          <w:tcPr>
            <w:tcW w:w="359" w:type="pct"/>
            <w:vAlign w:val="bottom"/>
          </w:tcPr>
          <w:p w14:paraId="6FBF3E97" w14:textId="0827C91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4.21 </w:t>
            </w:r>
          </w:p>
        </w:tc>
        <w:tc>
          <w:tcPr>
            <w:tcW w:w="357" w:type="pct"/>
            <w:vAlign w:val="bottom"/>
          </w:tcPr>
          <w:p w14:paraId="16D11A8C" w14:textId="14C6C94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6EF431B7" w14:textId="2750342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4.49 </w:t>
            </w:r>
          </w:p>
        </w:tc>
        <w:tc>
          <w:tcPr>
            <w:tcW w:w="357" w:type="pct"/>
            <w:vAlign w:val="bottom"/>
          </w:tcPr>
          <w:p w14:paraId="292436EA" w14:textId="4AEE2829"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10.8 </w:t>
            </w:r>
          </w:p>
        </w:tc>
        <w:tc>
          <w:tcPr>
            <w:tcW w:w="357" w:type="pct"/>
            <w:vAlign w:val="bottom"/>
          </w:tcPr>
          <w:p w14:paraId="6D5B652E" w14:textId="363F7DF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4.78 </w:t>
            </w:r>
          </w:p>
        </w:tc>
        <w:tc>
          <w:tcPr>
            <w:tcW w:w="357" w:type="pct"/>
            <w:vAlign w:val="bottom"/>
          </w:tcPr>
          <w:p w14:paraId="66457C10" w14:textId="6D33460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12B55073" w14:textId="573347C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5.07 </w:t>
            </w:r>
          </w:p>
        </w:tc>
        <w:tc>
          <w:tcPr>
            <w:tcW w:w="357" w:type="pct"/>
            <w:vAlign w:val="bottom"/>
          </w:tcPr>
          <w:p w14:paraId="50DC0F10" w14:textId="1375F0A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253AB700" w14:textId="4A9A5FF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5.37 </w:t>
            </w:r>
          </w:p>
        </w:tc>
        <w:tc>
          <w:tcPr>
            <w:tcW w:w="357" w:type="pct"/>
            <w:vAlign w:val="bottom"/>
          </w:tcPr>
          <w:p w14:paraId="588B3AD6" w14:textId="09ECAA4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5" w:type="pct"/>
            <w:vAlign w:val="bottom"/>
          </w:tcPr>
          <w:p w14:paraId="705D1AA7" w14:textId="6546B92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5.67 </w:t>
            </w:r>
          </w:p>
        </w:tc>
      </w:tr>
      <w:tr w:rsidR="00CC080E" w:rsidRPr="00CC080E" w14:paraId="1D163384" w14:textId="77777777" w:rsidTr="00E55024">
        <w:trPr>
          <w:trHeight w:val="284"/>
          <w:jc w:val="center"/>
        </w:trPr>
        <w:tc>
          <w:tcPr>
            <w:tcW w:w="268" w:type="pct"/>
            <w:vMerge/>
            <w:vAlign w:val="center"/>
          </w:tcPr>
          <w:p w14:paraId="73F22596"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2B98E5ED" w14:textId="1B8968F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74</w:t>
            </w:r>
          </w:p>
        </w:tc>
        <w:tc>
          <w:tcPr>
            <w:tcW w:w="357" w:type="pct"/>
            <w:vAlign w:val="bottom"/>
          </w:tcPr>
          <w:p w14:paraId="23B98772" w14:textId="2F8E9C6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9" w:type="pct"/>
            <w:vAlign w:val="bottom"/>
          </w:tcPr>
          <w:p w14:paraId="1F8DEBCB" w14:textId="7959DC9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4.87 </w:t>
            </w:r>
          </w:p>
        </w:tc>
        <w:tc>
          <w:tcPr>
            <w:tcW w:w="357" w:type="pct"/>
            <w:vAlign w:val="bottom"/>
          </w:tcPr>
          <w:p w14:paraId="229B9A3F" w14:textId="2924123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46793203" w14:textId="4AED292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5.20 </w:t>
            </w:r>
          </w:p>
        </w:tc>
        <w:tc>
          <w:tcPr>
            <w:tcW w:w="357" w:type="pct"/>
            <w:vAlign w:val="bottom"/>
          </w:tcPr>
          <w:p w14:paraId="32806FBD" w14:textId="2D87954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044B668D" w14:textId="3CD0FA5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5.53 </w:t>
            </w:r>
          </w:p>
        </w:tc>
        <w:tc>
          <w:tcPr>
            <w:tcW w:w="357" w:type="pct"/>
            <w:vAlign w:val="bottom"/>
          </w:tcPr>
          <w:p w14:paraId="5BA9EE3C" w14:textId="63123F0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21256AC9" w14:textId="6555068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5.86 </w:t>
            </w:r>
          </w:p>
        </w:tc>
        <w:tc>
          <w:tcPr>
            <w:tcW w:w="357" w:type="pct"/>
            <w:vAlign w:val="bottom"/>
          </w:tcPr>
          <w:p w14:paraId="337E6594" w14:textId="2E9D2D6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130BC053" w14:textId="1F610D9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6.21 </w:t>
            </w:r>
          </w:p>
        </w:tc>
        <w:tc>
          <w:tcPr>
            <w:tcW w:w="357" w:type="pct"/>
            <w:vAlign w:val="bottom"/>
          </w:tcPr>
          <w:p w14:paraId="44DDF6A9" w14:textId="574D95C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5" w:type="pct"/>
            <w:vAlign w:val="bottom"/>
          </w:tcPr>
          <w:p w14:paraId="124C8851" w14:textId="653933E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6.56 </w:t>
            </w:r>
          </w:p>
        </w:tc>
      </w:tr>
      <w:tr w:rsidR="00CC080E" w:rsidRPr="00CC080E" w14:paraId="52FAFBAE" w14:textId="77777777" w:rsidTr="00E55024">
        <w:trPr>
          <w:trHeight w:val="284"/>
          <w:jc w:val="center"/>
        </w:trPr>
        <w:tc>
          <w:tcPr>
            <w:tcW w:w="268" w:type="pct"/>
            <w:vMerge/>
            <w:vAlign w:val="center"/>
          </w:tcPr>
          <w:p w14:paraId="77C3093F"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10469BDE" w14:textId="1F959EF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84</w:t>
            </w:r>
          </w:p>
        </w:tc>
        <w:tc>
          <w:tcPr>
            <w:tcW w:w="357" w:type="pct"/>
            <w:vAlign w:val="bottom"/>
          </w:tcPr>
          <w:p w14:paraId="7FD64F5D" w14:textId="0D11EE1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9" w:type="pct"/>
            <w:vAlign w:val="bottom"/>
          </w:tcPr>
          <w:p w14:paraId="5BAF9A12" w14:textId="0771061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5.53 </w:t>
            </w:r>
          </w:p>
        </w:tc>
        <w:tc>
          <w:tcPr>
            <w:tcW w:w="357" w:type="pct"/>
            <w:vAlign w:val="bottom"/>
          </w:tcPr>
          <w:p w14:paraId="7AB684F8" w14:textId="67DC948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47181588" w14:textId="074FF85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5.90 </w:t>
            </w:r>
          </w:p>
        </w:tc>
        <w:tc>
          <w:tcPr>
            <w:tcW w:w="357" w:type="pct"/>
            <w:vAlign w:val="bottom"/>
          </w:tcPr>
          <w:p w14:paraId="01FECA91" w14:textId="457652E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26ADCD15" w14:textId="38200A7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6.27 </w:t>
            </w:r>
          </w:p>
        </w:tc>
        <w:tc>
          <w:tcPr>
            <w:tcW w:w="357" w:type="pct"/>
            <w:vAlign w:val="bottom"/>
          </w:tcPr>
          <w:p w14:paraId="74A15F24" w14:textId="4E08CA4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6DCBE7FA" w14:textId="09E7C76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428F646C" w14:textId="5EE384E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120C4DCB" w14:textId="6952C81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7.04 </w:t>
            </w:r>
          </w:p>
        </w:tc>
        <w:tc>
          <w:tcPr>
            <w:tcW w:w="357" w:type="pct"/>
            <w:vAlign w:val="bottom"/>
          </w:tcPr>
          <w:p w14:paraId="7D110DF4" w14:textId="5678A6C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5" w:type="pct"/>
            <w:vAlign w:val="bottom"/>
          </w:tcPr>
          <w:p w14:paraId="1251461A" w14:textId="5E89FE7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7.44 </w:t>
            </w:r>
          </w:p>
        </w:tc>
      </w:tr>
      <w:tr w:rsidR="00CC080E" w:rsidRPr="00CC080E" w14:paraId="058FE634" w14:textId="77777777" w:rsidTr="00E55024">
        <w:trPr>
          <w:trHeight w:val="284"/>
          <w:jc w:val="center"/>
        </w:trPr>
        <w:tc>
          <w:tcPr>
            <w:tcW w:w="268" w:type="pct"/>
            <w:vMerge/>
            <w:vAlign w:val="center"/>
          </w:tcPr>
          <w:p w14:paraId="019630CF"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79DB2C91" w14:textId="58F2C9A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94</w:t>
            </w:r>
          </w:p>
        </w:tc>
        <w:tc>
          <w:tcPr>
            <w:tcW w:w="357" w:type="pct"/>
            <w:vAlign w:val="bottom"/>
          </w:tcPr>
          <w:p w14:paraId="6849BFCB" w14:textId="03E87CD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9" w:type="pct"/>
            <w:vAlign w:val="bottom"/>
          </w:tcPr>
          <w:p w14:paraId="704FC38F" w14:textId="1602996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6.19 </w:t>
            </w:r>
          </w:p>
        </w:tc>
        <w:tc>
          <w:tcPr>
            <w:tcW w:w="357" w:type="pct"/>
            <w:vAlign w:val="bottom"/>
          </w:tcPr>
          <w:p w14:paraId="3F0E259B" w14:textId="143A441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1CC59170" w14:textId="21F5CB5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6.60 </w:t>
            </w:r>
          </w:p>
        </w:tc>
        <w:tc>
          <w:tcPr>
            <w:tcW w:w="357" w:type="pct"/>
            <w:vAlign w:val="bottom"/>
          </w:tcPr>
          <w:p w14:paraId="62693F44" w14:textId="6756614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7AACFBC6" w14:textId="403E0F3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7.02 </w:t>
            </w:r>
          </w:p>
        </w:tc>
        <w:tc>
          <w:tcPr>
            <w:tcW w:w="357" w:type="pct"/>
            <w:vAlign w:val="bottom"/>
          </w:tcPr>
          <w:p w14:paraId="5943E698" w14:textId="424504B9"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1CF2453D" w14:textId="1BD97EE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7.45 </w:t>
            </w:r>
          </w:p>
        </w:tc>
        <w:tc>
          <w:tcPr>
            <w:tcW w:w="357" w:type="pct"/>
            <w:vAlign w:val="bottom"/>
          </w:tcPr>
          <w:p w14:paraId="1556FDD8" w14:textId="596DC25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4555024A" w14:textId="27D33F0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7.88 </w:t>
            </w:r>
          </w:p>
        </w:tc>
        <w:tc>
          <w:tcPr>
            <w:tcW w:w="357" w:type="pct"/>
            <w:vAlign w:val="bottom"/>
          </w:tcPr>
          <w:p w14:paraId="69459AE9" w14:textId="6DA3CB5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5" w:type="pct"/>
            <w:vAlign w:val="bottom"/>
          </w:tcPr>
          <w:p w14:paraId="2E54C82B" w14:textId="6EF4D0C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8.33 </w:t>
            </w:r>
          </w:p>
        </w:tc>
      </w:tr>
      <w:tr w:rsidR="00CC080E" w:rsidRPr="00CC080E" w14:paraId="6D9993F1" w14:textId="77777777" w:rsidTr="00E55024">
        <w:trPr>
          <w:trHeight w:val="284"/>
          <w:jc w:val="center"/>
        </w:trPr>
        <w:tc>
          <w:tcPr>
            <w:tcW w:w="268" w:type="pct"/>
            <w:vMerge/>
            <w:vAlign w:val="center"/>
          </w:tcPr>
          <w:p w14:paraId="7C7EFE6D"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2EF39BE0" w14:textId="1B42B8D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104</w:t>
            </w:r>
          </w:p>
        </w:tc>
        <w:tc>
          <w:tcPr>
            <w:tcW w:w="357" w:type="pct"/>
            <w:vAlign w:val="bottom"/>
          </w:tcPr>
          <w:p w14:paraId="52AFB904" w14:textId="090A27B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9" w:type="pct"/>
            <w:vAlign w:val="bottom"/>
          </w:tcPr>
          <w:p w14:paraId="3A59A3B9" w14:textId="7CC425C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6.85 </w:t>
            </w:r>
          </w:p>
        </w:tc>
        <w:tc>
          <w:tcPr>
            <w:tcW w:w="357" w:type="pct"/>
            <w:vAlign w:val="bottom"/>
          </w:tcPr>
          <w:p w14:paraId="1BEABECF" w14:textId="1A52689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17A6D36F" w14:textId="6D85830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7.30 </w:t>
            </w:r>
          </w:p>
        </w:tc>
        <w:tc>
          <w:tcPr>
            <w:tcW w:w="357" w:type="pct"/>
            <w:vAlign w:val="bottom"/>
          </w:tcPr>
          <w:p w14:paraId="760A00B1" w14:textId="77DE849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78C98F6B" w14:textId="27DA42E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7.77 </w:t>
            </w:r>
          </w:p>
        </w:tc>
        <w:tc>
          <w:tcPr>
            <w:tcW w:w="357" w:type="pct"/>
            <w:vAlign w:val="bottom"/>
          </w:tcPr>
          <w:p w14:paraId="678FE54B" w14:textId="6CD2FB8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165C5DF8" w14:textId="01E63E8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8.24 </w:t>
            </w:r>
          </w:p>
        </w:tc>
        <w:tc>
          <w:tcPr>
            <w:tcW w:w="357" w:type="pct"/>
            <w:vAlign w:val="bottom"/>
          </w:tcPr>
          <w:p w14:paraId="708D9FE6" w14:textId="62C5878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043C2C3A" w14:textId="6E2692A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8.72 </w:t>
            </w:r>
          </w:p>
        </w:tc>
        <w:tc>
          <w:tcPr>
            <w:tcW w:w="357" w:type="pct"/>
            <w:vAlign w:val="bottom"/>
          </w:tcPr>
          <w:p w14:paraId="13794F51" w14:textId="3FBC52F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5" w:type="pct"/>
            <w:vAlign w:val="bottom"/>
          </w:tcPr>
          <w:p w14:paraId="2FE48A47" w14:textId="40F98A0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9.21 </w:t>
            </w:r>
          </w:p>
        </w:tc>
      </w:tr>
      <w:tr w:rsidR="00CC080E" w:rsidRPr="00CC080E" w14:paraId="4F4E9FDC" w14:textId="77777777" w:rsidTr="00E55024">
        <w:trPr>
          <w:trHeight w:val="284"/>
          <w:jc w:val="center"/>
        </w:trPr>
        <w:tc>
          <w:tcPr>
            <w:tcW w:w="268" w:type="pct"/>
            <w:vMerge/>
            <w:vAlign w:val="center"/>
          </w:tcPr>
          <w:p w14:paraId="37CD6FB3"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5F42F646" w14:textId="76FDE87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119</w:t>
            </w:r>
          </w:p>
        </w:tc>
        <w:tc>
          <w:tcPr>
            <w:tcW w:w="357" w:type="pct"/>
            <w:vAlign w:val="bottom"/>
          </w:tcPr>
          <w:p w14:paraId="26EEC9E0" w14:textId="65A14DC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9" w:type="pct"/>
            <w:vAlign w:val="bottom"/>
          </w:tcPr>
          <w:p w14:paraId="31C3662D" w14:textId="0BEB802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7.83 </w:t>
            </w:r>
          </w:p>
        </w:tc>
        <w:tc>
          <w:tcPr>
            <w:tcW w:w="357" w:type="pct"/>
            <w:vAlign w:val="bottom"/>
          </w:tcPr>
          <w:p w14:paraId="303390FC" w14:textId="6684357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454DD5B5" w14:textId="3600312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8.35 </w:t>
            </w:r>
          </w:p>
        </w:tc>
        <w:tc>
          <w:tcPr>
            <w:tcW w:w="357" w:type="pct"/>
            <w:vAlign w:val="bottom"/>
          </w:tcPr>
          <w:p w14:paraId="560C6981" w14:textId="2E9227C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35385128" w14:textId="7B44E81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8.89 </w:t>
            </w:r>
          </w:p>
        </w:tc>
        <w:tc>
          <w:tcPr>
            <w:tcW w:w="357" w:type="pct"/>
            <w:vAlign w:val="bottom"/>
          </w:tcPr>
          <w:p w14:paraId="4C8E3676" w14:textId="75077CF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06CC18EC" w14:textId="78F8CBD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9.43 </w:t>
            </w:r>
          </w:p>
        </w:tc>
        <w:tc>
          <w:tcPr>
            <w:tcW w:w="357" w:type="pct"/>
            <w:vAlign w:val="bottom"/>
          </w:tcPr>
          <w:p w14:paraId="5EE4D738" w14:textId="4EEE276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0C21761C" w14:textId="58D46AE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9.98 </w:t>
            </w:r>
          </w:p>
        </w:tc>
        <w:tc>
          <w:tcPr>
            <w:tcW w:w="357" w:type="pct"/>
            <w:vAlign w:val="bottom"/>
          </w:tcPr>
          <w:p w14:paraId="7ABCBFD3" w14:textId="36C6EA7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5" w:type="pct"/>
            <w:vAlign w:val="bottom"/>
          </w:tcPr>
          <w:p w14:paraId="3617EF93" w14:textId="4031099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10.5 </w:t>
            </w:r>
          </w:p>
        </w:tc>
      </w:tr>
      <w:tr w:rsidR="00CC080E" w:rsidRPr="00CC080E" w14:paraId="64D68667" w14:textId="77777777" w:rsidTr="00E55024">
        <w:trPr>
          <w:trHeight w:val="284"/>
          <w:jc w:val="center"/>
        </w:trPr>
        <w:tc>
          <w:tcPr>
            <w:tcW w:w="268" w:type="pct"/>
            <w:vMerge/>
            <w:vAlign w:val="center"/>
          </w:tcPr>
          <w:p w14:paraId="1657A360"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3B23554B" w14:textId="7D287B6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144</w:t>
            </w:r>
          </w:p>
        </w:tc>
        <w:tc>
          <w:tcPr>
            <w:tcW w:w="357" w:type="pct"/>
            <w:vAlign w:val="bottom"/>
          </w:tcPr>
          <w:p w14:paraId="558BF9A8" w14:textId="78317FA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9" w:type="pct"/>
            <w:vAlign w:val="bottom"/>
          </w:tcPr>
          <w:p w14:paraId="75F592F2" w14:textId="649FCE5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9.48 </w:t>
            </w:r>
          </w:p>
        </w:tc>
        <w:tc>
          <w:tcPr>
            <w:tcW w:w="357" w:type="pct"/>
            <w:vAlign w:val="bottom"/>
          </w:tcPr>
          <w:p w14:paraId="691343D9" w14:textId="7903D55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231ED871" w14:textId="406B8DF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10.1 </w:t>
            </w:r>
          </w:p>
        </w:tc>
        <w:tc>
          <w:tcPr>
            <w:tcW w:w="357" w:type="pct"/>
            <w:vAlign w:val="bottom"/>
          </w:tcPr>
          <w:p w14:paraId="71621D25" w14:textId="380C74F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5C051A30" w14:textId="1D897EB9"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10.8 </w:t>
            </w:r>
          </w:p>
        </w:tc>
        <w:tc>
          <w:tcPr>
            <w:tcW w:w="357" w:type="pct"/>
            <w:vAlign w:val="bottom"/>
          </w:tcPr>
          <w:p w14:paraId="4ACA861E" w14:textId="3B513E2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56880F34" w14:textId="7BB1671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3CBC23B8" w14:textId="216A8BF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18B31DEB" w14:textId="68160B2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2A8F6C35" w14:textId="081D242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5" w:type="pct"/>
            <w:vAlign w:val="bottom"/>
          </w:tcPr>
          <w:p w14:paraId="5B36EAB2" w14:textId="3449673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r>
      <w:tr w:rsidR="00CC080E" w:rsidRPr="00CC080E" w14:paraId="6A02BB22" w14:textId="77777777" w:rsidTr="00E55024">
        <w:trPr>
          <w:trHeight w:val="284"/>
          <w:jc w:val="center"/>
        </w:trPr>
        <w:tc>
          <w:tcPr>
            <w:tcW w:w="268" w:type="pct"/>
            <w:vMerge/>
            <w:vAlign w:val="center"/>
          </w:tcPr>
          <w:p w14:paraId="30356521"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0B757124" w14:textId="7F3B48D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≥169</w:t>
            </w:r>
          </w:p>
        </w:tc>
        <w:tc>
          <w:tcPr>
            <w:tcW w:w="357" w:type="pct"/>
            <w:vAlign w:val="bottom"/>
          </w:tcPr>
          <w:p w14:paraId="338236DD" w14:textId="1DFB9BB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9" w:type="pct"/>
            <w:vAlign w:val="bottom"/>
          </w:tcPr>
          <w:p w14:paraId="257F8C63" w14:textId="61BC346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29396C1C" w14:textId="231B826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1AF54637" w14:textId="79316DC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4E936FDD" w14:textId="50F06E7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093760DB" w14:textId="3ECF3F1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2C8B76CB" w14:textId="36C97FA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7D591D4A" w14:textId="5FCD396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5EC58E07" w14:textId="0F8730C9"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5BE67CFB" w14:textId="30B63B2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34558C3D" w14:textId="60FFE479"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5" w:type="pct"/>
            <w:vAlign w:val="bottom"/>
          </w:tcPr>
          <w:p w14:paraId="50F1DEF2" w14:textId="7F091A1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r>
      <w:tr w:rsidR="00CC080E" w:rsidRPr="00CC080E" w14:paraId="10D89241" w14:textId="77777777" w:rsidTr="00E55024">
        <w:trPr>
          <w:trHeight w:val="284"/>
          <w:jc w:val="center"/>
        </w:trPr>
        <w:tc>
          <w:tcPr>
            <w:tcW w:w="268" w:type="pct"/>
            <w:vMerge w:val="restart"/>
            <w:vAlign w:val="center"/>
          </w:tcPr>
          <w:p w14:paraId="14EF1229"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24</w:t>
            </w:r>
          </w:p>
        </w:tc>
        <w:tc>
          <w:tcPr>
            <w:tcW w:w="448" w:type="pct"/>
            <w:vAlign w:val="bottom"/>
          </w:tcPr>
          <w:p w14:paraId="32986239" w14:textId="51A6CFA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64</w:t>
            </w:r>
          </w:p>
        </w:tc>
        <w:tc>
          <w:tcPr>
            <w:tcW w:w="357" w:type="pct"/>
            <w:vAlign w:val="bottom"/>
          </w:tcPr>
          <w:p w14:paraId="1AFCE872" w14:textId="58907D6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11.9 </w:t>
            </w:r>
          </w:p>
        </w:tc>
        <w:tc>
          <w:tcPr>
            <w:tcW w:w="359" w:type="pct"/>
            <w:vAlign w:val="bottom"/>
          </w:tcPr>
          <w:p w14:paraId="736E18AE" w14:textId="0C3327D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4.61 </w:t>
            </w:r>
          </w:p>
        </w:tc>
        <w:tc>
          <w:tcPr>
            <w:tcW w:w="357" w:type="pct"/>
            <w:vAlign w:val="bottom"/>
          </w:tcPr>
          <w:p w14:paraId="61B5BF0C" w14:textId="7165AA1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12.4 </w:t>
            </w:r>
          </w:p>
        </w:tc>
        <w:tc>
          <w:tcPr>
            <w:tcW w:w="357" w:type="pct"/>
            <w:vAlign w:val="bottom"/>
          </w:tcPr>
          <w:p w14:paraId="146F28AC" w14:textId="784C741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4.92 </w:t>
            </w:r>
          </w:p>
        </w:tc>
        <w:tc>
          <w:tcPr>
            <w:tcW w:w="357" w:type="pct"/>
            <w:vAlign w:val="bottom"/>
          </w:tcPr>
          <w:p w14:paraId="077804E3" w14:textId="32C9B3C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13.0 </w:t>
            </w:r>
          </w:p>
        </w:tc>
        <w:tc>
          <w:tcPr>
            <w:tcW w:w="357" w:type="pct"/>
            <w:vAlign w:val="bottom"/>
          </w:tcPr>
          <w:p w14:paraId="226026FF" w14:textId="2FB55FC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5.24 </w:t>
            </w:r>
          </w:p>
        </w:tc>
        <w:tc>
          <w:tcPr>
            <w:tcW w:w="357" w:type="pct"/>
            <w:vAlign w:val="bottom"/>
          </w:tcPr>
          <w:p w14:paraId="5DC4D6C2" w14:textId="6B34348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636FAD50" w14:textId="5F20AA2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5.55 </w:t>
            </w:r>
          </w:p>
        </w:tc>
        <w:tc>
          <w:tcPr>
            <w:tcW w:w="357" w:type="pct"/>
            <w:vAlign w:val="bottom"/>
          </w:tcPr>
          <w:p w14:paraId="4E58B1ED" w14:textId="5067442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3BAE9F19" w14:textId="5A07D6D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5.88 </w:t>
            </w:r>
          </w:p>
        </w:tc>
        <w:tc>
          <w:tcPr>
            <w:tcW w:w="357" w:type="pct"/>
            <w:vAlign w:val="bottom"/>
          </w:tcPr>
          <w:p w14:paraId="351A5F4B" w14:textId="53ECD1A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5" w:type="pct"/>
            <w:vAlign w:val="bottom"/>
          </w:tcPr>
          <w:p w14:paraId="4FC69896" w14:textId="1B39F8C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6.21 </w:t>
            </w:r>
          </w:p>
        </w:tc>
      </w:tr>
      <w:tr w:rsidR="00CC080E" w:rsidRPr="00CC080E" w14:paraId="0927F9FE" w14:textId="77777777" w:rsidTr="00E55024">
        <w:trPr>
          <w:trHeight w:val="284"/>
          <w:jc w:val="center"/>
        </w:trPr>
        <w:tc>
          <w:tcPr>
            <w:tcW w:w="268" w:type="pct"/>
            <w:vMerge/>
            <w:vAlign w:val="center"/>
          </w:tcPr>
          <w:p w14:paraId="5F6F8055"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539B29F9" w14:textId="5EAB908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74</w:t>
            </w:r>
          </w:p>
        </w:tc>
        <w:tc>
          <w:tcPr>
            <w:tcW w:w="357" w:type="pct"/>
            <w:vAlign w:val="bottom"/>
          </w:tcPr>
          <w:p w14:paraId="02A62148" w14:textId="3A271F9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9" w:type="pct"/>
            <w:vAlign w:val="bottom"/>
          </w:tcPr>
          <w:p w14:paraId="3A57893E" w14:textId="218D17F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5.34 </w:t>
            </w:r>
          </w:p>
        </w:tc>
        <w:tc>
          <w:tcPr>
            <w:tcW w:w="357" w:type="pct"/>
            <w:vAlign w:val="bottom"/>
          </w:tcPr>
          <w:p w14:paraId="4B38F14F" w14:textId="643C036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628E2FC0" w14:textId="280E23E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5.69 </w:t>
            </w:r>
          </w:p>
        </w:tc>
        <w:tc>
          <w:tcPr>
            <w:tcW w:w="357" w:type="pct"/>
            <w:vAlign w:val="bottom"/>
          </w:tcPr>
          <w:p w14:paraId="03CAC09B" w14:textId="7F0395A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144BA459" w14:textId="5C28352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6.05 </w:t>
            </w:r>
          </w:p>
        </w:tc>
        <w:tc>
          <w:tcPr>
            <w:tcW w:w="357" w:type="pct"/>
            <w:vAlign w:val="bottom"/>
          </w:tcPr>
          <w:p w14:paraId="34EC99FD" w14:textId="4CD0756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73DC4677" w14:textId="032C12F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6.42 </w:t>
            </w:r>
          </w:p>
        </w:tc>
        <w:tc>
          <w:tcPr>
            <w:tcW w:w="357" w:type="pct"/>
            <w:vAlign w:val="bottom"/>
          </w:tcPr>
          <w:p w14:paraId="64882EFA" w14:textId="24AE10F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577F0E73" w14:textId="79C95B6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6.80 </w:t>
            </w:r>
          </w:p>
        </w:tc>
        <w:tc>
          <w:tcPr>
            <w:tcW w:w="357" w:type="pct"/>
            <w:vAlign w:val="bottom"/>
          </w:tcPr>
          <w:p w14:paraId="405A459E" w14:textId="3F34738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5" w:type="pct"/>
            <w:vAlign w:val="bottom"/>
          </w:tcPr>
          <w:p w14:paraId="622D9131" w14:textId="1A090A9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7.18 </w:t>
            </w:r>
          </w:p>
        </w:tc>
      </w:tr>
      <w:tr w:rsidR="00CC080E" w:rsidRPr="00CC080E" w14:paraId="69C5C1FB" w14:textId="77777777" w:rsidTr="00E55024">
        <w:trPr>
          <w:trHeight w:val="284"/>
          <w:jc w:val="center"/>
        </w:trPr>
        <w:tc>
          <w:tcPr>
            <w:tcW w:w="268" w:type="pct"/>
            <w:vMerge/>
            <w:vAlign w:val="center"/>
          </w:tcPr>
          <w:p w14:paraId="5DAE3C0B"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004269BC" w14:textId="64FCF19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84</w:t>
            </w:r>
          </w:p>
        </w:tc>
        <w:tc>
          <w:tcPr>
            <w:tcW w:w="357" w:type="pct"/>
            <w:vAlign w:val="bottom"/>
          </w:tcPr>
          <w:p w14:paraId="0EDF0ED1" w14:textId="09F4FCB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9" w:type="pct"/>
            <w:vAlign w:val="bottom"/>
          </w:tcPr>
          <w:p w14:paraId="1E482047" w14:textId="3CDD079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6.06 </w:t>
            </w:r>
          </w:p>
        </w:tc>
        <w:tc>
          <w:tcPr>
            <w:tcW w:w="357" w:type="pct"/>
            <w:vAlign w:val="bottom"/>
          </w:tcPr>
          <w:p w14:paraId="500AF60D" w14:textId="6D5C9E8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4F8E2DDC" w14:textId="4184C39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6.46 </w:t>
            </w:r>
          </w:p>
        </w:tc>
        <w:tc>
          <w:tcPr>
            <w:tcW w:w="357" w:type="pct"/>
            <w:vAlign w:val="bottom"/>
          </w:tcPr>
          <w:p w14:paraId="1C82224C" w14:textId="47908A1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476A7B20" w14:textId="0D8AF2A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6.87 </w:t>
            </w:r>
          </w:p>
        </w:tc>
        <w:tc>
          <w:tcPr>
            <w:tcW w:w="357" w:type="pct"/>
            <w:vAlign w:val="bottom"/>
          </w:tcPr>
          <w:p w14:paraId="5B025955" w14:textId="743530E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042A0280" w14:textId="4CE0C9E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7.29 </w:t>
            </w:r>
          </w:p>
        </w:tc>
        <w:tc>
          <w:tcPr>
            <w:tcW w:w="357" w:type="pct"/>
            <w:vAlign w:val="bottom"/>
          </w:tcPr>
          <w:p w14:paraId="5AAE9C33" w14:textId="44CD9F2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77AB371A" w14:textId="3CC571B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7.72 </w:t>
            </w:r>
          </w:p>
        </w:tc>
        <w:tc>
          <w:tcPr>
            <w:tcW w:w="357" w:type="pct"/>
            <w:vAlign w:val="bottom"/>
          </w:tcPr>
          <w:p w14:paraId="7E6DD3D5" w14:textId="5A41A75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5" w:type="pct"/>
            <w:vAlign w:val="bottom"/>
          </w:tcPr>
          <w:p w14:paraId="56648817" w14:textId="67E8DE3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8.15 </w:t>
            </w:r>
          </w:p>
        </w:tc>
      </w:tr>
      <w:tr w:rsidR="00CC080E" w:rsidRPr="00CC080E" w14:paraId="614749CE" w14:textId="77777777" w:rsidTr="00E55024">
        <w:trPr>
          <w:trHeight w:val="284"/>
          <w:jc w:val="center"/>
        </w:trPr>
        <w:tc>
          <w:tcPr>
            <w:tcW w:w="268" w:type="pct"/>
            <w:vMerge/>
            <w:vAlign w:val="center"/>
          </w:tcPr>
          <w:p w14:paraId="62AF9C0A"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06020E04" w14:textId="2567B19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94</w:t>
            </w:r>
          </w:p>
        </w:tc>
        <w:tc>
          <w:tcPr>
            <w:tcW w:w="357" w:type="pct"/>
            <w:vAlign w:val="bottom"/>
          </w:tcPr>
          <w:p w14:paraId="17E075E3" w14:textId="1690C0A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9" w:type="pct"/>
            <w:vAlign w:val="bottom"/>
          </w:tcPr>
          <w:p w14:paraId="1917556B" w14:textId="06781F4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6.78 </w:t>
            </w:r>
          </w:p>
        </w:tc>
        <w:tc>
          <w:tcPr>
            <w:tcW w:w="357" w:type="pct"/>
            <w:vAlign w:val="bottom"/>
          </w:tcPr>
          <w:p w14:paraId="2F349615" w14:textId="153B704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0F6E5D8D" w14:textId="1D4F594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7.23 </w:t>
            </w:r>
          </w:p>
        </w:tc>
        <w:tc>
          <w:tcPr>
            <w:tcW w:w="357" w:type="pct"/>
            <w:vAlign w:val="bottom"/>
          </w:tcPr>
          <w:p w14:paraId="1807AD5C" w14:textId="0F0DB81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799272AB" w14:textId="268CBFD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7.69 </w:t>
            </w:r>
          </w:p>
        </w:tc>
        <w:tc>
          <w:tcPr>
            <w:tcW w:w="357" w:type="pct"/>
            <w:vAlign w:val="bottom"/>
          </w:tcPr>
          <w:p w14:paraId="0245F892" w14:textId="37A22679"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515DA2A0" w14:textId="66AD7409"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8.16 </w:t>
            </w:r>
          </w:p>
        </w:tc>
        <w:tc>
          <w:tcPr>
            <w:tcW w:w="357" w:type="pct"/>
            <w:vAlign w:val="bottom"/>
          </w:tcPr>
          <w:p w14:paraId="1034A6B4" w14:textId="1F60A48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4EEBF1F3" w14:textId="7DA747F9"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8.64 </w:t>
            </w:r>
          </w:p>
        </w:tc>
        <w:tc>
          <w:tcPr>
            <w:tcW w:w="357" w:type="pct"/>
            <w:vAlign w:val="bottom"/>
          </w:tcPr>
          <w:p w14:paraId="4CADD7B6" w14:textId="23BC7FA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5" w:type="pct"/>
            <w:vAlign w:val="bottom"/>
          </w:tcPr>
          <w:p w14:paraId="44393231" w14:textId="6BA27C49"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9.12 </w:t>
            </w:r>
          </w:p>
        </w:tc>
      </w:tr>
      <w:tr w:rsidR="00CC080E" w:rsidRPr="00CC080E" w14:paraId="10D6BC2C" w14:textId="77777777" w:rsidTr="00E55024">
        <w:trPr>
          <w:trHeight w:val="284"/>
          <w:jc w:val="center"/>
        </w:trPr>
        <w:tc>
          <w:tcPr>
            <w:tcW w:w="268" w:type="pct"/>
            <w:vMerge/>
            <w:vAlign w:val="center"/>
          </w:tcPr>
          <w:p w14:paraId="06E75309"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736922A9" w14:textId="6322044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104</w:t>
            </w:r>
          </w:p>
        </w:tc>
        <w:tc>
          <w:tcPr>
            <w:tcW w:w="357" w:type="pct"/>
            <w:vAlign w:val="bottom"/>
          </w:tcPr>
          <w:p w14:paraId="2363958C" w14:textId="4A3C2A1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9" w:type="pct"/>
            <w:vAlign w:val="bottom"/>
          </w:tcPr>
          <w:p w14:paraId="3E6CE1EB" w14:textId="49553D0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7.50 </w:t>
            </w:r>
          </w:p>
        </w:tc>
        <w:tc>
          <w:tcPr>
            <w:tcW w:w="357" w:type="pct"/>
            <w:vAlign w:val="bottom"/>
          </w:tcPr>
          <w:p w14:paraId="7223C7D7" w14:textId="244EFA6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61B66A48" w14:textId="0821F80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8.00 </w:t>
            </w:r>
          </w:p>
        </w:tc>
        <w:tc>
          <w:tcPr>
            <w:tcW w:w="357" w:type="pct"/>
            <w:vAlign w:val="bottom"/>
          </w:tcPr>
          <w:p w14:paraId="2E182AA4" w14:textId="1C5D401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7028B14A" w14:textId="00A7C77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8.51 </w:t>
            </w:r>
          </w:p>
        </w:tc>
        <w:tc>
          <w:tcPr>
            <w:tcW w:w="357" w:type="pct"/>
            <w:vAlign w:val="bottom"/>
          </w:tcPr>
          <w:p w14:paraId="64264A4F" w14:textId="62AAC2E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2BFD9E3B" w14:textId="2749701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9.03 </w:t>
            </w:r>
          </w:p>
        </w:tc>
        <w:tc>
          <w:tcPr>
            <w:tcW w:w="357" w:type="pct"/>
            <w:vAlign w:val="bottom"/>
          </w:tcPr>
          <w:p w14:paraId="3BABF5A1" w14:textId="5995338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4EFB042B" w14:textId="15810FE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9.55 </w:t>
            </w:r>
          </w:p>
        </w:tc>
        <w:tc>
          <w:tcPr>
            <w:tcW w:w="357" w:type="pct"/>
            <w:vAlign w:val="bottom"/>
          </w:tcPr>
          <w:p w14:paraId="0EDBC7EE" w14:textId="117A1079"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5" w:type="pct"/>
            <w:vAlign w:val="bottom"/>
          </w:tcPr>
          <w:p w14:paraId="2091B4ED" w14:textId="5386EA3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10.1 </w:t>
            </w:r>
          </w:p>
        </w:tc>
      </w:tr>
      <w:tr w:rsidR="00CC080E" w:rsidRPr="00CC080E" w14:paraId="502E22CC" w14:textId="77777777" w:rsidTr="00E55024">
        <w:trPr>
          <w:trHeight w:val="284"/>
          <w:jc w:val="center"/>
        </w:trPr>
        <w:tc>
          <w:tcPr>
            <w:tcW w:w="268" w:type="pct"/>
            <w:vMerge/>
            <w:vAlign w:val="center"/>
          </w:tcPr>
          <w:p w14:paraId="18FD8FD2"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528328BB" w14:textId="721ABCB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119</w:t>
            </w:r>
          </w:p>
        </w:tc>
        <w:tc>
          <w:tcPr>
            <w:tcW w:w="357" w:type="pct"/>
            <w:vAlign w:val="bottom"/>
          </w:tcPr>
          <w:p w14:paraId="0CBE65AE" w14:textId="0126FF7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9" w:type="pct"/>
            <w:vAlign w:val="bottom"/>
          </w:tcPr>
          <w:p w14:paraId="7F4F6C38" w14:textId="661281D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8.58 </w:t>
            </w:r>
          </w:p>
        </w:tc>
        <w:tc>
          <w:tcPr>
            <w:tcW w:w="357" w:type="pct"/>
            <w:vAlign w:val="bottom"/>
          </w:tcPr>
          <w:p w14:paraId="24F7A066" w14:textId="04E849F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4AD12CDD" w14:textId="1A35E81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9.15 </w:t>
            </w:r>
          </w:p>
        </w:tc>
        <w:tc>
          <w:tcPr>
            <w:tcW w:w="357" w:type="pct"/>
            <w:vAlign w:val="bottom"/>
          </w:tcPr>
          <w:p w14:paraId="55B302E2" w14:textId="4070D9D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4F8287D2" w14:textId="3F9CC4F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9.73 </w:t>
            </w:r>
          </w:p>
        </w:tc>
        <w:tc>
          <w:tcPr>
            <w:tcW w:w="357" w:type="pct"/>
            <w:vAlign w:val="bottom"/>
          </w:tcPr>
          <w:p w14:paraId="5DA15675" w14:textId="4C03F4A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117EB82C" w14:textId="475CD3C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10.3 </w:t>
            </w:r>
          </w:p>
        </w:tc>
        <w:tc>
          <w:tcPr>
            <w:tcW w:w="357" w:type="pct"/>
            <w:vAlign w:val="bottom"/>
          </w:tcPr>
          <w:p w14:paraId="456C3884" w14:textId="4BE5888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63C0F332" w14:textId="134BA88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10.9 </w:t>
            </w:r>
          </w:p>
        </w:tc>
        <w:tc>
          <w:tcPr>
            <w:tcW w:w="357" w:type="pct"/>
            <w:vAlign w:val="bottom"/>
          </w:tcPr>
          <w:p w14:paraId="7C3EBDCC" w14:textId="12D6AD8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5" w:type="pct"/>
            <w:vAlign w:val="bottom"/>
          </w:tcPr>
          <w:p w14:paraId="0E0425E3" w14:textId="79D416D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11.5 </w:t>
            </w:r>
          </w:p>
        </w:tc>
      </w:tr>
      <w:tr w:rsidR="00CC080E" w:rsidRPr="00CC080E" w14:paraId="1513943C" w14:textId="77777777" w:rsidTr="00E55024">
        <w:trPr>
          <w:trHeight w:val="284"/>
          <w:jc w:val="center"/>
        </w:trPr>
        <w:tc>
          <w:tcPr>
            <w:tcW w:w="268" w:type="pct"/>
            <w:vMerge/>
            <w:vAlign w:val="center"/>
          </w:tcPr>
          <w:p w14:paraId="14F9C1D5"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4C8DB410" w14:textId="2B4470D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144</w:t>
            </w:r>
          </w:p>
        </w:tc>
        <w:tc>
          <w:tcPr>
            <w:tcW w:w="357" w:type="pct"/>
            <w:vAlign w:val="bottom"/>
          </w:tcPr>
          <w:p w14:paraId="73419FAD" w14:textId="5022FC3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9" w:type="pct"/>
            <w:vAlign w:val="bottom"/>
          </w:tcPr>
          <w:p w14:paraId="3797B632" w14:textId="6F0C089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523569DD" w14:textId="5E6B0DD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662B2AFC" w14:textId="211553E9"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211CEE60" w14:textId="446125D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6DF190C5" w14:textId="7C3D77F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11.8 </w:t>
            </w:r>
          </w:p>
        </w:tc>
        <w:tc>
          <w:tcPr>
            <w:tcW w:w="357" w:type="pct"/>
            <w:vAlign w:val="bottom"/>
          </w:tcPr>
          <w:p w14:paraId="674BC2BC" w14:textId="4ECE8C1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607A9929" w14:textId="4F355B7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12.5 </w:t>
            </w:r>
          </w:p>
        </w:tc>
        <w:tc>
          <w:tcPr>
            <w:tcW w:w="357" w:type="pct"/>
            <w:vAlign w:val="bottom"/>
          </w:tcPr>
          <w:p w14:paraId="5A52A531" w14:textId="3FB33A0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2F9826D6" w14:textId="588CD879"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13.2 </w:t>
            </w:r>
          </w:p>
        </w:tc>
        <w:tc>
          <w:tcPr>
            <w:tcW w:w="357" w:type="pct"/>
            <w:vAlign w:val="bottom"/>
          </w:tcPr>
          <w:p w14:paraId="7B16B801" w14:textId="50CBD70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5" w:type="pct"/>
            <w:vAlign w:val="bottom"/>
          </w:tcPr>
          <w:p w14:paraId="319DFD85" w14:textId="587C642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r>
      <w:tr w:rsidR="00CC080E" w:rsidRPr="00CC080E" w14:paraId="14BCB598" w14:textId="77777777" w:rsidTr="00E55024">
        <w:trPr>
          <w:trHeight w:val="284"/>
          <w:jc w:val="center"/>
        </w:trPr>
        <w:tc>
          <w:tcPr>
            <w:tcW w:w="268" w:type="pct"/>
            <w:vMerge/>
            <w:vAlign w:val="center"/>
          </w:tcPr>
          <w:p w14:paraId="2B2A8F20"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1AC1837D" w14:textId="1B59797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169</w:t>
            </w:r>
          </w:p>
        </w:tc>
        <w:tc>
          <w:tcPr>
            <w:tcW w:w="357" w:type="pct"/>
            <w:vAlign w:val="bottom"/>
          </w:tcPr>
          <w:p w14:paraId="0CDE031E" w14:textId="6932226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9" w:type="pct"/>
            <w:vAlign w:val="bottom"/>
          </w:tcPr>
          <w:p w14:paraId="3C2A4BEC" w14:textId="3BB19F5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12.2 </w:t>
            </w:r>
          </w:p>
        </w:tc>
        <w:tc>
          <w:tcPr>
            <w:tcW w:w="357" w:type="pct"/>
            <w:vAlign w:val="bottom"/>
          </w:tcPr>
          <w:p w14:paraId="3DAF7526" w14:textId="4BFF651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0F2E1989" w14:textId="4A40C2C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13.0 </w:t>
            </w:r>
          </w:p>
        </w:tc>
        <w:tc>
          <w:tcPr>
            <w:tcW w:w="357" w:type="pct"/>
            <w:vAlign w:val="bottom"/>
          </w:tcPr>
          <w:p w14:paraId="7696515E" w14:textId="5DF610D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7FBC709D" w14:textId="5D315A6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7B3945C5" w14:textId="64E1B9E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5F3697D1" w14:textId="4D0222A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4C6B1381" w14:textId="59C6AF2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42D808E4" w14:textId="2E5971D9"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74D9E22D" w14:textId="3705103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5" w:type="pct"/>
            <w:vAlign w:val="bottom"/>
          </w:tcPr>
          <w:p w14:paraId="65C6BFE6" w14:textId="371A514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r>
      <w:tr w:rsidR="00CC080E" w:rsidRPr="00CC080E" w14:paraId="2E917721" w14:textId="77777777" w:rsidTr="00E55024">
        <w:trPr>
          <w:trHeight w:val="284"/>
          <w:jc w:val="center"/>
        </w:trPr>
        <w:tc>
          <w:tcPr>
            <w:tcW w:w="268" w:type="pct"/>
            <w:vMerge/>
            <w:vAlign w:val="center"/>
          </w:tcPr>
          <w:p w14:paraId="68964037"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672A7C15" w14:textId="5EFBDC3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≥194</w:t>
            </w:r>
          </w:p>
        </w:tc>
        <w:tc>
          <w:tcPr>
            <w:tcW w:w="357" w:type="pct"/>
            <w:vAlign w:val="bottom"/>
          </w:tcPr>
          <w:p w14:paraId="63E7265E" w14:textId="435F4BC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9" w:type="pct"/>
            <w:vAlign w:val="bottom"/>
          </w:tcPr>
          <w:p w14:paraId="35B7BDD7" w14:textId="283B497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64FAA4D7" w14:textId="1FD54D9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7E92ADBC" w14:textId="317DEBF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5C1FF922" w14:textId="43F19AA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51A586A9" w14:textId="49655F6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562BDE28" w14:textId="42A6BC4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6BF6796C" w14:textId="65F8D66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699D1CB8" w14:textId="36397DD9"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4B639BAE" w14:textId="38716E2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47583E13" w14:textId="584C04A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5" w:type="pct"/>
            <w:vAlign w:val="bottom"/>
          </w:tcPr>
          <w:p w14:paraId="1F522CE8" w14:textId="07AD045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r>
      <w:tr w:rsidR="00F3218D" w:rsidRPr="00CC080E" w14:paraId="2CA10D35" w14:textId="77777777" w:rsidTr="00E55024">
        <w:trPr>
          <w:trHeight w:val="284"/>
          <w:jc w:val="center"/>
        </w:trPr>
        <w:tc>
          <w:tcPr>
            <w:tcW w:w="268" w:type="pct"/>
            <w:vMerge w:val="restart"/>
            <w:vAlign w:val="center"/>
          </w:tcPr>
          <w:p w14:paraId="7B40A05F" w14:textId="38865C3A" w:rsidR="00F3218D" w:rsidRPr="00CC080E" w:rsidRDefault="00F3218D" w:rsidP="00E55024">
            <w:pPr>
              <w:pStyle w:val="afd"/>
              <w:spacing w:after="0" w:line="240" w:lineRule="auto"/>
              <w:ind w:leftChars="0" w:left="0"/>
              <w:jc w:val="center"/>
              <w:textAlignment w:val="baseline"/>
              <w:rPr>
                <w:rFonts w:ascii="Times New Roman" w:hAnsi="Times New Roman"/>
                <w:sz w:val="21"/>
                <w:szCs w:val="21"/>
              </w:rPr>
            </w:pPr>
            <w:r>
              <w:rPr>
                <w:rFonts w:ascii="Times New Roman" w:hAnsi="Times New Roman" w:hint="eastAsia"/>
                <w:sz w:val="21"/>
                <w:szCs w:val="21"/>
              </w:rPr>
              <w:t>30</w:t>
            </w:r>
          </w:p>
        </w:tc>
        <w:tc>
          <w:tcPr>
            <w:tcW w:w="448" w:type="pct"/>
            <w:vAlign w:val="bottom"/>
          </w:tcPr>
          <w:p w14:paraId="79555033" w14:textId="190A039B"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94</w:t>
            </w:r>
          </w:p>
        </w:tc>
        <w:tc>
          <w:tcPr>
            <w:tcW w:w="357" w:type="pct"/>
            <w:vAlign w:val="bottom"/>
          </w:tcPr>
          <w:p w14:paraId="58F29FC0" w14:textId="069048F8"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9" w:type="pct"/>
            <w:vAlign w:val="bottom"/>
          </w:tcPr>
          <w:p w14:paraId="6EE75FE4" w14:textId="42FF177B"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7.58 </w:t>
            </w:r>
          </w:p>
        </w:tc>
        <w:tc>
          <w:tcPr>
            <w:tcW w:w="357" w:type="pct"/>
            <w:vAlign w:val="bottom"/>
          </w:tcPr>
          <w:p w14:paraId="3D56912F" w14:textId="5B74D7E5"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vAlign w:val="bottom"/>
          </w:tcPr>
          <w:p w14:paraId="3D0C8C85" w14:textId="16B9860A"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8.08 </w:t>
            </w:r>
          </w:p>
        </w:tc>
        <w:tc>
          <w:tcPr>
            <w:tcW w:w="357" w:type="pct"/>
            <w:vAlign w:val="bottom"/>
          </w:tcPr>
          <w:p w14:paraId="257798FE" w14:textId="3277CD1F"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vAlign w:val="bottom"/>
          </w:tcPr>
          <w:p w14:paraId="78351778" w14:textId="13C45F1E"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8.60 </w:t>
            </w:r>
          </w:p>
        </w:tc>
        <w:tc>
          <w:tcPr>
            <w:tcW w:w="357" w:type="pct"/>
            <w:vAlign w:val="bottom"/>
          </w:tcPr>
          <w:p w14:paraId="27D25693" w14:textId="70DE7F5E"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vAlign w:val="bottom"/>
          </w:tcPr>
          <w:p w14:paraId="4B50022B" w14:textId="06B01B08"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9.12 </w:t>
            </w:r>
          </w:p>
        </w:tc>
        <w:tc>
          <w:tcPr>
            <w:tcW w:w="357" w:type="pct"/>
            <w:vAlign w:val="bottom"/>
          </w:tcPr>
          <w:p w14:paraId="5770115F" w14:textId="57D38FC0"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vAlign w:val="bottom"/>
          </w:tcPr>
          <w:p w14:paraId="01575CFB" w14:textId="0BCD6AB1"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9.66 </w:t>
            </w:r>
          </w:p>
        </w:tc>
        <w:tc>
          <w:tcPr>
            <w:tcW w:w="357" w:type="pct"/>
            <w:vAlign w:val="bottom"/>
          </w:tcPr>
          <w:p w14:paraId="0F96B924" w14:textId="373C4CA7"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5" w:type="pct"/>
            <w:vAlign w:val="bottom"/>
          </w:tcPr>
          <w:p w14:paraId="24495726" w14:textId="50D886EF"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10.2 </w:t>
            </w:r>
          </w:p>
        </w:tc>
      </w:tr>
      <w:tr w:rsidR="00F3218D" w:rsidRPr="00CC080E" w14:paraId="56A8980F" w14:textId="77777777" w:rsidTr="00E55024">
        <w:trPr>
          <w:trHeight w:val="284"/>
          <w:jc w:val="center"/>
        </w:trPr>
        <w:tc>
          <w:tcPr>
            <w:tcW w:w="268" w:type="pct"/>
            <w:vMerge/>
            <w:vAlign w:val="center"/>
          </w:tcPr>
          <w:p w14:paraId="08928E25" w14:textId="77777777" w:rsidR="00F3218D" w:rsidRPr="00CC080E" w:rsidRDefault="00F3218D"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7963E240" w14:textId="3038FFC4"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119</w:t>
            </w:r>
          </w:p>
        </w:tc>
        <w:tc>
          <w:tcPr>
            <w:tcW w:w="357" w:type="pct"/>
            <w:vAlign w:val="bottom"/>
          </w:tcPr>
          <w:p w14:paraId="07EBB607" w14:textId="684C0EB5"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9" w:type="pct"/>
            <w:vAlign w:val="bottom"/>
          </w:tcPr>
          <w:p w14:paraId="78B2D8EC" w14:textId="4F349D87"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9.59 </w:t>
            </w:r>
          </w:p>
        </w:tc>
        <w:tc>
          <w:tcPr>
            <w:tcW w:w="357" w:type="pct"/>
            <w:vAlign w:val="bottom"/>
          </w:tcPr>
          <w:p w14:paraId="0038C049" w14:textId="2C8B4403"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vAlign w:val="bottom"/>
          </w:tcPr>
          <w:p w14:paraId="1C356F63" w14:textId="6657E959"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10.2 </w:t>
            </w:r>
          </w:p>
        </w:tc>
        <w:tc>
          <w:tcPr>
            <w:tcW w:w="357" w:type="pct"/>
            <w:vAlign w:val="bottom"/>
          </w:tcPr>
          <w:p w14:paraId="48FEEBA7" w14:textId="3904DA5B"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vAlign w:val="bottom"/>
          </w:tcPr>
          <w:p w14:paraId="76A340DA" w14:textId="6F81B2E6"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10.9 </w:t>
            </w:r>
          </w:p>
        </w:tc>
        <w:tc>
          <w:tcPr>
            <w:tcW w:w="357" w:type="pct"/>
            <w:vAlign w:val="bottom"/>
          </w:tcPr>
          <w:p w14:paraId="6FFBED91" w14:textId="22C939E1"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vAlign w:val="bottom"/>
          </w:tcPr>
          <w:p w14:paraId="2ED5D5FA" w14:textId="2D09C5CB"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11.5 </w:t>
            </w:r>
          </w:p>
        </w:tc>
        <w:tc>
          <w:tcPr>
            <w:tcW w:w="357" w:type="pct"/>
            <w:vAlign w:val="bottom"/>
          </w:tcPr>
          <w:p w14:paraId="5C7EACDD" w14:textId="6A3E9668"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vAlign w:val="bottom"/>
          </w:tcPr>
          <w:p w14:paraId="02BA7A59" w14:textId="6282BDDF"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12.2 </w:t>
            </w:r>
          </w:p>
        </w:tc>
        <w:tc>
          <w:tcPr>
            <w:tcW w:w="357" w:type="pct"/>
            <w:vAlign w:val="bottom"/>
          </w:tcPr>
          <w:p w14:paraId="46F45690" w14:textId="1F557B16"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5" w:type="pct"/>
            <w:vAlign w:val="bottom"/>
          </w:tcPr>
          <w:p w14:paraId="26A9AEEE" w14:textId="1DBD6999"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12.9 </w:t>
            </w:r>
          </w:p>
        </w:tc>
      </w:tr>
      <w:tr w:rsidR="00F3218D" w:rsidRPr="00CC080E" w14:paraId="31D47D57" w14:textId="77777777" w:rsidTr="00E55024">
        <w:trPr>
          <w:trHeight w:val="284"/>
          <w:jc w:val="center"/>
        </w:trPr>
        <w:tc>
          <w:tcPr>
            <w:tcW w:w="268" w:type="pct"/>
            <w:vMerge/>
            <w:vAlign w:val="center"/>
          </w:tcPr>
          <w:p w14:paraId="2A905E75" w14:textId="77777777" w:rsidR="00F3218D" w:rsidRPr="00CC080E" w:rsidRDefault="00F3218D"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7F848232" w14:textId="15B8CD5C"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144</w:t>
            </w:r>
          </w:p>
        </w:tc>
        <w:tc>
          <w:tcPr>
            <w:tcW w:w="357" w:type="pct"/>
            <w:vAlign w:val="bottom"/>
          </w:tcPr>
          <w:p w14:paraId="1983B43F" w14:textId="48DD33EF"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9" w:type="pct"/>
            <w:vAlign w:val="bottom"/>
          </w:tcPr>
          <w:p w14:paraId="6CA6A6EE" w14:textId="308C27B3"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11.6 </w:t>
            </w:r>
          </w:p>
        </w:tc>
        <w:tc>
          <w:tcPr>
            <w:tcW w:w="357" w:type="pct"/>
            <w:vAlign w:val="bottom"/>
          </w:tcPr>
          <w:p w14:paraId="505EF4B1" w14:textId="75BCE188"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vAlign w:val="bottom"/>
          </w:tcPr>
          <w:p w14:paraId="65DE0A6F" w14:textId="559FF29E"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12.4 </w:t>
            </w:r>
          </w:p>
        </w:tc>
        <w:tc>
          <w:tcPr>
            <w:tcW w:w="357" w:type="pct"/>
            <w:vAlign w:val="bottom"/>
          </w:tcPr>
          <w:p w14:paraId="12431FE4" w14:textId="0A39A277"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vAlign w:val="bottom"/>
          </w:tcPr>
          <w:p w14:paraId="342B1FF5" w14:textId="5DB919D0"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13.2 </w:t>
            </w:r>
          </w:p>
        </w:tc>
        <w:tc>
          <w:tcPr>
            <w:tcW w:w="357" w:type="pct"/>
            <w:vAlign w:val="bottom"/>
          </w:tcPr>
          <w:p w14:paraId="7575C155" w14:textId="1CBE229D"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vAlign w:val="bottom"/>
          </w:tcPr>
          <w:p w14:paraId="4186D716" w14:textId="6AF5C5F3"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14.0 </w:t>
            </w:r>
          </w:p>
        </w:tc>
        <w:tc>
          <w:tcPr>
            <w:tcW w:w="357" w:type="pct"/>
            <w:vAlign w:val="bottom"/>
          </w:tcPr>
          <w:p w14:paraId="6CF62E8C" w14:textId="7E1D15EE"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vAlign w:val="bottom"/>
          </w:tcPr>
          <w:p w14:paraId="3B649C9B" w14:textId="4CBB0F58"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14.8 </w:t>
            </w:r>
          </w:p>
        </w:tc>
        <w:tc>
          <w:tcPr>
            <w:tcW w:w="357" w:type="pct"/>
            <w:vAlign w:val="bottom"/>
          </w:tcPr>
          <w:p w14:paraId="1DD8C7F1" w14:textId="2D5FBB5B"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5" w:type="pct"/>
            <w:vAlign w:val="bottom"/>
          </w:tcPr>
          <w:p w14:paraId="207B3607" w14:textId="0688E635"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15.6 </w:t>
            </w:r>
          </w:p>
        </w:tc>
      </w:tr>
      <w:tr w:rsidR="00F3218D" w:rsidRPr="00CC080E" w14:paraId="5C05D8F9" w14:textId="77777777" w:rsidTr="00E55024">
        <w:trPr>
          <w:trHeight w:val="284"/>
          <w:jc w:val="center"/>
        </w:trPr>
        <w:tc>
          <w:tcPr>
            <w:tcW w:w="268" w:type="pct"/>
            <w:vMerge/>
            <w:vAlign w:val="center"/>
          </w:tcPr>
          <w:p w14:paraId="543F27FC" w14:textId="77777777" w:rsidR="00F3218D" w:rsidRPr="00CC080E" w:rsidRDefault="00F3218D"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15EDD859" w14:textId="6DAAFD03"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169</w:t>
            </w:r>
          </w:p>
        </w:tc>
        <w:tc>
          <w:tcPr>
            <w:tcW w:w="357" w:type="pct"/>
            <w:vAlign w:val="bottom"/>
          </w:tcPr>
          <w:p w14:paraId="60919417" w14:textId="691E2D2A"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9" w:type="pct"/>
            <w:vAlign w:val="bottom"/>
          </w:tcPr>
          <w:p w14:paraId="4BEB1451" w14:textId="0BDBC7D6"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13.6 </w:t>
            </w:r>
          </w:p>
        </w:tc>
        <w:tc>
          <w:tcPr>
            <w:tcW w:w="357" w:type="pct"/>
            <w:vAlign w:val="bottom"/>
          </w:tcPr>
          <w:p w14:paraId="147738BA" w14:textId="6A251251"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vAlign w:val="bottom"/>
          </w:tcPr>
          <w:p w14:paraId="3CC7EE1E" w14:textId="742B77D4"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14.5 </w:t>
            </w:r>
          </w:p>
        </w:tc>
        <w:tc>
          <w:tcPr>
            <w:tcW w:w="357" w:type="pct"/>
            <w:vAlign w:val="bottom"/>
          </w:tcPr>
          <w:p w14:paraId="5D06D7BA" w14:textId="601A54B1"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vAlign w:val="bottom"/>
          </w:tcPr>
          <w:p w14:paraId="6A8EEAD0" w14:textId="21202EEF"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15.5 </w:t>
            </w:r>
          </w:p>
        </w:tc>
        <w:tc>
          <w:tcPr>
            <w:tcW w:w="357" w:type="pct"/>
            <w:vAlign w:val="bottom"/>
          </w:tcPr>
          <w:p w14:paraId="07D30B27" w14:textId="4542AB84"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vAlign w:val="bottom"/>
          </w:tcPr>
          <w:p w14:paraId="465F85A0" w14:textId="71B7E6DF"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16.4 </w:t>
            </w:r>
          </w:p>
        </w:tc>
        <w:tc>
          <w:tcPr>
            <w:tcW w:w="357" w:type="pct"/>
            <w:vAlign w:val="bottom"/>
          </w:tcPr>
          <w:p w14:paraId="59961647" w14:textId="3CDF38DB"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vAlign w:val="bottom"/>
          </w:tcPr>
          <w:p w14:paraId="6DE182BF" w14:textId="3F487C0F"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vAlign w:val="bottom"/>
          </w:tcPr>
          <w:p w14:paraId="7F61DB3C" w14:textId="4CA36D05"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5" w:type="pct"/>
            <w:vAlign w:val="bottom"/>
          </w:tcPr>
          <w:p w14:paraId="682484C1" w14:textId="4CF427A4"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r>
      <w:tr w:rsidR="00F3218D" w:rsidRPr="00CC080E" w14:paraId="53882228" w14:textId="77777777" w:rsidTr="00E55024">
        <w:trPr>
          <w:trHeight w:val="284"/>
          <w:jc w:val="center"/>
        </w:trPr>
        <w:tc>
          <w:tcPr>
            <w:tcW w:w="268" w:type="pct"/>
            <w:vMerge/>
            <w:vAlign w:val="center"/>
          </w:tcPr>
          <w:p w14:paraId="744EBF41" w14:textId="77777777" w:rsidR="00F3218D" w:rsidRPr="00CC080E" w:rsidRDefault="00F3218D"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0C0C1009" w14:textId="53B95DF1"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194</w:t>
            </w:r>
          </w:p>
        </w:tc>
        <w:tc>
          <w:tcPr>
            <w:tcW w:w="357" w:type="pct"/>
            <w:vAlign w:val="bottom"/>
          </w:tcPr>
          <w:p w14:paraId="45CFE0A4" w14:textId="45B7A030"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9" w:type="pct"/>
            <w:vAlign w:val="bottom"/>
          </w:tcPr>
          <w:p w14:paraId="52E9D655" w14:textId="098E0D00"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15.6 </w:t>
            </w:r>
          </w:p>
        </w:tc>
        <w:tc>
          <w:tcPr>
            <w:tcW w:w="357" w:type="pct"/>
            <w:vAlign w:val="bottom"/>
          </w:tcPr>
          <w:p w14:paraId="6FD06427" w14:textId="2B3CADA1"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vAlign w:val="bottom"/>
          </w:tcPr>
          <w:p w14:paraId="289F0DE0" w14:textId="42A0F774"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vAlign w:val="bottom"/>
          </w:tcPr>
          <w:p w14:paraId="78E41ED1" w14:textId="6D30039B"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vAlign w:val="bottom"/>
          </w:tcPr>
          <w:p w14:paraId="627F2CF6" w14:textId="6AB54FA7"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vAlign w:val="bottom"/>
          </w:tcPr>
          <w:p w14:paraId="43ECCF14" w14:textId="29BAAF8F"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vAlign w:val="bottom"/>
          </w:tcPr>
          <w:p w14:paraId="6ED119D0" w14:textId="3720F2EC"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vAlign w:val="bottom"/>
          </w:tcPr>
          <w:p w14:paraId="66D841D0" w14:textId="5A950AE4"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vAlign w:val="bottom"/>
          </w:tcPr>
          <w:p w14:paraId="1161AF24" w14:textId="5ACC242A"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vAlign w:val="bottom"/>
          </w:tcPr>
          <w:p w14:paraId="6B88C51A" w14:textId="349A464A"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5" w:type="pct"/>
            <w:vAlign w:val="bottom"/>
          </w:tcPr>
          <w:p w14:paraId="78FE6C28" w14:textId="4DA194BF"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r>
      <w:tr w:rsidR="00F3218D" w:rsidRPr="00CC080E" w14:paraId="2B38D2F8" w14:textId="77777777" w:rsidTr="00E55024">
        <w:trPr>
          <w:trHeight w:val="284"/>
          <w:jc w:val="center"/>
        </w:trPr>
        <w:tc>
          <w:tcPr>
            <w:tcW w:w="268" w:type="pct"/>
            <w:vMerge/>
            <w:vAlign w:val="center"/>
          </w:tcPr>
          <w:p w14:paraId="2063FE56" w14:textId="77777777" w:rsidR="00F3218D" w:rsidRPr="00CC080E" w:rsidRDefault="00F3218D"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3720F5D2" w14:textId="099B8412"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≥219</w:t>
            </w:r>
          </w:p>
        </w:tc>
        <w:tc>
          <w:tcPr>
            <w:tcW w:w="357" w:type="pct"/>
            <w:vAlign w:val="bottom"/>
          </w:tcPr>
          <w:p w14:paraId="06834532" w14:textId="30893BE9"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9" w:type="pct"/>
            <w:vAlign w:val="bottom"/>
          </w:tcPr>
          <w:p w14:paraId="750242B6" w14:textId="29956B94"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vAlign w:val="bottom"/>
          </w:tcPr>
          <w:p w14:paraId="72C63F1E" w14:textId="51DDCB29"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vAlign w:val="bottom"/>
          </w:tcPr>
          <w:p w14:paraId="3A705D9B" w14:textId="3441E54C"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vAlign w:val="bottom"/>
          </w:tcPr>
          <w:p w14:paraId="03C3D8F5" w14:textId="6607546E"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vAlign w:val="bottom"/>
          </w:tcPr>
          <w:p w14:paraId="0B66D3B9" w14:textId="48BDA8C9"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vAlign w:val="bottom"/>
          </w:tcPr>
          <w:p w14:paraId="02D513D6" w14:textId="79EDDB29"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vAlign w:val="bottom"/>
          </w:tcPr>
          <w:p w14:paraId="4366B1FD" w14:textId="06140F98"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vAlign w:val="bottom"/>
          </w:tcPr>
          <w:p w14:paraId="55C7080F" w14:textId="22CFA4CC"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vAlign w:val="bottom"/>
          </w:tcPr>
          <w:p w14:paraId="4F8D0D6D" w14:textId="64943B7E"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vAlign w:val="bottom"/>
          </w:tcPr>
          <w:p w14:paraId="7148F09A" w14:textId="1D8746D2"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5" w:type="pct"/>
            <w:vAlign w:val="bottom"/>
          </w:tcPr>
          <w:p w14:paraId="16433444" w14:textId="4AD438E1"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r>
    </w:tbl>
    <w:p w14:paraId="268F564C" w14:textId="2DA79A99" w:rsidR="00E55024" w:rsidRPr="00CC080E" w:rsidRDefault="00E55024" w:rsidP="00E55024">
      <w:pPr>
        <w:pStyle w:val="afd"/>
        <w:spacing w:before="120"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表</w:t>
      </w:r>
      <w:r w:rsidRPr="00CC080E">
        <w:rPr>
          <w:rFonts w:ascii="Times New Roman" w:hAnsi="Times New Roman" w:hint="eastAsia"/>
          <w:sz w:val="21"/>
          <w:szCs w:val="21"/>
        </w:rPr>
        <w:t>C</w:t>
      </w:r>
      <w:r w:rsidRPr="00CC080E">
        <w:rPr>
          <w:rFonts w:ascii="Times New Roman" w:hAnsi="Times New Roman"/>
          <w:sz w:val="21"/>
          <w:szCs w:val="21"/>
        </w:rPr>
        <w:t>.</w:t>
      </w:r>
      <w:r w:rsidRPr="00CC080E">
        <w:rPr>
          <w:rFonts w:ascii="Times New Roman" w:hAnsi="Times New Roman" w:hint="eastAsia"/>
          <w:sz w:val="21"/>
          <w:szCs w:val="21"/>
        </w:rPr>
        <w:t>2.</w:t>
      </w:r>
      <w:r w:rsidR="00AC0DD0" w:rsidRPr="00CC080E">
        <w:rPr>
          <w:rFonts w:ascii="Times New Roman" w:hAnsi="Times New Roman" w:hint="eastAsia"/>
          <w:sz w:val="21"/>
          <w:szCs w:val="21"/>
        </w:rPr>
        <w:t>4</w:t>
      </w:r>
      <w:r w:rsidRPr="00CC080E">
        <w:rPr>
          <w:rFonts w:ascii="Times New Roman" w:hAnsi="Times New Roman" w:hint="eastAsia"/>
          <w:sz w:val="21"/>
          <w:szCs w:val="21"/>
        </w:rPr>
        <w:t xml:space="preserve"> </w:t>
      </w:r>
      <w:r w:rsidRPr="00CC080E">
        <w:rPr>
          <w:rFonts w:ascii="Times New Roman" w:hAnsi="Times New Roman" w:hint="eastAsia"/>
          <w:sz w:val="21"/>
          <w:szCs w:val="21"/>
        </w:rPr>
        <w:t>单个销</w:t>
      </w:r>
      <w:r w:rsidRPr="00CC080E">
        <w:rPr>
          <w:rFonts w:ascii="Times New Roman" w:hAnsi="Times New Roman"/>
          <w:sz w:val="21"/>
          <w:szCs w:val="21"/>
        </w:rPr>
        <w:t>每个剪面</w:t>
      </w:r>
      <w:r w:rsidRPr="00CC080E">
        <w:rPr>
          <w:rFonts w:ascii="Times New Roman" w:hAnsi="Times New Roman" w:hint="eastAsia"/>
          <w:sz w:val="21"/>
          <w:szCs w:val="21"/>
        </w:rPr>
        <w:t>的</w:t>
      </w:r>
      <w:r w:rsidRPr="00CC080E">
        <w:rPr>
          <w:rFonts w:ascii="Times New Roman" w:hAnsi="Times New Roman"/>
          <w:sz w:val="21"/>
          <w:szCs w:val="21"/>
        </w:rPr>
        <w:t>承载力</w:t>
      </w:r>
      <w:r w:rsidRPr="00CC080E">
        <w:rPr>
          <w:rFonts w:ascii="Times New Roman" w:hAnsi="Times New Roman" w:hint="eastAsia"/>
          <w:sz w:val="21"/>
          <w:szCs w:val="21"/>
        </w:rPr>
        <w:t>参考设计值</w:t>
      </w:r>
      <w:r w:rsidRPr="00CC080E">
        <w:rPr>
          <w:rFonts w:ascii="Times New Roman" w:hAnsi="Times New Roman" w:hint="eastAsia"/>
          <w:i/>
          <w:sz w:val="21"/>
          <w:szCs w:val="21"/>
        </w:rPr>
        <w:t>Z</w:t>
      </w:r>
      <w:r w:rsidRPr="00CC080E">
        <w:rPr>
          <w:rFonts w:ascii="Times New Roman" w:hAnsi="Times New Roman" w:hint="eastAsia"/>
          <w:sz w:val="21"/>
          <w:szCs w:val="21"/>
        </w:rPr>
        <w:t>选用表</w:t>
      </w:r>
      <w:r w:rsidR="00AC0DD0" w:rsidRPr="00CC080E">
        <w:rPr>
          <w:rFonts w:ascii="Times New Roman" w:hAnsi="Times New Roman" w:hint="eastAsia"/>
          <w:sz w:val="21"/>
          <w:szCs w:val="21"/>
        </w:rPr>
        <w:t>四</w:t>
      </w:r>
      <w:r w:rsidRPr="00CC080E">
        <w:rPr>
          <w:rFonts w:ascii="Times New Roman" w:hAnsi="Times New Roman" w:hint="eastAsia"/>
          <w:sz w:val="21"/>
          <w:szCs w:val="21"/>
        </w:rPr>
        <w:t>（续</w:t>
      </w:r>
      <w:r w:rsidRPr="00CC080E">
        <w:rPr>
          <w:rFonts w:ascii="Times New Roman" w:hAnsi="Times New Roman" w:hint="eastAsia"/>
          <w:sz w:val="21"/>
          <w:szCs w:val="21"/>
        </w:rPr>
        <w:t>2</w:t>
      </w:r>
      <w:r w:rsidRPr="00CC080E">
        <w:rPr>
          <w:rFonts w:ascii="Times New Roman" w:hAnsi="Times New Roman" w:hint="eastAsia"/>
          <w:sz w:val="21"/>
          <w:szCs w:val="21"/>
        </w:rPr>
        <w:t>）</w:t>
      </w:r>
    </w:p>
    <w:tbl>
      <w:tblPr>
        <w:tblStyle w:val="af5"/>
        <w:tblW w:w="5269" w:type="pct"/>
        <w:jc w:val="center"/>
        <w:tblLayout w:type="fixed"/>
        <w:tblLook w:val="04A0" w:firstRow="1" w:lastRow="0" w:firstColumn="1" w:lastColumn="0" w:noHBand="0" w:noVBand="1"/>
      </w:tblPr>
      <w:tblGrid>
        <w:gridCol w:w="482"/>
        <w:gridCol w:w="805"/>
        <w:gridCol w:w="641"/>
        <w:gridCol w:w="645"/>
        <w:gridCol w:w="641"/>
        <w:gridCol w:w="641"/>
        <w:gridCol w:w="641"/>
        <w:gridCol w:w="641"/>
        <w:gridCol w:w="641"/>
        <w:gridCol w:w="641"/>
        <w:gridCol w:w="641"/>
        <w:gridCol w:w="641"/>
        <w:gridCol w:w="641"/>
        <w:gridCol w:w="638"/>
      </w:tblGrid>
      <w:tr w:rsidR="00E55024" w:rsidRPr="00CC080E" w14:paraId="42BF0790" w14:textId="77777777" w:rsidTr="00E55024">
        <w:trPr>
          <w:trHeight w:val="284"/>
          <w:jc w:val="center"/>
        </w:trPr>
        <w:tc>
          <w:tcPr>
            <w:tcW w:w="268" w:type="pct"/>
            <w:vMerge w:val="restart"/>
            <w:vAlign w:val="center"/>
          </w:tcPr>
          <w:p w14:paraId="63EE5F6C" w14:textId="77777777" w:rsidR="00E55024" w:rsidRPr="00CC080E" w:rsidRDefault="00E55024"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d</w:t>
            </w:r>
          </w:p>
        </w:tc>
        <w:tc>
          <w:tcPr>
            <w:tcW w:w="448" w:type="pct"/>
            <w:vMerge w:val="restart"/>
            <w:vAlign w:val="center"/>
          </w:tcPr>
          <w:p w14:paraId="4ACFACD1" w14:textId="77777777" w:rsidR="00E55024" w:rsidRPr="00CC080E" w:rsidRDefault="006D10A1" w:rsidP="00E55024">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sz w:val="21"/>
                        <w:szCs w:val="21"/>
                      </w:rPr>
                    </m:ctrlPr>
                  </m:sSubPr>
                  <m:e>
                    <m:r>
                      <w:rPr>
                        <w:rFonts w:ascii="Cambria Math" w:hAnsi="Cambria Math"/>
                        <w:sz w:val="21"/>
                        <w:szCs w:val="21"/>
                      </w:rPr>
                      <m:t>t</m:t>
                    </m:r>
                  </m:e>
                  <m:sub>
                    <m:r>
                      <m:rPr>
                        <m:sty m:val="p"/>
                      </m:rPr>
                      <w:rPr>
                        <w:rFonts w:ascii="Cambria Math" w:hAnsi="Cambria Math"/>
                        <w:sz w:val="21"/>
                        <w:szCs w:val="21"/>
                      </w:rPr>
                      <m:t>s</m:t>
                    </m:r>
                  </m:sub>
                </m:sSub>
              </m:oMath>
            </m:oMathPara>
          </w:p>
        </w:tc>
        <w:tc>
          <w:tcPr>
            <w:tcW w:w="716" w:type="pct"/>
            <w:gridSpan w:val="2"/>
            <w:vAlign w:val="center"/>
          </w:tcPr>
          <w:p w14:paraId="1C25AE10" w14:textId="77777777" w:rsidR="00E55024" w:rsidRPr="00CC080E" w:rsidRDefault="00E55024"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=0.56</w:t>
            </w:r>
          </w:p>
        </w:tc>
        <w:tc>
          <w:tcPr>
            <w:tcW w:w="714" w:type="pct"/>
            <w:gridSpan w:val="2"/>
            <w:vAlign w:val="center"/>
          </w:tcPr>
          <w:p w14:paraId="6C935102" w14:textId="77777777" w:rsidR="00E55024" w:rsidRPr="00CC080E" w:rsidRDefault="00E55024"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=0.58</w:t>
            </w:r>
          </w:p>
        </w:tc>
        <w:tc>
          <w:tcPr>
            <w:tcW w:w="714" w:type="pct"/>
            <w:gridSpan w:val="2"/>
            <w:vAlign w:val="center"/>
          </w:tcPr>
          <w:p w14:paraId="6A97B894" w14:textId="77777777" w:rsidR="00E55024" w:rsidRPr="00CC080E" w:rsidRDefault="00E55024"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=0.60</w:t>
            </w:r>
          </w:p>
        </w:tc>
        <w:tc>
          <w:tcPr>
            <w:tcW w:w="714" w:type="pct"/>
            <w:gridSpan w:val="2"/>
            <w:vAlign w:val="center"/>
          </w:tcPr>
          <w:p w14:paraId="5990F389" w14:textId="77777777" w:rsidR="00E55024" w:rsidRPr="00CC080E" w:rsidRDefault="00E55024"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=0.62</w:t>
            </w:r>
          </w:p>
        </w:tc>
        <w:tc>
          <w:tcPr>
            <w:tcW w:w="714" w:type="pct"/>
            <w:gridSpan w:val="2"/>
            <w:vAlign w:val="center"/>
          </w:tcPr>
          <w:p w14:paraId="28DBAC95" w14:textId="77777777" w:rsidR="00E55024" w:rsidRPr="00CC080E" w:rsidRDefault="00E55024"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=0.64</w:t>
            </w:r>
          </w:p>
        </w:tc>
        <w:tc>
          <w:tcPr>
            <w:tcW w:w="712" w:type="pct"/>
            <w:gridSpan w:val="2"/>
            <w:vAlign w:val="center"/>
          </w:tcPr>
          <w:p w14:paraId="0E78937E" w14:textId="77777777" w:rsidR="00E55024" w:rsidRPr="00CC080E" w:rsidRDefault="00E55024"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=0.66</w:t>
            </w:r>
          </w:p>
        </w:tc>
      </w:tr>
      <w:tr w:rsidR="00E55024" w:rsidRPr="00CC080E" w14:paraId="014A1647" w14:textId="77777777" w:rsidTr="00E55024">
        <w:trPr>
          <w:trHeight w:val="284"/>
          <w:jc w:val="center"/>
        </w:trPr>
        <w:tc>
          <w:tcPr>
            <w:tcW w:w="268" w:type="pct"/>
            <w:vMerge/>
            <w:vAlign w:val="center"/>
          </w:tcPr>
          <w:p w14:paraId="35920165" w14:textId="77777777" w:rsidR="00E55024" w:rsidRPr="00CC080E" w:rsidRDefault="00E55024" w:rsidP="00E55024">
            <w:pPr>
              <w:pStyle w:val="afd"/>
              <w:spacing w:after="0" w:line="240" w:lineRule="auto"/>
              <w:ind w:leftChars="0" w:left="0"/>
              <w:jc w:val="center"/>
              <w:textAlignment w:val="baseline"/>
              <w:rPr>
                <w:rFonts w:ascii="Times New Roman" w:hAnsi="Times New Roman"/>
                <w:sz w:val="21"/>
                <w:szCs w:val="21"/>
              </w:rPr>
            </w:pPr>
          </w:p>
        </w:tc>
        <w:tc>
          <w:tcPr>
            <w:tcW w:w="448" w:type="pct"/>
            <w:vMerge/>
            <w:vAlign w:val="center"/>
          </w:tcPr>
          <w:p w14:paraId="3D4C509D" w14:textId="77777777" w:rsidR="00E55024" w:rsidRPr="00CC080E" w:rsidRDefault="00E55024" w:rsidP="00E55024">
            <w:pPr>
              <w:pStyle w:val="afd"/>
              <w:spacing w:after="0" w:line="240" w:lineRule="auto"/>
              <w:ind w:leftChars="0" w:left="0"/>
              <w:jc w:val="center"/>
              <w:textAlignment w:val="baseline"/>
              <w:rPr>
                <w:rFonts w:ascii="Times New Roman" w:hAnsi="Times New Roman"/>
                <w:sz w:val="21"/>
                <w:szCs w:val="21"/>
              </w:rPr>
            </w:pPr>
          </w:p>
        </w:tc>
        <w:tc>
          <w:tcPr>
            <w:tcW w:w="357" w:type="pct"/>
            <w:vAlign w:val="center"/>
          </w:tcPr>
          <w:p w14:paraId="33BD7778" w14:textId="77777777" w:rsidR="00E55024" w:rsidRPr="00CC080E" w:rsidRDefault="006D10A1" w:rsidP="00E55024">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9" w:type="pct"/>
            <w:vAlign w:val="center"/>
          </w:tcPr>
          <w:p w14:paraId="069D07AC" w14:textId="77777777" w:rsidR="00E55024" w:rsidRPr="00CC080E" w:rsidRDefault="006D10A1" w:rsidP="00E55024">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513BF320" w14:textId="77777777" w:rsidR="00E55024" w:rsidRPr="00CC080E" w:rsidRDefault="006D10A1" w:rsidP="00E55024">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7" w:type="pct"/>
            <w:vAlign w:val="center"/>
          </w:tcPr>
          <w:p w14:paraId="03EB01D3" w14:textId="77777777" w:rsidR="00E55024" w:rsidRPr="00CC080E" w:rsidRDefault="006D10A1" w:rsidP="00E55024">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69B19E0B" w14:textId="77777777" w:rsidR="00E55024" w:rsidRPr="00CC080E" w:rsidRDefault="006D10A1" w:rsidP="00E55024">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7" w:type="pct"/>
            <w:vAlign w:val="center"/>
          </w:tcPr>
          <w:p w14:paraId="5E08F425" w14:textId="77777777" w:rsidR="00E55024" w:rsidRPr="00CC080E" w:rsidRDefault="006D10A1" w:rsidP="00E55024">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188B1BB7" w14:textId="77777777" w:rsidR="00E55024" w:rsidRPr="00CC080E" w:rsidRDefault="006D10A1" w:rsidP="00E55024">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7" w:type="pct"/>
            <w:vAlign w:val="center"/>
          </w:tcPr>
          <w:p w14:paraId="2BB30104" w14:textId="77777777" w:rsidR="00E55024" w:rsidRPr="00CC080E" w:rsidRDefault="006D10A1" w:rsidP="00E55024">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0D3ABF83" w14:textId="77777777" w:rsidR="00E55024" w:rsidRPr="00CC080E" w:rsidRDefault="006D10A1" w:rsidP="00E55024">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7" w:type="pct"/>
            <w:vAlign w:val="center"/>
          </w:tcPr>
          <w:p w14:paraId="21D1BBE4" w14:textId="77777777" w:rsidR="00E55024" w:rsidRPr="00CC080E" w:rsidRDefault="006D10A1" w:rsidP="00E55024">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0621CF41" w14:textId="77777777" w:rsidR="00E55024" w:rsidRPr="00CC080E" w:rsidRDefault="006D10A1" w:rsidP="00E55024">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5" w:type="pct"/>
            <w:vAlign w:val="center"/>
          </w:tcPr>
          <w:p w14:paraId="5A18B7A5" w14:textId="77777777" w:rsidR="00E55024" w:rsidRPr="00CC080E" w:rsidRDefault="006D10A1" w:rsidP="00E55024">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r>
      <w:tr w:rsidR="00CC080E" w:rsidRPr="00CC080E" w14:paraId="28177429" w14:textId="77777777" w:rsidTr="00E55024">
        <w:trPr>
          <w:trHeight w:val="284"/>
          <w:jc w:val="center"/>
        </w:trPr>
        <w:tc>
          <w:tcPr>
            <w:tcW w:w="268" w:type="pct"/>
            <w:vMerge w:val="restart"/>
            <w:vAlign w:val="center"/>
          </w:tcPr>
          <w:p w14:paraId="12455366"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12</w:t>
            </w:r>
          </w:p>
        </w:tc>
        <w:tc>
          <w:tcPr>
            <w:tcW w:w="448" w:type="pct"/>
            <w:vAlign w:val="bottom"/>
          </w:tcPr>
          <w:p w14:paraId="089D2CFA" w14:textId="636E3CE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34</w:t>
            </w:r>
          </w:p>
        </w:tc>
        <w:tc>
          <w:tcPr>
            <w:tcW w:w="357" w:type="pct"/>
            <w:vAlign w:val="bottom"/>
          </w:tcPr>
          <w:p w14:paraId="10D3254A" w14:textId="29B6F2A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4.02 </w:t>
            </w:r>
          </w:p>
        </w:tc>
        <w:tc>
          <w:tcPr>
            <w:tcW w:w="359" w:type="pct"/>
            <w:vAlign w:val="bottom"/>
          </w:tcPr>
          <w:p w14:paraId="0F4A3508" w14:textId="4C0C9F7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2.46 </w:t>
            </w:r>
          </w:p>
        </w:tc>
        <w:tc>
          <w:tcPr>
            <w:tcW w:w="357" w:type="pct"/>
            <w:vAlign w:val="bottom"/>
          </w:tcPr>
          <w:p w14:paraId="2CE12506" w14:textId="63DC10C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4.16 </w:t>
            </w:r>
          </w:p>
        </w:tc>
        <w:tc>
          <w:tcPr>
            <w:tcW w:w="357" w:type="pct"/>
            <w:vAlign w:val="bottom"/>
          </w:tcPr>
          <w:p w14:paraId="54562059" w14:textId="3552673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2.59 </w:t>
            </w:r>
          </w:p>
        </w:tc>
        <w:tc>
          <w:tcPr>
            <w:tcW w:w="357" w:type="pct"/>
            <w:vAlign w:val="bottom"/>
          </w:tcPr>
          <w:p w14:paraId="0723CB44" w14:textId="618C249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4.30 </w:t>
            </w:r>
          </w:p>
        </w:tc>
        <w:tc>
          <w:tcPr>
            <w:tcW w:w="357" w:type="pct"/>
            <w:vAlign w:val="bottom"/>
          </w:tcPr>
          <w:p w14:paraId="0339B218" w14:textId="1223438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2.72 </w:t>
            </w:r>
          </w:p>
        </w:tc>
        <w:tc>
          <w:tcPr>
            <w:tcW w:w="357" w:type="pct"/>
            <w:vAlign w:val="bottom"/>
          </w:tcPr>
          <w:p w14:paraId="5771F3A5" w14:textId="4CE77C7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4.45 </w:t>
            </w:r>
          </w:p>
        </w:tc>
        <w:tc>
          <w:tcPr>
            <w:tcW w:w="357" w:type="pct"/>
            <w:vAlign w:val="bottom"/>
          </w:tcPr>
          <w:p w14:paraId="499CF23C" w14:textId="34A1505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2.85 </w:t>
            </w:r>
          </w:p>
        </w:tc>
        <w:tc>
          <w:tcPr>
            <w:tcW w:w="357" w:type="pct"/>
            <w:vAlign w:val="bottom"/>
          </w:tcPr>
          <w:p w14:paraId="2505CADB" w14:textId="1C0FA36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4.59 </w:t>
            </w:r>
          </w:p>
        </w:tc>
        <w:tc>
          <w:tcPr>
            <w:tcW w:w="357" w:type="pct"/>
            <w:vAlign w:val="bottom"/>
          </w:tcPr>
          <w:p w14:paraId="6A43EBFA" w14:textId="031B478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2.98 </w:t>
            </w:r>
          </w:p>
        </w:tc>
        <w:tc>
          <w:tcPr>
            <w:tcW w:w="357" w:type="pct"/>
            <w:vAlign w:val="bottom"/>
          </w:tcPr>
          <w:p w14:paraId="4AC0CD68" w14:textId="4218BF8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4.73 </w:t>
            </w:r>
          </w:p>
        </w:tc>
        <w:tc>
          <w:tcPr>
            <w:tcW w:w="355" w:type="pct"/>
            <w:vAlign w:val="bottom"/>
          </w:tcPr>
          <w:p w14:paraId="6194E4B9" w14:textId="4C07614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3.12 </w:t>
            </w:r>
          </w:p>
        </w:tc>
      </w:tr>
      <w:tr w:rsidR="00CC080E" w:rsidRPr="00CC080E" w14:paraId="30288F49" w14:textId="77777777" w:rsidTr="00E55024">
        <w:trPr>
          <w:trHeight w:val="284"/>
          <w:jc w:val="center"/>
        </w:trPr>
        <w:tc>
          <w:tcPr>
            <w:tcW w:w="268" w:type="pct"/>
            <w:vMerge/>
            <w:vAlign w:val="center"/>
          </w:tcPr>
          <w:p w14:paraId="26D01267"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175EB42A" w14:textId="5ECECBD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44</w:t>
            </w:r>
          </w:p>
        </w:tc>
        <w:tc>
          <w:tcPr>
            <w:tcW w:w="357" w:type="pct"/>
            <w:vAlign w:val="bottom"/>
          </w:tcPr>
          <w:p w14:paraId="27327252" w14:textId="6A88CFC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5.20 </w:t>
            </w:r>
          </w:p>
        </w:tc>
        <w:tc>
          <w:tcPr>
            <w:tcW w:w="359" w:type="pct"/>
            <w:vAlign w:val="bottom"/>
          </w:tcPr>
          <w:p w14:paraId="55587D11" w14:textId="1B4D584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3.18 </w:t>
            </w:r>
          </w:p>
        </w:tc>
        <w:tc>
          <w:tcPr>
            <w:tcW w:w="357" w:type="pct"/>
            <w:vAlign w:val="bottom"/>
          </w:tcPr>
          <w:p w14:paraId="3EC2E7BE" w14:textId="0C7C1A2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5.38 </w:t>
            </w:r>
          </w:p>
        </w:tc>
        <w:tc>
          <w:tcPr>
            <w:tcW w:w="357" w:type="pct"/>
            <w:vAlign w:val="bottom"/>
          </w:tcPr>
          <w:p w14:paraId="56413372" w14:textId="354E58A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3.35 </w:t>
            </w:r>
          </w:p>
        </w:tc>
        <w:tc>
          <w:tcPr>
            <w:tcW w:w="357" w:type="pct"/>
            <w:vAlign w:val="bottom"/>
          </w:tcPr>
          <w:p w14:paraId="1E5F8AF0" w14:textId="5864815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5.57 </w:t>
            </w:r>
          </w:p>
        </w:tc>
        <w:tc>
          <w:tcPr>
            <w:tcW w:w="357" w:type="pct"/>
            <w:vAlign w:val="bottom"/>
          </w:tcPr>
          <w:p w14:paraId="5261C997" w14:textId="6DE149C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3.52 </w:t>
            </w:r>
          </w:p>
        </w:tc>
        <w:tc>
          <w:tcPr>
            <w:tcW w:w="357" w:type="pct"/>
            <w:vAlign w:val="bottom"/>
          </w:tcPr>
          <w:p w14:paraId="0C7F8CBC" w14:textId="679E59E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5.75 </w:t>
            </w:r>
          </w:p>
        </w:tc>
        <w:tc>
          <w:tcPr>
            <w:tcW w:w="357" w:type="pct"/>
            <w:vAlign w:val="bottom"/>
          </w:tcPr>
          <w:p w14:paraId="1446CAD6" w14:textId="2B93353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3.69 </w:t>
            </w:r>
          </w:p>
        </w:tc>
        <w:tc>
          <w:tcPr>
            <w:tcW w:w="357" w:type="pct"/>
            <w:vAlign w:val="bottom"/>
          </w:tcPr>
          <w:p w14:paraId="7AE0329B" w14:textId="1EFD5B0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5.94 </w:t>
            </w:r>
          </w:p>
        </w:tc>
        <w:tc>
          <w:tcPr>
            <w:tcW w:w="357" w:type="pct"/>
            <w:vAlign w:val="bottom"/>
          </w:tcPr>
          <w:p w14:paraId="06024D5D" w14:textId="489392B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3.86 </w:t>
            </w:r>
          </w:p>
        </w:tc>
        <w:tc>
          <w:tcPr>
            <w:tcW w:w="357" w:type="pct"/>
            <w:vAlign w:val="bottom"/>
          </w:tcPr>
          <w:p w14:paraId="215E8F60" w14:textId="4A77CE1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6.13 </w:t>
            </w:r>
          </w:p>
        </w:tc>
        <w:tc>
          <w:tcPr>
            <w:tcW w:w="355" w:type="pct"/>
            <w:vAlign w:val="bottom"/>
          </w:tcPr>
          <w:p w14:paraId="43AF1E41" w14:textId="522C387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4.04 </w:t>
            </w:r>
          </w:p>
        </w:tc>
      </w:tr>
      <w:tr w:rsidR="00CC080E" w:rsidRPr="00CC080E" w14:paraId="3568FA87" w14:textId="77777777" w:rsidTr="00E55024">
        <w:trPr>
          <w:trHeight w:val="284"/>
          <w:jc w:val="center"/>
        </w:trPr>
        <w:tc>
          <w:tcPr>
            <w:tcW w:w="268" w:type="pct"/>
            <w:vMerge/>
            <w:vAlign w:val="center"/>
          </w:tcPr>
          <w:p w14:paraId="1F0DBE09"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6D4022ED" w14:textId="5E4CDE3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54</w:t>
            </w:r>
          </w:p>
        </w:tc>
        <w:tc>
          <w:tcPr>
            <w:tcW w:w="357" w:type="pct"/>
            <w:vAlign w:val="bottom"/>
          </w:tcPr>
          <w:p w14:paraId="5088DF20" w14:textId="1D980BF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6.38 </w:t>
            </w:r>
          </w:p>
        </w:tc>
        <w:tc>
          <w:tcPr>
            <w:tcW w:w="359" w:type="pct"/>
            <w:vAlign w:val="bottom"/>
          </w:tcPr>
          <w:p w14:paraId="2DE4A060" w14:textId="013FF49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3.91 </w:t>
            </w:r>
          </w:p>
        </w:tc>
        <w:tc>
          <w:tcPr>
            <w:tcW w:w="357" w:type="pct"/>
            <w:vAlign w:val="bottom"/>
          </w:tcPr>
          <w:p w14:paraId="36E93CDF" w14:textId="10031F2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6.61 </w:t>
            </w:r>
          </w:p>
        </w:tc>
        <w:tc>
          <w:tcPr>
            <w:tcW w:w="357" w:type="pct"/>
            <w:vAlign w:val="bottom"/>
          </w:tcPr>
          <w:p w14:paraId="2CD1011E" w14:textId="19AB2CC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4.11 </w:t>
            </w:r>
          </w:p>
        </w:tc>
        <w:tc>
          <w:tcPr>
            <w:tcW w:w="357" w:type="pct"/>
            <w:vAlign w:val="bottom"/>
          </w:tcPr>
          <w:p w14:paraId="6924A806" w14:textId="22C36B5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3E4EDD00" w14:textId="76D7838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4.32 </w:t>
            </w:r>
          </w:p>
        </w:tc>
        <w:tc>
          <w:tcPr>
            <w:tcW w:w="357" w:type="pct"/>
            <w:vAlign w:val="bottom"/>
          </w:tcPr>
          <w:p w14:paraId="72811546" w14:textId="40EB3AF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5D1A1B2F" w14:textId="496CD67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4.53 </w:t>
            </w:r>
          </w:p>
        </w:tc>
        <w:tc>
          <w:tcPr>
            <w:tcW w:w="357" w:type="pct"/>
            <w:vAlign w:val="bottom"/>
          </w:tcPr>
          <w:p w14:paraId="4D91C48C" w14:textId="789ABC0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6C2E0CF8" w14:textId="6070065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4.74 </w:t>
            </w:r>
          </w:p>
        </w:tc>
        <w:tc>
          <w:tcPr>
            <w:tcW w:w="357" w:type="pct"/>
            <w:vAlign w:val="bottom"/>
          </w:tcPr>
          <w:p w14:paraId="3DB46554" w14:textId="712A4FD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5" w:type="pct"/>
            <w:vAlign w:val="bottom"/>
          </w:tcPr>
          <w:p w14:paraId="4CA01C42" w14:textId="057DF16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4.96 </w:t>
            </w:r>
          </w:p>
        </w:tc>
      </w:tr>
      <w:tr w:rsidR="00CC080E" w:rsidRPr="00CC080E" w14:paraId="5D757AA5" w14:textId="77777777" w:rsidTr="00E55024">
        <w:trPr>
          <w:trHeight w:val="284"/>
          <w:jc w:val="center"/>
        </w:trPr>
        <w:tc>
          <w:tcPr>
            <w:tcW w:w="268" w:type="pct"/>
            <w:vMerge/>
            <w:vAlign w:val="center"/>
          </w:tcPr>
          <w:p w14:paraId="175FCBC3"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5118AC97" w14:textId="2D1665E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64</w:t>
            </w:r>
          </w:p>
        </w:tc>
        <w:tc>
          <w:tcPr>
            <w:tcW w:w="357" w:type="pct"/>
            <w:vAlign w:val="bottom"/>
          </w:tcPr>
          <w:p w14:paraId="3AA1F1E6" w14:textId="6D0EDFA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9" w:type="pct"/>
            <w:vAlign w:val="bottom"/>
          </w:tcPr>
          <w:p w14:paraId="71C9E49C" w14:textId="0D97B83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4.63 </w:t>
            </w:r>
          </w:p>
        </w:tc>
        <w:tc>
          <w:tcPr>
            <w:tcW w:w="357" w:type="pct"/>
            <w:vAlign w:val="bottom"/>
          </w:tcPr>
          <w:p w14:paraId="69542FA1" w14:textId="62D0149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5DB4102C" w14:textId="56E16D5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4.87 </w:t>
            </w:r>
          </w:p>
        </w:tc>
        <w:tc>
          <w:tcPr>
            <w:tcW w:w="357" w:type="pct"/>
            <w:vAlign w:val="bottom"/>
          </w:tcPr>
          <w:p w14:paraId="5FDD5C45" w14:textId="3DFA601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4A29BFAC" w14:textId="44DD82D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5.12 </w:t>
            </w:r>
          </w:p>
        </w:tc>
        <w:tc>
          <w:tcPr>
            <w:tcW w:w="357" w:type="pct"/>
            <w:vAlign w:val="bottom"/>
          </w:tcPr>
          <w:p w14:paraId="3EAB05F2" w14:textId="1B413BD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420FF44C" w14:textId="6F6BA2F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5.37 </w:t>
            </w:r>
          </w:p>
        </w:tc>
        <w:tc>
          <w:tcPr>
            <w:tcW w:w="357" w:type="pct"/>
            <w:vAlign w:val="bottom"/>
          </w:tcPr>
          <w:p w14:paraId="791BEA36" w14:textId="632BCB6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3EF51B52" w14:textId="44B0981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5.62 </w:t>
            </w:r>
          </w:p>
        </w:tc>
        <w:tc>
          <w:tcPr>
            <w:tcW w:w="357" w:type="pct"/>
            <w:vAlign w:val="bottom"/>
          </w:tcPr>
          <w:p w14:paraId="5C25DC73" w14:textId="7F453B1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5" w:type="pct"/>
            <w:vAlign w:val="bottom"/>
          </w:tcPr>
          <w:p w14:paraId="33870271" w14:textId="4BA22E7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5.87 </w:t>
            </w:r>
          </w:p>
        </w:tc>
      </w:tr>
      <w:tr w:rsidR="00CC080E" w:rsidRPr="00CC080E" w14:paraId="5D9CC310" w14:textId="77777777" w:rsidTr="00E55024">
        <w:trPr>
          <w:trHeight w:val="284"/>
          <w:jc w:val="center"/>
        </w:trPr>
        <w:tc>
          <w:tcPr>
            <w:tcW w:w="268" w:type="pct"/>
            <w:vMerge/>
            <w:vAlign w:val="center"/>
          </w:tcPr>
          <w:p w14:paraId="7EEF04B9"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329525EB" w14:textId="4AA3F7E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74</w:t>
            </w:r>
          </w:p>
        </w:tc>
        <w:tc>
          <w:tcPr>
            <w:tcW w:w="357" w:type="pct"/>
            <w:vAlign w:val="bottom"/>
          </w:tcPr>
          <w:p w14:paraId="1EDC73D4" w14:textId="6EA8332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9" w:type="pct"/>
            <w:vAlign w:val="bottom"/>
          </w:tcPr>
          <w:p w14:paraId="0A543C20" w14:textId="10833B5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5.35 </w:t>
            </w:r>
          </w:p>
        </w:tc>
        <w:tc>
          <w:tcPr>
            <w:tcW w:w="357" w:type="pct"/>
            <w:vAlign w:val="bottom"/>
          </w:tcPr>
          <w:p w14:paraId="5C933C43" w14:textId="63B26F0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177BCFBA" w14:textId="212B778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5.63 </w:t>
            </w:r>
          </w:p>
        </w:tc>
        <w:tc>
          <w:tcPr>
            <w:tcW w:w="357" w:type="pct"/>
            <w:vAlign w:val="bottom"/>
          </w:tcPr>
          <w:p w14:paraId="03DCCFF1" w14:textId="494550F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4921FAF6" w14:textId="00F095B9"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5.92 </w:t>
            </w:r>
          </w:p>
        </w:tc>
        <w:tc>
          <w:tcPr>
            <w:tcW w:w="357" w:type="pct"/>
            <w:vAlign w:val="bottom"/>
          </w:tcPr>
          <w:p w14:paraId="37A581DD" w14:textId="30A09BF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6373D499" w14:textId="0F589A0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6.20 </w:t>
            </w:r>
          </w:p>
        </w:tc>
        <w:tc>
          <w:tcPr>
            <w:tcW w:w="357" w:type="pct"/>
            <w:vAlign w:val="bottom"/>
          </w:tcPr>
          <w:p w14:paraId="6DAFDF33" w14:textId="22281D0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0F129DC4" w14:textId="45C78BB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6.50 </w:t>
            </w:r>
          </w:p>
        </w:tc>
        <w:tc>
          <w:tcPr>
            <w:tcW w:w="357" w:type="pct"/>
            <w:vAlign w:val="bottom"/>
          </w:tcPr>
          <w:p w14:paraId="583B33F4" w14:textId="1DF8379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5" w:type="pct"/>
            <w:vAlign w:val="bottom"/>
          </w:tcPr>
          <w:p w14:paraId="724509FA" w14:textId="27DE753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r>
      <w:tr w:rsidR="00CC080E" w:rsidRPr="00CC080E" w14:paraId="6D071AE7" w14:textId="77777777" w:rsidTr="00E55024">
        <w:trPr>
          <w:trHeight w:val="284"/>
          <w:jc w:val="center"/>
        </w:trPr>
        <w:tc>
          <w:tcPr>
            <w:tcW w:w="268" w:type="pct"/>
            <w:vMerge/>
            <w:vAlign w:val="center"/>
          </w:tcPr>
          <w:p w14:paraId="61F437C5"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710C5D2D" w14:textId="25CC009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84</w:t>
            </w:r>
          </w:p>
        </w:tc>
        <w:tc>
          <w:tcPr>
            <w:tcW w:w="357" w:type="pct"/>
            <w:vAlign w:val="bottom"/>
          </w:tcPr>
          <w:p w14:paraId="025F74AC" w14:textId="45C0809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9" w:type="pct"/>
            <w:vAlign w:val="bottom"/>
          </w:tcPr>
          <w:p w14:paraId="230B9E90" w14:textId="1588A61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6.08 </w:t>
            </w:r>
          </w:p>
        </w:tc>
        <w:tc>
          <w:tcPr>
            <w:tcW w:w="357" w:type="pct"/>
            <w:vAlign w:val="bottom"/>
          </w:tcPr>
          <w:p w14:paraId="0FCEB703" w14:textId="4F5AEDC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084F9727" w14:textId="1B95F56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6.39 </w:t>
            </w:r>
          </w:p>
        </w:tc>
        <w:tc>
          <w:tcPr>
            <w:tcW w:w="357" w:type="pct"/>
            <w:vAlign w:val="bottom"/>
          </w:tcPr>
          <w:p w14:paraId="70667B52" w14:textId="0340AC5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2695F5EC" w14:textId="28AC8F1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62081F65" w14:textId="1C8C20C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6CA95C86" w14:textId="5518E6F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384F8408" w14:textId="77EEFFE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5D88EA6A" w14:textId="1346B6E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6895D798" w14:textId="567AA20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5" w:type="pct"/>
            <w:vAlign w:val="bottom"/>
          </w:tcPr>
          <w:p w14:paraId="577CE26C" w14:textId="1C435F8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r>
      <w:tr w:rsidR="00CC080E" w:rsidRPr="00CC080E" w14:paraId="1E99538B" w14:textId="77777777" w:rsidTr="00E55024">
        <w:trPr>
          <w:trHeight w:val="284"/>
          <w:jc w:val="center"/>
        </w:trPr>
        <w:tc>
          <w:tcPr>
            <w:tcW w:w="268" w:type="pct"/>
            <w:vMerge/>
            <w:vAlign w:val="center"/>
          </w:tcPr>
          <w:p w14:paraId="5A406C41"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7485E103" w14:textId="3470E80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≥94</w:t>
            </w:r>
          </w:p>
        </w:tc>
        <w:tc>
          <w:tcPr>
            <w:tcW w:w="357" w:type="pct"/>
            <w:vAlign w:val="bottom"/>
          </w:tcPr>
          <w:p w14:paraId="4F162367" w14:textId="05121E1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9" w:type="pct"/>
            <w:vAlign w:val="bottom"/>
          </w:tcPr>
          <w:p w14:paraId="1F59153D" w14:textId="365910B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37909170" w14:textId="6E61FED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40284C15" w14:textId="62F4251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64FB85A9" w14:textId="6320427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2043A1E7" w14:textId="7EFAE1C9"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5DA6D7E8" w14:textId="46D3630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64B5D9F0" w14:textId="376159F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2F76B34A" w14:textId="26DCBAC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77C8F552" w14:textId="1AE39F3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7" w:type="pct"/>
            <w:vAlign w:val="bottom"/>
          </w:tcPr>
          <w:p w14:paraId="73784A04" w14:textId="39A5F90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c>
          <w:tcPr>
            <w:tcW w:w="355" w:type="pct"/>
            <w:vAlign w:val="bottom"/>
          </w:tcPr>
          <w:p w14:paraId="68BC65C6" w14:textId="5FB384E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6.66 </w:t>
            </w:r>
          </w:p>
        </w:tc>
      </w:tr>
      <w:tr w:rsidR="00CC080E" w:rsidRPr="00CC080E" w14:paraId="43A18D5B" w14:textId="77777777" w:rsidTr="00E55024">
        <w:trPr>
          <w:trHeight w:val="284"/>
          <w:jc w:val="center"/>
        </w:trPr>
        <w:tc>
          <w:tcPr>
            <w:tcW w:w="268" w:type="pct"/>
            <w:vMerge w:val="restart"/>
            <w:vAlign w:val="center"/>
          </w:tcPr>
          <w:p w14:paraId="44A00FAC"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16</w:t>
            </w:r>
          </w:p>
        </w:tc>
        <w:tc>
          <w:tcPr>
            <w:tcW w:w="448" w:type="pct"/>
            <w:vAlign w:val="bottom"/>
          </w:tcPr>
          <w:p w14:paraId="4B8607C9" w14:textId="130EC8A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44</w:t>
            </w:r>
          </w:p>
        </w:tc>
        <w:tc>
          <w:tcPr>
            <w:tcW w:w="357" w:type="pct"/>
            <w:vAlign w:val="bottom"/>
          </w:tcPr>
          <w:p w14:paraId="6FE57CBD" w14:textId="2318134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6.93 </w:t>
            </w:r>
          </w:p>
        </w:tc>
        <w:tc>
          <w:tcPr>
            <w:tcW w:w="359" w:type="pct"/>
            <w:vAlign w:val="bottom"/>
          </w:tcPr>
          <w:p w14:paraId="51EF4CE1" w14:textId="11E2454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3.67 </w:t>
            </w:r>
          </w:p>
        </w:tc>
        <w:tc>
          <w:tcPr>
            <w:tcW w:w="357" w:type="pct"/>
            <w:vAlign w:val="bottom"/>
          </w:tcPr>
          <w:p w14:paraId="64653511" w14:textId="407AFD89"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7.18 </w:t>
            </w:r>
          </w:p>
        </w:tc>
        <w:tc>
          <w:tcPr>
            <w:tcW w:w="357" w:type="pct"/>
            <w:vAlign w:val="bottom"/>
          </w:tcPr>
          <w:p w14:paraId="19B1CB82" w14:textId="4B3FD7C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3.87 </w:t>
            </w:r>
          </w:p>
        </w:tc>
        <w:tc>
          <w:tcPr>
            <w:tcW w:w="357" w:type="pct"/>
            <w:vAlign w:val="bottom"/>
          </w:tcPr>
          <w:p w14:paraId="54D8F724" w14:textId="67A1FC2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7.43 </w:t>
            </w:r>
          </w:p>
        </w:tc>
        <w:tc>
          <w:tcPr>
            <w:tcW w:w="357" w:type="pct"/>
            <w:vAlign w:val="bottom"/>
          </w:tcPr>
          <w:p w14:paraId="228E13C5" w14:textId="79B4E5B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4.06 </w:t>
            </w:r>
          </w:p>
        </w:tc>
        <w:tc>
          <w:tcPr>
            <w:tcW w:w="357" w:type="pct"/>
            <w:vAlign w:val="bottom"/>
          </w:tcPr>
          <w:p w14:paraId="3F99316D" w14:textId="368A64A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7.67 </w:t>
            </w:r>
          </w:p>
        </w:tc>
        <w:tc>
          <w:tcPr>
            <w:tcW w:w="357" w:type="pct"/>
            <w:vAlign w:val="bottom"/>
          </w:tcPr>
          <w:p w14:paraId="7309F9A9" w14:textId="2CC5101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4.26 </w:t>
            </w:r>
          </w:p>
        </w:tc>
        <w:tc>
          <w:tcPr>
            <w:tcW w:w="357" w:type="pct"/>
            <w:vAlign w:val="bottom"/>
          </w:tcPr>
          <w:p w14:paraId="60BBCB25" w14:textId="7CF741F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7.92 </w:t>
            </w:r>
          </w:p>
        </w:tc>
        <w:tc>
          <w:tcPr>
            <w:tcW w:w="357" w:type="pct"/>
            <w:vAlign w:val="bottom"/>
          </w:tcPr>
          <w:p w14:paraId="1F6D22EF" w14:textId="295F34D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4.46 </w:t>
            </w:r>
          </w:p>
        </w:tc>
        <w:tc>
          <w:tcPr>
            <w:tcW w:w="357" w:type="pct"/>
            <w:vAlign w:val="bottom"/>
          </w:tcPr>
          <w:p w14:paraId="38E1F228" w14:textId="2F4E3969"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8.17 </w:t>
            </w:r>
          </w:p>
        </w:tc>
        <w:tc>
          <w:tcPr>
            <w:tcW w:w="355" w:type="pct"/>
            <w:vAlign w:val="bottom"/>
          </w:tcPr>
          <w:p w14:paraId="4F13BF5F" w14:textId="04FE256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4.66 </w:t>
            </w:r>
          </w:p>
        </w:tc>
      </w:tr>
      <w:tr w:rsidR="00CC080E" w:rsidRPr="00CC080E" w14:paraId="45A2AA03" w14:textId="77777777" w:rsidTr="00E55024">
        <w:trPr>
          <w:trHeight w:val="284"/>
          <w:jc w:val="center"/>
        </w:trPr>
        <w:tc>
          <w:tcPr>
            <w:tcW w:w="268" w:type="pct"/>
            <w:vMerge/>
            <w:vAlign w:val="center"/>
          </w:tcPr>
          <w:p w14:paraId="27B8C0D7"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75CAB758" w14:textId="56A410E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54</w:t>
            </w:r>
          </w:p>
        </w:tc>
        <w:tc>
          <w:tcPr>
            <w:tcW w:w="357" w:type="pct"/>
            <w:vAlign w:val="bottom"/>
          </w:tcPr>
          <w:p w14:paraId="7CE8907E" w14:textId="6DA9090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8.51 </w:t>
            </w:r>
          </w:p>
        </w:tc>
        <w:tc>
          <w:tcPr>
            <w:tcW w:w="359" w:type="pct"/>
            <w:vAlign w:val="bottom"/>
          </w:tcPr>
          <w:p w14:paraId="00FC36C6" w14:textId="3089B22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4.51 </w:t>
            </w:r>
          </w:p>
        </w:tc>
        <w:tc>
          <w:tcPr>
            <w:tcW w:w="357" w:type="pct"/>
            <w:vAlign w:val="bottom"/>
          </w:tcPr>
          <w:p w14:paraId="66CE0D4A" w14:textId="495D52D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8.81 </w:t>
            </w:r>
          </w:p>
        </w:tc>
        <w:tc>
          <w:tcPr>
            <w:tcW w:w="357" w:type="pct"/>
            <w:vAlign w:val="bottom"/>
          </w:tcPr>
          <w:p w14:paraId="09E0B50A" w14:textId="6B466AE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4.75 </w:t>
            </w:r>
          </w:p>
        </w:tc>
        <w:tc>
          <w:tcPr>
            <w:tcW w:w="357" w:type="pct"/>
            <w:vAlign w:val="bottom"/>
          </w:tcPr>
          <w:p w14:paraId="0C8E07D1" w14:textId="4C52AAB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3FCEA5D5" w14:textId="2BDCE80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4.98 </w:t>
            </w:r>
          </w:p>
        </w:tc>
        <w:tc>
          <w:tcPr>
            <w:tcW w:w="357" w:type="pct"/>
            <w:vAlign w:val="bottom"/>
          </w:tcPr>
          <w:p w14:paraId="75BCAC1A" w14:textId="7644FA9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62234579" w14:textId="1F07983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5.23 </w:t>
            </w:r>
          </w:p>
        </w:tc>
        <w:tc>
          <w:tcPr>
            <w:tcW w:w="357" w:type="pct"/>
            <w:vAlign w:val="bottom"/>
          </w:tcPr>
          <w:p w14:paraId="7E2D1FAD" w14:textId="34AB2F8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24251F31" w14:textId="447B7A6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5.47 </w:t>
            </w:r>
          </w:p>
        </w:tc>
        <w:tc>
          <w:tcPr>
            <w:tcW w:w="357" w:type="pct"/>
            <w:vAlign w:val="bottom"/>
          </w:tcPr>
          <w:p w14:paraId="3F2A71A5" w14:textId="66FD44C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5" w:type="pct"/>
            <w:vAlign w:val="bottom"/>
          </w:tcPr>
          <w:p w14:paraId="5A568E6C" w14:textId="24ED9C9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5.72 </w:t>
            </w:r>
          </w:p>
        </w:tc>
      </w:tr>
      <w:tr w:rsidR="00CC080E" w:rsidRPr="00CC080E" w14:paraId="41E942F9" w14:textId="77777777" w:rsidTr="00E55024">
        <w:trPr>
          <w:trHeight w:val="284"/>
          <w:jc w:val="center"/>
        </w:trPr>
        <w:tc>
          <w:tcPr>
            <w:tcW w:w="268" w:type="pct"/>
            <w:vMerge/>
            <w:vAlign w:val="center"/>
          </w:tcPr>
          <w:p w14:paraId="0C611AB2"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0449DDD5" w14:textId="20DA6AC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64</w:t>
            </w:r>
          </w:p>
        </w:tc>
        <w:tc>
          <w:tcPr>
            <w:tcW w:w="357" w:type="pct"/>
            <w:vAlign w:val="bottom"/>
          </w:tcPr>
          <w:p w14:paraId="20CFEC94" w14:textId="08CC10C9"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9" w:type="pct"/>
            <w:vAlign w:val="bottom"/>
          </w:tcPr>
          <w:p w14:paraId="63B3A615" w14:textId="2D85575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5.35 </w:t>
            </w:r>
          </w:p>
        </w:tc>
        <w:tc>
          <w:tcPr>
            <w:tcW w:w="357" w:type="pct"/>
            <w:vAlign w:val="bottom"/>
          </w:tcPr>
          <w:p w14:paraId="7DF755EE" w14:textId="1C40461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14A897A8" w14:textId="0780DA5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5.62 </w:t>
            </w:r>
          </w:p>
        </w:tc>
        <w:tc>
          <w:tcPr>
            <w:tcW w:w="357" w:type="pct"/>
            <w:vAlign w:val="bottom"/>
          </w:tcPr>
          <w:p w14:paraId="22CEB5D1" w14:textId="1A6B62A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6F21C5BA" w14:textId="54BF4DC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5.91 </w:t>
            </w:r>
          </w:p>
        </w:tc>
        <w:tc>
          <w:tcPr>
            <w:tcW w:w="357" w:type="pct"/>
            <w:vAlign w:val="bottom"/>
          </w:tcPr>
          <w:p w14:paraId="7DAB5040" w14:textId="4F4F5AF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3032A5CE" w14:textId="0166C5C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6.20 </w:t>
            </w:r>
          </w:p>
        </w:tc>
        <w:tc>
          <w:tcPr>
            <w:tcW w:w="357" w:type="pct"/>
            <w:vAlign w:val="bottom"/>
          </w:tcPr>
          <w:p w14:paraId="220FA1BC" w14:textId="264AEC8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4CBC713A" w14:textId="501431F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6.49 </w:t>
            </w:r>
          </w:p>
        </w:tc>
        <w:tc>
          <w:tcPr>
            <w:tcW w:w="357" w:type="pct"/>
            <w:vAlign w:val="bottom"/>
          </w:tcPr>
          <w:p w14:paraId="7450A64B" w14:textId="1D43E1F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5" w:type="pct"/>
            <w:vAlign w:val="bottom"/>
          </w:tcPr>
          <w:p w14:paraId="55087E7C" w14:textId="4A9CFAD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6.78 </w:t>
            </w:r>
          </w:p>
        </w:tc>
      </w:tr>
      <w:tr w:rsidR="00CC080E" w:rsidRPr="00CC080E" w14:paraId="15DB61CD" w14:textId="77777777" w:rsidTr="00E55024">
        <w:trPr>
          <w:trHeight w:val="284"/>
          <w:jc w:val="center"/>
        </w:trPr>
        <w:tc>
          <w:tcPr>
            <w:tcW w:w="268" w:type="pct"/>
            <w:vMerge/>
            <w:vAlign w:val="center"/>
          </w:tcPr>
          <w:p w14:paraId="2CBB21D3"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220D6D8D" w14:textId="1DB81B3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74</w:t>
            </w:r>
          </w:p>
        </w:tc>
        <w:tc>
          <w:tcPr>
            <w:tcW w:w="357" w:type="pct"/>
            <w:vAlign w:val="bottom"/>
          </w:tcPr>
          <w:p w14:paraId="78308227" w14:textId="17ACAE3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9" w:type="pct"/>
            <w:vAlign w:val="bottom"/>
          </w:tcPr>
          <w:p w14:paraId="77FDFA64" w14:textId="6F7398A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6.18 </w:t>
            </w:r>
          </w:p>
        </w:tc>
        <w:tc>
          <w:tcPr>
            <w:tcW w:w="357" w:type="pct"/>
            <w:vAlign w:val="bottom"/>
          </w:tcPr>
          <w:p w14:paraId="657BC1A4" w14:textId="68CECD5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57C09F65" w14:textId="7544358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6.50 </w:t>
            </w:r>
          </w:p>
        </w:tc>
        <w:tc>
          <w:tcPr>
            <w:tcW w:w="357" w:type="pct"/>
            <w:vAlign w:val="bottom"/>
          </w:tcPr>
          <w:p w14:paraId="13AFD856" w14:textId="24B4816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5C0B0B45" w14:textId="4A18C72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6.83 </w:t>
            </w:r>
          </w:p>
        </w:tc>
        <w:tc>
          <w:tcPr>
            <w:tcW w:w="357" w:type="pct"/>
            <w:vAlign w:val="bottom"/>
          </w:tcPr>
          <w:p w14:paraId="2EBC4077" w14:textId="3261680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0701EC60" w14:textId="5EBF2B2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7.16 </w:t>
            </w:r>
          </w:p>
        </w:tc>
        <w:tc>
          <w:tcPr>
            <w:tcW w:w="357" w:type="pct"/>
            <w:vAlign w:val="bottom"/>
          </w:tcPr>
          <w:p w14:paraId="6FD5DBDD" w14:textId="2361413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7A60A7F1" w14:textId="31CCA09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7.50 </w:t>
            </w:r>
          </w:p>
        </w:tc>
        <w:tc>
          <w:tcPr>
            <w:tcW w:w="357" w:type="pct"/>
            <w:vAlign w:val="bottom"/>
          </w:tcPr>
          <w:p w14:paraId="6917AFBA" w14:textId="504023C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5" w:type="pct"/>
            <w:vAlign w:val="bottom"/>
          </w:tcPr>
          <w:p w14:paraId="4CBD510E" w14:textId="0350B7F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7.84 </w:t>
            </w:r>
          </w:p>
        </w:tc>
      </w:tr>
      <w:tr w:rsidR="00CC080E" w:rsidRPr="00CC080E" w14:paraId="2B8F6B2E" w14:textId="77777777" w:rsidTr="00E55024">
        <w:trPr>
          <w:trHeight w:val="284"/>
          <w:jc w:val="center"/>
        </w:trPr>
        <w:tc>
          <w:tcPr>
            <w:tcW w:w="268" w:type="pct"/>
            <w:vMerge/>
            <w:vAlign w:val="center"/>
          </w:tcPr>
          <w:p w14:paraId="1C43B58A"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6C982E38" w14:textId="1AB35C4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84</w:t>
            </w:r>
          </w:p>
        </w:tc>
        <w:tc>
          <w:tcPr>
            <w:tcW w:w="357" w:type="pct"/>
            <w:vAlign w:val="bottom"/>
          </w:tcPr>
          <w:p w14:paraId="2532184D" w14:textId="56A31FA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9" w:type="pct"/>
            <w:vAlign w:val="bottom"/>
          </w:tcPr>
          <w:p w14:paraId="0DDB027D" w14:textId="40B399B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7.02 </w:t>
            </w:r>
          </w:p>
        </w:tc>
        <w:tc>
          <w:tcPr>
            <w:tcW w:w="357" w:type="pct"/>
            <w:vAlign w:val="bottom"/>
          </w:tcPr>
          <w:p w14:paraId="25FB37F3" w14:textId="60A806F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319E2425" w14:textId="54C78A8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7.38 </w:t>
            </w:r>
          </w:p>
        </w:tc>
        <w:tc>
          <w:tcPr>
            <w:tcW w:w="357" w:type="pct"/>
            <w:vAlign w:val="bottom"/>
          </w:tcPr>
          <w:p w14:paraId="1ADD6221" w14:textId="3BD5130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3A0A58CA" w14:textId="339E066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7.75 </w:t>
            </w:r>
          </w:p>
        </w:tc>
        <w:tc>
          <w:tcPr>
            <w:tcW w:w="357" w:type="pct"/>
            <w:vAlign w:val="bottom"/>
          </w:tcPr>
          <w:p w14:paraId="39FD1E31" w14:textId="5DDFE9F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3E7C0B5A" w14:textId="66E8582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8.13 </w:t>
            </w:r>
          </w:p>
        </w:tc>
        <w:tc>
          <w:tcPr>
            <w:tcW w:w="357" w:type="pct"/>
            <w:vAlign w:val="bottom"/>
          </w:tcPr>
          <w:p w14:paraId="37CC5576" w14:textId="650F1DE9"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34F75A92" w14:textId="1238FFD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8.51 </w:t>
            </w:r>
          </w:p>
        </w:tc>
        <w:tc>
          <w:tcPr>
            <w:tcW w:w="357" w:type="pct"/>
            <w:vAlign w:val="bottom"/>
          </w:tcPr>
          <w:p w14:paraId="105A708E" w14:textId="47AA91B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5" w:type="pct"/>
            <w:vAlign w:val="bottom"/>
          </w:tcPr>
          <w:p w14:paraId="789C9F12" w14:textId="4AAF5E9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r>
      <w:tr w:rsidR="00CC080E" w:rsidRPr="00CC080E" w14:paraId="47F66C32" w14:textId="77777777" w:rsidTr="00E55024">
        <w:trPr>
          <w:trHeight w:val="284"/>
          <w:jc w:val="center"/>
        </w:trPr>
        <w:tc>
          <w:tcPr>
            <w:tcW w:w="268" w:type="pct"/>
            <w:vMerge/>
            <w:vAlign w:val="center"/>
          </w:tcPr>
          <w:p w14:paraId="380F7E15"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4564B236" w14:textId="5BABA10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94</w:t>
            </w:r>
          </w:p>
        </w:tc>
        <w:tc>
          <w:tcPr>
            <w:tcW w:w="357" w:type="pct"/>
            <w:vAlign w:val="bottom"/>
          </w:tcPr>
          <w:p w14:paraId="43159F81" w14:textId="4B016C8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9" w:type="pct"/>
            <w:vAlign w:val="bottom"/>
          </w:tcPr>
          <w:p w14:paraId="2F94E232" w14:textId="451D5FC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sz w:val="21"/>
                <w:szCs w:val="21"/>
              </w:rPr>
              <w:t xml:space="preserve">7.85 </w:t>
            </w:r>
          </w:p>
        </w:tc>
        <w:tc>
          <w:tcPr>
            <w:tcW w:w="357" w:type="pct"/>
            <w:vAlign w:val="bottom"/>
          </w:tcPr>
          <w:p w14:paraId="7DB652D4" w14:textId="291F86A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569497D5" w14:textId="06199C3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8.26 </w:t>
            </w:r>
          </w:p>
        </w:tc>
        <w:tc>
          <w:tcPr>
            <w:tcW w:w="357" w:type="pct"/>
            <w:vAlign w:val="bottom"/>
          </w:tcPr>
          <w:p w14:paraId="1D91BA4C" w14:textId="7846C4E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7AA4A902" w14:textId="50687D5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8.68 </w:t>
            </w:r>
          </w:p>
        </w:tc>
        <w:tc>
          <w:tcPr>
            <w:tcW w:w="357" w:type="pct"/>
            <w:vAlign w:val="bottom"/>
          </w:tcPr>
          <w:p w14:paraId="19F4A2CC" w14:textId="7220AA3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59162355" w14:textId="7A8AD0A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415648B3" w14:textId="0FFB726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262FC62F" w14:textId="2FBADBA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11D2B3AC" w14:textId="75A416C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5" w:type="pct"/>
            <w:vAlign w:val="bottom"/>
          </w:tcPr>
          <w:p w14:paraId="5B43829B" w14:textId="44CCC67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r>
      <w:tr w:rsidR="00CC080E" w:rsidRPr="00CC080E" w14:paraId="1492F3F5" w14:textId="77777777" w:rsidTr="00E55024">
        <w:trPr>
          <w:trHeight w:val="284"/>
          <w:jc w:val="center"/>
        </w:trPr>
        <w:tc>
          <w:tcPr>
            <w:tcW w:w="268" w:type="pct"/>
            <w:vMerge/>
            <w:vAlign w:val="center"/>
          </w:tcPr>
          <w:p w14:paraId="39AAAEF8"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64073BA7" w14:textId="624D418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104</w:t>
            </w:r>
          </w:p>
        </w:tc>
        <w:tc>
          <w:tcPr>
            <w:tcW w:w="357" w:type="pct"/>
            <w:vAlign w:val="bottom"/>
          </w:tcPr>
          <w:p w14:paraId="04887487" w14:textId="10AD7FB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9" w:type="pct"/>
            <w:vAlign w:val="bottom"/>
          </w:tcPr>
          <w:p w14:paraId="01EB0004" w14:textId="12F0C5D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sz w:val="21"/>
                <w:szCs w:val="21"/>
              </w:rPr>
              <w:t xml:space="preserve">8.69 </w:t>
            </w:r>
          </w:p>
        </w:tc>
        <w:tc>
          <w:tcPr>
            <w:tcW w:w="357" w:type="pct"/>
            <w:vAlign w:val="bottom"/>
          </w:tcPr>
          <w:p w14:paraId="2F6C49EF" w14:textId="397D572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685D1D4E" w14:textId="1F8B58B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573A351E" w14:textId="4DFC02C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6F149C6F" w14:textId="539CC62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04C234AE" w14:textId="6A2FAE6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296BAF7C" w14:textId="3A741DA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2337EB56" w14:textId="3C617FF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334BFA11" w14:textId="2E8970A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04C51E05" w14:textId="330BBF1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5" w:type="pct"/>
            <w:vAlign w:val="bottom"/>
          </w:tcPr>
          <w:p w14:paraId="191D5001" w14:textId="7EE6742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r>
      <w:tr w:rsidR="00CC080E" w:rsidRPr="00CC080E" w14:paraId="69E21DF5" w14:textId="77777777" w:rsidTr="00E55024">
        <w:trPr>
          <w:trHeight w:val="284"/>
          <w:jc w:val="center"/>
        </w:trPr>
        <w:tc>
          <w:tcPr>
            <w:tcW w:w="268" w:type="pct"/>
            <w:vMerge/>
            <w:vAlign w:val="center"/>
          </w:tcPr>
          <w:p w14:paraId="2B11595A"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539D98F4" w14:textId="6A835D1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≥119</w:t>
            </w:r>
          </w:p>
        </w:tc>
        <w:tc>
          <w:tcPr>
            <w:tcW w:w="357" w:type="pct"/>
            <w:vAlign w:val="bottom"/>
          </w:tcPr>
          <w:p w14:paraId="60019883" w14:textId="6B094EF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9" w:type="pct"/>
            <w:vAlign w:val="bottom"/>
          </w:tcPr>
          <w:p w14:paraId="3844CB8E" w14:textId="39E198F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sz w:val="21"/>
                <w:szCs w:val="21"/>
              </w:rPr>
              <w:t xml:space="preserve">8.88 </w:t>
            </w:r>
          </w:p>
        </w:tc>
        <w:tc>
          <w:tcPr>
            <w:tcW w:w="357" w:type="pct"/>
            <w:vAlign w:val="bottom"/>
          </w:tcPr>
          <w:p w14:paraId="4241EAFD" w14:textId="1884A279"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75E0D508" w14:textId="3FD6BFF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4D598E0A" w14:textId="580406C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7FAAF277" w14:textId="406B6AD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5C24C174" w14:textId="4242101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091E73A8" w14:textId="13A2F22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7047B8D0" w14:textId="0376DB5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0A89FA07" w14:textId="69B2BDF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7" w:type="pct"/>
            <w:vAlign w:val="bottom"/>
          </w:tcPr>
          <w:p w14:paraId="6A4998C3" w14:textId="64ADCE1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c>
          <w:tcPr>
            <w:tcW w:w="355" w:type="pct"/>
            <w:vAlign w:val="bottom"/>
          </w:tcPr>
          <w:p w14:paraId="24764FDA" w14:textId="6A0313D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8.88 </w:t>
            </w:r>
          </w:p>
        </w:tc>
      </w:tr>
      <w:tr w:rsidR="00CC080E" w:rsidRPr="00CC080E" w14:paraId="02BE1931" w14:textId="77777777" w:rsidTr="00E55024">
        <w:trPr>
          <w:trHeight w:val="284"/>
          <w:jc w:val="center"/>
        </w:trPr>
        <w:tc>
          <w:tcPr>
            <w:tcW w:w="268" w:type="pct"/>
            <w:vMerge w:val="restart"/>
            <w:vAlign w:val="center"/>
          </w:tcPr>
          <w:p w14:paraId="53A1859E"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20</w:t>
            </w:r>
          </w:p>
        </w:tc>
        <w:tc>
          <w:tcPr>
            <w:tcW w:w="448" w:type="pct"/>
            <w:vAlign w:val="bottom"/>
          </w:tcPr>
          <w:p w14:paraId="768FD4DD" w14:textId="665D20D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54</w:t>
            </w:r>
          </w:p>
        </w:tc>
        <w:tc>
          <w:tcPr>
            <w:tcW w:w="357" w:type="pct"/>
            <w:vAlign w:val="bottom"/>
          </w:tcPr>
          <w:p w14:paraId="06E613A8" w14:textId="5F266DF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10.6 </w:t>
            </w:r>
          </w:p>
        </w:tc>
        <w:tc>
          <w:tcPr>
            <w:tcW w:w="359" w:type="pct"/>
            <w:vAlign w:val="bottom"/>
          </w:tcPr>
          <w:p w14:paraId="438CC0C3" w14:textId="1EB57AB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sz w:val="21"/>
                <w:szCs w:val="21"/>
              </w:rPr>
              <w:t xml:space="preserve">5.04 </w:t>
            </w:r>
          </w:p>
        </w:tc>
        <w:tc>
          <w:tcPr>
            <w:tcW w:w="357" w:type="pct"/>
            <w:vAlign w:val="bottom"/>
          </w:tcPr>
          <w:p w14:paraId="09CBE38B" w14:textId="3359BDB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11.0 </w:t>
            </w:r>
          </w:p>
        </w:tc>
        <w:tc>
          <w:tcPr>
            <w:tcW w:w="357" w:type="pct"/>
            <w:vAlign w:val="bottom"/>
          </w:tcPr>
          <w:p w14:paraId="6DE4F1C8" w14:textId="2C903B8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5.31 </w:t>
            </w:r>
          </w:p>
        </w:tc>
        <w:tc>
          <w:tcPr>
            <w:tcW w:w="357" w:type="pct"/>
            <w:vAlign w:val="bottom"/>
          </w:tcPr>
          <w:p w14:paraId="031C7EE5" w14:textId="2D84E2C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773CC6C5" w14:textId="73EE804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5.57 </w:t>
            </w:r>
          </w:p>
        </w:tc>
        <w:tc>
          <w:tcPr>
            <w:tcW w:w="357" w:type="pct"/>
            <w:vAlign w:val="bottom"/>
          </w:tcPr>
          <w:p w14:paraId="71A25A84" w14:textId="7B6F189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7C7780E5" w14:textId="6D31860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5.84 </w:t>
            </w:r>
          </w:p>
        </w:tc>
        <w:tc>
          <w:tcPr>
            <w:tcW w:w="357" w:type="pct"/>
            <w:vAlign w:val="bottom"/>
          </w:tcPr>
          <w:p w14:paraId="0F98D6A4" w14:textId="01C912F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756F1862" w14:textId="092E484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6.12 </w:t>
            </w:r>
          </w:p>
        </w:tc>
        <w:tc>
          <w:tcPr>
            <w:tcW w:w="357" w:type="pct"/>
            <w:vAlign w:val="bottom"/>
          </w:tcPr>
          <w:p w14:paraId="42075A64" w14:textId="7AC8E75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5" w:type="pct"/>
            <w:vAlign w:val="bottom"/>
          </w:tcPr>
          <w:p w14:paraId="2F2392A9" w14:textId="131C51B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6.40 </w:t>
            </w:r>
          </w:p>
        </w:tc>
      </w:tr>
      <w:tr w:rsidR="00CC080E" w:rsidRPr="00CC080E" w14:paraId="74115794" w14:textId="77777777" w:rsidTr="00E55024">
        <w:trPr>
          <w:trHeight w:val="284"/>
          <w:jc w:val="center"/>
        </w:trPr>
        <w:tc>
          <w:tcPr>
            <w:tcW w:w="268" w:type="pct"/>
            <w:vMerge/>
            <w:vAlign w:val="center"/>
          </w:tcPr>
          <w:p w14:paraId="51D91E54"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116D58D5" w14:textId="4E0AE40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64</w:t>
            </w:r>
          </w:p>
        </w:tc>
        <w:tc>
          <w:tcPr>
            <w:tcW w:w="357" w:type="pct"/>
            <w:vAlign w:val="bottom"/>
          </w:tcPr>
          <w:p w14:paraId="2AF5A578" w14:textId="60562EE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9" w:type="pct"/>
            <w:vAlign w:val="bottom"/>
          </w:tcPr>
          <w:p w14:paraId="2CD9A803" w14:textId="3330BF0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5.98 </w:t>
            </w:r>
          </w:p>
        </w:tc>
        <w:tc>
          <w:tcPr>
            <w:tcW w:w="357" w:type="pct"/>
            <w:vAlign w:val="bottom"/>
          </w:tcPr>
          <w:p w14:paraId="350F5681" w14:textId="14D10E4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28765D6B" w14:textId="3447A19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6.29 </w:t>
            </w:r>
          </w:p>
        </w:tc>
        <w:tc>
          <w:tcPr>
            <w:tcW w:w="357" w:type="pct"/>
            <w:vAlign w:val="bottom"/>
          </w:tcPr>
          <w:p w14:paraId="5FEAA171" w14:textId="5DFBAD2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47406882" w14:textId="1FBD5E79"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6.61 </w:t>
            </w:r>
          </w:p>
        </w:tc>
        <w:tc>
          <w:tcPr>
            <w:tcW w:w="357" w:type="pct"/>
            <w:vAlign w:val="bottom"/>
          </w:tcPr>
          <w:p w14:paraId="0CF611C1" w14:textId="700E5BF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5713DA60" w14:textId="1FEED68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6.93 </w:t>
            </w:r>
          </w:p>
        </w:tc>
        <w:tc>
          <w:tcPr>
            <w:tcW w:w="357" w:type="pct"/>
            <w:vAlign w:val="bottom"/>
          </w:tcPr>
          <w:p w14:paraId="2FAD76BC" w14:textId="19EA35D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2CB0C651" w14:textId="4F98AC2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7.25 </w:t>
            </w:r>
          </w:p>
        </w:tc>
        <w:tc>
          <w:tcPr>
            <w:tcW w:w="357" w:type="pct"/>
            <w:vAlign w:val="bottom"/>
          </w:tcPr>
          <w:p w14:paraId="14B4D7DD" w14:textId="085F759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5" w:type="pct"/>
            <w:vAlign w:val="bottom"/>
          </w:tcPr>
          <w:p w14:paraId="78C9E2DE" w14:textId="40774E3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7.58 </w:t>
            </w:r>
          </w:p>
        </w:tc>
      </w:tr>
      <w:tr w:rsidR="00CC080E" w:rsidRPr="00CC080E" w14:paraId="00C3B54E" w14:textId="77777777" w:rsidTr="00E55024">
        <w:trPr>
          <w:trHeight w:val="284"/>
          <w:jc w:val="center"/>
        </w:trPr>
        <w:tc>
          <w:tcPr>
            <w:tcW w:w="268" w:type="pct"/>
            <w:vMerge/>
            <w:vAlign w:val="center"/>
          </w:tcPr>
          <w:p w14:paraId="5859CF8F"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087C9877" w14:textId="65B83DA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74</w:t>
            </w:r>
          </w:p>
        </w:tc>
        <w:tc>
          <w:tcPr>
            <w:tcW w:w="357" w:type="pct"/>
            <w:vAlign w:val="bottom"/>
          </w:tcPr>
          <w:p w14:paraId="2EF1B5D8" w14:textId="6551D29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9" w:type="pct"/>
            <w:vAlign w:val="bottom"/>
          </w:tcPr>
          <w:p w14:paraId="09D9E42E" w14:textId="701D4A8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6.91 </w:t>
            </w:r>
          </w:p>
        </w:tc>
        <w:tc>
          <w:tcPr>
            <w:tcW w:w="357" w:type="pct"/>
            <w:vAlign w:val="bottom"/>
          </w:tcPr>
          <w:p w14:paraId="071381D8" w14:textId="331E3F2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1268F9BD" w14:textId="3B0F4D5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7.27 </w:t>
            </w:r>
          </w:p>
        </w:tc>
        <w:tc>
          <w:tcPr>
            <w:tcW w:w="357" w:type="pct"/>
            <w:vAlign w:val="bottom"/>
          </w:tcPr>
          <w:p w14:paraId="604178F6" w14:textId="1B2E7CF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4ACA6323" w14:textId="3EDE008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7.64 </w:t>
            </w:r>
          </w:p>
        </w:tc>
        <w:tc>
          <w:tcPr>
            <w:tcW w:w="357" w:type="pct"/>
            <w:vAlign w:val="bottom"/>
          </w:tcPr>
          <w:p w14:paraId="514A1386" w14:textId="71EA5B0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21DBE568" w14:textId="28A84D1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8.01 </w:t>
            </w:r>
          </w:p>
        </w:tc>
        <w:tc>
          <w:tcPr>
            <w:tcW w:w="357" w:type="pct"/>
            <w:vAlign w:val="bottom"/>
          </w:tcPr>
          <w:p w14:paraId="0BFC8593" w14:textId="492099A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719D141E" w14:textId="2F12445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8.39 </w:t>
            </w:r>
          </w:p>
        </w:tc>
        <w:tc>
          <w:tcPr>
            <w:tcW w:w="357" w:type="pct"/>
            <w:vAlign w:val="bottom"/>
          </w:tcPr>
          <w:p w14:paraId="3219BA2F" w14:textId="512E968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5" w:type="pct"/>
            <w:vAlign w:val="bottom"/>
          </w:tcPr>
          <w:p w14:paraId="20087D82" w14:textId="3C0170E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8.77 </w:t>
            </w:r>
          </w:p>
        </w:tc>
      </w:tr>
      <w:tr w:rsidR="00CC080E" w:rsidRPr="00CC080E" w14:paraId="6B7D5B7F" w14:textId="77777777" w:rsidTr="00E55024">
        <w:trPr>
          <w:trHeight w:val="284"/>
          <w:jc w:val="center"/>
        </w:trPr>
        <w:tc>
          <w:tcPr>
            <w:tcW w:w="268" w:type="pct"/>
            <w:vMerge/>
            <w:vAlign w:val="center"/>
          </w:tcPr>
          <w:p w14:paraId="6F0F12FA"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3057F004" w14:textId="646D4AE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84</w:t>
            </w:r>
          </w:p>
        </w:tc>
        <w:tc>
          <w:tcPr>
            <w:tcW w:w="357" w:type="pct"/>
            <w:vAlign w:val="bottom"/>
          </w:tcPr>
          <w:p w14:paraId="389F9DC0" w14:textId="0F07FA8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9" w:type="pct"/>
            <w:vAlign w:val="bottom"/>
          </w:tcPr>
          <w:p w14:paraId="5E738F7D" w14:textId="2EC0245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7.84 </w:t>
            </w:r>
          </w:p>
        </w:tc>
        <w:tc>
          <w:tcPr>
            <w:tcW w:w="357" w:type="pct"/>
            <w:vAlign w:val="bottom"/>
          </w:tcPr>
          <w:p w14:paraId="125485DB" w14:textId="2A69378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4F9FD50F" w14:textId="5516C58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8.25 </w:t>
            </w:r>
          </w:p>
        </w:tc>
        <w:tc>
          <w:tcPr>
            <w:tcW w:w="357" w:type="pct"/>
            <w:vAlign w:val="bottom"/>
          </w:tcPr>
          <w:p w14:paraId="41BD8A9F" w14:textId="617E159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1F7BDE5D" w14:textId="65C71A3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8.67 </w:t>
            </w:r>
          </w:p>
        </w:tc>
        <w:tc>
          <w:tcPr>
            <w:tcW w:w="357" w:type="pct"/>
            <w:vAlign w:val="bottom"/>
          </w:tcPr>
          <w:p w14:paraId="6E0E5F23" w14:textId="46B429F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3864BB40" w14:textId="5BA120B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9.09 </w:t>
            </w:r>
          </w:p>
        </w:tc>
        <w:tc>
          <w:tcPr>
            <w:tcW w:w="357" w:type="pct"/>
            <w:vAlign w:val="bottom"/>
          </w:tcPr>
          <w:p w14:paraId="0B7051B5" w14:textId="02B47C8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6EFB3CDB" w14:textId="6AD593F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9.52 </w:t>
            </w:r>
          </w:p>
        </w:tc>
        <w:tc>
          <w:tcPr>
            <w:tcW w:w="357" w:type="pct"/>
            <w:vAlign w:val="bottom"/>
          </w:tcPr>
          <w:p w14:paraId="375A8EED" w14:textId="03521BE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5" w:type="pct"/>
            <w:vAlign w:val="bottom"/>
          </w:tcPr>
          <w:p w14:paraId="2829ED32" w14:textId="1E55E3C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9.95 </w:t>
            </w:r>
          </w:p>
        </w:tc>
      </w:tr>
      <w:tr w:rsidR="00CC080E" w:rsidRPr="00CC080E" w14:paraId="193BEAD7" w14:textId="77777777" w:rsidTr="00E55024">
        <w:trPr>
          <w:trHeight w:val="284"/>
          <w:jc w:val="center"/>
        </w:trPr>
        <w:tc>
          <w:tcPr>
            <w:tcW w:w="268" w:type="pct"/>
            <w:vMerge/>
            <w:vAlign w:val="center"/>
          </w:tcPr>
          <w:p w14:paraId="432C0A27"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0B8E4D1E" w14:textId="65A6328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94</w:t>
            </w:r>
          </w:p>
        </w:tc>
        <w:tc>
          <w:tcPr>
            <w:tcW w:w="357" w:type="pct"/>
            <w:vAlign w:val="bottom"/>
          </w:tcPr>
          <w:p w14:paraId="6D312E4B" w14:textId="40234F4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9" w:type="pct"/>
            <w:vAlign w:val="bottom"/>
          </w:tcPr>
          <w:p w14:paraId="12C9EE82" w14:textId="1C3EB94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8.78 </w:t>
            </w:r>
          </w:p>
        </w:tc>
        <w:tc>
          <w:tcPr>
            <w:tcW w:w="357" w:type="pct"/>
            <w:vAlign w:val="bottom"/>
          </w:tcPr>
          <w:p w14:paraId="67CF9D0F" w14:textId="2182E0C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22C92C41" w14:textId="65A43AA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9.24 </w:t>
            </w:r>
          </w:p>
        </w:tc>
        <w:tc>
          <w:tcPr>
            <w:tcW w:w="357" w:type="pct"/>
            <w:vAlign w:val="bottom"/>
          </w:tcPr>
          <w:p w14:paraId="1AB3915B" w14:textId="3D0ED1E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75DC1E6E" w14:textId="22450A9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9.70 </w:t>
            </w:r>
          </w:p>
        </w:tc>
        <w:tc>
          <w:tcPr>
            <w:tcW w:w="357" w:type="pct"/>
            <w:vAlign w:val="bottom"/>
          </w:tcPr>
          <w:p w14:paraId="18886204" w14:textId="08B9ADC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4324F743" w14:textId="4F72399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10.2 </w:t>
            </w:r>
          </w:p>
        </w:tc>
        <w:tc>
          <w:tcPr>
            <w:tcW w:w="357" w:type="pct"/>
            <w:vAlign w:val="bottom"/>
          </w:tcPr>
          <w:p w14:paraId="7C2EADF0" w14:textId="611947F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25D3BFE8" w14:textId="1E99CE4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10.7 </w:t>
            </w:r>
          </w:p>
        </w:tc>
        <w:tc>
          <w:tcPr>
            <w:tcW w:w="357" w:type="pct"/>
            <w:vAlign w:val="bottom"/>
          </w:tcPr>
          <w:p w14:paraId="4775FA87" w14:textId="00062D3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5" w:type="pct"/>
            <w:vAlign w:val="bottom"/>
          </w:tcPr>
          <w:p w14:paraId="1418DF51" w14:textId="600F2AA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r>
      <w:tr w:rsidR="00CC080E" w:rsidRPr="00CC080E" w14:paraId="0051840A" w14:textId="77777777" w:rsidTr="00E55024">
        <w:trPr>
          <w:trHeight w:val="284"/>
          <w:jc w:val="center"/>
        </w:trPr>
        <w:tc>
          <w:tcPr>
            <w:tcW w:w="268" w:type="pct"/>
            <w:vMerge/>
            <w:vAlign w:val="center"/>
          </w:tcPr>
          <w:p w14:paraId="2AACE75D"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4634A989" w14:textId="30304EA9"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104</w:t>
            </w:r>
          </w:p>
        </w:tc>
        <w:tc>
          <w:tcPr>
            <w:tcW w:w="357" w:type="pct"/>
            <w:vAlign w:val="bottom"/>
          </w:tcPr>
          <w:p w14:paraId="6D58C2EF" w14:textId="25A469A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9" w:type="pct"/>
            <w:vAlign w:val="bottom"/>
          </w:tcPr>
          <w:p w14:paraId="013B46AF" w14:textId="2D55CD6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9.71 </w:t>
            </w:r>
          </w:p>
        </w:tc>
        <w:tc>
          <w:tcPr>
            <w:tcW w:w="357" w:type="pct"/>
            <w:vAlign w:val="bottom"/>
          </w:tcPr>
          <w:p w14:paraId="5A1364CA" w14:textId="34F6CDE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350E8296" w14:textId="686B39D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10.2 </w:t>
            </w:r>
          </w:p>
        </w:tc>
        <w:tc>
          <w:tcPr>
            <w:tcW w:w="357" w:type="pct"/>
            <w:vAlign w:val="bottom"/>
          </w:tcPr>
          <w:p w14:paraId="08B47456" w14:textId="7C96ECB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0DDFB16E" w14:textId="4DB42A8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10.7 </w:t>
            </w:r>
          </w:p>
        </w:tc>
        <w:tc>
          <w:tcPr>
            <w:tcW w:w="357" w:type="pct"/>
            <w:vAlign w:val="bottom"/>
          </w:tcPr>
          <w:p w14:paraId="59A6868D" w14:textId="564CCA7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6484B4E6" w14:textId="6C185FD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521CC80D" w14:textId="21EAA62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35337529" w14:textId="0D8A92E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122288F4" w14:textId="08024459"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5" w:type="pct"/>
            <w:vAlign w:val="bottom"/>
          </w:tcPr>
          <w:p w14:paraId="51ECB110" w14:textId="40E4CDD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r>
      <w:tr w:rsidR="00CC080E" w:rsidRPr="00CC080E" w14:paraId="79F45BBC" w14:textId="77777777" w:rsidTr="00E55024">
        <w:trPr>
          <w:trHeight w:val="284"/>
          <w:jc w:val="center"/>
        </w:trPr>
        <w:tc>
          <w:tcPr>
            <w:tcW w:w="268" w:type="pct"/>
            <w:vMerge/>
            <w:vAlign w:val="center"/>
          </w:tcPr>
          <w:p w14:paraId="24B66B32"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053B313D" w14:textId="4C972CC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≥119</w:t>
            </w:r>
          </w:p>
        </w:tc>
        <w:tc>
          <w:tcPr>
            <w:tcW w:w="357" w:type="pct"/>
            <w:vAlign w:val="bottom"/>
          </w:tcPr>
          <w:p w14:paraId="4ADC9CFE" w14:textId="2F74E00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9" w:type="pct"/>
            <w:vAlign w:val="bottom"/>
          </w:tcPr>
          <w:p w14:paraId="0C7FA015" w14:textId="4FB6AE2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172CF702" w14:textId="7B45B79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330CD61A" w14:textId="7496BBC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0E7E7D23" w14:textId="4504475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25936B74" w14:textId="13D1726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238DFC69" w14:textId="5AFF236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191915A0" w14:textId="7E22DE2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725F478E" w14:textId="41F5D5D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4C4907C6" w14:textId="18330C2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28BC1411" w14:textId="5A04C3D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5" w:type="pct"/>
            <w:vAlign w:val="bottom"/>
          </w:tcPr>
          <w:p w14:paraId="525AA18C" w14:textId="24BA9F2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r>
      <w:tr w:rsidR="00CC080E" w:rsidRPr="00CC080E" w14:paraId="067AB6D8" w14:textId="77777777" w:rsidTr="00E55024">
        <w:trPr>
          <w:trHeight w:val="284"/>
          <w:jc w:val="center"/>
        </w:trPr>
        <w:tc>
          <w:tcPr>
            <w:tcW w:w="268" w:type="pct"/>
            <w:vMerge w:val="restart"/>
            <w:vAlign w:val="center"/>
          </w:tcPr>
          <w:p w14:paraId="52432336"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24</w:t>
            </w:r>
          </w:p>
        </w:tc>
        <w:tc>
          <w:tcPr>
            <w:tcW w:w="448" w:type="pct"/>
            <w:vAlign w:val="bottom"/>
          </w:tcPr>
          <w:p w14:paraId="74AAB591" w14:textId="631FD88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64</w:t>
            </w:r>
          </w:p>
        </w:tc>
        <w:tc>
          <w:tcPr>
            <w:tcW w:w="357" w:type="pct"/>
            <w:vAlign w:val="bottom"/>
          </w:tcPr>
          <w:p w14:paraId="540479EE" w14:textId="31C2B87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9" w:type="pct"/>
            <w:vAlign w:val="bottom"/>
          </w:tcPr>
          <w:p w14:paraId="4AC67BD9" w14:textId="2E43188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6.55 </w:t>
            </w:r>
          </w:p>
        </w:tc>
        <w:tc>
          <w:tcPr>
            <w:tcW w:w="357" w:type="pct"/>
            <w:vAlign w:val="bottom"/>
          </w:tcPr>
          <w:p w14:paraId="3B8A0C3F" w14:textId="3CA0D6D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3A04B39D" w14:textId="55AEB6D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6.89 </w:t>
            </w:r>
          </w:p>
        </w:tc>
        <w:tc>
          <w:tcPr>
            <w:tcW w:w="357" w:type="pct"/>
            <w:vAlign w:val="bottom"/>
          </w:tcPr>
          <w:p w14:paraId="616B68FF" w14:textId="50313E5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70A7EC1B" w14:textId="651F046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7.24 </w:t>
            </w:r>
          </w:p>
        </w:tc>
        <w:tc>
          <w:tcPr>
            <w:tcW w:w="357" w:type="pct"/>
            <w:vAlign w:val="bottom"/>
          </w:tcPr>
          <w:p w14:paraId="7519B01B" w14:textId="08FDCB7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7585F604" w14:textId="1AB2616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7.59 </w:t>
            </w:r>
          </w:p>
        </w:tc>
        <w:tc>
          <w:tcPr>
            <w:tcW w:w="357" w:type="pct"/>
            <w:vAlign w:val="bottom"/>
          </w:tcPr>
          <w:p w14:paraId="2F3BDB2F" w14:textId="0F19ED4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26546AEC" w14:textId="7965F24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7.95 </w:t>
            </w:r>
          </w:p>
        </w:tc>
        <w:tc>
          <w:tcPr>
            <w:tcW w:w="357" w:type="pct"/>
            <w:vAlign w:val="bottom"/>
          </w:tcPr>
          <w:p w14:paraId="0F96B934" w14:textId="03DB1E1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5" w:type="pct"/>
            <w:vAlign w:val="bottom"/>
          </w:tcPr>
          <w:p w14:paraId="244BAEB9" w14:textId="26779AE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8.31 </w:t>
            </w:r>
          </w:p>
        </w:tc>
      </w:tr>
      <w:tr w:rsidR="00CC080E" w:rsidRPr="00CC080E" w14:paraId="74DD31B2" w14:textId="77777777" w:rsidTr="00E55024">
        <w:trPr>
          <w:trHeight w:val="284"/>
          <w:jc w:val="center"/>
        </w:trPr>
        <w:tc>
          <w:tcPr>
            <w:tcW w:w="268" w:type="pct"/>
            <w:vMerge/>
            <w:vAlign w:val="center"/>
          </w:tcPr>
          <w:p w14:paraId="2CC52275"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21C7BFDE" w14:textId="35F514D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74</w:t>
            </w:r>
          </w:p>
        </w:tc>
        <w:tc>
          <w:tcPr>
            <w:tcW w:w="357" w:type="pct"/>
            <w:vAlign w:val="bottom"/>
          </w:tcPr>
          <w:p w14:paraId="07186791" w14:textId="162BA43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9" w:type="pct"/>
            <w:vAlign w:val="bottom"/>
          </w:tcPr>
          <w:p w14:paraId="4E49D6D4" w14:textId="5F10EC8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7.57 </w:t>
            </w:r>
          </w:p>
        </w:tc>
        <w:tc>
          <w:tcPr>
            <w:tcW w:w="357" w:type="pct"/>
            <w:vAlign w:val="bottom"/>
          </w:tcPr>
          <w:p w14:paraId="01C362DA" w14:textId="015E34B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3FB404E2" w14:textId="2AA9C94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7.96 </w:t>
            </w:r>
          </w:p>
        </w:tc>
        <w:tc>
          <w:tcPr>
            <w:tcW w:w="357" w:type="pct"/>
            <w:vAlign w:val="bottom"/>
          </w:tcPr>
          <w:p w14:paraId="782C3B13" w14:textId="0C31DE9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53E34B1A" w14:textId="71F8D09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8.37 </w:t>
            </w:r>
          </w:p>
        </w:tc>
        <w:tc>
          <w:tcPr>
            <w:tcW w:w="357" w:type="pct"/>
            <w:vAlign w:val="bottom"/>
          </w:tcPr>
          <w:p w14:paraId="51C50062" w14:textId="0B7230D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0DAC8493" w14:textId="484F8C6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8.77 </w:t>
            </w:r>
          </w:p>
        </w:tc>
        <w:tc>
          <w:tcPr>
            <w:tcW w:w="357" w:type="pct"/>
            <w:vAlign w:val="bottom"/>
          </w:tcPr>
          <w:p w14:paraId="2E66AE21" w14:textId="70B18C6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343300B4" w14:textId="570CA43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9.19 </w:t>
            </w:r>
          </w:p>
        </w:tc>
        <w:tc>
          <w:tcPr>
            <w:tcW w:w="357" w:type="pct"/>
            <w:vAlign w:val="bottom"/>
          </w:tcPr>
          <w:p w14:paraId="23AED5A1" w14:textId="081D181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5" w:type="pct"/>
            <w:vAlign w:val="bottom"/>
          </w:tcPr>
          <w:p w14:paraId="05464BF9" w14:textId="557DF7D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9.61 </w:t>
            </w:r>
          </w:p>
        </w:tc>
      </w:tr>
      <w:tr w:rsidR="00CC080E" w:rsidRPr="00CC080E" w14:paraId="3DF40023" w14:textId="77777777" w:rsidTr="00E55024">
        <w:trPr>
          <w:trHeight w:val="284"/>
          <w:jc w:val="center"/>
        </w:trPr>
        <w:tc>
          <w:tcPr>
            <w:tcW w:w="268" w:type="pct"/>
            <w:vMerge/>
            <w:vAlign w:val="center"/>
          </w:tcPr>
          <w:p w14:paraId="64C87A3D"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7A066AAC" w14:textId="39D55F7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84</w:t>
            </w:r>
          </w:p>
        </w:tc>
        <w:tc>
          <w:tcPr>
            <w:tcW w:w="357" w:type="pct"/>
            <w:vAlign w:val="bottom"/>
          </w:tcPr>
          <w:p w14:paraId="633733A1" w14:textId="2347BCE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9" w:type="pct"/>
            <w:vAlign w:val="bottom"/>
          </w:tcPr>
          <w:p w14:paraId="57C49E19" w14:textId="274DD53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8.59 </w:t>
            </w:r>
          </w:p>
        </w:tc>
        <w:tc>
          <w:tcPr>
            <w:tcW w:w="357" w:type="pct"/>
            <w:vAlign w:val="bottom"/>
          </w:tcPr>
          <w:p w14:paraId="2CF21387" w14:textId="1618548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5DE3F1D7" w14:textId="4E9A5FF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9.04 </w:t>
            </w:r>
          </w:p>
        </w:tc>
        <w:tc>
          <w:tcPr>
            <w:tcW w:w="357" w:type="pct"/>
            <w:vAlign w:val="bottom"/>
          </w:tcPr>
          <w:p w14:paraId="0CC1B01B" w14:textId="7033E1F2"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7D8DBDF8" w14:textId="7166FD48"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9.50 </w:t>
            </w:r>
          </w:p>
        </w:tc>
        <w:tc>
          <w:tcPr>
            <w:tcW w:w="357" w:type="pct"/>
            <w:vAlign w:val="bottom"/>
          </w:tcPr>
          <w:p w14:paraId="41BDBBD8" w14:textId="36C7DDC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26DC24E9" w14:textId="2ECA190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9.96 </w:t>
            </w:r>
          </w:p>
        </w:tc>
        <w:tc>
          <w:tcPr>
            <w:tcW w:w="357" w:type="pct"/>
            <w:vAlign w:val="bottom"/>
          </w:tcPr>
          <w:p w14:paraId="6680D782" w14:textId="6663EE5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77D88066" w14:textId="1B05FAE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47C2B1A8" w14:textId="5F3200B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5" w:type="pct"/>
            <w:vAlign w:val="bottom"/>
          </w:tcPr>
          <w:p w14:paraId="13264364" w14:textId="5C9ACDB9"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10.9 </w:t>
            </w:r>
          </w:p>
        </w:tc>
      </w:tr>
      <w:tr w:rsidR="00CC080E" w:rsidRPr="00CC080E" w14:paraId="5826A3B5" w14:textId="77777777" w:rsidTr="00E55024">
        <w:trPr>
          <w:trHeight w:val="284"/>
          <w:jc w:val="center"/>
        </w:trPr>
        <w:tc>
          <w:tcPr>
            <w:tcW w:w="268" w:type="pct"/>
            <w:vMerge/>
            <w:vAlign w:val="center"/>
          </w:tcPr>
          <w:p w14:paraId="54B60A04"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66AB2A58" w14:textId="2BDABAD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94</w:t>
            </w:r>
          </w:p>
        </w:tc>
        <w:tc>
          <w:tcPr>
            <w:tcW w:w="357" w:type="pct"/>
            <w:vAlign w:val="bottom"/>
          </w:tcPr>
          <w:p w14:paraId="4F846B94" w14:textId="1226CB7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9" w:type="pct"/>
            <w:vAlign w:val="bottom"/>
          </w:tcPr>
          <w:p w14:paraId="261FDF0A" w14:textId="6FF8D22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9.62 </w:t>
            </w:r>
          </w:p>
        </w:tc>
        <w:tc>
          <w:tcPr>
            <w:tcW w:w="357" w:type="pct"/>
            <w:vAlign w:val="bottom"/>
          </w:tcPr>
          <w:p w14:paraId="2FBC470B" w14:textId="3E706E6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64FE449D" w14:textId="1361282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10.1 </w:t>
            </w:r>
          </w:p>
        </w:tc>
        <w:tc>
          <w:tcPr>
            <w:tcW w:w="357" w:type="pct"/>
            <w:vAlign w:val="bottom"/>
          </w:tcPr>
          <w:p w14:paraId="099B3027" w14:textId="1170047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2192F7F9" w14:textId="170F977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10.6 </w:t>
            </w:r>
          </w:p>
        </w:tc>
        <w:tc>
          <w:tcPr>
            <w:tcW w:w="357" w:type="pct"/>
            <w:vAlign w:val="bottom"/>
          </w:tcPr>
          <w:p w14:paraId="1E3FE0F4" w14:textId="2C93EDF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13A5ADC9" w14:textId="1A2F9BB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5608B3E3" w14:textId="22BB2599"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26E9EA53" w14:textId="4F77269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11.7 </w:t>
            </w:r>
          </w:p>
        </w:tc>
        <w:tc>
          <w:tcPr>
            <w:tcW w:w="357" w:type="pct"/>
            <w:vAlign w:val="bottom"/>
          </w:tcPr>
          <w:p w14:paraId="76CF4A57" w14:textId="1C5389C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5" w:type="pct"/>
            <w:vAlign w:val="bottom"/>
          </w:tcPr>
          <w:p w14:paraId="0963E3CB" w14:textId="39D3166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12.2 </w:t>
            </w:r>
          </w:p>
        </w:tc>
      </w:tr>
      <w:tr w:rsidR="00CC080E" w:rsidRPr="00CC080E" w14:paraId="0F95171E" w14:textId="77777777" w:rsidTr="00E55024">
        <w:trPr>
          <w:trHeight w:val="284"/>
          <w:jc w:val="center"/>
        </w:trPr>
        <w:tc>
          <w:tcPr>
            <w:tcW w:w="268" w:type="pct"/>
            <w:vMerge/>
            <w:vAlign w:val="center"/>
          </w:tcPr>
          <w:p w14:paraId="5D634319"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441208F2" w14:textId="06FA53B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104</w:t>
            </w:r>
          </w:p>
        </w:tc>
        <w:tc>
          <w:tcPr>
            <w:tcW w:w="357" w:type="pct"/>
            <w:vAlign w:val="bottom"/>
          </w:tcPr>
          <w:p w14:paraId="02EE1737" w14:textId="7558CDD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9" w:type="pct"/>
            <w:vAlign w:val="bottom"/>
          </w:tcPr>
          <w:p w14:paraId="02FD50A8" w14:textId="37A4019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10.6 </w:t>
            </w:r>
          </w:p>
        </w:tc>
        <w:tc>
          <w:tcPr>
            <w:tcW w:w="357" w:type="pct"/>
            <w:vAlign w:val="bottom"/>
          </w:tcPr>
          <w:p w14:paraId="4B0BEEEF" w14:textId="7A4942B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23DA369D" w14:textId="114F3A3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11.2 </w:t>
            </w:r>
          </w:p>
        </w:tc>
        <w:tc>
          <w:tcPr>
            <w:tcW w:w="357" w:type="pct"/>
            <w:vAlign w:val="bottom"/>
          </w:tcPr>
          <w:p w14:paraId="056DF789" w14:textId="116907C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66BDF5B8" w14:textId="4C33524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11.8 </w:t>
            </w:r>
          </w:p>
        </w:tc>
        <w:tc>
          <w:tcPr>
            <w:tcW w:w="357" w:type="pct"/>
            <w:vAlign w:val="bottom"/>
          </w:tcPr>
          <w:p w14:paraId="20888177" w14:textId="421BF77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2FDB821B" w14:textId="2F761B8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12.3 </w:t>
            </w:r>
          </w:p>
        </w:tc>
        <w:tc>
          <w:tcPr>
            <w:tcW w:w="357" w:type="pct"/>
            <w:vAlign w:val="bottom"/>
          </w:tcPr>
          <w:p w14:paraId="131B116A" w14:textId="009E159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1077CD8D" w14:textId="291145C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5F155CFB" w14:textId="4BD9BB29"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5" w:type="pct"/>
            <w:vAlign w:val="bottom"/>
          </w:tcPr>
          <w:p w14:paraId="519D0351" w14:textId="720EA82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r>
      <w:tr w:rsidR="00CC080E" w:rsidRPr="00CC080E" w14:paraId="264FAF9B" w14:textId="77777777" w:rsidTr="00E55024">
        <w:trPr>
          <w:trHeight w:val="284"/>
          <w:jc w:val="center"/>
        </w:trPr>
        <w:tc>
          <w:tcPr>
            <w:tcW w:w="268" w:type="pct"/>
            <w:vMerge/>
            <w:vAlign w:val="center"/>
          </w:tcPr>
          <w:p w14:paraId="65A48175"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7307621B" w14:textId="10B8A26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119</w:t>
            </w:r>
          </w:p>
        </w:tc>
        <w:tc>
          <w:tcPr>
            <w:tcW w:w="357" w:type="pct"/>
            <w:vAlign w:val="bottom"/>
          </w:tcPr>
          <w:p w14:paraId="7D4BA8A1" w14:textId="6ADD14E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9" w:type="pct"/>
            <w:vAlign w:val="bottom"/>
          </w:tcPr>
          <w:p w14:paraId="5A912E62" w14:textId="29DD871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12.2 </w:t>
            </w:r>
          </w:p>
        </w:tc>
        <w:tc>
          <w:tcPr>
            <w:tcW w:w="357" w:type="pct"/>
            <w:vAlign w:val="bottom"/>
          </w:tcPr>
          <w:p w14:paraId="0EAD5639" w14:textId="679088D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2AD17C69" w14:textId="2778163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12.8 </w:t>
            </w:r>
          </w:p>
        </w:tc>
        <w:tc>
          <w:tcPr>
            <w:tcW w:w="357" w:type="pct"/>
            <w:vAlign w:val="bottom"/>
          </w:tcPr>
          <w:p w14:paraId="419E885C" w14:textId="055B3083"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79E1FE72" w14:textId="67E84CA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6DEB5120" w14:textId="45F06911"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7794203F" w14:textId="610A74D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08A6192F" w14:textId="4BAEB50B"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6720E322" w14:textId="16AFB17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73B67EFE" w14:textId="7AEDF73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5" w:type="pct"/>
            <w:vAlign w:val="bottom"/>
          </w:tcPr>
          <w:p w14:paraId="3B32C8D7" w14:textId="3756F33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r>
      <w:tr w:rsidR="00CC080E" w:rsidRPr="00CC080E" w14:paraId="51E91C1C" w14:textId="77777777" w:rsidTr="00E55024">
        <w:trPr>
          <w:trHeight w:val="284"/>
          <w:jc w:val="center"/>
        </w:trPr>
        <w:tc>
          <w:tcPr>
            <w:tcW w:w="268" w:type="pct"/>
            <w:vMerge/>
            <w:vAlign w:val="center"/>
          </w:tcPr>
          <w:p w14:paraId="33603161" w14:textId="77777777"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0C5314F5" w14:textId="239594A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≥144</w:t>
            </w:r>
          </w:p>
        </w:tc>
        <w:tc>
          <w:tcPr>
            <w:tcW w:w="357" w:type="pct"/>
            <w:vAlign w:val="bottom"/>
          </w:tcPr>
          <w:p w14:paraId="6A57AFC0" w14:textId="3E78E346"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9" w:type="pct"/>
            <w:vAlign w:val="bottom"/>
          </w:tcPr>
          <w:p w14:paraId="40FE5428" w14:textId="3293A47E"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77EF6296" w14:textId="2EDDB85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35A60F73" w14:textId="44F9CA9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3EAB8B77" w14:textId="1660CA50"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56122228" w14:textId="55D17AD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10B52EC7" w14:textId="32FB81CD"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11D03E65" w14:textId="6931266F"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7CF661B5" w14:textId="08643E84"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130F65BA" w14:textId="6D384D4A"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50BE458B" w14:textId="1633268C"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5" w:type="pct"/>
            <w:vAlign w:val="bottom"/>
          </w:tcPr>
          <w:p w14:paraId="2E7ECF72" w14:textId="1DBD13E5" w:rsidR="00CC080E" w:rsidRPr="00CC080E" w:rsidRDefault="00CC080E" w:rsidP="00E55024">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r>
      <w:tr w:rsidR="00F3218D" w:rsidRPr="00CC080E" w14:paraId="1B020BE4" w14:textId="77777777" w:rsidTr="00E55024">
        <w:trPr>
          <w:trHeight w:val="284"/>
          <w:jc w:val="center"/>
        </w:trPr>
        <w:tc>
          <w:tcPr>
            <w:tcW w:w="268" w:type="pct"/>
            <w:vMerge w:val="restart"/>
            <w:vAlign w:val="center"/>
          </w:tcPr>
          <w:p w14:paraId="1E9F8372" w14:textId="2D1D3D8E" w:rsidR="00F3218D" w:rsidRPr="00CC080E" w:rsidRDefault="00F3218D" w:rsidP="00E55024">
            <w:pPr>
              <w:pStyle w:val="afd"/>
              <w:spacing w:after="0" w:line="240" w:lineRule="auto"/>
              <w:ind w:leftChars="0" w:left="0"/>
              <w:jc w:val="center"/>
              <w:textAlignment w:val="baseline"/>
              <w:rPr>
                <w:rFonts w:ascii="Times New Roman" w:hAnsi="Times New Roman"/>
                <w:sz w:val="21"/>
                <w:szCs w:val="21"/>
              </w:rPr>
            </w:pPr>
            <w:r>
              <w:rPr>
                <w:rFonts w:ascii="Times New Roman" w:hAnsi="Times New Roman" w:hint="eastAsia"/>
                <w:sz w:val="21"/>
                <w:szCs w:val="21"/>
              </w:rPr>
              <w:t>30</w:t>
            </w:r>
          </w:p>
        </w:tc>
        <w:tc>
          <w:tcPr>
            <w:tcW w:w="448" w:type="pct"/>
            <w:vAlign w:val="bottom"/>
          </w:tcPr>
          <w:p w14:paraId="688275B1" w14:textId="5BAB17B0"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94</w:t>
            </w:r>
          </w:p>
        </w:tc>
        <w:tc>
          <w:tcPr>
            <w:tcW w:w="357" w:type="pct"/>
            <w:vAlign w:val="bottom"/>
          </w:tcPr>
          <w:p w14:paraId="6FE9F9DD" w14:textId="151CCA19"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9" w:type="pct"/>
            <w:vAlign w:val="bottom"/>
          </w:tcPr>
          <w:p w14:paraId="7E238912" w14:textId="2123B38B"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10.8 </w:t>
            </w:r>
          </w:p>
        </w:tc>
        <w:tc>
          <w:tcPr>
            <w:tcW w:w="357" w:type="pct"/>
            <w:vAlign w:val="bottom"/>
          </w:tcPr>
          <w:p w14:paraId="344E660F" w14:textId="2BB5A4DC"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vAlign w:val="bottom"/>
          </w:tcPr>
          <w:p w14:paraId="3EAE244B" w14:textId="292C1A0F"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11.3 </w:t>
            </w:r>
          </w:p>
        </w:tc>
        <w:tc>
          <w:tcPr>
            <w:tcW w:w="357" w:type="pct"/>
            <w:vAlign w:val="bottom"/>
          </w:tcPr>
          <w:p w14:paraId="39B318BA" w14:textId="71B5C338"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vAlign w:val="bottom"/>
          </w:tcPr>
          <w:p w14:paraId="26C87C5A" w14:textId="32CDDAC0"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11.9 </w:t>
            </w:r>
          </w:p>
        </w:tc>
        <w:tc>
          <w:tcPr>
            <w:tcW w:w="357" w:type="pct"/>
            <w:vAlign w:val="bottom"/>
          </w:tcPr>
          <w:p w14:paraId="745747EF" w14:textId="61BA244A"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vAlign w:val="bottom"/>
          </w:tcPr>
          <w:p w14:paraId="536F815A" w14:textId="657D4746"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12.5 </w:t>
            </w:r>
          </w:p>
        </w:tc>
        <w:tc>
          <w:tcPr>
            <w:tcW w:w="357" w:type="pct"/>
            <w:vAlign w:val="bottom"/>
          </w:tcPr>
          <w:p w14:paraId="77C23854" w14:textId="1FADBBE4"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vAlign w:val="bottom"/>
          </w:tcPr>
          <w:p w14:paraId="70F7D829" w14:textId="49CB479F"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13.0 </w:t>
            </w:r>
          </w:p>
        </w:tc>
        <w:tc>
          <w:tcPr>
            <w:tcW w:w="357" w:type="pct"/>
            <w:vAlign w:val="bottom"/>
          </w:tcPr>
          <w:p w14:paraId="6F2CA197" w14:textId="6708374C"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5" w:type="pct"/>
            <w:vAlign w:val="bottom"/>
          </w:tcPr>
          <w:p w14:paraId="1E401212" w14:textId="199709CB"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13.6 </w:t>
            </w:r>
          </w:p>
        </w:tc>
      </w:tr>
      <w:tr w:rsidR="00F3218D" w:rsidRPr="00CC080E" w14:paraId="7CAC3162" w14:textId="77777777" w:rsidTr="00E55024">
        <w:trPr>
          <w:trHeight w:val="284"/>
          <w:jc w:val="center"/>
        </w:trPr>
        <w:tc>
          <w:tcPr>
            <w:tcW w:w="268" w:type="pct"/>
            <w:vMerge/>
            <w:vAlign w:val="center"/>
          </w:tcPr>
          <w:p w14:paraId="54438423" w14:textId="77777777" w:rsidR="00F3218D" w:rsidRPr="00CC080E" w:rsidRDefault="00F3218D"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3D3108A8" w14:textId="4DB8A15D"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119</w:t>
            </w:r>
          </w:p>
        </w:tc>
        <w:tc>
          <w:tcPr>
            <w:tcW w:w="357" w:type="pct"/>
            <w:vAlign w:val="bottom"/>
          </w:tcPr>
          <w:p w14:paraId="1D25FBFC" w14:textId="0C81F096"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9" w:type="pct"/>
            <w:vAlign w:val="bottom"/>
          </w:tcPr>
          <w:p w14:paraId="5540BC0D" w14:textId="71AB96FD"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13.6 </w:t>
            </w:r>
          </w:p>
        </w:tc>
        <w:tc>
          <w:tcPr>
            <w:tcW w:w="357" w:type="pct"/>
            <w:vAlign w:val="bottom"/>
          </w:tcPr>
          <w:p w14:paraId="2F7B1FD5" w14:textId="72824A8F"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vAlign w:val="bottom"/>
          </w:tcPr>
          <w:p w14:paraId="2180F171" w14:textId="1BF0721D"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14.3 </w:t>
            </w:r>
          </w:p>
        </w:tc>
        <w:tc>
          <w:tcPr>
            <w:tcW w:w="357" w:type="pct"/>
            <w:vAlign w:val="bottom"/>
          </w:tcPr>
          <w:p w14:paraId="6ABB4554" w14:textId="650F339A"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vAlign w:val="bottom"/>
          </w:tcPr>
          <w:p w14:paraId="2D5F9A15" w14:textId="1E4DC8FA"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15.0 </w:t>
            </w:r>
          </w:p>
        </w:tc>
        <w:tc>
          <w:tcPr>
            <w:tcW w:w="357" w:type="pct"/>
            <w:vAlign w:val="bottom"/>
          </w:tcPr>
          <w:p w14:paraId="47A6E70E" w14:textId="3D0F0566"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vAlign w:val="bottom"/>
          </w:tcPr>
          <w:p w14:paraId="68FACC3D" w14:textId="12242D10"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15.8 </w:t>
            </w:r>
          </w:p>
        </w:tc>
        <w:tc>
          <w:tcPr>
            <w:tcW w:w="357" w:type="pct"/>
            <w:vAlign w:val="bottom"/>
          </w:tcPr>
          <w:p w14:paraId="787A3D4A" w14:textId="670DE8F3"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vAlign w:val="bottom"/>
          </w:tcPr>
          <w:p w14:paraId="048E26C3" w14:textId="16878B8F"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16.5 </w:t>
            </w:r>
          </w:p>
        </w:tc>
        <w:tc>
          <w:tcPr>
            <w:tcW w:w="357" w:type="pct"/>
            <w:vAlign w:val="bottom"/>
          </w:tcPr>
          <w:p w14:paraId="5C71C973" w14:textId="413E57C5"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5" w:type="pct"/>
            <w:vAlign w:val="bottom"/>
          </w:tcPr>
          <w:p w14:paraId="144A2CFA" w14:textId="525F7D79"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r>
      <w:tr w:rsidR="00F3218D" w:rsidRPr="00CC080E" w14:paraId="2463D402" w14:textId="77777777" w:rsidTr="00E55024">
        <w:trPr>
          <w:trHeight w:val="284"/>
          <w:jc w:val="center"/>
        </w:trPr>
        <w:tc>
          <w:tcPr>
            <w:tcW w:w="268" w:type="pct"/>
            <w:vMerge/>
            <w:vAlign w:val="center"/>
          </w:tcPr>
          <w:p w14:paraId="0089871F" w14:textId="77777777" w:rsidR="00F3218D" w:rsidRPr="00CC080E" w:rsidRDefault="00F3218D"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37116024" w14:textId="3F13523D"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144</w:t>
            </w:r>
          </w:p>
        </w:tc>
        <w:tc>
          <w:tcPr>
            <w:tcW w:w="357" w:type="pct"/>
            <w:vAlign w:val="bottom"/>
          </w:tcPr>
          <w:p w14:paraId="30A2218B" w14:textId="6FF75340"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9" w:type="pct"/>
            <w:vAlign w:val="bottom"/>
          </w:tcPr>
          <w:p w14:paraId="56ED95FB" w14:textId="5ECC4A4A"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16.5 </w:t>
            </w:r>
          </w:p>
        </w:tc>
        <w:tc>
          <w:tcPr>
            <w:tcW w:w="357" w:type="pct"/>
            <w:vAlign w:val="bottom"/>
          </w:tcPr>
          <w:p w14:paraId="739F98C5" w14:textId="0B734A76"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vAlign w:val="bottom"/>
          </w:tcPr>
          <w:p w14:paraId="4CB4AE8F" w14:textId="72569301"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vAlign w:val="bottom"/>
          </w:tcPr>
          <w:p w14:paraId="4A997A7E" w14:textId="133B8951"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vAlign w:val="bottom"/>
          </w:tcPr>
          <w:p w14:paraId="7CFD05BE" w14:textId="2923CE67"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vAlign w:val="bottom"/>
          </w:tcPr>
          <w:p w14:paraId="11D23F4A" w14:textId="044EDDB8"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vAlign w:val="bottom"/>
          </w:tcPr>
          <w:p w14:paraId="49D2B7B3" w14:textId="10E1701E"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vAlign w:val="bottom"/>
          </w:tcPr>
          <w:p w14:paraId="33DE223F" w14:textId="1BAEAB4A"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vAlign w:val="bottom"/>
          </w:tcPr>
          <w:p w14:paraId="6BD4AB04" w14:textId="6901BCE5"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vAlign w:val="bottom"/>
          </w:tcPr>
          <w:p w14:paraId="58B1BA61" w14:textId="0FB9EF65"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5" w:type="pct"/>
            <w:vAlign w:val="bottom"/>
          </w:tcPr>
          <w:p w14:paraId="3547F3E1" w14:textId="345D64CC"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r>
      <w:tr w:rsidR="00F3218D" w:rsidRPr="00CC080E" w14:paraId="4069E7B5" w14:textId="77777777" w:rsidTr="00E55024">
        <w:trPr>
          <w:trHeight w:val="284"/>
          <w:jc w:val="center"/>
        </w:trPr>
        <w:tc>
          <w:tcPr>
            <w:tcW w:w="268" w:type="pct"/>
            <w:vMerge/>
            <w:vAlign w:val="center"/>
          </w:tcPr>
          <w:p w14:paraId="627FFCF9" w14:textId="77777777" w:rsidR="00F3218D" w:rsidRPr="00CC080E" w:rsidRDefault="00F3218D" w:rsidP="00E55024">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6318D983" w14:textId="0AA051B7"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≥169</w:t>
            </w:r>
          </w:p>
        </w:tc>
        <w:tc>
          <w:tcPr>
            <w:tcW w:w="357" w:type="pct"/>
            <w:vAlign w:val="bottom"/>
          </w:tcPr>
          <w:p w14:paraId="4B5D567F" w14:textId="7E41B741"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9" w:type="pct"/>
            <w:vAlign w:val="bottom"/>
          </w:tcPr>
          <w:p w14:paraId="56CC3328" w14:textId="5E4AE5C1"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vAlign w:val="bottom"/>
          </w:tcPr>
          <w:p w14:paraId="72D36A62" w14:textId="60FC43BE"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vAlign w:val="bottom"/>
          </w:tcPr>
          <w:p w14:paraId="33A51E2C" w14:textId="7E5290B6"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vAlign w:val="bottom"/>
          </w:tcPr>
          <w:p w14:paraId="60835F77" w14:textId="6E0FB141"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vAlign w:val="bottom"/>
          </w:tcPr>
          <w:p w14:paraId="2AF23E22" w14:textId="5DB20601"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vAlign w:val="bottom"/>
          </w:tcPr>
          <w:p w14:paraId="2A467964" w14:textId="609C9024"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vAlign w:val="bottom"/>
          </w:tcPr>
          <w:p w14:paraId="6CABBF67" w14:textId="3396F64E"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vAlign w:val="bottom"/>
          </w:tcPr>
          <w:p w14:paraId="13DAB69A" w14:textId="16EDF6C6"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vAlign w:val="bottom"/>
          </w:tcPr>
          <w:p w14:paraId="489BDFE0" w14:textId="02B89621"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7" w:type="pct"/>
            <w:vAlign w:val="bottom"/>
          </w:tcPr>
          <w:p w14:paraId="1EE87B7B" w14:textId="6B21AC76"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c>
          <w:tcPr>
            <w:tcW w:w="355" w:type="pct"/>
            <w:vAlign w:val="bottom"/>
          </w:tcPr>
          <w:p w14:paraId="57D5CEC3" w14:textId="7DF0B7C7" w:rsidR="00F3218D" w:rsidRPr="00F3218D" w:rsidRDefault="00F3218D" w:rsidP="00E55024">
            <w:pPr>
              <w:pStyle w:val="afd"/>
              <w:spacing w:after="0" w:line="240" w:lineRule="auto"/>
              <w:ind w:leftChars="0" w:left="0"/>
              <w:jc w:val="center"/>
              <w:textAlignment w:val="baseline"/>
              <w:rPr>
                <w:rFonts w:ascii="Times New Roman" w:hAnsi="Times New Roman"/>
                <w:sz w:val="21"/>
                <w:szCs w:val="21"/>
              </w:rPr>
            </w:pPr>
            <w:r w:rsidRPr="00F3218D">
              <w:rPr>
                <w:rFonts w:ascii="Times New Roman" w:hAnsi="Times New Roman"/>
                <w:sz w:val="21"/>
                <w:szCs w:val="21"/>
              </w:rPr>
              <w:t xml:space="preserve">16.6 </w:t>
            </w:r>
          </w:p>
        </w:tc>
      </w:tr>
    </w:tbl>
    <w:p w14:paraId="3185F110" w14:textId="25107E1F" w:rsidR="005E602A" w:rsidRDefault="0040354C" w:rsidP="00A62CCE">
      <w:pPr>
        <w:autoSpaceDE w:val="0"/>
        <w:autoSpaceDN w:val="0"/>
        <w:adjustRightInd w:val="0"/>
        <w:spacing w:beforeLines="50" w:before="163" w:line="360" w:lineRule="auto"/>
        <w:jc w:val="left"/>
        <w:rPr>
          <w:rFonts w:ascii="Times New Roman" w:eastAsiaTheme="minorEastAsia" w:hAnsi="Times New Roman"/>
          <w:kern w:val="0"/>
        </w:rPr>
      </w:pPr>
      <w:bookmarkStart w:id="51" w:name="_Ref512966349"/>
      <w:r>
        <w:rPr>
          <w:rFonts w:ascii="Times New Roman" w:eastAsiaTheme="minorEastAsia" w:hAnsi="Times New Roman" w:hint="eastAsia"/>
          <w:b/>
          <w:kern w:val="0"/>
        </w:rPr>
        <w:t>C.2.5</w:t>
      </w:r>
      <w:r w:rsidR="007E3C7B">
        <w:rPr>
          <w:rFonts w:ascii="Times New Roman" w:eastAsiaTheme="minorEastAsia" w:hAnsi="Times New Roman" w:hint="eastAsia"/>
          <w:b/>
          <w:kern w:val="0"/>
        </w:rPr>
        <w:t xml:space="preserve"> </w:t>
      </w:r>
      <w:r w:rsidR="007E3C7B">
        <w:rPr>
          <w:rFonts w:ascii="Times New Roman" w:eastAsiaTheme="minorEastAsia" w:hAnsi="Times New Roman" w:hint="eastAsia"/>
          <w:kern w:val="0"/>
        </w:rPr>
        <w:t>当紧固件采用</w:t>
      </w:r>
      <w:r w:rsidR="007E3C7B">
        <w:rPr>
          <w:rFonts w:ascii="Times New Roman" w:eastAsiaTheme="minorEastAsia" w:hAnsi="Times New Roman" w:hint="eastAsia"/>
          <w:kern w:val="0"/>
        </w:rPr>
        <w:t>8.8</w:t>
      </w:r>
      <w:r w:rsidR="007E3C7B">
        <w:rPr>
          <w:rFonts w:ascii="Times New Roman" w:eastAsiaTheme="minorEastAsia" w:hAnsi="Times New Roman" w:hint="eastAsia"/>
          <w:kern w:val="0"/>
        </w:rPr>
        <w:t>级</w:t>
      </w:r>
      <w:r w:rsidR="007E3C7B">
        <w:rPr>
          <w:rFonts w:ascii="Times New Roman" w:eastAsiaTheme="minorEastAsia" w:hAnsi="Times New Roman" w:hint="eastAsia"/>
          <w:kern w:val="0"/>
        </w:rPr>
        <w:t>A</w:t>
      </w:r>
      <w:r w:rsidR="007E3C7B">
        <w:rPr>
          <w:rFonts w:ascii="Times New Roman" w:eastAsiaTheme="minorEastAsia" w:hAnsi="Times New Roman" w:hint="eastAsia"/>
          <w:kern w:val="0"/>
        </w:rPr>
        <w:t>级普通螺栓，钢嵌板采用</w:t>
      </w:r>
      <w:r w:rsidR="007E3C7B">
        <w:rPr>
          <w:rFonts w:ascii="Times New Roman" w:eastAsiaTheme="minorEastAsia" w:hAnsi="Times New Roman" w:hint="eastAsia"/>
          <w:kern w:val="0"/>
        </w:rPr>
        <w:t>Q235</w:t>
      </w:r>
      <w:r w:rsidR="007E3C7B">
        <w:rPr>
          <w:rFonts w:ascii="Times New Roman" w:eastAsiaTheme="minorEastAsia" w:hAnsi="Times New Roman" w:hint="eastAsia"/>
          <w:kern w:val="0"/>
        </w:rPr>
        <w:t>钢，厚度为</w:t>
      </w:r>
      <w:r w:rsidR="007E3C7B">
        <w:rPr>
          <w:rFonts w:ascii="Times New Roman" w:eastAsiaTheme="minorEastAsia" w:hAnsi="Times New Roman" w:hint="eastAsia"/>
          <w:kern w:val="0"/>
        </w:rPr>
        <w:t>14mm</w:t>
      </w:r>
      <w:r w:rsidR="007E3C7B">
        <w:rPr>
          <w:rFonts w:ascii="Times New Roman" w:eastAsiaTheme="minorEastAsia" w:hAnsi="Times New Roman" w:hint="eastAsia"/>
          <w:kern w:val="0"/>
        </w:rPr>
        <w:t>时，</w:t>
      </w:r>
      <w:r w:rsidR="007E3C7B" w:rsidRPr="00F457FB">
        <w:rPr>
          <w:rFonts w:ascii="Times New Roman" w:eastAsiaTheme="minorEastAsia" w:hAnsi="Times New Roman" w:hint="eastAsia"/>
          <w:kern w:val="0"/>
        </w:rPr>
        <w:t>钢嵌板螺栓连接</w:t>
      </w:r>
      <w:r w:rsidR="007E3C7B">
        <w:rPr>
          <w:rFonts w:ascii="Times New Roman" w:eastAsiaTheme="minorEastAsia" w:hAnsi="Times New Roman" w:hint="eastAsia"/>
          <w:kern w:val="0"/>
        </w:rPr>
        <w:t>的单个螺栓每个剪面的承载力参考设计值可按表</w:t>
      </w:r>
      <w:r w:rsidR="007E3C7B">
        <w:rPr>
          <w:rFonts w:ascii="Times New Roman" w:eastAsiaTheme="minorEastAsia" w:hAnsi="Times New Roman" w:hint="eastAsia"/>
          <w:kern w:val="0"/>
        </w:rPr>
        <w:t>C.2.5</w:t>
      </w:r>
      <w:r w:rsidR="007E3C7B">
        <w:rPr>
          <w:rFonts w:ascii="Times New Roman" w:eastAsiaTheme="minorEastAsia" w:hAnsi="Times New Roman" w:hint="eastAsia"/>
          <w:kern w:val="0"/>
        </w:rPr>
        <w:t>选用。</w:t>
      </w:r>
    </w:p>
    <w:p w14:paraId="5FCBDCFD" w14:textId="764D4239" w:rsidR="00AC0DD0" w:rsidRPr="003070B8" w:rsidRDefault="00AC0DD0" w:rsidP="00AC0DD0">
      <w:pPr>
        <w:pStyle w:val="afd"/>
        <w:spacing w:before="120" w:after="0" w:line="240" w:lineRule="auto"/>
        <w:ind w:leftChars="0" w:left="0"/>
        <w:jc w:val="center"/>
        <w:textAlignment w:val="baseline"/>
        <w:rPr>
          <w:sz w:val="21"/>
          <w:szCs w:val="21"/>
        </w:rPr>
      </w:pPr>
      <w:r w:rsidRPr="003070B8">
        <w:rPr>
          <w:rFonts w:ascii="Times New Roman" w:hAnsi="Times New Roman"/>
          <w:sz w:val="21"/>
          <w:szCs w:val="21"/>
        </w:rPr>
        <w:t>表</w:t>
      </w:r>
      <w:r w:rsidRPr="003070B8">
        <w:rPr>
          <w:rFonts w:ascii="Times New Roman" w:hAnsi="Times New Roman" w:hint="eastAsia"/>
          <w:sz w:val="21"/>
          <w:szCs w:val="21"/>
        </w:rPr>
        <w:t>C</w:t>
      </w:r>
      <w:r w:rsidRPr="003070B8">
        <w:rPr>
          <w:rFonts w:ascii="Times New Roman" w:hAnsi="Times New Roman"/>
          <w:sz w:val="21"/>
          <w:szCs w:val="21"/>
        </w:rPr>
        <w:t>.</w:t>
      </w:r>
      <w:r w:rsidRPr="003070B8">
        <w:rPr>
          <w:rFonts w:ascii="Times New Roman" w:hAnsi="Times New Roman" w:hint="eastAsia"/>
          <w:sz w:val="21"/>
          <w:szCs w:val="21"/>
        </w:rPr>
        <w:t xml:space="preserve">2.5 </w:t>
      </w:r>
      <w:r w:rsidRPr="003070B8">
        <w:rPr>
          <w:rFonts w:ascii="Times New Roman" w:hAnsi="Times New Roman" w:hint="eastAsia"/>
          <w:sz w:val="21"/>
          <w:szCs w:val="21"/>
        </w:rPr>
        <w:t>单个销</w:t>
      </w:r>
      <w:r w:rsidRPr="003070B8">
        <w:rPr>
          <w:rFonts w:ascii="Times New Roman" w:hAnsi="Times New Roman"/>
          <w:sz w:val="21"/>
          <w:szCs w:val="21"/>
        </w:rPr>
        <w:t>每个剪面</w:t>
      </w:r>
      <w:r w:rsidRPr="003070B8">
        <w:rPr>
          <w:rFonts w:ascii="Times New Roman" w:hAnsi="Times New Roman" w:hint="eastAsia"/>
          <w:sz w:val="21"/>
          <w:szCs w:val="21"/>
        </w:rPr>
        <w:t>的</w:t>
      </w:r>
      <w:r w:rsidRPr="003070B8">
        <w:rPr>
          <w:rFonts w:ascii="Times New Roman" w:hAnsi="Times New Roman"/>
          <w:sz w:val="21"/>
          <w:szCs w:val="21"/>
        </w:rPr>
        <w:t>承载力</w:t>
      </w:r>
      <w:r w:rsidRPr="003070B8">
        <w:rPr>
          <w:rFonts w:ascii="Times New Roman" w:hAnsi="Times New Roman" w:hint="eastAsia"/>
          <w:sz w:val="21"/>
          <w:szCs w:val="21"/>
        </w:rPr>
        <w:t>参考</w:t>
      </w:r>
      <w:r w:rsidRPr="003070B8">
        <w:rPr>
          <w:rFonts w:hint="eastAsia"/>
          <w:sz w:val="21"/>
          <w:szCs w:val="21"/>
        </w:rPr>
        <w:t>设计值</w:t>
      </w:r>
      <w:r w:rsidRPr="003070B8">
        <w:rPr>
          <w:rFonts w:ascii="Times New Roman" w:hAnsi="Times New Roman" w:hint="eastAsia"/>
          <w:i/>
          <w:sz w:val="21"/>
          <w:szCs w:val="21"/>
        </w:rPr>
        <w:t>Z</w:t>
      </w:r>
      <w:r w:rsidRPr="003070B8">
        <w:rPr>
          <w:rFonts w:hint="eastAsia"/>
          <w:sz w:val="21"/>
          <w:szCs w:val="21"/>
        </w:rPr>
        <w:t>选用表五</w:t>
      </w:r>
    </w:p>
    <w:tbl>
      <w:tblPr>
        <w:tblStyle w:val="af5"/>
        <w:tblW w:w="5269" w:type="pct"/>
        <w:jc w:val="center"/>
        <w:tblLayout w:type="fixed"/>
        <w:tblLook w:val="04A0" w:firstRow="1" w:lastRow="0" w:firstColumn="1" w:lastColumn="0" w:noHBand="0" w:noVBand="1"/>
      </w:tblPr>
      <w:tblGrid>
        <w:gridCol w:w="482"/>
        <w:gridCol w:w="805"/>
        <w:gridCol w:w="641"/>
        <w:gridCol w:w="645"/>
        <w:gridCol w:w="641"/>
        <w:gridCol w:w="641"/>
        <w:gridCol w:w="641"/>
        <w:gridCol w:w="641"/>
        <w:gridCol w:w="641"/>
        <w:gridCol w:w="641"/>
        <w:gridCol w:w="641"/>
        <w:gridCol w:w="641"/>
        <w:gridCol w:w="641"/>
        <w:gridCol w:w="638"/>
      </w:tblGrid>
      <w:tr w:rsidR="00AC0DD0" w:rsidRPr="00CC080E" w14:paraId="42B68522" w14:textId="77777777" w:rsidTr="00AC0DD0">
        <w:trPr>
          <w:trHeight w:val="284"/>
          <w:jc w:val="center"/>
        </w:trPr>
        <w:tc>
          <w:tcPr>
            <w:tcW w:w="268" w:type="pct"/>
            <w:vMerge w:val="restart"/>
            <w:vAlign w:val="center"/>
          </w:tcPr>
          <w:p w14:paraId="2AE9BEF6" w14:textId="77777777" w:rsidR="00AC0DD0" w:rsidRPr="00CC080E" w:rsidRDefault="00AC0DD0"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d</w:t>
            </w:r>
          </w:p>
        </w:tc>
        <w:tc>
          <w:tcPr>
            <w:tcW w:w="448" w:type="pct"/>
            <w:vMerge w:val="restart"/>
            <w:vAlign w:val="center"/>
          </w:tcPr>
          <w:p w14:paraId="644FB02B" w14:textId="77777777" w:rsidR="00AC0DD0" w:rsidRPr="00CC080E" w:rsidRDefault="006D10A1" w:rsidP="00AC0DD0">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sz w:val="21"/>
                        <w:szCs w:val="21"/>
                      </w:rPr>
                    </m:ctrlPr>
                  </m:sSubPr>
                  <m:e>
                    <m:r>
                      <w:rPr>
                        <w:rFonts w:ascii="Cambria Math" w:hAnsi="Cambria Math"/>
                        <w:sz w:val="21"/>
                        <w:szCs w:val="21"/>
                      </w:rPr>
                      <m:t>t</m:t>
                    </m:r>
                  </m:e>
                  <m:sub>
                    <m:r>
                      <m:rPr>
                        <m:sty m:val="p"/>
                      </m:rPr>
                      <w:rPr>
                        <w:rFonts w:ascii="Cambria Math" w:hAnsi="Cambria Math"/>
                        <w:sz w:val="21"/>
                        <w:szCs w:val="21"/>
                      </w:rPr>
                      <m:t>s</m:t>
                    </m:r>
                  </m:sub>
                </m:sSub>
              </m:oMath>
            </m:oMathPara>
          </w:p>
        </w:tc>
        <w:tc>
          <w:tcPr>
            <w:tcW w:w="716" w:type="pct"/>
            <w:gridSpan w:val="2"/>
            <w:vAlign w:val="center"/>
          </w:tcPr>
          <w:p w14:paraId="6026426D" w14:textId="77777777" w:rsidR="00AC0DD0" w:rsidRPr="00CC080E" w:rsidRDefault="00AC0DD0"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=0.35</w:t>
            </w:r>
          </w:p>
        </w:tc>
        <w:tc>
          <w:tcPr>
            <w:tcW w:w="714" w:type="pct"/>
            <w:gridSpan w:val="2"/>
            <w:vAlign w:val="center"/>
          </w:tcPr>
          <w:p w14:paraId="36CF4383" w14:textId="77777777" w:rsidR="00AC0DD0" w:rsidRPr="00CC080E" w:rsidRDefault="00AC0DD0"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=0.36</w:t>
            </w:r>
          </w:p>
        </w:tc>
        <w:tc>
          <w:tcPr>
            <w:tcW w:w="714" w:type="pct"/>
            <w:gridSpan w:val="2"/>
            <w:vAlign w:val="center"/>
          </w:tcPr>
          <w:p w14:paraId="485DD25B" w14:textId="77777777" w:rsidR="00AC0DD0" w:rsidRPr="00CC080E" w:rsidRDefault="00AC0DD0"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=0.37</w:t>
            </w:r>
          </w:p>
        </w:tc>
        <w:tc>
          <w:tcPr>
            <w:tcW w:w="714" w:type="pct"/>
            <w:gridSpan w:val="2"/>
            <w:vAlign w:val="center"/>
          </w:tcPr>
          <w:p w14:paraId="525BB7C3" w14:textId="77777777" w:rsidR="00AC0DD0" w:rsidRPr="00CC080E" w:rsidRDefault="00AC0DD0"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=0.38</w:t>
            </w:r>
          </w:p>
        </w:tc>
        <w:tc>
          <w:tcPr>
            <w:tcW w:w="714" w:type="pct"/>
            <w:gridSpan w:val="2"/>
            <w:vAlign w:val="center"/>
          </w:tcPr>
          <w:p w14:paraId="23A5915A" w14:textId="77777777" w:rsidR="00AC0DD0" w:rsidRPr="00CC080E" w:rsidRDefault="00AC0DD0"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=0.40</w:t>
            </w:r>
          </w:p>
        </w:tc>
        <w:tc>
          <w:tcPr>
            <w:tcW w:w="712" w:type="pct"/>
            <w:gridSpan w:val="2"/>
            <w:vAlign w:val="center"/>
          </w:tcPr>
          <w:p w14:paraId="21C5F78C" w14:textId="77777777" w:rsidR="00AC0DD0" w:rsidRPr="00CC080E" w:rsidRDefault="00AC0DD0"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=0.42</w:t>
            </w:r>
          </w:p>
        </w:tc>
      </w:tr>
      <w:tr w:rsidR="00AC0DD0" w:rsidRPr="00CC080E" w14:paraId="60069D51" w14:textId="77777777" w:rsidTr="00AC0DD0">
        <w:trPr>
          <w:trHeight w:val="284"/>
          <w:jc w:val="center"/>
        </w:trPr>
        <w:tc>
          <w:tcPr>
            <w:tcW w:w="268" w:type="pct"/>
            <w:vMerge/>
            <w:vAlign w:val="center"/>
          </w:tcPr>
          <w:p w14:paraId="6F1E49EE" w14:textId="77777777" w:rsidR="00AC0DD0" w:rsidRPr="00CC080E" w:rsidRDefault="00AC0DD0" w:rsidP="00AC0DD0">
            <w:pPr>
              <w:pStyle w:val="afd"/>
              <w:spacing w:after="0" w:line="240" w:lineRule="auto"/>
              <w:ind w:leftChars="0" w:left="0"/>
              <w:jc w:val="center"/>
              <w:textAlignment w:val="baseline"/>
              <w:rPr>
                <w:rFonts w:ascii="Times New Roman" w:hAnsi="Times New Roman"/>
                <w:sz w:val="21"/>
                <w:szCs w:val="21"/>
              </w:rPr>
            </w:pPr>
          </w:p>
        </w:tc>
        <w:tc>
          <w:tcPr>
            <w:tcW w:w="448" w:type="pct"/>
            <w:vMerge/>
            <w:vAlign w:val="center"/>
          </w:tcPr>
          <w:p w14:paraId="780734D5" w14:textId="77777777" w:rsidR="00AC0DD0" w:rsidRPr="00CC080E" w:rsidRDefault="00AC0DD0" w:rsidP="00AC0DD0">
            <w:pPr>
              <w:pStyle w:val="afd"/>
              <w:spacing w:after="0" w:line="240" w:lineRule="auto"/>
              <w:ind w:leftChars="0" w:left="0"/>
              <w:jc w:val="center"/>
              <w:textAlignment w:val="baseline"/>
              <w:rPr>
                <w:rFonts w:ascii="Times New Roman" w:hAnsi="Times New Roman"/>
                <w:sz w:val="21"/>
                <w:szCs w:val="21"/>
              </w:rPr>
            </w:pPr>
          </w:p>
        </w:tc>
        <w:tc>
          <w:tcPr>
            <w:tcW w:w="357" w:type="pct"/>
            <w:vAlign w:val="center"/>
          </w:tcPr>
          <w:p w14:paraId="4782B582" w14:textId="77777777" w:rsidR="00AC0DD0" w:rsidRPr="00CC080E" w:rsidRDefault="006D10A1" w:rsidP="00AC0DD0">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9" w:type="pct"/>
            <w:vAlign w:val="center"/>
          </w:tcPr>
          <w:p w14:paraId="7C7A05E1" w14:textId="77777777" w:rsidR="00AC0DD0" w:rsidRPr="00CC080E" w:rsidRDefault="006D10A1" w:rsidP="00AC0DD0">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704077C8" w14:textId="77777777" w:rsidR="00AC0DD0" w:rsidRPr="00CC080E" w:rsidRDefault="006D10A1" w:rsidP="00AC0DD0">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7" w:type="pct"/>
            <w:vAlign w:val="center"/>
          </w:tcPr>
          <w:p w14:paraId="744014FC" w14:textId="77777777" w:rsidR="00AC0DD0" w:rsidRPr="00CC080E" w:rsidRDefault="006D10A1" w:rsidP="00AC0DD0">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597205F3" w14:textId="77777777" w:rsidR="00AC0DD0" w:rsidRPr="00CC080E" w:rsidRDefault="006D10A1" w:rsidP="00AC0DD0">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7" w:type="pct"/>
            <w:vAlign w:val="center"/>
          </w:tcPr>
          <w:p w14:paraId="065B259B" w14:textId="77777777" w:rsidR="00AC0DD0" w:rsidRPr="00CC080E" w:rsidRDefault="006D10A1" w:rsidP="00AC0DD0">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71BE551E" w14:textId="77777777" w:rsidR="00AC0DD0" w:rsidRPr="00CC080E" w:rsidRDefault="006D10A1" w:rsidP="00AC0DD0">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7" w:type="pct"/>
            <w:vAlign w:val="center"/>
          </w:tcPr>
          <w:p w14:paraId="2DD44760" w14:textId="77777777" w:rsidR="00AC0DD0" w:rsidRPr="00CC080E" w:rsidRDefault="006D10A1" w:rsidP="00AC0DD0">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43C301DF" w14:textId="77777777" w:rsidR="00AC0DD0" w:rsidRPr="00CC080E" w:rsidRDefault="006D10A1" w:rsidP="00AC0DD0">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7" w:type="pct"/>
            <w:vAlign w:val="center"/>
          </w:tcPr>
          <w:p w14:paraId="2B2B933E" w14:textId="77777777" w:rsidR="00AC0DD0" w:rsidRPr="00CC080E" w:rsidRDefault="006D10A1" w:rsidP="00AC0DD0">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41BC7316" w14:textId="77777777" w:rsidR="00AC0DD0" w:rsidRPr="00CC080E" w:rsidRDefault="006D10A1" w:rsidP="00AC0DD0">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5" w:type="pct"/>
            <w:vAlign w:val="center"/>
          </w:tcPr>
          <w:p w14:paraId="7597EA5B" w14:textId="77777777" w:rsidR="00AC0DD0" w:rsidRPr="00CC080E" w:rsidRDefault="006D10A1" w:rsidP="00AC0DD0">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r>
      <w:tr w:rsidR="00CC080E" w:rsidRPr="00CC080E" w14:paraId="40CEE163" w14:textId="77777777" w:rsidTr="00AC0DD0">
        <w:trPr>
          <w:trHeight w:val="284"/>
          <w:jc w:val="center"/>
        </w:trPr>
        <w:tc>
          <w:tcPr>
            <w:tcW w:w="268" w:type="pct"/>
            <w:vMerge w:val="restart"/>
            <w:vAlign w:val="center"/>
          </w:tcPr>
          <w:p w14:paraId="149EBAE1"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16</w:t>
            </w:r>
          </w:p>
        </w:tc>
        <w:tc>
          <w:tcPr>
            <w:tcW w:w="448" w:type="pct"/>
            <w:vAlign w:val="bottom"/>
          </w:tcPr>
          <w:p w14:paraId="287404C9" w14:textId="1E68DE2A"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43</w:t>
            </w:r>
          </w:p>
        </w:tc>
        <w:tc>
          <w:tcPr>
            <w:tcW w:w="357" w:type="pct"/>
            <w:vAlign w:val="bottom"/>
          </w:tcPr>
          <w:p w14:paraId="05E84B98" w14:textId="1C38A862"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4.23 </w:t>
            </w:r>
          </w:p>
        </w:tc>
        <w:tc>
          <w:tcPr>
            <w:tcW w:w="359" w:type="pct"/>
            <w:vAlign w:val="bottom"/>
          </w:tcPr>
          <w:p w14:paraId="3BA8BF04" w14:textId="6775DDB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1.82 </w:t>
            </w:r>
          </w:p>
        </w:tc>
        <w:tc>
          <w:tcPr>
            <w:tcW w:w="357" w:type="pct"/>
            <w:vAlign w:val="bottom"/>
          </w:tcPr>
          <w:p w14:paraId="53B4CA27" w14:textId="684F435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4.35 </w:t>
            </w:r>
          </w:p>
        </w:tc>
        <w:tc>
          <w:tcPr>
            <w:tcW w:w="357" w:type="pct"/>
            <w:vAlign w:val="bottom"/>
          </w:tcPr>
          <w:p w14:paraId="59BC21DE" w14:textId="3EE56771"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1.89 </w:t>
            </w:r>
          </w:p>
        </w:tc>
        <w:tc>
          <w:tcPr>
            <w:tcW w:w="357" w:type="pct"/>
            <w:vAlign w:val="bottom"/>
          </w:tcPr>
          <w:p w14:paraId="216C2A7A" w14:textId="44E86C8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4.48 </w:t>
            </w:r>
          </w:p>
        </w:tc>
        <w:tc>
          <w:tcPr>
            <w:tcW w:w="357" w:type="pct"/>
            <w:vAlign w:val="bottom"/>
          </w:tcPr>
          <w:p w14:paraId="4DA64237" w14:textId="573887A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1.97 </w:t>
            </w:r>
          </w:p>
        </w:tc>
        <w:tc>
          <w:tcPr>
            <w:tcW w:w="357" w:type="pct"/>
            <w:vAlign w:val="bottom"/>
          </w:tcPr>
          <w:p w14:paraId="7E472526" w14:textId="1EE9B7B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4.60 </w:t>
            </w:r>
          </w:p>
        </w:tc>
        <w:tc>
          <w:tcPr>
            <w:tcW w:w="357" w:type="pct"/>
            <w:vAlign w:val="bottom"/>
          </w:tcPr>
          <w:p w14:paraId="0A691599" w14:textId="2F70059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2.05 </w:t>
            </w:r>
          </w:p>
        </w:tc>
        <w:tc>
          <w:tcPr>
            <w:tcW w:w="357" w:type="pct"/>
            <w:vAlign w:val="bottom"/>
          </w:tcPr>
          <w:p w14:paraId="7C6E4C8B" w14:textId="261D537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4.84 </w:t>
            </w:r>
          </w:p>
        </w:tc>
        <w:tc>
          <w:tcPr>
            <w:tcW w:w="357" w:type="pct"/>
            <w:vAlign w:val="bottom"/>
          </w:tcPr>
          <w:p w14:paraId="2E7B7904" w14:textId="242F5B2F"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2.20 </w:t>
            </w:r>
          </w:p>
        </w:tc>
        <w:tc>
          <w:tcPr>
            <w:tcW w:w="357" w:type="pct"/>
            <w:vAlign w:val="bottom"/>
          </w:tcPr>
          <w:p w14:paraId="51DE667E" w14:textId="1CC3672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5.08 </w:t>
            </w:r>
          </w:p>
        </w:tc>
        <w:tc>
          <w:tcPr>
            <w:tcW w:w="355" w:type="pct"/>
            <w:vAlign w:val="bottom"/>
          </w:tcPr>
          <w:p w14:paraId="5C0EDA05" w14:textId="68716804"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2.37 </w:t>
            </w:r>
          </w:p>
        </w:tc>
      </w:tr>
      <w:tr w:rsidR="00CC080E" w:rsidRPr="00CC080E" w14:paraId="62F09793" w14:textId="77777777" w:rsidTr="00AC0DD0">
        <w:trPr>
          <w:trHeight w:val="284"/>
          <w:jc w:val="center"/>
        </w:trPr>
        <w:tc>
          <w:tcPr>
            <w:tcW w:w="268" w:type="pct"/>
            <w:vMerge/>
            <w:vAlign w:val="center"/>
          </w:tcPr>
          <w:p w14:paraId="5BA95832"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0AA97013" w14:textId="336C760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53</w:t>
            </w:r>
          </w:p>
        </w:tc>
        <w:tc>
          <w:tcPr>
            <w:tcW w:w="357" w:type="pct"/>
            <w:vAlign w:val="bottom"/>
          </w:tcPr>
          <w:p w14:paraId="213D50B0" w14:textId="44A068E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5.22 </w:t>
            </w:r>
          </w:p>
        </w:tc>
        <w:tc>
          <w:tcPr>
            <w:tcW w:w="359" w:type="pct"/>
            <w:vAlign w:val="bottom"/>
          </w:tcPr>
          <w:p w14:paraId="484D23DD" w14:textId="2FC7BC81"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2.24 </w:t>
            </w:r>
          </w:p>
        </w:tc>
        <w:tc>
          <w:tcPr>
            <w:tcW w:w="357" w:type="pct"/>
            <w:vAlign w:val="bottom"/>
          </w:tcPr>
          <w:p w14:paraId="5265AA67" w14:textId="43D7440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5.37 </w:t>
            </w:r>
          </w:p>
        </w:tc>
        <w:tc>
          <w:tcPr>
            <w:tcW w:w="357" w:type="pct"/>
            <w:vAlign w:val="bottom"/>
          </w:tcPr>
          <w:p w14:paraId="21471872" w14:textId="01BE430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2.33 </w:t>
            </w:r>
          </w:p>
        </w:tc>
        <w:tc>
          <w:tcPr>
            <w:tcW w:w="357" w:type="pct"/>
            <w:vAlign w:val="bottom"/>
          </w:tcPr>
          <w:p w14:paraId="3F819DE3" w14:textId="2398DD3A"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5.52 </w:t>
            </w:r>
          </w:p>
        </w:tc>
        <w:tc>
          <w:tcPr>
            <w:tcW w:w="357" w:type="pct"/>
            <w:vAlign w:val="bottom"/>
          </w:tcPr>
          <w:p w14:paraId="6A92EA73" w14:textId="2EB9A854"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2.43 </w:t>
            </w:r>
          </w:p>
        </w:tc>
        <w:tc>
          <w:tcPr>
            <w:tcW w:w="357" w:type="pct"/>
            <w:vAlign w:val="bottom"/>
          </w:tcPr>
          <w:p w14:paraId="21392794" w14:textId="073A997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5.66 </w:t>
            </w:r>
          </w:p>
        </w:tc>
        <w:tc>
          <w:tcPr>
            <w:tcW w:w="357" w:type="pct"/>
            <w:vAlign w:val="bottom"/>
          </w:tcPr>
          <w:p w14:paraId="28B01E87" w14:textId="779439B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2.52 </w:t>
            </w:r>
          </w:p>
        </w:tc>
        <w:tc>
          <w:tcPr>
            <w:tcW w:w="357" w:type="pct"/>
            <w:vAlign w:val="bottom"/>
          </w:tcPr>
          <w:p w14:paraId="078FD8A5" w14:textId="4E18E0F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5.96 </w:t>
            </w:r>
          </w:p>
        </w:tc>
        <w:tc>
          <w:tcPr>
            <w:tcW w:w="357" w:type="pct"/>
            <w:vAlign w:val="bottom"/>
          </w:tcPr>
          <w:p w14:paraId="3476DCE0" w14:textId="47C9E28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2.72 </w:t>
            </w:r>
          </w:p>
        </w:tc>
        <w:tc>
          <w:tcPr>
            <w:tcW w:w="357" w:type="pct"/>
            <w:vAlign w:val="bottom"/>
          </w:tcPr>
          <w:p w14:paraId="4F045A49" w14:textId="0F59BACF"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6.26 </w:t>
            </w:r>
          </w:p>
        </w:tc>
        <w:tc>
          <w:tcPr>
            <w:tcW w:w="355" w:type="pct"/>
            <w:vAlign w:val="bottom"/>
          </w:tcPr>
          <w:p w14:paraId="75088559" w14:textId="61B05B0F"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2.92 </w:t>
            </w:r>
          </w:p>
        </w:tc>
      </w:tr>
      <w:tr w:rsidR="00CC080E" w:rsidRPr="00CC080E" w14:paraId="1CBCADEF" w14:textId="77777777" w:rsidTr="00AC0DD0">
        <w:trPr>
          <w:trHeight w:val="284"/>
          <w:jc w:val="center"/>
        </w:trPr>
        <w:tc>
          <w:tcPr>
            <w:tcW w:w="268" w:type="pct"/>
            <w:vMerge/>
            <w:vAlign w:val="center"/>
          </w:tcPr>
          <w:p w14:paraId="42F3C023"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1C1EE179" w14:textId="06D5FF1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63</w:t>
            </w:r>
          </w:p>
        </w:tc>
        <w:tc>
          <w:tcPr>
            <w:tcW w:w="357" w:type="pct"/>
            <w:vAlign w:val="bottom"/>
          </w:tcPr>
          <w:p w14:paraId="67BCA1DE" w14:textId="58E553B0"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6.20 </w:t>
            </w:r>
          </w:p>
        </w:tc>
        <w:tc>
          <w:tcPr>
            <w:tcW w:w="359" w:type="pct"/>
            <w:vAlign w:val="bottom"/>
          </w:tcPr>
          <w:p w14:paraId="4A9AA35B" w14:textId="1C97607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2.66 </w:t>
            </w:r>
          </w:p>
        </w:tc>
        <w:tc>
          <w:tcPr>
            <w:tcW w:w="357" w:type="pct"/>
            <w:vAlign w:val="bottom"/>
          </w:tcPr>
          <w:p w14:paraId="2979AE81" w14:textId="3459E88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6.38 </w:t>
            </w:r>
          </w:p>
        </w:tc>
        <w:tc>
          <w:tcPr>
            <w:tcW w:w="357" w:type="pct"/>
            <w:vAlign w:val="bottom"/>
          </w:tcPr>
          <w:p w14:paraId="3C28598A" w14:textId="7B1E295F"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2.77 </w:t>
            </w:r>
          </w:p>
        </w:tc>
        <w:tc>
          <w:tcPr>
            <w:tcW w:w="357" w:type="pct"/>
            <w:vAlign w:val="bottom"/>
          </w:tcPr>
          <w:p w14:paraId="72FFD254" w14:textId="3A6BAD8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6.56 </w:t>
            </w:r>
          </w:p>
        </w:tc>
        <w:tc>
          <w:tcPr>
            <w:tcW w:w="357" w:type="pct"/>
            <w:vAlign w:val="bottom"/>
          </w:tcPr>
          <w:p w14:paraId="5B34E07E" w14:textId="237B6600"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2.89 </w:t>
            </w:r>
          </w:p>
        </w:tc>
        <w:tc>
          <w:tcPr>
            <w:tcW w:w="357" w:type="pct"/>
            <w:vAlign w:val="bottom"/>
          </w:tcPr>
          <w:p w14:paraId="169524E8" w14:textId="6E1F235A"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6.73 </w:t>
            </w:r>
          </w:p>
        </w:tc>
        <w:tc>
          <w:tcPr>
            <w:tcW w:w="357" w:type="pct"/>
            <w:vAlign w:val="bottom"/>
          </w:tcPr>
          <w:p w14:paraId="72B597AB" w14:textId="0C78027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3.00 </w:t>
            </w:r>
          </w:p>
        </w:tc>
        <w:tc>
          <w:tcPr>
            <w:tcW w:w="357" w:type="pct"/>
            <w:vAlign w:val="bottom"/>
          </w:tcPr>
          <w:p w14:paraId="3B886E96" w14:textId="2B7B358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7.09 </w:t>
            </w:r>
          </w:p>
        </w:tc>
        <w:tc>
          <w:tcPr>
            <w:tcW w:w="357" w:type="pct"/>
            <w:vAlign w:val="bottom"/>
          </w:tcPr>
          <w:p w14:paraId="7C0746E2" w14:textId="270447AF"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3.23 </w:t>
            </w:r>
          </w:p>
        </w:tc>
        <w:tc>
          <w:tcPr>
            <w:tcW w:w="357" w:type="pct"/>
            <w:vAlign w:val="bottom"/>
          </w:tcPr>
          <w:p w14:paraId="3E373680" w14:textId="0060570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7.44 </w:t>
            </w:r>
          </w:p>
        </w:tc>
        <w:tc>
          <w:tcPr>
            <w:tcW w:w="355" w:type="pct"/>
            <w:vAlign w:val="bottom"/>
          </w:tcPr>
          <w:p w14:paraId="6732A3A4" w14:textId="45A24715"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3.47 </w:t>
            </w:r>
          </w:p>
        </w:tc>
      </w:tr>
      <w:tr w:rsidR="00CC080E" w:rsidRPr="00CC080E" w14:paraId="7A60A91D" w14:textId="77777777" w:rsidTr="00AC0DD0">
        <w:trPr>
          <w:trHeight w:val="284"/>
          <w:jc w:val="center"/>
        </w:trPr>
        <w:tc>
          <w:tcPr>
            <w:tcW w:w="268" w:type="pct"/>
            <w:vMerge/>
            <w:vAlign w:val="center"/>
          </w:tcPr>
          <w:p w14:paraId="0D697E1F"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23182C00" w14:textId="59B1FAD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73</w:t>
            </w:r>
          </w:p>
        </w:tc>
        <w:tc>
          <w:tcPr>
            <w:tcW w:w="357" w:type="pct"/>
            <w:vAlign w:val="bottom"/>
          </w:tcPr>
          <w:p w14:paraId="715CD370" w14:textId="70C864BF"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7.19 </w:t>
            </w:r>
          </w:p>
        </w:tc>
        <w:tc>
          <w:tcPr>
            <w:tcW w:w="359" w:type="pct"/>
            <w:vAlign w:val="bottom"/>
          </w:tcPr>
          <w:p w14:paraId="11286EEB" w14:textId="765D0A5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hint="eastAsia"/>
                <w:sz w:val="21"/>
                <w:szCs w:val="21"/>
              </w:rPr>
              <w:t xml:space="preserve">3.08 </w:t>
            </w:r>
          </w:p>
        </w:tc>
        <w:tc>
          <w:tcPr>
            <w:tcW w:w="357" w:type="pct"/>
            <w:vAlign w:val="bottom"/>
          </w:tcPr>
          <w:p w14:paraId="5733F154" w14:textId="783A8C62"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7.39 </w:t>
            </w:r>
          </w:p>
        </w:tc>
        <w:tc>
          <w:tcPr>
            <w:tcW w:w="357" w:type="pct"/>
            <w:vAlign w:val="bottom"/>
          </w:tcPr>
          <w:p w14:paraId="7EBE1A0C" w14:textId="4F262CC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3.21 </w:t>
            </w:r>
          </w:p>
        </w:tc>
        <w:tc>
          <w:tcPr>
            <w:tcW w:w="357" w:type="pct"/>
            <w:vAlign w:val="bottom"/>
          </w:tcPr>
          <w:p w14:paraId="5DFA4C32" w14:textId="4FEDA58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7.60 </w:t>
            </w:r>
          </w:p>
        </w:tc>
        <w:tc>
          <w:tcPr>
            <w:tcW w:w="357" w:type="pct"/>
            <w:vAlign w:val="bottom"/>
          </w:tcPr>
          <w:p w14:paraId="664A1485" w14:textId="5004CC6A"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3.34 </w:t>
            </w:r>
          </w:p>
        </w:tc>
        <w:tc>
          <w:tcPr>
            <w:tcW w:w="357" w:type="pct"/>
            <w:vAlign w:val="bottom"/>
          </w:tcPr>
          <w:p w14:paraId="430223E8" w14:textId="3B9C36D2"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7.80 </w:t>
            </w:r>
          </w:p>
        </w:tc>
        <w:tc>
          <w:tcPr>
            <w:tcW w:w="357" w:type="pct"/>
            <w:vAlign w:val="bottom"/>
          </w:tcPr>
          <w:p w14:paraId="44286335" w14:textId="7303845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3.47 </w:t>
            </w:r>
          </w:p>
        </w:tc>
        <w:tc>
          <w:tcPr>
            <w:tcW w:w="357" w:type="pct"/>
            <w:vAlign w:val="bottom"/>
          </w:tcPr>
          <w:p w14:paraId="5C72BF9E" w14:textId="30C2498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8.21 </w:t>
            </w:r>
          </w:p>
        </w:tc>
        <w:tc>
          <w:tcPr>
            <w:tcW w:w="357" w:type="pct"/>
            <w:vAlign w:val="bottom"/>
          </w:tcPr>
          <w:p w14:paraId="392E08A9" w14:textId="6A3EDAF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3.74 </w:t>
            </w:r>
          </w:p>
        </w:tc>
        <w:tc>
          <w:tcPr>
            <w:tcW w:w="357" w:type="pct"/>
            <w:vAlign w:val="bottom"/>
          </w:tcPr>
          <w:p w14:paraId="360F0354" w14:textId="0AF7EB2F"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8.62 </w:t>
            </w:r>
          </w:p>
        </w:tc>
        <w:tc>
          <w:tcPr>
            <w:tcW w:w="355" w:type="pct"/>
            <w:vAlign w:val="bottom"/>
          </w:tcPr>
          <w:p w14:paraId="78FF6F60" w14:textId="7D8DDB6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4.02 </w:t>
            </w:r>
          </w:p>
        </w:tc>
      </w:tr>
      <w:tr w:rsidR="00CC080E" w:rsidRPr="00CC080E" w14:paraId="03F07F4D" w14:textId="77777777" w:rsidTr="00AC0DD0">
        <w:trPr>
          <w:trHeight w:val="284"/>
          <w:jc w:val="center"/>
        </w:trPr>
        <w:tc>
          <w:tcPr>
            <w:tcW w:w="268" w:type="pct"/>
            <w:vMerge/>
            <w:vAlign w:val="center"/>
          </w:tcPr>
          <w:p w14:paraId="6944A575"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098C7750" w14:textId="07989C3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83</w:t>
            </w:r>
          </w:p>
        </w:tc>
        <w:tc>
          <w:tcPr>
            <w:tcW w:w="357" w:type="pct"/>
            <w:vAlign w:val="bottom"/>
          </w:tcPr>
          <w:p w14:paraId="6CC9EA90" w14:textId="52CDDD1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8.17 </w:t>
            </w:r>
          </w:p>
        </w:tc>
        <w:tc>
          <w:tcPr>
            <w:tcW w:w="359" w:type="pct"/>
            <w:vAlign w:val="bottom"/>
          </w:tcPr>
          <w:p w14:paraId="1938807D" w14:textId="6A62027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hint="eastAsia"/>
                <w:sz w:val="21"/>
                <w:szCs w:val="21"/>
              </w:rPr>
              <w:t xml:space="preserve">3.51 </w:t>
            </w:r>
          </w:p>
        </w:tc>
        <w:tc>
          <w:tcPr>
            <w:tcW w:w="357" w:type="pct"/>
            <w:vAlign w:val="bottom"/>
          </w:tcPr>
          <w:p w14:paraId="27A5FDB9" w14:textId="792889C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8.40 </w:t>
            </w:r>
          </w:p>
        </w:tc>
        <w:tc>
          <w:tcPr>
            <w:tcW w:w="357" w:type="pct"/>
            <w:vAlign w:val="bottom"/>
          </w:tcPr>
          <w:p w14:paraId="26037288" w14:textId="0691BF05"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3.65 </w:t>
            </w:r>
          </w:p>
        </w:tc>
        <w:tc>
          <w:tcPr>
            <w:tcW w:w="357" w:type="pct"/>
            <w:vAlign w:val="bottom"/>
          </w:tcPr>
          <w:p w14:paraId="6D4D9A74" w14:textId="6AF42BC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8.64 </w:t>
            </w:r>
          </w:p>
        </w:tc>
        <w:tc>
          <w:tcPr>
            <w:tcW w:w="357" w:type="pct"/>
            <w:vAlign w:val="bottom"/>
          </w:tcPr>
          <w:p w14:paraId="552B462E" w14:textId="6322E41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3.80 </w:t>
            </w:r>
          </w:p>
        </w:tc>
        <w:tc>
          <w:tcPr>
            <w:tcW w:w="357" w:type="pct"/>
            <w:vAlign w:val="bottom"/>
          </w:tcPr>
          <w:p w14:paraId="78303E3B" w14:textId="72EFEB54"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8.87 </w:t>
            </w:r>
          </w:p>
        </w:tc>
        <w:tc>
          <w:tcPr>
            <w:tcW w:w="357" w:type="pct"/>
            <w:vAlign w:val="bottom"/>
          </w:tcPr>
          <w:p w14:paraId="6DD0505F" w14:textId="68F8FA22"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3.95 </w:t>
            </w:r>
          </w:p>
        </w:tc>
        <w:tc>
          <w:tcPr>
            <w:tcW w:w="357" w:type="pct"/>
            <w:vAlign w:val="bottom"/>
          </w:tcPr>
          <w:p w14:paraId="6BA83EED" w14:textId="288C6C35"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9.34 </w:t>
            </w:r>
          </w:p>
        </w:tc>
        <w:tc>
          <w:tcPr>
            <w:tcW w:w="357" w:type="pct"/>
            <w:vAlign w:val="bottom"/>
          </w:tcPr>
          <w:p w14:paraId="3082F206" w14:textId="08632022"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4.26 </w:t>
            </w:r>
          </w:p>
        </w:tc>
        <w:tc>
          <w:tcPr>
            <w:tcW w:w="357" w:type="pct"/>
            <w:vAlign w:val="bottom"/>
          </w:tcPr>
          <w:p w14:paraId="2A8BA79F" w14:textId="640627AA"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9.81 </w:t>
            </w:r>
          </w:p>
        </w:tc>
        <w:tc>
          <w:tcPr>
            <w:tcW w:w="355" w:type="pct"/>
            <w:vAlign w:val="bottom"/>
          </w:tcPr>
          <w:p w14:paraId="4AAA57A0" w14:textId="4626D20A"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4.57 </w:t>
            </w:r>
          </w:p>
        </w:tc>
      </w:tr>
      <w:tr w:rsidR="00CC080E" w:rsidRPr="00CC080E" w14:paraId="3E5A3226" w14:textId="77777777" w:rsidTr="00AC0DD0">
        <w:trPr>
          <w:trHeight w:val="284"/>
          <w:jc w:val="center"/>
        </w:trPr>
        <w:tc>
          <w:tcPr>
            <w:tcW w:w="268" w:type="pct"/>
            <w:vMerge/>
            <w:vAlign w:val="center"/>
          </w:tcPr>
          <w:p w14:paraId="3C506F36"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74C733F8" w14:textId="1DE9EB2A"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93</w:t>
            </w:r>
          </w:p>
        </w:tc>
        <w:tc>
          <w:tcPr>
            <w:tcW w:w="357" w:type="pct"/>
            <w:vAlign w:val="bottom"/>
          </w:tcPr>
          <w:p w14:paraId="1921AAA1" w14:textId="3EA8606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9.16 </w:t>
            </w:r>
          </w:p>
        </w:tc>
        <w:tc>
          <w:tcPr>
            <w:tcW w:w="359" w:type="pct"/>
            <w:vAlign w:val="bottom"/>
          </w:tcPr>
          <w:p w14:paraId="3B9BADF1" w14:textId="4D059A3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hint="eastAsia"/>
                <w:sz w:val="21"/>
                <w:szCs w:val="21"/>
              </w:rPr>
              <w:t xml:space="preserve">3.93 </w:t>
            </w:r>
          </w:p>
        </w:tc>
        <w:tc>
          <w:tcPr>
            <w:tcW w:w="357" w:type="pct"/>
            <w:vAlign w:val="bottom"/>
          </w:tcPr>
          <w:p w14:paraId="5E6CCD04" w14:textId="233A9300"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9.42 </w:t>
            </w:r>
          </w:p>
        </w:tc>
        <w:tc>
          <w:tcPr>
            <w:tcW w:w="357" w:type="pct"/>
            <w:vAlign w:val="bottom"/>
          </w:tcPr>
          <w:p w14:paraId="0F0203D3" w14:textId="2059D0A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4.09 </w:t>
            </w:r>
          </w:p>
        </w:tc>
        <w:tc>
          <w:tcPr>
            <w:tcW w:w="357" w:type="pct"/>
            <w:vAlign w:val="bottom"/>
          </w:tcPr>
          <w:p w14:paraId="5B59624F" w14:textId="3440FF5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9.68 </w:t>
            </w:r>
          </w:p>
        </w:tc>
        <w:tc>
          <w:tcPr>
            <w:tcW w:w="357" w:type="pct"/>
            <w:vAlign w:val="bottom"/>
          </w:tcPr>
          <w:p w14:paraId="0F1D546F" w14:textId="4C95EBB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4.26 </w:t>
            </w:r>
          </w:p>
        </w:tc>
        <w:tc>
          <w:tcPr>
            <w:tcW w:w="357" w:type="pct"/>
            <w:vAlign w:val="bottom"/>
          </w:tcPr>
          <w:p w14:paraId="733CD0BB" w14:textId="7923FBEF"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9.94 </w:t>
            </w:r>
          </w:p>
        </w:tc>
        <w:tc>
          <w:tcPr>
            <w:tcW w:w="357" w:type="pct"/>
            <w:vAlign w:val="bottom"/>
          </w:tcPr>
          <w:p w14:paraId="7F208ECA" w14:textId="32A0E65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4.43 </w:t>
            </w:r>
          </w:p>
        </w:tc>
        <w:tc>
          <w:tcPr>
            <w:tcW w:w="357" w:type="pct"/>
            <w:vAlign w:val="bottom"/>
          </w:tcPr>
          <w:p w14:paraId="1F12DB23" w14:textId="2E1FF9C2"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10.4 </w:t>
            </w:r>
          </w:p>
        </w:tc>
        <w:tc>
          <w:tcPr>
            <w:tcW w:w="357" w:type="pct"/>
            <w:vAlign w:val="bottom"/>
          </w:tcPr>
          <w:p w14:paraId="316D9C04" w14:textId="5DD46921"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4.77 </w:t>
            </w:r>
          </w:p>
        </w:tc>
        <w:tc>
          <w:tcPr>
            <w:tcW w:w="357" w:type="pct"/>
            <w:vAlign w:val="bottom"/>
          </w:tcPr>
          <w:p w14:paraId="5507182C" w14:textId="5B2C98D0"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10.4 </w:t>
            </w:r>
          </w:p>
        </w:tc>
        <w:tc>
          <w:tcPr>
            <w:tcW w:w="355" w:type="pct"/>
            <w:vAlign w:val="bottom"/>
          </w:tcPr>
          <w:p w14:paraId="0C373E35" w14:textId="5A549862"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5.12 </w:t>
            </w:r>
          </w:p>
        </w:tc>
      </w:tr>
      <w:tr w:rsidR="00CC080E" w:rsidRPr="00CC080E" w14:paraId="7239BB94" w14:textId="77777777" w:rsidTr="00AC0DD0">
        <w:trPr>
          <w:trHeight w:val="284"/>
          <w:jc w:val="center"/>
        </w:trPr>
        <w:tc>
          <w:tcPr>
            <w:tcW w:w="268" w:type="pct"/>
            <w:vMerge/>
            <w:vAlign w:val="center"/>
          </w:tcPr>
          <w:p w14:paraId="2542ACCE"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09EC1BE1" w14:textId="48A6730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103</w:t>
            </w:r>
          </w:p>
        </w:tc>
        <w:tc>
          <w:tcPr>
            <w:tcW w:w="357" w:type="pct"/>
            <w:vAlign w:val="bottom"/>
          </w:tcPr>
          <w:p w14:paraId="41F62D54" w14:textId="5C87121A"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10.1 </w:t>
            </w:r>
          </w:p>
        </w:tc>
        <w:tc>
          <w:tcPr>
            <w:tcW w:w="359" w:type="pct"/>
            <w:vAlign w:val="bottom"/>
          </w:tcPr>
          <w:p w14:paraId="1C35B7E6" w14:textId="6AFA545F"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hint="eastAsia"/>
                <w:sz w:val="21"/>
                <w:szCs w:val="21"/>
              </w:rPr>
              <w:t xml:space="preserve">4.35 </w:t>
            </w:r>
          </w:p>
        </w:tc>
        <w:tc>
          <w:tcPr>
            <w:tcW w:w="357" w:type="pct"/>
            <w:vAlign w:val="bottom"/>
          </w:tcPr>
          <w:p w14:paraId="53DCB7DD" w14:textId="19263CA5"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10.4 </w:t>
            </w:r>
          </w:p>
        </w:tc>
        <w:tc>
          <w:tcPr>
            <w:tcW w:w="357" w:type="pct"/>
            <w:vAlign w:val="bottom"/>
          </w:tcPr>
          <w:p w14:paraId="558673CC" w14:textId="30A7369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4.53 </w:t>
            </w:r>
          </w:p>
        </w:tc>
        <w:tc>
          <w:tcPr>
            <w:tcW w:w="357" w:type="pct"/>
            <w:vAlign w:val="bottom"/>
          </w:tcPr>
          <w:p w14:paraId="22154323" w14:textId="3C9051FF"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10.4 </w:t>
            </w:r>
          </w:p>
        </w:tc>
        <w:tc>
          <w:tcPr>
            <w:tcW w:w="357" w:type="pct"/>
            <w:vAlign w:val="bottom"/>
          </w:tcPr>
          <w:p w14:paraId="24BD4A04" w14:textId="2E80109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4.72 </w:t>
            </w:r>
          </w:p>
        </w:tc>
        <w:tc>
          <w:tcPr>
            <w:tcW w:w="357" w:type="pct"/>
            <w:vAlign w:val="bottom"/>
          </w:tcPr>
          <w:p w14:paraId="0CCD4D0E" w14:textId="7484FAE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10.4 </w:t>
            </w:r>
          </w:p>
        </w:tc>
        <w:tc>
          <w:tcPr>
            <w:tcW w:w="357" w:type="pct"/>
            <w:vAlign w:val="bottom"/>
          </w:tcPr>
          <w:p w14:paraId="3B11BE25" w14:textId="61B22280"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4.90 </w:t>
            </w:r>
          </w:p>
        </w:tc>
        <w:tc>
          <w:tcPr>
            <w:tcW w:w="357" w:type="pct"/>
            <w:vAlign w:val="bottom"/>
          </w:tcPr>
          <w:p w14:paraId="32B863CA" w14:textId="1BBD4C6A"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10.4 </w:t>
            </w:r>
          </w:p>
        </w:tc>
        <w:tc>
          <w:tcPr>
            <w:tcW w:w="357" w:type="pct"/>
            <w:vAlign w:val="bottom"/>
          </w:tcPr>
          <w:p w14:paraId="66D907C2" w14:textId="38D1FA5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5.28 </w:t>
            </w:r>
          </w:p>
        </w:tc>
        <w:tc>
          <w:tcPr>
            <w:tcW w:w="357" w:type="pct"/>
            <w:vAlign w:val="bottom"/>
          </w:tcPr>
          <w:p w14:paraId="2F0B9357" w14:textId="58EF3BFA"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10.4 </w:t>
            </w:r>
          </w:p>
        </w:tc>
        <w:tc>
          <w:tcPr>
            <w:tcW w:w="355" w:type="pct"/>
            <w:vAlign w:val="bottom"/>
          </w:tcPr>
          <w:p w14:paraId="6A203FBA" w14:textId="7A66BDC4"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5.67 </w:t>
            </w:r>
          </w:p>
        </w:tc>
      </w:tr>
      <w:tr w:rsidR="00CC080E" w:rsidRPr="00CC080E" w14:paraId="1E9BEEBC" w14:textId="77777777" w:rsidTr="00AC0DD0">
        <w:trPr>
          <w:trHeight w:val="284"/>
          <w:jc w:val="center"/>
        </w:trPr>
        <w:tc>
          <w:tcPr>
            <w:tcW w:w="268" w:type="pct"/>
            <w:vMerge/>
            <w:vAlign w:val="center"/>
          </w:tcPr>
          <w:p w14:paraId="2BDE0405"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7F4CF2FA" w14:textId="5EF12F7F"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118</w:t>
            </w:r>
          </w:p>
        </w:tc>
        <w:tc>
          <w:tcPr>
            <w:tcW w:w="357" w:type="pct"/>
            <w:vAlign w:val="bottom"/>
          </w:tcPr>
          <w:p w14:paraId="461265BE" w14:textId="44CE629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10.4 </w:t>
            </w:r>
          </w:p>
        </w:tc>
        <w:tc>
          <w:tcPr>
            <w:tcW w:w="359" w:type="pct"/>
            <w:vAlign w:val="bottom"/>
          </w:tcPr>
          <w:p w14:paraId="4AD60CDB" w14:textId="2083AE4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hint="eastAsia"/>
                <w:sz w:val="21"/>
                <w:szCs w:val="21"/>
              </w:rPr>
              <w:t xml:space="preserve">4.99 </w:t>
            </w:r>
          </w:p>
        </w:tc>
        <w:tc>
          <w:tcPr>
            <w:tcW w:w="357" w:type="pct"/>
            <w:vAlign w:val="bottom"/>
          </w:tcPr>
          <w:p w14:paraId="10B7F771" w14:textId="6AF15104"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10.4 </w:t>
            </w:r>
          </w:p>
        </w:tc>
        <w:tc>
          <w:tcPr>
            <w:tcW w:w="357" w:type="pct"/>
            <w:vAlign w:val="bottom"/>
          </w:tcPr>
          <w:p w14:paraId="7C9C6145" w14:textId="19E726F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5.19 </w:t>
            </w:r>
          </w:p>
        </w:tc>
        <w:tc>
          <w:tcPr>
            <w:tcW w:w="357" w:type="pct"/>
            <w:vAlign w:val="bottom"/>
          </w:tcPr>
          <w:p w14:paraId="164C8F40" w14:textId="07A66F9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10.4 </w:t>
            </w:r>
          </w:p>
        </w:tc>
        <w:tc>
          <w:tcPr>
            <w:tcW w:w="357" w:type="pct"/>
            <w:vAlign w:val="bottom"/>
          </w:tcPr>
          <w:p w14:paraId="12205568" w14:textId="02092D2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5.40 </w:t>
            </w:r>
          </w:p>
        </w:tc>
        <w:tc>
          <w:tcPr>
            <w:tcW w:w="357" w:type="pct"/>
            <w:vAlign w:val="bottom"/>
          </w:tcPr>
          <w:p w14:paraId="7D79315F" w14:textId="2C9B671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10.4 </w:t>
            </w:r>
          </w:p>
        </w:tc>
        <w:tc>
          <w:tcPr>
            <w:tcW w:w="357" w:type="pct"/>
            <w:vAlign w:val="bottom"/>
          </w:tcPr>
          <w:p w14:paraId="2D680B5D" w14:textId="09E2627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5.62 </w:t>
            </w:r>
          </w:p>
        </w:tc>
        <w:tc>
          <w:tcPr>
            <w:tcW w:w="357" w:type="pct"/>
            <w:vAlign w:val="bottom"/>
          </w:tcPr>
          <w:p w14:paraId="0B88C063" w14:textId="4829362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10.4 </w:t>
            </w:r>
          </w:p>
        </w:tc>
        <w:tc>
          <w:tcPr>
            <w:tcW w:w="357" w:type="pct"/>
            <w:vAlign w:val="bottom"/>
          </w:tcPr>
          <w:p w14:paraId="18494207" w14:textId="6A7DD64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6.05 </w:t>
            </w:r>
          </w:p>
        </w:tc>
        <w:tc>
          <w:tcPr>
            <w:tcW w:w="357" w:type="pct"/>
            <w:vAlign w:val="bottom"/>
          </w:tcPr>
          <w:p w14:paraId="4D76B286" w14:textId="6CDCCC8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10.4 </w:t>
            </w:r>
          </w:p>
        </w:tc>
        <w:tc>
          <w:tcPr>
            <w:tcW w:w="355" w:type="pct"/>
            <w:vAlign w:val="bottom"/>
          </w:tcPr>
          <w:p w14:paraId="5DABB06B" w14:textId="528B040F"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6.49 </w:t>
            </w:r>
          </w:p>
        </w:tc>
      </w:tr>
      <w:tr w:rsidR="00CC080E" w:rsidRPr="00CC080E" w14:paraId="57E8A6D9" w14:textId="77777777" w:rsidTr="00AC0DD0">
        <w:trPr>
          <w:trHeight w:val="284"/>
          <w:jc w:val="center"/>
        </w:trPr>
        <w:tc>
          <w:tcPr>
            <w:tcW w:w="268" w:type="pct"/>
            <w:vMerge/>
            <w:vAlign w:val="center"/>
          </w:tcPr>
          <w:p w14:paraId="5F22716B"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47660EE1" w14:textId="60180BA4"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143</w:t>
            </w:r>
          </w:p>
        </w:tc>
        <w:tc>
          <w:tcPr>
            <w:tcW w:w="357" w:type="pct"/>
            <w:vAlign w:val="bottom"/>
          </w:tcPr>
          <w:p w14:paraId="3155B4FE" w14:textId="3CA9DB7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10.4 </w:t>
            </w:r>
          </w:p>
        </w:tc>
        <w:tc>
          <w:tcPr>
            <w:tcW w:w="359" w:type="pct"/>
            <w:vAlign w:val="bottom"/>
          </w:tcPr>
          <w:p w14:paraId="400D334A" w14:textId="76C1DE0A"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hint="eastAsia"/>
                <w:sz w:val="21"/>
                <w:szCs w:val="21"/>
              </w:rPr>
              <w:t xml:space="preserve">6.04 </w:t>
            </w:r>
          </w:p>
        </w:tc>
        <w:tc>
          <w:tcPr>
            <w:tcW w:w="357" w:type="pct"/>
            <w:vAlign w:val="bottom"/>
          </w:tcPr>
          <w:p w14:paraId="55756E81" w14:textId="46BE06C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10.4 </w:t>
            </w:r>
          </w:p>
        </w:tc>
        <w:tc>
          <w:tcPr>
            <w:tcW w:w="357" w:type="pct"/>
            <w:vAlign w:val="bottom"/>
          </w:tcPr>
          <w:p w14:paraId="151D35CA" w14:textId="53CE83D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6.29 </w:t>
            </w:r>
          </w:p>
        </w:tc>
        <w:tc>
          <w:tcPr>
            <w:tcW w:w="357" w:type="pct"/>
            <w:vAlign w:val="bottom"/>
          </w:tcPr>
          <w:p w14:paraId="1CA54194" w14:textId="1714BAE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10.4 </w:t>
            </w:r>
          </w:p>
        </w:tc>
        <w:tc>
          <w:tcPr>
            <w:tcW w:w="357" w:type="pct"/>
            <w:vAlign w:val="bottom"/>
          </w:tcPr>
          <w:p w14:paraId="0AD19147" w14:textId="3516D34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6.55 </w:t>
            </w:r>
          </w:p>
        </w:tc>
        <w:tc>
          <w:tcPr>
            <w:tcW w:w="357" w:type="pct"/>
            <w:vAlign w:val="bottom"/>
          </w:tcPr>
          <w:p w14:paraId="24BF0159" w14:textId="60CE7CC0"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10.4 </w:t>
            </w:r>
          </w:p>
        </w:tc>
        <w:tc>
          <w:tcPr>
            <w:tcW w:w="357" w:type="pct"/>
            <w:vAlign w:val="bottom"/>
          </w:tcPr>
          <w:p w14:paraId="4EA381C8" w14:textId="4CE93505"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6.81 </w:t>
            </w:r>
          </w:p>
        </w:tc>
        <w:tc>
          <w:tcPr>
            <w:tcW w:w="357" w:type="pct"/>
            <w:vAlign w:val="bottom"/>
          </w:tcPr>
          <w:p w14:paraId="71B6B650" w14:textId="70105AF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10.4 </w:t>
            </w:r>
          </w:p>
        </w:tc>
        <w:tc>
          <w:tcPr>
            <w:tcW w:w="357" w:type="pct"/>
            <w:vAlign w:val="bottom"/>
          </w:tcPr>
          <w:p w14:paraId="097D010B" w14:textId="7891AF70"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7.33 </w:t>
            </w:r>
          </w:p>
        </w:tc>
        <w:tc>
          <w:tcPr>
            <w:tcW w:w="357" w:type="pct"/>
            <w:vAlign w:val="bottom"/>
          </w:tcPr>
          <w:p w14:paraId="1B9DBEB7" w14:textId="6D9FF1D2"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10.4 </w:t>
            </w:r>
          </w:p>
        </w:tc>
        <w:tc>
          <w:tcPr>
            <w:tcW w:w="355" w:type="pct"/>
            <w:vAlign w:val="bottom"/>
          </w:tcPr>
          <w:p w14:paraId="0DAA4368" w14:textId="3A27970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7.87 </w:t>
            </w:r>
          </w:p>
        </w:tc>
      </w:tr>
      <w:tr w:rsidR="00CC080E" w:rsidRPr="00CC080E" w14:paraId="57AC5125" w14:textId="77777777" w:rsidTr="00AC0DD0">
        <w:trPr>
          <w:trHeight w:val="284"/>
          <w:jc w:val="center"/>
        </w:trPr>
        <w:tc>
          <w:tcPr>
            <w:tcW w:w="268" w:type="pct"/>
            <w:vMerge/>
            <w:vAlign w:val="center"/>
          </w:tcPr>
          <w:p w14:paraId="1355CA45"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5D3D8112" w14:textId="71EDE7F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168</w:t>
            </w:r>
          </w:p>
        </w:tc>
        <w:tc>
          <w:tcPr>
            <w:tcW w:w="357" w:type="pct"/>
            <w:vAlign w:val="bottom"/>
          </w:tcPr>
          <w:p w14:paraId="1B8D7EBC" w14:textId="5B55CB3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10.4 </w:t>
            </w:r>
          </w:p>
        </w:tc>
        <w:tc>
          <w:tcPr>
            <w:tcW w:w="359" w:type="pct"/>
            <w:vAlign w:val="bottom"/>
          </w:tcPr>
          <w:p w14:paraId="1E43BB0E" w14:textId="06701654"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hint="eastAsia"/>
                <w:sz w:val="21"/>
                <w:szCs w:val="21"/>
              </w:rPr>
              <w:t xml:space="preserve">7.10 </w:t>
            </w:r>
          </w:p>
        </w:tc>
        <w:tc>
          <w:tcPr>
            <w:tcW w:w="357" w:type="pct"/>
            <w:vAlign w:val="bottom"/>
          </w:tcPr>
          <w:p w14:paraId="276BC9E0" w14:textId="0317EC8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10.4 </w:t>
            </w:r>
          </w:p>
        </w:tc>
        <w:tc>
          <w:tcPr>
            <w:tcW w:w="357" w:type="pct"/>
            <w:vAlign w:val="bottom"/>
          </w:tcPr>
          <w:p w14:paraId="6D2C5C48" w14:textId="34A55641"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7.39 </w:t>
            </w:r>
          </w:p>
        </w:tc>
        <w:tc>
          <w:tcPr>
            <w:tcW w:w="357" w:type="pct"/>
            <w:vAlign w:val="bottom"/>
          </w:tcPr>
          <w:p w14:paraId="59DD220D" w14:textId="11539DE5"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10.4 </w:t>
            </w:r>
          </w:p>
        </w:tc>
        <w:tc>
          <w:tcPr>
            <w:tcW w:w="357" w:type="pct"/>
            <w:vAlign w:val="bottom"/>
          </w:tcPr>
          <w:p w14:paraId="13703C25" w14:textId="47B4A3B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7.69 </w:t>
            </w:r>
          </w:p>
        </w:tc>
        <w:tc>
          <w:tcPr>
            <w:tcW w:w="357" w:type="pct"/>
            <w:vAlign w:val="bottom"/>
          </w:tcPr>
          <w:p w14:paraId="53C00EBD" w14:textId="6C94AFB5"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10.4 </w:t>
            </w:r>
          </w:p>
        </w:tc>
        <w:tc>
          <w:tcPr>
            <w:tcW w:w="357" w:type="pct"/>
            <w:vAlign w:val="bottom"/>
          </w:tcPr>
          <w:p w14:paraId="0A024473" w14:textId="29A3D1F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8.00 </w:t>
            </w:r>
          </w:p>
        </w:tc>
        <w:tc>
          <w:tcPr>
            <w:tcW w:w="357" w:type="pct"/>
            <w:vAlign w:val="bottom"/>
          </w:tcPr>
          <w:p w14:paraId="1408B6D0" w14:textId="3E7F019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10.4 </w:t>
            </w:r>
          </w:p>
        </w:tc>
        <w:tc>
          <w:tcPr>
            <w:tcW w:w="357" w:type="pct"/>
            <w:vAlign w:val="bottom"/>
          </w:tcPr>
          <w:p w14:paraId="2D5A0488" w14:textId="0804597F"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8.61 </w:t>
            </w:r>
          </w:p>
        </w:tc>
        <w:tc>
          <w:tcPr>
            <w:tcW w:w="357" w:type="pct"/>
            <w:vAlign w:val="bottom"/>
          </w:tcPr>
          <w:p w14:paraId="716CAD5F" w14:textId="2C0CF2E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10.4 </w:t>
            </w:r>
          </w:p>
        </w:tc>
        <w:tc>
          <w:tcPr>
            <w:tcW w:w="355" w:type="pct"/>
            <w:vAlign w:val="bottom"/>
          </w:tcPr>
          <w:p w14:paraId="7143F8CA" w14:textId="1BD9D0BF"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9.25 </w:t>
            </w:r>
          </w:p>
        </w:tc>
      </w:tr>
      <w:tr w:rsidR="00CC080E" w:rsidRPr="00CC080E" w14:paraId="5059411C" w14:textId="77777777" w:rsidTr="00AC0DD0">
        <w:trPr>
          <w:trHeight w:val="284"/>
          <w:jc w:val="center"/>
        </w:trPr>
        <w:tc>
          <w:tcPr>
            <w:tcW w:w="268" w:type="pct"/>
            <w:vMerge/>
            <w:vAlign w:val="center"/>
          </w:tcPr>
          <w:p w14:paraId="08B1EAB6"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2C85FBAB" w14:textId="71F3BAC2"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193</w:t>
            </w:r>
          </w:p>
        </w:tc>
        <w:tc>
          <w:tcPr>
            <w:tcW w:w="357" w:type="pct"/>
            <w:vAlign w:val="bottom"/>
          </w:tcPr>
          <w:p w14:paraId="2B14A7C3" w14:textId="05629691"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10.4 </w:t>
            </w:r>
          </w:p>
        </w:tc>
        <w:tc>
          <w:tcPr>
            <w:tcW w:w="359" w:type="pct"/>
            <w:vAlign w:val="bottom"/>
          </w:tcPr>
          <w:p w14:paraId="5274B91C" w14:textId="15154F30"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hint="eastAsia"/>
                <w:sz w:val="21"/>
                <w:szCs w:val="21"/>
              </w:rPr>
              <w:t xml:space="preserve">8.15 </w:t>
            </w:r>
          </w:p>
        </w:tc>
        <w:tc>
          <w:tcPr>
            <w:tcW w:w="357" w:type="pct"/>
            <w:vAlign w:val="bottom"/>
          </w:tcPr>
          <w:p w14:paraId="62EE35C5" w14:textId="47D9826F"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10.4 </w:t>
            </w:r>
          </w:p>
        </w:tc>
        <w:tc>
          <w:tcPr>
            <w:tcW w:w="357" w:type="pct"/>
            <w:vAlign w:val="bottom"/>
          </w:tcPr>
          <w:p w14:paraId="6791B529" w14:textId="45EAD275"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8.49 </w:t>
            </w:r>
          </w:p>
        </w:tc>
        <w:tc>
          <w:tcPr>
            <w:tcW w:w="357" w:type="pct"/>
            <w:vAlign w:val="bottom"/>
          </w:tcPr>
          <w:p w14:paraId="5BDFC3A1" w14:textId="4FDD097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10.4 </w:t>
            </w:r>
          </w:p>
        </w:tc>
        <w:tc>
          <w:tcPr>
            <w:tcW w:w="357" w:type="pct"/>
            <w:vAlign w:val="bottom"/>
          </w:tcPr>
          <w:p w14:paraId="3260DA3F" w14:textId="77F96830"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8.84 </w:t>
            </w:r>
          </w:p>
        </w:tc>
        <w:tc>
          <w:tcPr>
            <w:tcW w:w="357" w:type="pct"/>
            <w:vAlign w:val="bottom"/>
          </w:tcPr>
          <w:p w14:paraId="48A165CC" w14:textId="1F25AA6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10.4 </w:t>
            </w:r>
          </w:p>
        </w:tc>
        <w:tc>
          <w:tcPr>
            <w:tcW w:w="357" w:type="pct"/>
            <w:vAlign w:val="bottom"/>
          </w:tcPr>
          <w:p w14:paraId="72CB24D0" w14:textId="0CBABFB5"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9.07 </w:t>
            </w:r>
          </w:p>
        </w:tc>
        <w:tc>
          <w:tcPr>
            <w:tcW w:w="357" w:type="pct"/>
            <w:vAlign w:val="bottom"/>
          </w:tcPr>
          <w:p w14:paraId="76503A5E" w14:textId="296DA0F4"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10.4 </w:t>
            </w:r>
          </w:p>
        </w:tc>
        <w:tc>
          <w:tcPr>
            <w:tcW w:w="357" w:type="pct"/>
            <w:vAlign w:val="bottom"/>
          </w:tcPr>
          <w:p w14:paraId="7EDC1D42" w14:textId="29EA0FB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9.40 </w:t>
            </w:r>
          </w:p>
        </w:tc>
        <w:tc>
          <w:tcPr>
            <w:tcW w:w="357" w:type="pct"/>
            <w:vAlign w:val="bottom"/>
          </w:tcPr>
          <w:p w14:paraId="5D5B6995" w14:textId="07CFA49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10.4 </w:t>
            </w:r>
          </w:p>
        </w:tc>
        <w:tc>
          <w:tcPr>
            <w:tcW w:w="355" w:type="pct"/>
            <w:vAlign w:val="bottom"/>
          </w:tcPr>
          <w:p w14:paraId="16EE55AB" w14:textId="0E29E3C4"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9.73 </w:t>
            </w:r>
          </w:p>
        </w:tc>
      </w:tr>
      <w:tr w:rsidR="00CC080E" w:rsidRPr="00CC080E" w14:paraId="190C3C7F" w14:textId="77777777" w:rsidTr="00AC0DD0">
        <w:trPr>
          <w:trHeight w:val="284"/>
          <w:jc w:val="center"/>
        </w:trPr>
        <w:tc>
          <w:tcPr>
            <w:tcW w:w="268" w:type="pct"/>
            <w:vMerge/>
            <w:vAlign w:val="center"/>
          </w:tcPr>
          <w:p w14:paraId="0B23ADA9"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72C9E1BE" w14:textId="49DCC50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w:t>
            </w:r>
            <w:r w:rsidRPr="00CC080E">
              <w:rPr>
                <w:rFonts w:ascii="Times New Roman" w:hAnsi="Times New Roman" w:hint="eastAsia"/>
                <w:sz w:val="21"/>
                <w:szCs w:val="21"/>
              </w:rPr>
              <w:t>203</w:t>
            </w:r>
          </w:p>
        </w:tc>
        <w:tc>
          <w:tcPr>
            <w:tcW w:w="357" w:type="pct"/>
            <w:vAlign w:val="bottom"/>
          </w:tcPr>
          <w:p w14:paraId="45E61C73" w14:textId="3236DD04"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10.4 </w:t>
            </w:r>
          </w:p>
        </w:tc>
        <w:tc>
          <w:tcPr>
            <w:tcW w:w="359" w:type="pct"/>
            <w:vAlign w:val="bottom"/>
          </w:tcPr>
          <w:p w14:paraId="27DE4D4F" w14:textId="6D8BA08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hint="eastAsia"/>
                <w:sz w:val="21"/>
                <w:szCs w:val="21"/>
              </w:rPr>
              <w:t xml:space="preserve">8.56 </w:t>
            </w:r>
          </w:p>
        </w:tc>
        <w:tc>
          <w:tcPr>
            <w:tcW w:w="357" w:type="pct"/>
            <w:vAlign w:val="bottom"/>
          </w:tcPr>
          <w:p w14:paraId="164887E6" w14:textId="7E6DA72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10.4 </w:t>
            </w:r>
          </w:p>
        </w:tc>
        <w:tc>
          <w:tcPr>
            <w:tcW w:w="357" w:type="pct"/>
            <w:vAlign w:val="bottom"/>
          </w:tcPr>
          <w:p w14:paraId="77923EDE" w14:textId="5C9899F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8.73 </w:t>
            </w:r>
          </w:p>
        </w:tc>
        <w:tc>
          <w:tcPr>
            <w:tcW w:w="357" w:type="pct"/>
            <w:vAlign w:val="bottom"/>
          </w:tcPr>
          <w:p w14:paraId="4082D351" w14:textId="6DC1320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10.4 </w:t>
            </w:r>
          </w:p>
        </w:tc>
        <w:tc>
          <w:tcPr>
            <w:tcW w:w="357" w:type="pct"/>
            <w:vAlign w:val="bottom"/>
          </w:tcPr>
          <w:p w14:paraId="75F1B040" w14:textId="361EE8EF"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8.90 </w:t>
            </w:r>
          </w:p>
        </w:tc>
        <w:tc>
          <w:tcPr>
            <w:tcW w:w="357" w:type="pct"/>
            <w:vAlign w:val="bottom"/>
          </w:tcPr>
          <w:p w14:paraId="540381AF" w14:textId="0307817F"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10.4 </w:t>
            </w:r>
          </w:p>
        </w:tc>
        <w:tc>
          <w:tcPr>
            <w:tcW w:w="357" w:type="pct"/>
            <w:vAlign w:val="bottom"/>
          </w:tcPr>
          <w:p w14:paraId="2592E8EC" w14:textId="7359477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9.07 </w:t>
            </w:r>
          </w:p>
        </w:tc>
        <w:tc>
          <w:tcPr>
            <w:tcW w:w="357" w:type="pct"/>
            <w:vAlign w:val="bottom"/>
          </w:tcPr>
          <w:p w14:paraId="0FFE711E" w14:textId="6DC47DF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10.4 </w:t>
            </w:r>
          </w:p>
        </w:tc>
        <w:tc>
          <w:tcPr>
            <w:tcW w:w="357" w:type="pct"/>
            <w:vAlign w:val="bottom"/>
          </w:tcPr>
          <w:p w14:paraId="2F463509" w14:textId="1369AA4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9.40 </w:t>
            </w:r>
          </w:p>
        </w:tc>
        <w:tc>
          <w:tcPr>
            <w:tcW w:w="357" w:type="pct"/>
            <w:vAlign w:val="bottom"/>
          </w:tcPr>
          <w:p w14:paraId="336D6965" w14:textId="43EA2DCA"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10.4 </w:t>
            </w:r>
          </w:p>
        </w:tc>
        <w:tc>
          <w:tcPr>
            <w:tcW w:w="355" w:type="pct"/>
            <w:vAlign w:val="bottom"/>
          </w:tcPr>
          <w:p w14:paraId="07711A57" w14:textId="7813886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9.73 </w:t>
            </w:r>
          </w:p>
        </w:tc>
      </w:tr>
      <w:tr w:rsidR="00CC080E" w:rsidRPr="00CC080E" w14:paraId="3842038E" w14:textId="77777777" w:rsidTr="00AC0DD0">
        <w:trPr>
          <w:trHeight w:val="284"/>
          <w:jc w:val="center"/>
        </w:trPr>
        <w:tc>
          <w:tcPr>
            <w:tcW w:w="268" w:type="pct"/>
            <w:vMerge w:val="restart"/>
            <w:vAlign w:val="center"/>
          </w:tcPr>
          <w:p w14:paraId="05799328"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20</w:t>
            </w:r>
          </w:p>
        </w:tc>
        <w:tc>
          <w:tcPr>
            <w:tcW w:w="448" w:type="pct"/>
            <w:vAlign w:val="bottom"/>
          </w:tcPr>
          <w:p w14:paraId="240F0FCB" w14:textId="19591ADF"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53</w:t>
            </w:r>
          </w:p>
        </w:tc>
        <w:tc>
          <w:tcPr>
            <w:tcW w:w="357" w:type="pct"/>
            <w:vAlign w:val="bottom"/>
          </w:tcPr>
          <w:p w14:paraId="70DDA34E" w14:textId="7DC9BFF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6.52 </w:t>
            </w:r>
          </w:p>
        </w:tc>
        <w:tc>
          <w:tcPr>
            <w:tcW w:w="359" w:type="pct"/>
            <w:vAlign w:val="bottom"/>
          </w:tcPr>
          <w:p w14:paraId="01CEC8E6" w14:textId="209A4ECF"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hint="eastAsia"/>
                <w:sz w:val="21"/>
                <w:szCs w:val="21"/>
              </w:rPr>
              <w:t xml:space="preserve">2.50 </w:t>
            </w:r>
          </w:p>
        </w:tc>
        <w:tc>
          <w:tcPr>
            <w:tcW w:w="357" w:type="pct"/>
            <w:vAlign w:val="bottom"/>
          </w:tcPr>
          <w:p w14:paraId="74FDBFD9" w14:textId="4FB36BC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6.71 </w:t>
            </w:r>
          </w:p>
        </w:tc>
        <w:tc>
          <w:tcPr>
            <w:tcW w:w="357" w:type="pct"/>
            <w:vAlign w:val="bottom"/>
          </w:tcPr>
          <w:p w14:paraId="45B5CCB0" w14:textId="65583D5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2.61 </w:t>
            </w:r>
          </w:p>
        </w:tc>
        <w:tc>
          <w:tcPr>
            <w:tcW w:w="357" w:type="pct"/>
            <w:vAlign w:val="bottom"/>
          </w:tcPr>
          <w:p w14:paraId="6A7A5939" w14:textId="27A95D4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6.89 </w:t>
            </w:r>
          </w:p>
        </w:tc>
        <w:tc>
          <w:tcPr>
            <w:tcW w:w="357" w:type="pct"/>
            <w:vAlign w:val="bottom"/>
          </w:tcPr>
          <w:p w14:paraId="72BDBF03" w14:textId="5ADAD71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2.71 </w:t>
            </w:r>
          </w:p>
        </w:tc>
        <w:tc>
          <w:tcPr>
            <w:tcW w:w="357" w:type="pct"/>
            <w:vAlign w:val="bottom"/>
          </w:tcPr>
          <w:p w14:paraId="7455D816" w14:textId="51FFA892"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7.08 </w:t>
            </w:r>
          </w:p>
        </w:tc>
        <w:tc>
          <w:tcPr>
            <w:tcW w:w="357" w:type="pct"/>
            <w:vAlign w:val="bottom"/>
          </w:tcPr>
          <w:p w14:paraId="1C4FC9E4" w14:textId="4317695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2.82 </w:t>
            </w:r>
          </w:p>
        </w:tc>
        <w:tc>
          <w:tcPr>
            <w:tcW w:w="357" w:type="pct"/>
            <w:vAlign w:val="bottom"/>
          </w:tcPr>
          <w:p w14:paraId="3C00FA15" w14:textId="262157F4"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7.45 </w:t>
            </w:r>
          </w:p>
        </w:tc>
        <w:tc>
          <w:tcPr>
            <w:tcW w:w="357" w:type="pct"/>
            <w:vAlign w:val="bottom"/>
          </w:tcPr>
          <w:p w14:paraId="0C86D1B2" w14:textId="57B58A74"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3.04 </w:t>
            </w:r>
          </w:p>
        </w:tc>
        <w:tc>
          <w:tcPr>
            <w:tcW w:w="357" w:type="pct"/>
            <w:vAlign w:val="bottom"/>
          </w:tcPr>
          <w:p w14:paraId="2B2759E1" w14:textId="09EB7EA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7.83 </w:t>
            </w:r>
          </w:p>
        </w:tc>
        <w:tc>
          <w:tcPr>
            <w:tcW w:w="355" w:type="pct"/>
            <w:vAlign w:val="bottom"/>
          </w:tcPr>
          <w:p w14:paraId="1FAFD9C4" w14:textId="2064CC15"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3.26 </w:t>
            </w:r>
          </w:p>
        </w:tc>
      </w:tr>
      <w:tr w:rsidR="00CC080E" w:rsidRPr="00CC080E" w14:paraId="4A3C4F09" w14:textId="77777777" w:rsidTr="00AC0DD0">
        <w:trPr>
          <w:trHeight w:val="284"/>
          <w:jc w:val="center"/>
        </w:trPr>
        <w:tc>
          <w:tcPr>
            <w:tcW w:w="268" w:type="pct"/>
            <w:vMerge/>
            <w:vAlign w:val="center"/>
          </w:tcPr>
          <w:p w14:paraId="578F1FC6"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28C2C9D2" w14:textId="6BAF183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63</w:t>
            </w:r>
          </w:p>
        </w:tc>
        <w:tc>
          <w:tcPr>
            <w:tcW w:w="357" w:type="pct"/>
            <w:vAlign w:val="bottom"/>
          </w:tcPr>
          <w:p w14:paraId="53C53D6D" w14:textId="3FD63495"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7.75 </w:t>
            </w:r>
          </w:p>
        </w:tc>
        <w:tc>
          <w:tcPr>
            <w:tcW w:w="359" w:type="pct"/>
            <w:vAlign w:val="bottom"/>
          </w:tcPr>
          <w:p w14:paraId="50D26B05" w14:textId="5ACE271A"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2.98 </w:t>
            </w:r>
          </w:p>
        </w:tc>
        <w:tc>
          <w:tcPr>
            <w:tcW w:w="357" w:type="pct"/>
            <w:vAlign w:val="bottom"/>
          </w:tcPr>
          <w:p w14:paraId="3360724A" w14:textId="313B541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7.97 </w:t>
            </w:r>
          </w:p>
        </w:tc>
        <w:tc>
          <w:tcPr>
            <w:tcW w:w="357" w:type="pct"/>
            <w:vAlign w:val="bottom"/>
          </w:tcPr>
          <w:p w14:paraId="160D41B3" w14:textId="05357EC2"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3.10 </w:t>
            </w:r>
          </w:p>
        </w:tc>
        <w:tc>
          <w:tcPr>
            <w:tcW w:w="357" w:type="pct"/>
            <w:vAlign w:val="bottom"/>
          </w:tcPr>
          <w:p w14:paraId="159E2814" w14:textId="276B8CA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8.20 </w:t>
            </w:r>
          </w:p>
        </w:tc>
        <w:tc>
          <w:tcPr>
            <w:tcW w:w="357" w:type="pct"/>
            <w:vAlign w:val="bottom"/>
          </w:tcPr>
          <w:p w14:paraId="6F7435A5" w14:textId="187A650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3.23 </w:t>
            </w:r>
          </w:p>
        </w:tc>
        <w:tc>
          <w:tcPr>
            <w:tcW w:w="357" w:type="pct"/>
            <w:vAlign w:val="bottom"/>
          </w:tcPr>
          <w:p w14:paraId="583AE57D" w14:textId="57F2D52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8.42 </w:t>
            </w:r>
          </w:p>
        </w:tc>
        <w:tc>
          <w:tcPr>
            <w:tcW w:w="357" w:type="pct"/>
            <w:vAlign w:val="bottom"/>
          </w:tcPr>
          <w:p w14:paraId="6682D1A3" w14:textId="7431D30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3.35 </w:t>
            </w:r>
          </w:p>
        </w:tc>
        <w:tc>
          <w:tcPr>
            <w:tcW w:w="357" w:type="pct"/>
            <w:vAlign w:val="bottom"/>
          </w:tcPr>
          <w:p w14:paraId="43B14344" w14:textId="683802C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8.86 </w:t>
            </w:r>
          </w:p>
        </w:tc>
        <w:tc>
          <w:tcPr>
            <w:tcW w:w="357" w:type="pct"/>
            <w:vAlign w:val="bottom"/>
          </w:tcPr>
          <w:p w14:paraId="026E5482" w14:textId="6A8D743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3.61 </w:t>
            </w:r>
          </w:p>
        </w:tc>
        <w:tc>
          <w:tcPr>
            <w:tcW w:w="357" w:type="pct"/>
            <w:vAlign w:val="bottom"/>
          </w:tcPr>
          <w:p w14:paraId="5DACB9AB" w14:textId="2A672942"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9.30 </w:t>
            </w:r>
          </w:p>
        </w:tc>
        <w:tc>
          <w:tcPr>
            <w:tcW w:w="355" w:type="pct"/>
            <w:vAlign w:val="bottom"/>
          </w:tcPr>
          <w:p w14:paraId="465BC90A" w14:textId="55F6146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3.88 </w:t>
            </w:r>
          </w:p>
        </w:tc>
      </w:tr>
      <w:tr w:rsidR="00CC080E" w:rsidRPr="00CC080E" w14:paraId="24B28BEA" w14:textId="77777777" w:rsidTr="00AC0DD0">
        <w:trPr>
          <w:trHeight w:val="284"/>
          <w:jc w:val="center"/>
        </w:trPr>
        <w:tc>
          <w:tcPr>
            <w:tcW w:w="268" w:type="pct"/>
            <w:vMerge/>
            <w:vAlign w:val="center"/>
          </w:tcPr>
          <w:p w14:paraId="06B0F446"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4D97D967" w14:textId="5A15FFF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73</w:t>
            </w:r>
          </w:p>
        </w:tc>
        <w:tc>
          <w:tcPr>
            <w:tcW w:w="357" w:type="pct"/>
            <w:vAlign w:val="bottom"/>
          </w:tcPr>
          <w:p w14:paraId="557C1231" w14:textId="17AC077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8.98 </w:t>
            </w:r>
          </w:p>
        </w:tc>
        <w:tc>
          <w:tcPr>
            <w:tcW w:w="359" w:type="pct"/>
            <w:vAlign w:val="bottom"/>
          </w:tcPr>
          <w:p w14:paraId="13D2D079" w14:textId="31BEEA5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3.45 </w:t>
            </w:r>
          </w:p>
        </w:tc>
        <w:tc>
          <w:tcPr>
            <w:tcW w:w="357" w:type="pct"/>
            <w:vAlign w:val="bottom"/>
          </w:tcPr>
          <w:p w14:paraId="1994704D" w14:textId="4C15CE2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9.24 </w:t>
            </w:r>
          </w:p>
        </w:tc>
        <w:tc>
          <w:tcPr>
            <w:tcW w:w="357" w:type="pct"/>
            <w:vAlign w:val="bottom"/>
          </w:tcPr>
          <w:p w14:paraId="6EA4F23E" w14:textId="704C97A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3.59 </w:t>
            </w:r>
          </w:p>
        </w:tc>
        <w:tc>
          <w:tcPr>
            <w:tcW w:w="357" w:type="pct"/>
            <w:vAlign w:val="bottom"/>
          </w:tcPr>
          <w:p w14:paraId="48EE1E2C" w14:textId="64000782"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9.50 </w:t>
            </w:r>
          </w:p>
        </w:tc>
        <w:tc>
          <w:tcPr>
            <w:tcW w:w="357" w:type="pct"/>
            <w:vAlign w:val="bottom"/>
          </w:tcPr>
          <w:p w14:paraId="72085C51" w14:textId="2A825E9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3.74 </w:t>
            </w:r>
          </w:p>
        </w:tc>
        <w:tc>
          <w:tcPr>
            <w:tcW w:w="357" w:type="pct"/>
            <w:vAlign w:val="bottom"/>
          </w:tcPr>
          <w:p w14:paraId="45CA8391" w14:textId="19E87AD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9.75 </w:t>
            </w:r>
          </w:p>
        </w:tc>
        <w:tc>
          <w:tcPr>
            <w:tcW w:w="357" w:type="pct"/>
            <w:vAlign w:val="bottom"/>
          </w:tcPr>
          <w:p w14:paraId="05261A23" w14:textId="367A7164"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3.88 </w:t>
            </w:r>
          </w:p>
        </w:tc>
        <w:tc>
          <w:tcPr>
            <w:tcW w:w="357" w:type="pct"/>
            <w:vAlign w:val="bottom"/>
          </w:tcPr>
          <w:p w14:paraId="21C556A1" w14:textId="47CF960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10.3 </w:t>
            </w:r>
          </w:p>
        </w:tc>
        <w:tc>
          <w:tcPr>
            <w:tcW w:w="357" w:type="pct"/>
            <w:vAlign w:val="bottom"/>
          </w:tcPr>
          <w:p w14:paraId="2A9934E2" w14:textId="4FB0F172"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4.18 </w:t>
            </w:r>
          </w:p>
        </w:tc>
        <w:tc>
          <w:tcPr>
            <w:tcW w:w="357" w:type="pct"/>
            <w:vAlign w:val="bottom"/>
          </w:tcPr>
          <w:p w14:paraId="528E8623" w14:textId="52A6993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10.8 </w:t>
            </w:r>
          </w:p>
        </w:tc>
        <w:tc>
          <w:tcPr>
            <w:tcW w:w="355" w:type="pct"/>
            <w:vAlign w:val="bottom"/>
          </w:tcPr>
          <w:p w14:paraId="40BCC3DB" w14:textId="5C7A686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4.49 </w:t>
            </w:r>
          </w:p>
        </w:tc>
      </w:tr>
      <w:tr w:rsidR="00CC080E" w:rsidRPr="00CC080E" w14:paraId="70791246" w14:textId="77777777" w:rsidTr="00AC0DD0">
        <w:trPr>
          <w:trHeight w:val="284"/>
          <w:jc w:val="center"/>
        </w:trPr>
        <w:tc>
          <w:tcPr>
            <w:tcW w:w="268" w:type="pct"/>
            <w:vMerge/>
            <w:vAlign w:val="center"/>
          </w:tcPr>
          <w:p w14:paraId="70AE644D"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6D4AC512" w14:textId="32A0D4D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83</w:t>
            </w:r>
          </w:p>
        </w:tc>
        <w:tc>
          <w:tcPr>
            <w:tcW w:w="357" w:type="pct"/>
            <w:vAlign w:val="bottom"/>
          </w:tcPr>
          <w:p w14:paraId="68774157" w14:textId="3DA7BADF"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10.2 </w:t>
            </w:r>
          </w:p>
        </w:tc>
        <w:tc>
          <w:tcPr>
            <w:tcW w:w="359" w:type="pct"/>
            <w:vAlign w:val="bottom"/>
          </w:tcPr>
          <w:p w14:paraId="4212A5E9" w14:textId="0431A411"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3.92 </w:t>
            </w:r>
          </w:p>
        </w:tc>
        <w:tc>
          <w:tcPr>
            <w:tcW w:w="357" w:type="pct"/>
            <w:vAlign w:val="bottom"/>
          </w:tcPr>
          <w:p w14:paraId="6073A66C" w14:textId="7B93435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10.5 </w:t>
            </w:r>
          </w:p>
        </w:tc>
        <w:tc>
          <w:tcPr>
            <w:tcW w:w="357" w:type="pct"/>
            <w:vAlign w:val="bottom"/>
          </w:tcPr>
          <w:p w14:paraId="4FC461B6" w14:textId="45624D2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4.08 </w:t>
            </w:r>
          </w:p>
        </w:tc>
        <w:tc>
          <w:tcPr>
            <w:tcW w:w="357" w:type="pct"/>
            <w:vAlign w:val="bottom"/>
          </w:tcPr>
          <w:p w14:paraId="3BE57336" w14:textId="702CF771"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10.8 </w:t>
            </w:r>
          </w:p>
        </w:tc>
        <w:tc>
          <w:tcPr>
            <w:tcW w:w="357" w:type="pct"/>
            <w:vAlign w:val="bottom"/>
          </w:tcPr>
          <w:p w14:paraId="6C81AE43" w14:textId="66737E4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4.25 </w:t>
            </w:r>
          </w:p>
        </w:tc>
        <w:tc>
          <w:tcPr>
            <w:tcW w:w="357" w:type="pct"/>
            <w:vAlign w:val="bottom"/>
          </w:tcPr>
          <w:p w14:paraId="460743C4" w14:textId="06BE122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11.1 </w:t>
            </w:r>
          </w:p>
        </w:tc>
        <w:tc>
          <w:tcPr>
            <w:tcW w:w="357" w:type="pct"/>
            <w:vAlign w:val="bottom"/>
          </w:tcPr>
          <w:p w14:paraId="1FBF80C2" w14:textId="125CD0E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4.42 </w:t>
            </w:r>
          </w:p>
        </w:tc>
        <w:tc>
          <w:tcPr>
            <w:tcW w:w="357" w:type="pct"/>
            <w:vAlign w:val="bottom"/>
          </w:tcPr>
          <w:p w14:paraId="10BB620E" w14:textId="01BAC56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11.7 </w:t>
            </w:r>
          </w:p>
        </w:tc>
        <w:tc>
          <w:tcPr>
            <w:tcW w:w="357" w:type="pct"/>
            <w:vAlign w:val="bottom"/>
          </w:tcPr>
          <w:p w14:paraId="7FAD62D0" w14:textId="522B7F7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4.76 </w:t>
            </w:r>
          </w:p>
        </w:tc>
        <w:tc>
          <w:tcPr>
            <w:tcW w:w="357" w:type="pct"/>
            <w:vAlign w:val="bottom"/>
          </w:tcPr>
          <w:p w14:paraId="39B4BA74" w14:textId="5C510E2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12.3 </w:t>
            </w:r>
          </w:p>
        </w:tc>
        <w:tc>
          <w:tcPr>
            <w:tcW w:w="355" w:type="pct"/>
            <w:vAlign w:val="bottom"/>
          </w:tcPr>
          <w:p w14:paraId="6561B567" w14:textId="5F04D45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5.11 </w:t>
            </w:r>
          </w:p>
        </w:tc>
      </w:tr>
      <w:tr w:rsidR="00CC080E" w:rsidRPr="00CC080E" w14:paraId="22029D83" w14:textId="77777777" w:rsidTr="00AC0DD0">
        <w:trPr>
          <w:trHeight w:val="284"/>
          <w:jc w:val="center"/>
        </w:trPr>
        <w:tc>
          <w:tcPr>
            <w:tcW w:w="268" w:type="pct"/>
            <w:vMerge/>
            <w:vAlign w:val="center"/>
          </w:tcPr>
          <w:p w14:paraId="6FBEE9CF"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0A1C9713" w14:textId="5A4FCC7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93</w:t>
            </w:r>
          </w:p>
        </w:tc>
        <w:tc>
          <w:tcPr>
            <w:tcW w:w="357" w:type="pct"/>
            <w:vAlign w:val="bottom"/>
          </w:tcPr>
          <w:p w14:paraId="05DC6489" w14:textId="66B8D7E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11.4 </w:t>
            </w:r>
          </w:p>
        </w:tc>
        <w:tc>
          <w:tcPr>
            <w:tcW w:w="359" w:type="pct"/>
            <w:vAlign w:val="bottom"/>
          </w:tcPr>
          <w:p w14:paraId="73098AD2" w14:textId="7F6FCF14"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4.39 </w:t>
            </w:r>
          </w:p>
        </w:tc>
        <w:tc>
          <w:tcPr>
            <w:tcW w:w="357" w:type="pct"/>
            <w:vAlign w:val="bottom"/>
          </w:tcPr>
          <w:p w14:paraId="501F9D30" w14:textId="5B8AC315"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11.8 </w:t>
            </w:r>
          </w:p>
        </w:tc>
        <w:tc>
          <w:tcPr>
            <w:tcW w:w="357" w:type="pct"/>
            <w:vAlign w:val="bottom"/>
          </w:tcPr>
          <w:p w14:paraId="67DE20DD" w14:textId="67361A8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4.58 </w:t>
            </w:r>
          </w:p>
        </w:tc>
        <w:tc>
          <w:tcPr>
            <w:tcW w:w="357" w:type="pct"/>
            <w:vAlign w:val="bottom"/>
          </w:tcPr>
          <w:p w14:paraId="4F9FA3BD" w14:textId="081D9580"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12.1 </w:t>
            </w:r>
          </w:p>
        </w:tc>
        <w:tc>
          <w:tcPr>
            <w:tcW w:w="357" w:type="pct"/>
            <w:vAlign w:val="bottom"/>
          </w:tcPr>
          <w:p w14:paraId="3A596141" w14:textId="77C139B2"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4.76 </w:t>
            </w:r>
          </w:p>
        </w:tc>
        <w:tc>
          <w:tcPr>
            <w:tcW w:w="357" w:type="pct"/>
            <w:vAlign w:val="bottom"/>
          </w:tcPr>
          <w:p w14:paraId="11F4BB0E" w14:textId="44CB3FE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12.4 </w:t>
            </w:r>
          </w:p>
        </w:tc>
        <w:tc>
          <w:tcPr>
            <w:tcW w:w="357" w:type="pct"/>
            <w:vAlign w:val="bottom"/>
          </w:tcPr>
          <w:p w14:paraId="74B8C3A7" w14:textId="0DC659DA"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4.95 </w:t>
            </w:r>
          </w:p>
        </w:tc>
        <w:tc>
          <w:tcPr>
            <w:tcW w:w="357" w:type="pct"/>
            <w:vAlign w:val="bottom"/>
          </w:tcPr>
          <w:p w14:paraId="6F36C704" w14:textId="753327B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12.9 </w:t>
            </w:r>
          </w:p>
        </w:tc>
        <w:tc>
          <w:tcPr>
            <w:tcW w:w="357" w:type="pct"/>
            <w:vAlign w:val="bottom"/>
          </w:tcPr>
          <w:p w14:paraId="237DCD48" w14:textId="69C635B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5.33 </w:t>
            </w:r>
          </w:p>
        </w:tc>
        <w:tc>
          <w:tcPr>
            <w:tcW w:w="357" w:type="pct"/>
            <w:vAlign w:val="bottom"/>
          </w:tcPr>
          <w:p w14:paraId="2C38FB21" w14:textId="2C98BDF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12.9 </w:t>
            </w:r>
          </w:p>
        </w:tc>
        <w:tc>
          <w:tcPr>
            <w:tcW w:w="355" w:type="pct"/>
            <w:vAlign w:val="bottom"/>
          </w:tcPr>
          <w:p w14:paraId="2106EEC4" w14:textId="575411E2"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5.72 </w:t>
            </w:r>
          </w:p>
        </w:tc>
      </w:tr>
      <w:tr w:rsidR="00CC080E" w:rsidRPr="00CC080E" w14:paraId="233F6C3E" w14:textId="77777777" w:rsidTr="00AC0DD0">
        <w:trPr>
          <w:trHeight w:val="284"/>
          <w:jc w:val="center"/>
        </w:trPr>
        <w:tc>
          <w:tcPr>
            <w:tcW w:w="268" w:type="pct"/>
            <w:vMerge/>
            <w:vAlign w:val="center"/>
          </w:tcPr>
          <w:p w14:paraId="596168EE"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09035119" w14:textId="22F23D84"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103</w:t>
            </w:r>
          </w:p>
        </w:tc>
        <w:tc>
          <w:tcPr>
            <w:tcW w:w="357" w:type="pct"/>
            <w:vAlign w:val="bottom"/>
          </w:tcPr>
          <w:p w14:paraId="5F4AEF5E" w14:textId="5C3F790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12.7 </w:t>
            </w:r>
          </w:p>
        </w:tc>
        <w:tc>
          <w:tcPr>
            <w:tcW w:w="359" w:type="pct"/>
            <w:vAlign w:val="bottom"/>
          </w:tcPr>
          <w:p w14:paraId="58CDC755" w14:textId="7F68273A"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4.87 </w:t>
            </w:r>
          </w:p>
        </w:tc>
        <w:tc>
          <w:tcPr>
            <w:tcW w:w="357" w:type="pct"/>
            <w:vAlign w:val="bottom"/>
          </w:tcPr>
          <w:p w14:paraId="6964EE14" w14:textId="756AE740"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12.9 </w:t>
            </w:r>
          </w:p>
        </w:tc>
        <w:tc>
          <w:tcPr>
            <w:tcW w:w="357" w:type="pct"/>
            <w:vAlign w:val="bottom"/>
          </w:tcPr>
          <w:p w14:paraId="600E6C2D" w14:textId="21A536B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5.07 </w:t>
            </w:r>
          </w:p>
        </w:tc>
        <w:tc>
          <w:tcPr>
            <w:tcW w:w="357" w:type="pct"/>
            <w:vAlign w:val="bottom"/>
          </w:tcPr>
          <w:p w14:paraId="2458DE4E" w14:textId="71FD1541"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12.9 </w:t>
            </w:r>
          </w:p>
        </w:tc>
        <w:tc>
          <w:tcPr>
            <w:tcW w:w="357" w:type="pct"/>
            <w:vAlign w:val="bottom"/>
          </w:tcPr>
          <w:p w14:paraId="005515A8" w14:textId="4ACF46D1"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5.27 </w:t>
            </w:r>
          </w:p>
        </w:tc>
        <w:tc>
          <w:tcPr>
            <w:tcW w:w="357" w:type="pct"/>
            <w:vAlign w:val="bottom"/>
          </w:tcPr>
          <w:p w14:paraId="5B2C6DCD" w14:textId="445F63A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12.9 </w:t>
            </w:r>
          </w:p>
        </w:tc>
        <w:tc>
          <w:tcPr>
            <w:tcW w:w="357" w:type="pct"/>
            <w:vAlign w:val="bottom"/>
          </w:tcPr>
          <w:p w14:paraId="527D2BE9" w14:textId="0D71BB51"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5.48 </w:t>
            </w:r>
          </w:p>
        </w:tc>
        <w:tc>
          <w:tcPr>
            <w:tcW w:w="357" w:type="pct"/>
            <w:vAlign w:val="bottom"/>
          </w:tcPr>
          <w:p w14:paraId="270A7B16" w14:textId="4686FBD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12.9 </w:t>
            </w:r>
          </w:p>
        </w:tc>
        <w:tc>
          <w:tcPr>
            <w:tcW w:w="357" w:type="pct"/>
            <w:vAlign w:val="bottom"/>
          </w:tcPr>
          <w:p w14:paraId="5820D4FB" w14:textId="7407E234"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5.90 </w:t>
            </w:r>
          </w:p>
        </w:tc>
        <w:tc>
          <w:tcPr>
            <w:tcW w:w="357" w:type="pct"/>
            <w:vAlign w:val="bottom"/>
          </w:tcPr>
          <w:p w14:paraId="7E9780CA" w14:textId="7ABC97BA"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12.9 </w:t>
            </w:r>
          </w:p>
        </w:tc>
        <w:tc>
          <w:tcPr>
            <w:tcW w:w="355" w:type="pct"/>
            <w:vAlign w:val="bottom"/>
          </w:tcPr>
          <w:p w14:paraId="1534BCE5" w14:textId="4F3EEEF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6.34 </w:t>
            </w:r>
          </w:p>
        </w:tc>
      </w:tr>
      <w:tr w:rsidR="00CC080E" w:rsidRPr="00CC080E" w14:paraId="23AC4E40" w14:textId="77777777" w:rsidTr="00AC0DD0">
        <w:trPr>
          <w:trHeight w:val="284"/>
          <w:jc w:val="center"/>
        </w:trPr>
        <w:tc>
          <w:tcPr>
            <w:tcW w:w="268" w:type="pct"/>
            <w:vMerge/>
            <w:vAlign w:val="center"/>
          </w:tcPr>
          <w:p w14:paraId="53285233"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4CE659E6" w14:textId="1297BF70"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118</w:t>
            </w:r>
          </w:p>
        </w:tc>
        <w:tc>
          <w:tcPr>
            <w:tcW w:w="357" w:type="pct"/>
            <w:vAlign w:val="bottom"/>
          </w:tcPr>
          <w:p w14:paraId="3C13B18F" w14:textId="0A13FA8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12.9 </w:t>
            </w:r>
          </w:p>
        </w:tc>
        <w:tc>
          <w:tcPr>
            <w:tcW w:w="359" w:type="pct"/>
            <w:vAlign w:val="bottom"/>
          </w:tcPr>
          <w:p w14:paraId="5A8F8F18" w14:textId="59B5CAB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5.57 </w:t>
            </w:r>
          </w:p>
        </w:tc>
        <w:tc>
          <w:tcPr>
            <w:tcW w:w="357" w:type="pct"/>
            <w:vAlign w:val="bottom"/>
          </w:tcPr>
          <w:p w14:paraId="507164E2" w14:textId="21366E4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12.9 </w:t>
            </w:r>
          </w:p>
        </w:tc>
        <w:tc>
          <w:tcPr>
            <w:tcW w:w="357" w:type="pct"/>
            <w:vAlign w:val="bottom"/>
          </w:tcPr>
          <w:p w14:paraId="293811C9" w14:textId="5A31CE3F"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5.81 </w:t>
            </w:r>
          </w:p>
        </w:tc>
        <w:tc>
          <w:tcPr>
            <w:tcW w:w="357" w:type="pct"/>
            <w:vAlign w:val="bottom"/>
          </w:tcPr>
          <w:p w14:paraId="670F2422" w14:textId="152562F1"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12.9 </w:t>
            </w:r>
          </w:p>
        </w:tc>
        <w:tc>
          <w:tcPr>
            <w:tcW w:w="357" w:type="pct"/>
            <w:vAlign w:val="bottom"/>
          </w:tcPr>
          <w:p w14:paraId="4AEA1D91" w14:textId="0CDCA22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6.04 </w:t>
            </w:r>
          </w:p>
        </w:tc>
        <w:tc>
          <w:tcPr>
            <w:tcW w:w="357" w:type="pct"/>
            <w:vAlign w:val="bottom"/>
          </w:tcPr>
          <w:p w14:paraId="127D2F20" w14:textId="1A7FA6C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12.9 </w:t>
            </w:r>
          </w:p>
        </w:tc>
        <w:tc>
          <w:tcPr>
            <w:tcW w:w="357" w:type="pct"/>
            <w:vAlign w:val="bottom"/>
          </w:tcPr>
          <w:p w14:paraId="6785A43B" w14:textId="5F2BD1F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6.28 </w:t>
            </w:r>
          </w:p>
        </w:tc>
        <w:tc>
          <w:tcPr>
            <w:tcW w:w="357" w:type="pct"/>
            <w:vAlign w:val="bottom"/>
          </w:tcPr>
          <w:p w14:paraId="0CFA61D3" w14:textId="43780A3F"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12.9 </w:t>
            </w:r>
          </w:p>
        </w:tc>
        <w:tc>
          <w:tcPr>
            <w:tcW w:w="357" w:type="pct"/>
            <w:vAlign w:val="bottom"/>
          </w:tcPr>
          <w:p w14:paraId="7C878ED3" w14:textId="6D7DE99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6.76 </w:t>
            </w:r>
          </w:p>
        </w:tc>
        <w:tc>
          <w:tcPr>
            <w:tcW w:w="357" w:type="pct"/>
            <w:vAlign w:val="bottom"/>
          </w:tcPr>
          <w:p w14:paraId="777F372D" w14:textId="3015A31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12.9 </w:t>
            </w:r>
          </w:p>
        </w:tc>
        <w:tc>
          <w:tcPr>
            <w:tcW w:w="355" w:type="pct"/>
            <w:vAlign w:val="bottom"/>
          </w:tcPr>
          <w:p w14:paraId="6674A35F" w14:textId="3C62F1E5"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7.26 </w:t>
            </w:r>
          </w:p>
        </w:tc>
      </w:tr>
      <w:tr w:rsidR="00CC080E" w:rsidRPr="00CC080E" w14:paraId="2AD9EF34" w14:textId="77777777" w:rsidTr="00AC0DD0">
        <w:trPr>
          <w:trHeight w:val="284"/>
          <w:jc w:val="center"/>
        </w:trPr>
        <w:tc>
          <w:tcPr>
            <w:tcW w:w="268" w:type="pct"/>
            <w:vMerge/>
            <w:vAlign w:val="center"/>
          </w:tcPr>
          <w:p w14:paraId="2442C5D1"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30ABB13A" w14:textId="7847B531"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143</w:t>
            </w:r>
          </w:p>
        </w:tc>
        <w:tc>
          <w:tcPr>
            <w:tcW w:w="357" w:type="pct"/>
            <w:vAlign w:val="bottom"/>
          </w:tcPr>
          <w:p w14:paraId="45BAD0CB" w14:textId="3B7E20B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12.9 </w:t>
            </w:r>
          </w:p>
        </w:tc>
        <w:tc>
          <w:tcPr>
            <w:tcW w:w="359" w:type="pct"/>
            <w:vAlign w:val="bottom"/>
          </w:tcPr>
          <w:p w14:paraId="2AE8C39B" w14:textId="2E2F9971"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6.75 </w:t>
            </w:r>
          </w:p>
        </w:tc>
        <w:tc>
          <w:tcPr>
            <w:tcW w:w="357" w:type="pct"/>
            <w:vAlign w:val="bottom"/>
          </w:tcPr>
          <w:p w14:paraId="3EA4CC34" w14:textId="403230C0"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12.9 </w:t>
            </w:r>
          </w:p>
        </w:tc>
        <w:tc>
          <w:tcPr>
            <w:tcW w:w="357" w:type="pct"/>
            <w:vAlign w:val="bottom"/>
          </w:tcPr>
          <w:p w14:paraId="533AB7E3" w14:textId="43C21BB5"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7.04 </w:t>
            </w:r>
          </w:p>
        </w:tc>
        <w:tc>
          <w:tcPr>
            <w:tcW w:w="357" w:type="pct"/>
            <w:vAlign w:val="bottom"/>
          </w:tcPr>
          <w:p w14:paraId="0EAD66DF" w14:textId="565162A2"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12.9 </w:t>
            </w:r>
          </w:p>
        </w:tc>
        <w:tc>
          <w:tcPr>
            <w:tcW w:w="357" w:type="pct"/>
            <w:vAlign w:val="bottom"/>
          </w:tcPr>
          <w:p w14:paraId="2D501F9A" w14:textId="0745B765"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7.32 </w:t>
            </w:r>
          </w:p>
        </w:tc>
        <w:tc>
          <w:tcPr>
            <w:tcW w:w="357" w:type="pct"/>
            <w:vAlign w:val="bottom"/>
          </w:tcPr>
          <w:p w14:paraId="75D91F53" w14:textId="2E2D422F"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12.9 </w:t>
            </w:r>
          </w:p>
        </w:tc>
        <w:tc>
          <w:tcPr>
            <w:tcW w:w="357" w:type="pct"/>
            <w:vAlign w:val="bottom"/>
          </w:tcPr>
          <w:p w14:paraId="25939ED4" w14:textId="2F22CBC5"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7.61 </w:t>
            </w:r>
          </w:p>
        </w:tc>
        <w:tc>
          <w:tcPr>
            <w:tcW w:w="357" w:type="pct"/>
            <w:vAlign w:val="bottom"/>
          </w:tcPr>
          <w:p w14:paraId="2B40DF3E" w14:textId="6F2DF3F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12.9 </w:t>
            </w:r>
          </w:p>
        </w:tc>
        <w:tc>
          <w:tcPr>
            <w:tcW w:w="357" w:type="pct"/>
            <w:vAlign w:val="bottom"/>
          </w:tcPr>
          <w:p w14:paraId="72C11826" w14:textId="127713B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8.20 </w:t>
            </w:r>
          </w:p>
        </w:tc>
        <w:tc>
          <w:tcPr>
            <w:tcW w:w="357" w:type="pct"/>
            <w:vAlign w:val="bottom"/>
          </w:tcPr>
          <w:p w14:paraId="74C866B5" w14:textId="491EB88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12.9 </w:t>
            </w:r>
          </w:p>
        </w:tc>
        <w:tc>
          <w:tcPr>
            <w:tcW w:w="355" w:type="pct"/>
            <w:vAlign w:val="bottom"/>
          </w:tcPr>
          <w:p w14:paraId="4719262A" w14:textId="3AE6A872"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8.80 </w:t>
            </w:r>
          </w:p>
        </w:tc>
      </w:tr>
      <w:tr w:rsidR="00CC080E" w:rsidRPr="00CC080E" w14:paraId="07026650" w14:textId="77777777" w:rsidTr="00AC0DD0">
        <w:trPr>
          <w:trHeight w:val="284"/>
          <w:jc w:val="center"/>
        </w:trPr>
        <w:tc>
          <w:tcPr>
            <w:tcW w:w="268" w:type="pct"/>
            <w:vMerge/>
            <w:vAlign w:val="center"/>
          </w:tcPr>
          <w:p w14:paraId="05BA5E7C"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59C75E30" w14:textId="62D96840"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168</w:t>
            </w:r>
          </w:p>
        </w:tc>
        <w:tc>
          <w:tcPr>
            <w:tcW w:w="357" w:type="pct"/>
            <w:vAlign w:val="bottom"/>
          </w:tcPr>
          <w:p w14:paraId="5075388B" w14:textId="70B933D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12.9 </w:t>
            </w:r>
          </w:p>
        </w:tc>
        <w:tc>
          <w:tcPr>
            <w:tcW w:w="359" w:type="pct"/>
            <w:vAlign w:val="bottom"/>
          </w:tcPr>
          <w:p w14:paraId="3C0715EC" w14:textId="731E434A"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7.94 </w:t>
            </w:r>
          </w:p>
        </w:tc>
        <w:tc>
          <w:tcPr>
            <w:tcW w:w="357" w:type="pct"/>
            <w:vAlign w:val="bottom"/>
          </w:tcPr>
          <w:p w14:paraId="76E0C803" w14:textId="6085191A"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12.9 </w:t>
            </w:r>
          </w:p>
        </w:tc>
        <w:tc>
          <w:tcPr>
            <w:tcW w:w="357" w:type="pct"/>
            <w:vAlign w:val="bottom"/>
          </w:tcPr>
          <w:p w14:paraId="28660DA8" w14:textId="08ADB9E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8.27 </w:t>
            </w:r>
          </w:p>
        </w:tc>
        <w:tc>
          <w:tcPr>
            <w:tcW w:w="357" w:type="pct"/>
            <w:vAlign w:val="bottom"/>
          </w:tcPr>
          <w:p w14:paraId="6E26B587" w14:textId="0B41CBB4"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12.9 </w:t>
            </w:r>
          </w:p>
        </w:tc>
        <w:tc>
          <w:tcPr>
            <w:tcW w:w="357" w:type="pct"/>
            <w:vAlign w:val="bottom"/>
          </w:tcPr>
          <w:p w14:paraId="5E0EF187" w14:textId="18994F85"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8.60 </w:t>
            </w:r>
          </w:p>
        </w:tc>
        <w:tc>
          <w:tcPr>
            <w:tcW w:w="357" w:type="pct"/>
            <w:vAlign w:val="bottom"/>
          </w:tcPr>
          <w:p w14:paraId="7E54C10C" w14:textId="1950D985"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12.9 </w:t>
            </w:r>
          </w:p>
        </w:tc>
        <w:tc>
          <w:tcPr>
            <w:tcW w:w="357" w:type="pct"/>
            <w:vAlign w:val="bottom"/>
          </w:tcPr>
          <w:p w14:paraId="147EF6FA" w14:textId="64F012A4"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8.94 </w:t>
            </w:r>
          </w:p>
        </w:tc>
        <w:tc>
          <w:tcPr>
            <w:tcW w:w="357" w:type="pct"/>
            <w:vAlign w:val="bottom"/>
          </w:tcPr>
          <w:p w14:paraId="65D593FC" w14:textId="50F640B2"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12.9 </w:t>
            </w:r>
          </w:p>
        </w:tc>
        <w:tc>
          <w:tcPr>
            <w:tcW w:w="357" w:type="pct"/>
            <w:vAlign w:val="bottom"/>
          </w:tcPr>
          <w:p w14:paraId="4D9B091B" w14:textId="7D3BD61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9.63 </w:t>
            </w:r>
          </w:p>
        </w:tc>
        <w:tc>
          <w:tcPr>
            <w:tcW w:w="357" w:type="pct"/>
            <w:vAlign w:val="bottom"/>
          </w:tcPr>
          <w:p w14:paraId="4FB9337D" w14:textId="3A9A8AC2"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12.9 </w:t>
            </w:r>
          </w:p>
        </w:tc>
        <w:tc>
          <w:tcPr>
            <w:tcW w:w="355" w:type="pct"/>
            <w:vAlign w:val="bottom"/>
          </w:tcPr>
          <w:p w14:paraId="0EF924B8" w14:textId="3DD8F77A"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10.3 </w:t>
            </w:r>
          </w:p>
        </w:tc>
      </w:tr>
      <w:tr w:rsidR="00CC080E" w:rsidRPr="00CC080E" w14:paraId="1E64F6D6" w14:textId="77777777" w:rsidTr="00AC0DD0">
        <w:trPr>
          <w:trHeight w:val="284"/>
          <w:jc w:val="center"/>
        </w:trPr>
        <w:tc>
          <w:tcPr>
            <w:tcW w:w="268" w:type="pct"/>
            <w:vMerge/>
            <w:vAlign w:val="center"/>
          </w:tcPr>
          <w:p w14:paraId="021BB8C6"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7C8C2FC2" w14:textId="7D8EF7F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193</w:t>
            </w:r>
          </w:p>
        </w:tc>
        <w:tc>
          <w:tcPr>
            <w:tcW w:w="357" w:type="pct"/>
            <w:vAlign w:val="bottom"/>
          </w:tcPr>
          <w:p w14:paraId="29112FA6" w14:textId="0C069D85"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12.9 </w:t>
            </w:r>
          </w:p>
        </w:tc>
        <w:tc>
          <w:tcPr>
            <w:tcW w:w="359" w:type="pct"/>
            <w:vAlign w:val="bottom"/>
          </w:tcPr>
          <w:p w14:paraId="135DBBC3" w14:textId="6B08536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9.12 </w:t>
            </w:r>
          </w:p>
        </w:tc>
        <w:tc>
          <w:tcPr>
            <w:tcW w:w="357" w:type="pct"/>
            <w:vAlign w:val="bottom"/>
          </w:tcPr>
          <w:p w14:paraId="0DF8F41F" w14:textId="6D20F51A"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12.9 </w:t>
            </w:r>
          </w:p>
        </w:tc>
        <w:tc>
          <w:tcPr>
            <w:tcW w:w="357" w:type="pct"/>
            <w:vAlign w:val="bottom"/>
          </w:tcPr>
          <w:p w14:paraId="22B9F94B" w14:textId="0BC1DA3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9.50 </w:t>
            </w:r>
          </w:p>
        </w:tc>
        <w:tc>
          <w:tcPr>
            <w:tcW w:w="357" w:type="pct"/>
            <w:vAlign w:val="bottom"/>
          </w:tcPr>
          <w:p w14:paraId="539D7648" w14:textId="76306C9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12.9 </w:t>
            </w:r>
          </w:p>
        </w:tc>
        <w:tc>
          <w:tcPr>
            <w:tcW w:w="357" w:type="pct"/>
            <w:vAlign w:val="bottom"/>
          </w:tcPr>
          <w:p w14:paraId="5ACF7F4C" w14:textId="4C8C732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9.88 </w:t>
            </w:r>
          </w:p>
        </w:tc>
        <w:tc>
          <w:tcPr>
            <w:tcW w:w="357" w:type="pct"/>
            <w:vAlign w:val="bottom"/>
          </w:tcPr>
          <w:p w14:paraId="655369F6" w14:textId="4DB591F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12.9 </w:t>
            </w:r>
          </w:p>
        </w:tc>
        <w:tc>
          <w:tcPr>
            <w:tcW w:w="357" w:type="pct"/>
            <w:vAlign w:val="bottom"/>
          </w:tcPr>
          <w:p w14:paraId="4C14FD06" w14:textId="690801C1"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10.3 </w:t>
            </w:r>
          </w:p>
        </w:tc>
        <w:tc>
          <w:tcPr>
            <w:tcW w:w="357" w:type="pct"/>
            <w:vAlign w:val="bottom"/>
          </w:tcPr>
          <w:p w14:paraId="5C3BB648" w14:textId="121CDC6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12.9 </w:t>
            </w:r>
          </w:p>
        </w:tc>
        <w:tc>
          <w:tcPr>
            <w:tcW w:w="357" w:type="pct"/>
            <w:vAlign w:val="bottom"/>
          </w:tcPr>
          <w:p w14:paraId="79CCBF98" w14:textId="7B918AF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11.1 </w:t>
            </w:r>
          </w:p>
        </w:tc>
        <w:tc>
          <w:tcPr>
            <w:tcW w:w="357" w:type="pct"/>
            <w:vAlign w:val="bottom"/>
          </w:tcPr>
          <w:p w14:paraId="3EDF2973" w14:textId="55C9FB4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12.9 </w:t>
            </w:r>
          </w:p>
        </w:tc>
        <w:tc>
          <w:tcPr>
            <w:tcW w:w="355" w:type="pct"/>
            <w:vAlign w:val="bottom"/>
          </w:tcPr>
          <w:p w14:paraId="1245E4BE" w14:textId="479AE9E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11.9 </w:t>
            </w:r>
          </w:p>
        </w:tc>
      </w:tr>
      <w:tr w:rsidR="00CC080E" w:rsidRPr="00CC080E" w14:paraId="161D20DA" w14:textId="77777777" w:rsidTr="00AC0DD0">
        <w:trPr>
          <w:trHeight w:val="284"/>
          <w:jc w:val="center"/>
        </w:trPr>
        <w:tc>
          <w:tcPr>
            <w:tcW w:w="268" w:type="pct"/>
            <w:vMerge/>
            <w:vAlign w:val="center"/>
          </w:tcPr>
          <w:p w14:paraId="225E30DB"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1285157B" w14:textId="76A4D2B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218</w:t>
            </w:r>
          </w:p>
        </w:tc>
        <w:tc>
          <w:tcPr>
            <w:tcW w:w="357" w:type="pct"/>
            <w:vAlign w:val="bottom"/>
          </w:tcPr>
          <w:p w14:paraId="1695D3F2" w14:textId="74D5A5B2"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12.9 </w:t>
            </w:r>
          </w:p>
        </w:tc>
        <w:tc>
          <w:tcPr>
            <w:tcW w:w="359" w:type="pct"/>
            <w:vAlign w:val="bottom"/>
          </w:tcPr>
          <w:p w14:paraId="0CF0B09A" w14:textId="3974C1C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10.3 </w:t>
            </w:r>
          </w:p>
        </w:tc>
        <w:tc>
          <w:tcPr>
            <w:tcW w:w="357" w:type="pct"/>
            <w:vAlign w:val="bottom"/>
          </w:tcPr>
          <w:p w14:paraId="08B3B494" w14:textId="2467CD8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12.9 </w:t>
            </w:r>
          </w:p>
        </w:tc>
        <w:tc>
          <w:tcPr>
            <w:tcW w:w="357" w:type="pct"/>
            <w:vAlign w:val="bottom"/>
          </w:tcPr>
          <w:p w14:paraId="712340D1" w14:textId="26DE31A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10.7 </w:t>
            </w:r>
          </w:p>
        </w:tc>
        <w:tc>
          <w:tcPr>
            <w:tcW w:w="357" w:type="pct"/>
            <w:vAlign w:val="bottom"/>
          </w:tcPr>
          <w:p w14:paraId="707A94D3" w14:textId="3AC3B40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12.9 </w:t>
            </w:r>
          </w:p>
        </w:tc>
        <w:tc>
          <w:tcPr>
            <w:tcW w:w="357" w:type="pct"/>
            <w:vAlign w:val="bottom"/>
          </w:tcPr>
          <w:p w14:paraId="29AC4915" w14:textId="4329ED0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11.2 </w:t>
            </w:r>
          </w:p>
        </w:tc>
        <w:tc>
          <w:tcPr>
            <w:tcW w:w="357" w:type="pct"/>
            <w:vAlign w:val="bottom"/>
          </w:tcPr>
          <w:p w14:paraId="517C69CB" w14:textId="49AE8C7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12.9 </w:t>
            </w:r>
          </w:p>
        </w:tc>
        <w:tc>
          <w:tcPr>
            <w:tcW w:w="357" w:type="pct"/>
            <w:vAlign w:val="bottom"/>
          </w:tcPr>
          <w:p w14:paraId="2CF36F4F" w14:textId="733843B1"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11.6 </w:t>
            </w:r>
          </w:p>
        </w:tc>
        <w:tc>
          <w:tcPr>
            <w:tcW w:w="357" w:type="pct"/>
            <w:vAlign w:val="bottom"/>
          </w:tcPr>
          <w:p w14:paraId="1201E605" w14:textId="783F6EC5"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12.9 </w:t>
            </w:r>
          </w:p>
        </w:tc>
        <w:tc>
          <w:tcPr>
            <w:tcW w:w="357" w:type="pct"/>
            <w:vAlign w:val="bottom"/>
          </w:tcPr>
          <w:p w14:paraId="6DE209C2" w14:textId="198E33A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12.5 </w:t>
            </w:r>
          </w:p>
        </w:tc>
        <w:tc>
          <w:tcPr>
            <w:tcW w:w="357" w:type="pct"/>
            <w:vAlign w:val="bottom"/>
          </w:tcPr>
          <w:p w14:paraId="139D3D4F" w14:textId="40B9EBF2"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12.9 </w:t>
            </w:r>
          </w:p>
        </w:tc>
        <w:tc>
          <w:tcPr>
            <w:tcW w:w="355" w:type="pct"/>
            <w:vAlign w:val="bottom"/>
          </w:tcPr>
          <w:p w14:paraId="1245AD7C" w14:textId="1D0BE995"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12.9 </w:t>
            </w:r>
          </w:p>
        </w:tc>
      </w:tr>
      <w:tr w:rsidR="00CC080E" w:rsidRPr="00CC080E" w14:paraId="07F79926" w14:textId="77777777" w:rsidTr="00AC0DD0">
        <w:trPr>
          <w:trHeight w:val="284"/>
          <w:jc w:val="center"/>
        </w:trPr>
        <w:tc>
          <w:tcPr>
            <w:tcW w:w="268" w:type="pct"/>
            <w:vMerge/>
            <w:vAlign w:val="center"/>
          </w:tcPr>
          <w:p w14:paraId="76820483"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74F41411" w14:textId="3580539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w:t>
            </w:r>
            <w:r w:rsidRPr="00CC080E">
              <w:rPr>
                <w:rFonts w:ascii="Times New Roman" w:hAnsi="Times New Roman" w:hint="eastAsia"/>
                <w:sz w:val="21"/>
                <w:szCs w:val="21"/>
              </w:rPr>
              <w:t>243</w:t>
            </w:r>
          </w:p>
        </w:tc>
        <w:tc>
          <w:tcPr>
            <w:tcW w:w="357" w:type="pct"/>
            <w:vAlign w:val="bottom"/>
          </w:tcPr>
          <w:p w14:paraId="52B2C164" w14:textId="4342883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12.9 </w:t>
            </w:r>
          </w:p>
        </w:tc>
        <w:tc>
          <w:tcPr>
            <w:tcW w:w="359" w:type="pct"/>
            <w:vAlign w:val="bottom"/>
          </w:tcPr>
          <w:p w14:paraId="2EB204DA" w14:textId="4F3AD904"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11.5 </w:t>
            </w:r>
          </w:p>
        </w:tc>
        <w:tc>
          <w:tcPr>
            <w:tcW w:w="357" w:type="pct"/>
            <w:vAlign w:val="bottom"/>
          </w:tcPr>
          <w:p w14:paraId="7E70EBC5" w14:textId="3D454B4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12.9 </w:t>
            </w:r>
          </w:p>
        </w:tc>
        <w:tc>
          <w:tcPr>
            <w:tcW w:w="357" w:type="pct"/>
            <w:vAlign w:val="bottom"/>
          </w:tcPr>
          <w:p w14:paraId="4D11D6D5" w14:textId="35237ED4"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12.0 </w:t>
            </w:r>
          </w:p>
        </w:tc>
        <w:tc>
          <w:tcPr>
            <w:tcW w:w="357" w:type="pct"/>
            <w:vAlign w:val="bottom"/>
          </w:tcPr>
          <w:p w14:paraId="406B835E" w14:textId="00DE471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12.9 </w:t>
            </w:r>
          </w:p>
        </w:tc>
        <w:tc>
          <w:tcPr>
            <w:tcW w:w="357" w:type="pct"/>
            <w:vAlign w:val="bottom"/>
          </w:tcPr>
          <w:p w14:paraId="779B8CC1" w14:textId="3A7784F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12.4 </w:t>
            </w:r>
          </w:p>
        </w:tc>
        <w:tc>
          <w:tcPr>
            <w:tcW w:w="357" w:type="pct"/>
            <w:vAlign w:val="bottom"/>
          </w:tcPr>
          <w:p w14:paraId="2573BFA0" w14:textId="484FD792"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12.9 </w:t>
            </w:r>
          </w:p>
        </w:tc>
        <w:tc>
          <w:tcPr>
            <w:tcW w:w="357" w:type="pct"/>
            <w:vAlign w:val="bottom"/>
          </w:tcPr>
          <w:p w14:paraId="648B2C2C" w14:textId="5089E3C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12.9 </w:t>
            </w:r>
          </w:p>
        </w:tc>
        <w:tc>
          <w:tcPr>
            <w:tcW w:w="357" w:type="pct"/>
            <w:vAlign w:val="bottom"/>
          </w:tcPr>
          <w:p w14:paraId="4A2A8606" w14:textId="34896D3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12.9 </w:t>
            </w:r>
          </w:p>
        </w:tc>
        <w:tc>
          <w:tcPr>
            <w:tcW w:w="357" w:type="pct"/>
            <w:vAlign w:val="bottom"/>
          </w:tcPr>
          <w:p w14:paraId="5C647F8D" w14:textId="7F6141FF"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12.9 </w:t>
            </w:r>
          </w:p>
        </w:tc>
        <w:tc>
          <w:tcPr>
            <w:tcW w:w="357" w:type="pct"/>
            <w:vAlign w:val="bottom"/>
          </w:tcPr>
          <w:p w14:paraId="167E293B" w14:textId="379D873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12.9 </w:t>
            </w:r>
          </w:p>
        </w:tc>
        <w:tc>
          <w:tcPr>
            <w:tcW w:w="355" w:type="pct"/>
            <w:vAlign w:val="bottom"/>
          </w:tcPr>
          <w:p w14:paraId="01006A38" w14:textId="6D0CC87A"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12.9 </w:t>
            </w:r>
          </w:p>
        </w:tc>
      </w:tr>
      <w:tr w:rsidR="00CC080E" w:rsidRPr="00CC080E" w14:paraId="3928A2F4" w14:textId="77777777" w:rsidTr="00AC0DD0">
        <w:trPr>
          <w:trHeight w:val="284"/>
          <w:jc w:val="center"/>
        </w:trPr>
        <w:tc>
          <w:tcPr>
            <w:tcW w:w="268" w:type="pct"/>
            <w:vMerge w:val="restart"/>
            <w:vAlign w:val="center"/>
          </w:tcPr>
          <w:p w14:paraId="40BB0020"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24</w:t>
            </w:r>
          </w:p>
        </w:tc>
        <w:tc>
          <w:tcPr>
            <w:tcW w:w="448" w:type="pct"/>
            <w:vAlign w:val="bottom"/>
          </w:tcPr>
          <w:p w14:paraId="6100AF3E" w14:textId="4D58EE24"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63</w:t>
            </w:r>
          </w:p>
        </w:tc>
        <w:tc>
          <w:tcPr>
            <w:tcW w:w="357" w:type="pct"/>
            <w:vAlign w:val="bottom"/>
          </w:tcPr>
          <w:p w14:paraId="724FB6FC" w14:textId="6A7064D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9.30 </w:t>
            </w:r>
          </w:p>
        </w:tc>
        <w:tc>
          <w:tcPr>
            <w:tcW w:w="359" w:type="pct"/>
            <w:vAlign w:val="bottom"/>
          </w:tcPr>
          <w:p w14:paraId="772BDD1A" w14:textId="1FA4539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3.26 </w:t>
            </w:r>
          </w:p>
        </w:tc>
        <w:tc>
          <w:tcPr>
            <w:tcW w:w="357" w:type="pct"/>
            <w:vAlign w:val="bottom"/>
          </w:tcPr>
          <w:p w14:paraId="68CE1C83" w14:textId="2666A1D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9.57 </w:t>
            </w:r>
          </w:p>
        </w:tc>
        <w:tc>
          <w:tcPr>
            <w:tcW w:w="357" w:type="pct"/>
            <w:vAlign w:val="bottom"/>
          </w:tcPr>
          <w:p w14:paraId="4628C759" w14:textId="2DC5567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3.40 </w:t>
            </w:r>
          </w:p>
        </w:tc>
        <w:tc>
          <w:tcPr>
            <w:tcW w:w="357" w:type="pct"/>
            <w:vAlign w:val="bottom"/>
          </w:tcPr>
          <w:p w14:paraId="2574818B" w14:textId="6A59E8F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9.83 </w:t>
            </w:r>
          </w:p>
        </w:tc>
        <w:tc>
          <w:tcPr>
            <w:tcW w:w="357" w:type="pct"/>
            <w:vAlign w:val="bottom"/>
          </w:tcPr>
          <w:p w14:paraId="019A6DAB" w14:textId="16355DB0"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3.53 </w:t>
            </w:r>
          </w:p>
        </w:tc>
        <w:tc>
          <w:tcPr>
            <w:tcW w:w="357" w:type="pct"/>
            <w:vAlign w:val="bottom"/>
          </w:tcPr>
          <w:p w14:paraId="1C6DE721" w14:textId="3A0DDF2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10.1 </w:t>
            </w:r>
          </w:p>
        </w:tc>
        <w:tc>
          <w:tcPr>
            <w:tcW w:w="357" w:type="pct"/>
            <w:vAlign w:val="bottom"/>
          </w:tcPr>
          <w:p w14:paraId="3F48A4B2" w14:textId="54F4E4BF"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3.67 </w:t>
            </w:r>
          </w:p>
        </w:tc>
        <w:tc>
          <w:tcPr>
            <w:tcW w:w="357" w:type="pct"/>
            <w:vAlign w:val="bottom"/>
          </w:tcPr>
          <w:p w14:paraId="60E31F7C" w14:textId="17305F6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10.6 </w:t>
            </w:r>
          </w:p>
        </w:tc>
        <w:tc>
          <w:tcPr>
            <w:tcW w:w="357" w:type="pct"/>
            <w:vAlign w:val="bottom"/>
          </w:tcPr>
          <w:p w14:paraId="043BBFE7" w14:textId="512DBEC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3.96 </w:t>
            </w:r>
          </w:p>
        </w:tc>
        <w:tc>
          <w:tcPr>
            <w:tcW w:w="357" w:type="pct"/>
            <w:vAlign w:val="bottom"/>
          </w:tcPr>
          <w:p w14:paraId="033DAAF5" w14:textId="315A37A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11.2 </w:t>
            </w:r>
          </w:p>
        </w:tc>
        <w:tc>
          <w:tcPr>
            <w:tcW w:w="355" w:type="pct"/>
            <w:vAlign w:val="bottom"/>
          </w:tcPr>
          <w:p w14:paraId="6FD428A8" w14:textId="1E73D7E0"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4.25 </w:t>
            </w:r>
          </w:p>
        </w:tc>
      </w:tr>
      <w:tr w:rsidR="00CC080E" w:rsidRPr="00CC080E" w14:paraId="6E5730B9" w14:textId="77777777" w:rsidTr="00AC0DD0">
        <w:trPr>
          <w:trHeight w:val="284"/>
          <w:jc w:val="center"/>
        </w:trPr>
        <w:tc>
          <w:tcPr>
            <w:tcW w:w="268" w:type="pct"/>
            <w:vMerge/>
            <w:vAlign w:val="center"/>
          </w:tcPr>
          <w:p w14:paraId="67004706"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10B1AFF6" w14:textId="19541B24"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73</w:t>
            </w:r>
          </w:p>
        </w:tc>
        <w:tc>
          <w:tcPr>
            <w:tcW w:w="357" w:type="pct"/>
            <w:vAlign w:val="bottom"/>
          </w:tcPr>
          <w:p w14:paraId="0BB830BC" w14:textId="74D99B84"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10.8 </w:t>
            </w:r>
          </w:p>
        </w:tc>
        <w:tc>
          <w:tcPr>
            <w:tcW w:w="359" w:type="pct"/>
            <w:vAlign w:val="bottom"/>
          </w:tcPr>
          <w:p w14:paraId="343250E6" w14:textId="7E28436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3.78 </w:t>
            </w:r>
          </w:p>
        </w:tc>
        <w:tc>
          <w:tcPr>
            <w:tcW w:w="357" w:type="pct"/>
            <w:vAlign w:val="bottom"/>
          </w:tcPr>
          <w:p w14:paraId="09564EAA" w14:textId="4A5B78EA"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11.1 </w:t>
            </w:r>
          </w:p>
        </w:tc>
        <w:tc>
          <w:tcPr>
            <w:tcW w:w="357" w:type="pct"/>
            <w:vAlign w:val="bottom"/>
          </w:tcPr>
          <w:p w14:paraId="4F1491B2" w14:textId="06931011"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3.93 </w:t>
            </w:r>
          </w:p>
        </w:tc>
        <w:tc>
          <w:tcPr>
            <w:tcW w:w="357" w:type="pct"/>
            <w:vAlign w:val="bottom"/>
          </w:tcPr>
          <w:p w14:paraId="63262D82" w14:textId="164B1AA2"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11.4 </w:t>
            </w:r>
          </w:p>
        </w:tc>
        <w:tc>
          <w:tcPr>
            <w:tcW w:w="357" w:type="pct"/>
            <w:vAlign w:val="bottom"/>
          </w:tcPr>
          <w:p w14:paraId="4AACB7E2" w14:textId="1857EDE0"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4.09 </w:t>
            </w:r>
          </w:p>
        </w:tc>
        <w:tc>
          <w:tcPr>
            <w:tcW w:w="357" w:type="pct"/>
            <w:vAlign w:val="bottom"/>
          </w:tcPr>
          <w:p w14:paraId="5F1722E8" w14:textId="41375A60"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11.7 </w:t>
            </w:r>
          </w:p>
        </w:tc>
        <w:tc>
          <w:tcPr>
            <w:tcW w:w="357" w:type="pct"/>
            <w:vAlign w:val="bottom"/>
          </w:tcPr>
          <w:p w14:paraId="15A2F4E7" w14:textId="51F852D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4.26 </w:t>
            </w:r>
          </w:p>
        </w:tc>
        <w:tc>
          <w:tcPr>
            <w:tcW w:w="357" w:type="pct"/>
            <w:vAlign w:val="bottom"/>
          </w:tcPr>
          <w:p w14:paraId="2799F47F" w14:textId="35C8CCA2"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12.3 </w:t>
            </w:r>
          </w:p>
        </w:tc>
        <w:tc>
          <w:tcPr>
            <w:tcW w:w="357" w:type="pct"/>
            <w:vAlign w:val="bottom"/>
          </w:tcPr>
          <w:p w14:paraId="584576EA" w14:textId="62FCF544"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4.58 </w:t>
            </w:r>
          </w:p>
        </w:tc>
        <w:tc>
          <w:tcPr>
            <w:tcW w:w="357" w:type="pct"/>
            <w:vAlign w:val="bottom"/>
          </w:tcPr>
          <w:p w14:paraId="7BEFD37C" w14:textId="6D16E61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12.9 </w:t>
            </w:r>
          </w:p>
        </w:tc>
        <w:tc>
          <w:tcPr>
            <w:tcW w:w="355" w:type="pct"/>
            <w:vAlign w:val="bottom"/>
          </w:tcPr>
          <w:p w14:paraId="3A912C24" w14:textId="5D2D610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4.92 </w:t>
            </w:r>
          </w:p>
        </w:tc>
      </w:tr>
      <w:tr w:rsidR="00CC080E" w:rsidRPr="00CC080E" w14:paraId="1550873F" w14:textId="77777777" w:rsidTr="00AC0DD0">
        <w:trPr>
          <w:trHeight w:val="284"/>
          <w:jc w:val="center"/>
        </w:trPr>
        <w:tc>
          <w:tcPr>
            <w:tcW w:w="268" w:type="pct"/>
            <w:vMerge/>
            <w:vAlign w:val="center"/>
          </w:tcPr>
          <w:p w14:paraId="21F52CA2"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55BE0D67" w14:textId="443F361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83</w:t>
            </w:r>
          </w:p>
        </w:tc>
        <w:tc>
          <w:tcPr>
            <w:tcW w:w="357" w:type="pct"/>
            <w:vAlign w:val="bottom"/>
          </w:tcPr>
          <w:p w14:paraId="77151E5A" w14:textId="5B300A1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12.3 </w:t>
            </w:r>
          </w:p>
        </w:tc>
        <w:tc>
          <w:tcPr>
            <w:tcW w:w="359" w:type="pct"/>
            <w:vAlign w:val="bottom"/>
          </w:tcPr>
          <w:p w14:paraId="003A5F28" w14:textId="69AE2440"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4.29 </w:t>
            </w:r>
          </w:p>
        </w:tc>
        <w:tc>
          <w:tcPr>
            <w:tcW w:w="357" w:type="pct"/>
            <w:vAlign w:val="bottom"/>
          </w:tcPr>
          <w:p w14:paraId="5A6129C4" w14:textId="323A919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12.6 </w:t>
            </w:r>
          </w:p>
        </w:tc>
        <w:tc>
          <w:tcPr>
            <w:tcW w:w="357" w:type="pct"/>
            <w:vAlign w:val="bottom"/>
          </w:tcPr>
          <w:p w14:paraId="5C8C32CC" w14:textId="52DC00D1"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4.47 </w:t>
            </w:r>
          </w:p>
        </w:tc>
        <w:tc>
          <w:tcPr>
            <w:tcW w:w="357" w:type="pct"/>
            <w:vAlign w:val="bottom"/>
          </w:tcPr>
          <w:p w14:paraId="0985A83C" w14:textId="5A49820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13.0 </w:t>
            </w:r>
          </w:p>
        </w:tc>
        <w:tc>
          <w:tcPr>
            <w:tcW w:w="357" w:type="pct"/>
            <w:vAlign w:val="bottom"/>
          </w:tcPr>
          <w:p w14:paraId="6793BD64" w14:textId="004D620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4.66 </w:t>
            </w:r>
          </w:p>
        </w:tc>
        <w:tc>
          <w:tcPr>
            <w:tcW w:w="357" w:type="pct"/>
            <w:vAlign w:val="bottom"/>
          </w:tcPr>
          <w:p w14:paraId="29D59CFE" w14:textId="0392E1F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13.3 </w:t>
            </w:r>
          </w:p>
        </w:tc>
        <w:tc>
          <w:tcPr>
            <w:tcW w:w="357" w:type="pct"/>
            <w:vAlign w:val="bottom"/>
          </w:tcPr>
          <w:p w14:paraId="02F472D3" w14:textId="3E8F120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4.84 </w:t>
            </w:r>
          </w:p>
        </w:tc>
        <w:tc>
          <w:tcPr>
            <w:tcW w:w="357" w:type="pct"/>
            <w:vAlign w:val="bottom"/>
          </w:tcPr>
          <w:p w14:paraId="76E5C51E" w14:textId="735F3100"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14.0 </w:t>
            </w:r>
          </w:p>
        </w:tc>
        <w:tc>
          <w:tcPr>
            <w:tcW w:w="357" w:type="pct"/>
            <w:vAlign w:val="bottom"/>
          </w:tcPr>
          <w:p w14:paraId="67C80024" w14:textId="1D5A202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5.21 </w:t>
            </w:r>
          </w:p>
        </w:tc>
        <w:tc>
          <w:tcPr>
            <w:tcW w:w="357" w:type="pct"/>
            <w:vAlign w:val="bottom"/>
          </w:tcPr>
          <w:p w14:paraId="7EBA59BD" w14:textId="22864FC2"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14.7 </w:t>
            </w:r>
          </w:p>
        </w:tc>
        <w:tc>
          <w:tcPr>
            <w:tcW w:w="355" w:type="pct"/>
            <w:vAlign w:val="bottom"/>
          </w:tcPr>
          <w:p w14:paraId="4E11A0BE" w14:textId="30F0FDC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5.59 </w:t>
            </w:r>
          </w:p>
        </w:tc>
      </w:tr>
      <w:tr w:rsidR="00CC080E" w:rsidRPr="00CC080E" w14:paraId="66FE09A6" w14:textId="77777777" w:rsidTr="00AC0DD0">
        <w:trPr>
          <w:trHeight w:val="284"/>
          <w:jc w:val="center"/>
        </w:trPr>
        <w:tc>
          <w:tcPr>
            <w:tcW w:w="268" w:type="pct"/>
            <w:vMerge/>
            <w:vAlign w:val="center"/>
          </w:tcPr>
          <w:p w14:paraId="4D6136C8"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257F67A8" w14:textId="63B389C2"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93</w:t>
            </w:r>
          </w:p>
        </w:tc>
        <w:tc>
          <w:tcPr>
            <w:tcW w:w="357" w:type="pct"/>
            <w:vAlign w:val="bottom"/>
          </w:tcPr>
          <w:p w14:paraId="23B85912" w14:textId="5D0101C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13.7 </w:t>
            </w:r>
          </w:p>
        </w:tc>
        <w:tc>
          <w:tcPr>
            <w:tcW w:w="359" w:type="pct"/>
            <w:vAlign w:val="bottom"/>
          </w:tcPr>
          <w:p w14:paraId="723DD47D" w14:textId="58B18BA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4.81 </w:t>
            </w:r>
          </w:p>
        </w:tc>
        <w:tc>
          <w:tcPr>
            <w:tcW w:w="357" w:type="pct"/>
            <w:vAlign w:val="bottom"/>
          </w:tcPr>
          <w:p w14:paraId="490DAE27" w14:textId="0BF0D70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14.1 </w:t>
            </w:r>
          </w:p>
        </w:tc>
        <w:tc>
          <w:tcPr>
            <w:tcW w:w="357" w:type="pct"/>
            <w:vAlign w:val="bottom"/>
          </w:tcPr>
          <w:p w14:paraId="2CDEF9FE" w14:textId="5D1824F2"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5.01 </w:t>
            </w:r>
          </w:p>
        </w:tc>
        <w:tc>
          <w:tcPr>
            <w:tcW w:w="357" w:type="pct"/>
            <w:vAlign w:val="bottom"/>
          </w:tcPr>
          <w:p w14:paraId="0129475D" w14:textId="510F3EAF"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14.5 </w:t>
            </w:r>
          </w:p>
        </w:tc>
        <w:tc>
          <w:tcPr>
            <w:tcW w:w="357" w:type="pct"/>
            <w:vAlign w:val="bottom"/>
          </w:tcPr>
          <w:p w14:paraId="27A37635" w14:textId="33B73EA0"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5.22 </w:t>
            </w:r>
          </w:p>
        </w:tc>
        <w:tc>
          <w:tcPr>
            <w:tcW w:w="357" w:type="pct"/>
            <w:vAlign w:val="bottom"/>
          </w:tcPr>
          <w:p w14:paraId="44FA844E" w14:textId="34F40A24"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14.9 </w:t>
            </w:r>
          </w:p>
        </w:tc>
        <w:tc>
          <w:tcPr>
            <w:tcW w:w="357" w:type="pct"/>
            <w:vAlign w:val="bottom"/>
          </w:tcPr>
          <w:p w14:paraId="59B27A64" w14:textId="11B4073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5.42 </w:t>
            </w:r>
          </w:p>
        </w:tc>
        <w:tc>
          <w:tcPr>
            <w:tcW w:w="357" w:type="pct"/>
            <w:vAlign w:val="bottom"/>
          </w:tcPr>
          <w:p w14:paraId="2F0E2C97" w14:textId="25E7B82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15.5 </w:t>
            </w:r>
          </w:p>
        </w:tc>
        <w:tc>
          <w:tcPr>
            <w:tcW w:w="357" w:type="pct"/>
            <w:vAlign w:val="bottom"/>
          </w:tcPr>
          <w:p w14:paraId="4DD163AA" w14:textId="2590219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5.84 </w:t>
            </w:r>
          </w:p>
        </w:tc>
        <w:tc>
          <w:tcPr>
            <w:tcW w:w="357" w:type="pct"/>
            <w:vAlign w:val="bottom"/>
          </w:tcPr>
          <w:p w14:paraId="74E93D2F" w14:textId="15AE96E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15.5 </w:t>
            </w:r>
          </w:p>
        </w:tc>
        <w:tc>
          <w:tcPr>
            <w:tcW w:w="355" w:type="pct"/>
            <w:vAlign w:val="bottom"/>
          </w:tcPr>
          <w:p w14:paraId="32DD1868" w14:textId="28455F4A"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6.27 </w:t>
            </w:r>
          </w:p>
        </w:tc>
      </w:tr>
      <w:tr w:rsidR="00CC080E" w:rsidRPr="00CC080E" w14:paraId="670C7F11" w14:textId="77777777" w:rsidTr="00AC0DD0">
        <w:trPr>
          <w:trHeight w:val="284"/>
          <w:jc w:val="center"/>
        </w:trPr>
        <w:tc>
          <w:tcPr>
            <w:tcW w:w="268" w:type="pct"/>
            <w:vMerge/>
            <w:vAlign w:val="center"/>
          </w:tcPr>
          <w:p w14:paraId="3AC5042A"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333D9773" w14:textId="426AE911"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103</w:t>
            </w:r>
          </w:p>
        </w:tc>
        <w:tc>
          <w:tcPr>
            <w:tcW w:w="357" w:type="pct"/>
            <w:vAlign w:val="bottom"/>
          </w:tcPr>
          <w:p w14:paraId="5CE7E899" w14:textId="0AAE2A2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15.2 </w:t>
            </w:r>
          </w:p>
        </w:tc>
        <w:tc>
          <w:tcPr>
            <w:tcW w:w="359" w:type="pct"/>
            <w:vAlign w:val="bottom"/>
          </w:tcPr>
          <w:p w14:paraId="47D31CE8" w14:textId="2E4889A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5.33 </w:t>
            </w:r>
          </w:p>
        </w:tc>
        <w:tc>
          <w:tcPr>
            <w:tcW w:w="357" w:type="pct"/>
            <w:vAlign w:val="bottom"/>
          </w:tcPr>
          <w:p w14:paraId="0908DCA2" w14:textId="3175FAB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15.5 </w:t>
            </w:r>
          </w:p>
        </w:tc>
        <w:tc>
          <w:tcPr>
            <w:tcW w:w="357" w:type="pct"/>
            <w:vAlign w:val="bottom"/>
          </w:tcPr>
          <w:p w14:paraId="3404D8FE" w14:textId="024E3BA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5.55 </w:t>
            </w:r>
          </w:p>
        </w:tc>
        <w:tc>
          <w:tcPr>
            <w:tcW w:w="357" w:type="pct"/>
            <w:vAlign w:val="bottom"/>
          </w:tcPr>
          <w:p w14:paraId="39054D35" w14:textId="50E4931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15.5 </w:t>
            </w:r>
          </w:p>
        </w:tc>
        <w:tc>
          <w:tcPr>
            <w:tcW w:w="357" w:type="pct"/>
            <w:vAlign w:val="bottom"/>
          </w:tcPr>
          <w:p w14:paraId="1B6FC84B" w14:textId="17EA58E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5.78 </w:t>
            </w:r>
          </w:p>
        </w:tc>
        <w:tc>
          <w:tcPr>
            <w:tcW w:w="357" w:type="pct"/>
            <w:vAlign w:val="bottom"/>
          </w:tcPr>
          <w:p w14:paraId="2A639726" w14:textId="1135C42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15.5 </w:t>
            </w:r>
          </w:p>
        </w:tc>
        <w:tc>
          <w:tcPr>
            <w:tcW w:w="357" w:type="pct"/>
            <w:vAlign w:val="bottom"/>
          </w:tcPr>
          <w:p w14:paraId="49AA6598" w14:textId="42858CF1"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6.00 </w:t>
            </w:r>
          </w:p>
        </w:tc>
        <w:tc>
          <w:tcPr>
            <w:tcW w:w="357" w:type="pct"/>
            <w:vAlign w:val="bottom"/>
          </w:tcPr>
          <w:p w14:paraId="29085B6D" w14:textId="45905A0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15.5 </w:t>
            </w:r>
          </w:p>
        </w:tc>
        <w:tc>
          <w:tcPr>
            <w:tcW w:w="357" w:type="pct"/>
            <w:vAlign w:val="bottom"/>
          </w:tcPr>
          <w:p w14:paraId="40A82AF5" w14:textId="2565FBF2"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6.47 </w:t>
            </w:r>
          </w:p>
        </w:tc>
        <w:tc>
          <w:tcPr>
            <w:tcW w:w="357" w:type="pct"/>
            <w:vAlign w:val="bottom"/>
          </w:tcPr>
          <w:p w14:paraId="0E84C1FD" w14:textId="65E0C695"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15.5 </w:t>
            </w:r>
          </w:p>
        </w:tc>
        <w:tc>
          <w:tcPr>
            <w:tcW w:w="355" w:type="pct"/>
            <w:vAlign w:val="bottom"/>
          </w:tcPr>
          <w:p w14:paraId="1612B73E" w14:textId="08656E1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6.94 </w:t>
            </w:r>
          </w:p>
        </w:tc>
      </w:tr>
      <w:tr w:rsidR="00CC080E" w:rsidRPr="00CC080E" w14:paraId="430FAD98" w14:textId="77777777" w:rsidTr="00AC0DD0">
        <w:trPr>
          <w:trHeight w:val="284"/>
          <w:jc w:val="center"/>
        </w:trPr>
        <w:tc>
          <w:tcPr>
            <w:tcW w:w="268" w:type="pct"/>
            <w:vMerge/>
            <w:vAlign w:val="center"/>
          </w:tcPr>
          <w:p w14:paraId="65739C32"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1F3C0F05" w14:textId="218C037A"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118</w:t>
            </w:r>
          </w:p>
        </w:tc>
        <w:tc>
          <w:tcPr>
            <w:tcW w:w="357" w:type="pct"/>
            <w:vAlign w:val="bottom"/>
          </w:tcPr>
          <w:p w14:paraId="5E18F906" w14:textId="5694D5F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15.5 </w:t>
            </w:r>
          </w:p>
        </w:tc>
        <w:tc>
          <w:tcPr>
            <w:tcW w:w="359" w:type="pct"/>
            <w:vAlign w:val="bottom"/>
          </w:tcPr>
          <w:p w14:paraId="7F163C95" w14:textId="2FD56D50"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6.11 </w:t>
            </w:r>
          </w:p>
        </w:tc>
        <w:tc>
          <w:tcPr>
            <w:tcW w:w="357" w:type="pct"/>
            <w:vAlign w:val="bottom"/>
          </w:tcPr>
          <w:p w14:paraId="131F256E" w14:textId="162009C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15.5 </w:t>
            </w:r>
          </w:p>
        </w:tc>
        <w:tc>
          <w:tcPr>
            <w:tcW w:w="357" w:type="pct"/>
            <w:vAlign w:val="bottom"/>
          </w:tcPr>
          <w:p w14:paraId="2CEBA5D5" w14:textId="0E52F9B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6.36 </w:t>
            </w:r>
          </w:p>
        </w:tc>
        <w:tc>
          <w:tcPr>
            <w:tcW w:w="357" w:type="pct"/>
            <w:vAlign w:val="bottom"/>
          </w:tcPr>
          <w:p w14:paraId="6745B10C" w14:textId="6BECD40A"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15.5 </w:t>
            </w:r>
          </w:p>
        </w:tc>
        <w:tc>
          <w:tcPr>
            <w:tcW w:w="357" w:type="pct"/>
            <w:vAlign w:val="bottom"/>
          </w:tcPr>
          <w:p w14:paraId="77A5FCF0" w14:textId="1461FA9A"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6.62 </w:t>
            </w:r>
          </w:p>
        </w:tc>
        <w:tc>
          <w:tcPr>
            <w:tcW w:w="357" w:type="pct"/>
            <w:vAlign w:val="bottom"/>
          </w:tcPr>
          <w:p w14:paraId="35E56C63" w14:textId="56B29AB4"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15.5 </w:t>
            </w:r>
          </w:p>
        </w:tc>
        <w:tc>
          <w:tcPr>
            <w:tcW w:w="357" w:type="pct"/>
            <w:vAlign w:val="bottom"/>
          </w:tcPr>
          <w:p w14:paraId="3D7BECB4" w14:textId="187CC9BA"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6.88 </w:t>
            </w:r>
          </w:p>
        </w:tc>
        <w:tc>
          <w:tcPr>
            <w:tcW w:w="357" w:type="pct"/>
            <w:vAlign w:val="bottom"/>
          </w:tcPr>
          <w:p w14:paraId="56348DF4" w14:textId="4DDB932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15.5 </w:t>
            </w:r>
          </w:p>
        </w:tc>
        <w:tc>
          <w:tcPr>
            <w:tcW w:w="357" w:type="pct"/>
            <w:vAlign w:val="bottom"/>
          </w:tcPr>
          <w:p w14:paraId="3936BE4E" w14:textId="547F351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7.41 </w:t>
            </w:r>
          </w:p>
        </w:tc>
        <w:tc>
          <w:tcPr>
            <w:tcW w:w="357" w:type="pct"/>
            <w:vAlign w:val="bottom"/>
          </w:tcPr>
          <w:p w14:paraId="042F8910" w14:textId="7B2F1CB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15.5 </w:t>
            </w:r>
          </w:p>
        </w:tc>
        <w:tc>
          <w:tcPr>
            <w:tcW w:w="355" w:type="pct"/>
            <w:vAlign w:val="bottom"/>
          </w:tcPr>
          <w:p w14:paraId="2EA9CC4F" w14:textId="363DBB94"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7.95 </w:t>
            </w:r>
          </w:p>
        </w:tc>
      </w:tr>
      <w:tr w:rsidR="00CC080E" w:rsidRPr="00CC080E" w14:paraId="319674AE" w14:textId="77777777" w:rsidTr="00CC080E">
        <w:trPr>
          <w:trHeight w:val="284"/>
          <w:jc w:val="center"/>
        </w:trPr>
        <w:tc>
          <w:tcPr>
            <w:tcW w:w="268" w:type="pct"/>
            <w:vMerge/>
            <w:vAlign w:val="center"/>
          </w:tcPr>
          <w:p w14:paraId="4B837137"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tcBorders>
              <w:bottom w:val="single" w:sz="4" w:space="0" w:color="auto"/>
            </w:tcBorders>
            <w:vAlign w:val="bottom"/>
          </w:tcPr>
          <w:p w14:paraId="0C9B3263" w14:textId="01132AF1"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143</w:t>
            </w:r>
          </w:p>
        </w:tc>
        <w:tc>
          <w:tcPr>
            <w:tcW w:w="357" w:type="pct"/>
            <w:tcBorders>
              <w:bottom w:val="single" w:sz="4" w:space="0" w:color="auto"/>
            </w:tcBorders>
            <w:vAlign w:val="bottom"/>
          </w:tcPr>
          <w:p w14:paraId="38E8A68E" w14:textId="26E23C5A"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15.5 </w:t>
            </w:r>
          </w:p>
        </w:tc>
        <w:tc>
          <w:tcPr>
            <w:tcW w:w="359" w:type="pct"/>
            <w:tcBorders>
              <w:bottom w:val="single" w:sz="4" w:space="0" w:color="auto"/>
            </w:tcBorders>
            <w:vAlign w:val="bottom"/>
          </w:tcPr>
          <w:p w14:paraId="504A5DF7" w14:textId="29CF5EE5"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7.40 </w:t>
            </w:r>
          </w:p>
        </w:tc>
        <w:tc>
          <w:tcPr>
            <w:tcW w:w="357" w:type="pct"/>
            <w:tcBorders>
              <w:bottom w:val="single" w:sz="4" w:space="0" w:color="auto"/>
            </w:tcBorders>
            <w:vAlign w:val="bottom"/>
          </w:tcPr>
          <w:p w14:paraId="5003B867" w14:textId="66242C8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15.5 </w:t>
            </w:r>
          </w:p>
        </w:tc>
        <w:tc>
          <w:tcPr>
            <w:tcW w:w="357" w:type="pct"/>
            <w:tcBorders>
              <w:bottom w:val="single" w:sz="4" w:space="0" w:color="auto"/>
            </w:tcBorders>
            <w:vAlign w:val="bottom"/>
          </w:tcPr>
          <w:p w14:paraId="39C621EF" w14:textId="2042B3F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7.71 </w:t>
            </w:r>
          </w:p>
        </w:tc>
        <w:tc>
          <w:tcPr>
            <w:tcW w:w="357" w:type="pct"/>
            <w:tcBorders>
              <w:bottom w:val="single" w:sz="4" w:space="0" w:color="auto"/>
            </w:tcBorders>
            <w:vAlign w:val="bottom"/>
          </w:tcPr>
          <w:p w14:paraId="0110917D" w14:textId="778F844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15.5 </w:t>
            </w:r>
          </w:p>
        </w:tc>
        <w:tc>
          <w:tcPr>
            <w:tcW w:w="357" w:type="pct"/>
            <w:tcBorders>
              <w:bottom w:val="single" w:sz="4" w:space="0" w:color="auto"/>
            </w:tcBorders>
            <w:vAlign w:val="bottom"/>
          </w:tcPr>
          <w:p w14:paraId="73AA1CB5" w14:textId="0DD7A78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8.02 </w:t>
            </w:r>
          </w:p>
        </w:tc>
        <w:tc>
          <w:tcPr>
            <w:tcW w:w="357" w:type="pct"/>
            <w:tcBorders>
              <w:bottom w:val="single" w:sz="4" w:space="0" w:color="auto"/>
            </w:tcBorders>
            <w:vAlign w:val="bottom"/>
          </w:tcPr>
          <w:p w14:paraId="601C43B7" w14:textId="1CE5CE60"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15.5 </w:t>
            </w:r>
          </w:p>
        </w:tc>
        <w:tc>
          <w:tcPr>
            <w:tcW w:w="357" w:type="pct"/>
            <w:tcBorders>
              <w:bottom w:val="single" w:sz="4" w:space="0" w:color="auto"/>
            </w:tcBorders>
            <w:vAlign w:val="bottom"/>
          </w:tcPr>
          <w:p w14:paraId="375EA184" w14:textId="0653A5B0"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8.34 </w:t>
            </w:r>
          </w:p>
        </w:tc>
        <w:tc>
          <w:tcPr>
            <w:tcW w:w="357" w:type="pct"/>
            <w:tcBorders>
              <w:bottom w:val="single" w:sz="4" w:space="0" w:color="auto"/>
            </w:tcBorders>
            <w:vAlign w:val="bottom"/>
          </w:tcPr>
          <w:p w14:paraId="44671D38" w14:textId="7BA9A86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15.5 </w:t>
            </w:r>
          </w:p>
        </w:tc>
        <w:tc>
          <w:tcPr>
            <w:tcW w:w="357" w:type="pct"/>
            <w:tcBorders>
              <w:bottom w:val="single" w:sz="4" w:space="0" w:color="auto"/>
            </w:tcBorders>
            <w:vAlign w:val="bottom"/>
          </w:tcPr>
          <w:p w14:paraId="42D8C622" w14:textId="2F2402A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8.98 </w:t>
            </w:r>
          </w:p>
        </w:tc>
        <w:tc>
          <w:tcPr>
            <w:tcW w:w="357" w:type="pct"/>
            <w:tcBorders>
              <w:bottom w:val="single" w:sz="4" w:space="0" w:color="auto"/>
            </w:tcBorders>
            <w:vAlign w:val="bottom"/>
          </w:tcPr>
          <w:p w14:paraId="1135E98F" w14:textId="596D897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15.5 </w:t>
            </w:r>
          </w:p>
        </w:tc>
        <w:tc>
          <w:tcPr>
            <w:tcW w:w="355" w:type="pct"/>
            <w:tcBorders>
              <w:bottom w:val="single" w:sz="4" w:space="0" w:color="auto"/>
            </w:tcBorders>
            <w:vAlign w:val="bottom"/>
          </w:tcPr>
          <w:p w14:paraId="5C4DD94E" w14:textId="7951F85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9.64 </w:t>
            </w:r>
          </w:p>
        </w:tc>
      </w:tr>
      <w:tr w:rsidR="00CC080E" w:rsidRPr="00CC080E" w14:paraId="75C22FE8" w14:textId="77777777" w:rsidTr="00CC080E">
        <w:trPr>
          <w:trHeight w:val="284"/>
          <w:jc w:val="center"/>
        </w:trPr>
        <w:tc>
          <w:tcPr>
            <w:tcW w:w="268" w:type="pct"/>
            <w:vMerge/>
            <w:vAlign w:val="center"/>
          </w:tcPr>
          <w:p w14:paraId="74070DE6"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tcBorders>
              <w:bottom w:val="single" w:sz="4" w:space="0" w:color="auto"/>
            </w:tcBorders>
            <w:vAlign w:val="bottom"/>
          </w:tcPr>
          <w:p w14:paraId="4DAD36D3" w14:textId="0CB5DE0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168</w:t>
            </w:r>
          </w:p>
        </w:tc>
        <w:tc>
          <w:tcPr>
            <w:tcW w:w="357" w:type="pct"/>
            <w:tcBorders>
              <w:bottom w:val="single" w:sz="4" w:space="0" w:color="auto"/>
            </w:tcBorders>
            <w:vAlign w:val="bottom"/>
          </w:tcPr>
          <w:p w14:paraId="091D29AD" w14:textId="503222AF"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15.5 </w:t>
            </w:r>
          </w:p>
        </w:tc>
        <w:tc>
          <w:tcPr>
            <w:tcW w:w="359" w:type="pct"/>
            <w:tcBorders>
              <w:bottom w:val="single" w:sz="4" w:space="0" w:color="auto"/>
            </w:tcBorders>
            <w:vAlign w:val="bottom"/>
          </w:tcPr>
          <w:p w14:paraId="3ED49057" w14:textId="13783FF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8.69 </w:t>
            </w:r>
          </w:p>
        </w:tc>
        <w:tc>
          <w:tcPr>
            <w:tcW w:w="357" w:type="pct"/>
            <w:tcBorders>
              <w:bottom w:val="single" w:sz="4" w:space="0" w:color="auto"/>
            </w:tcBorders>
            <w:vAlign w:val="bottom"/>
          </w:tcPr>
          <w:p w14:paraId="7BB21FCF" w14:textId="14CDF07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15.5 </w:t>
            </w:r>
          </w:p>
        </w:tc>
        <w:tc>
          <w:tcPr>
            <w:tcW w:w="357" w:type="pct"/>
            <w:tcBorders>
              <w:bottom w:val="single" w:sz="4" w:space="0" w:color="auto"/>
            </w:tcBorders>
            <w:vAlign w:val="bottom"/>
          </w:tcPr>
          <w:p w14:paraId="7B7B4FF7" w14:textId="39FF6E2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9.06 </w:t>
            </w:r>
          </w:p>
        </w:tc>
        <w:tc>
          <w:tcPr>
            <w:tcW w:w="357" w:type="pct"/>
            <w:tcBorders>
              <w:bottom w:val="single" w:sz="4" w:space="0" w:color="auto"/>
            </w:tcBorders>
            <w:vAlign w:val="bottom"/>
          </w:tcPr>
          <w:p w14:paraId="44B7BC07" w14:textId="57D2B9B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15.5 </w:t>
            </w:r>
          </w:p>
        </w:tc>
        <w:tc>
          <w:tcPr>
            <w:tcW w:w="357" w:type="pct"/>
            <w:tcBorders>
              <w:bottom w:val="single" w:sz="4" w:space="0" w:color="auto"/>
            </w:tcBorders>
            <w:vAlign w:val="bottom"/>
          </w:tcPr>
          <w:p w14:paraId="57B537C7" w14:textId="2541FD9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9.42 </w:t>
            </w:r>
          </w:p>
        </w:tc>
        <w:tc>
          <w:tcPr>
            <w:tcW w:w="357" w:type="pct"/>
            <w:tcBorders>
              <w:bottom w:val="single" w:sz="4" w:space="0" w:color="auto"/>
            </w:tcBorders>
            <w:vAlign w:val="bottom"/>
          </w:tcPr>
          <w:p w14:paraId="5E29A1F6" w14:textId="372AEA54"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15.5 </w:t>
            </w:r>
          </w:p>
        </w:tc>
        <w:tc>
          <w:tcPr>
            <w:tcW w:w="357" w:type="pct"/>
            <w:tcBorders>
              <w:bottom w:val="single" w:sz="4" w:space="0" w:color="auto"/>
            </w:tcBorders>
            <w:vAlign w:val="bottom"/>
          </w:tcPr>
          <w:p w14:paraId="7E373DF2" w14:textId="5207FE7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9.79 </w:t>
            </w:r>
          </w:p>
        </w:tc>
        <w:tc>
          <w:tcPr>
            <w:tcW w:w="357" w:type="pct"/>
            <w:tcBorders>
              <w:bottom w:val="single" w:sz="4" w:space="0" w:color="auto"/>
            </w:tcBorders>
            <w:vAlign w:val="bottom"/>
          </w:tcPr>
          <w:p w14:paraId="2850561D" w14:textId="36AEFBDF"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15.5 </w:t>
            </w:r>
          </w:p>
        </w:tc>
        <w:tc>
          <w:tcPr>
            <w:tcW w:w="357" w:type="pct"/>
            <w:tcBorders>
              <w:bottom w:val="single" w:sz="4" w:space="0" w:color="auto"/>
            </w:tcBorders>
            <w:vAlign w:val="bottom"/>
          </w:tcPr>
          <w:p w14:paraId="2D047146" w14:textId="138697F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10.6 </w:t>
            </w:r>
          </w:p>
        </w:tc>
        <w:tc>
          <w:tcPr>
            <w:tcW w:w="357" w:type="pct"/>
            <w:tcBorders>
              <w:bottom w:val="single" w:sz="4" w:space="0" w:color="auto"/>
            </w:tcBorders>
            <w:vAlign w:val="bottom"/>
          </w:tcPr>
          <w:p w14:paraId="1E7A62FF" w14:textId="5A3FBD7F"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15.5 </w:t>
            </w:r>
          </w:p>
        </w:tc>
        <w:tc>
          <w:tcPr>
            <w:tcW w:w="355" w:type="pct"/>
            <w:tcBorders>
              <w:bottom w:val="single" w:sz="4" w:space="0" w:color="auto"/>
            </w:tcBorders>
            <w:vAlign w:val="bottom"/>
          </w:tcPr>
          <w:p w14:paraId="58349EF0" w14:textId="58B08701"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11.3 </w:t>
            </w:r>
          </w:p>
        </w:tc>
      </w:tr>
      <w:tr w:rsidR="00CC080E" w:rsidRPr="00CC080E" w14:paraId="790F1FD4" w14:textId="77777777" w:rsidTr="00CC080E">
        <w:trPr>
          <w:trHeight w:val="284"/>
          <w:jc w:val="center"/>
        </w:trPr>
        <w:tc>
          <w:tcPr>
            <w:tcW w:w="268" w:type="pct"/>
            <w:vMerge/>
            <w:vAlign w:val="center"/>
          </w:tcPr>
          <w:p w14:paraId="35B4C580"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tcBorders>
              <w:bottom w:val="single" w:sz="4" w:space="0" w:color="auto"/>
            </w:tcBorders>
            <w:vAlign w:val="bottom"/>
          </w:tcPr>
          <w:p w14:paraId="7309A0D4" w14:textId="7D3AB804"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193</w:t>
            </w:r>
          </w:p>
        </w:tc>
        <w:tc>
          <w:tcPr>
            <w:tcW w:w="357" w:type="pct"/>
            <w:tcBorders>
              <w:bottom w:val="single" w:sz="4" w:space="0" w:color="auto"/>
            </w:tcBorders>
            <w:vAlign w:val="bottom"/>
          </w:tcPr>
          <w:p w14:paraId="536BE358" w14:textId="2E69732F"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15.5 </w:t>
            </w:r>
          </w:p>
        </w:tc>
        <w:tc>
          <w:tcPr>
            <w:tcW w:w="359" w:type="pct"/>
            <w:tcBorders>
              <w:bottom w:val="single" w:sz="4" w:space="0" w:color="auto"/>
            </w:tcBorders>
            <w:vAlign w:val="bottom"/>
          </w:tcPr>
          <w:p w14:paraId="6CFD8A65" w14:textId="073A0F11"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10.0 </w:t>
            </w:r>
          </w:p>
        </w:tc>
        <w:tc>
          <w:tcPr>
            <w:tcW w:w="357" w:type="pct"/>
            <w:tcBorders>
              <w:bottom w:val="single" w:sz="4" w:space="0" w:color="auto"/>
            </w:tcBorders>
            <w:vAlign w:val="bottom"/>
          </w:tcPr>
          <w:p w14:paraId="55B34651" w14:textId="3B8EFDD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15.5 </w:t>
            </w:r>
          </w:p>
        </w:tc>
        <w:tc>
          <w:tcPr>
            <w:tcW w:w="357" w:type="pct"/>
            <w:tcBorders>
              <w:bottom w:val="single" w:sz="4" w:space="0" w:color="auto"/>
            </w:tcBorders>
            <w:vAlign w:val="bottom"/>
          </w:tcPr>
          <w:p w14:paraId="599D748E" w14:textId="17311945"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10.4 </w:t>
            </w:r>
          </w:p>
        </w:tc>
        <w:tc>
          <w:tcPr>
            <w:tcW w:w="357" w:type="pct"/>
            <w:tcBorders>
              <w:bottom w:val="single" w:sz="4" w:space="0" w:color="auto"/>
            </w:tcBorders>
            <w:vAlign w:val="bottom"/>
          </w:tcPr>
          <w:p w14:paraId="088D5158" w14:textId="4A2B6930"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15.5 </w:t>
            </w:r>
          </w:p>
        </w:tc>
        <w:tc>
          <w:tcPr>
            <w:tcW w:w="357" w:type="pct"/>
            <w:tcBorders>
              <w:bottom w:val="single" w:sz="4" w:space="0" w:color="auto"/>
            </w:tcBorders>
            <w:vAlign w:val="bottom"/>
          </w:tcPr>
          <w:p w14:paraId="307643B5" w14:textId="6FAA821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10.8 </w:t>
            </w:r>
          </w:p>
        </w:tc>
        <w:tc>
          <w:tcPr>
            <w:tcW w:w="357" w:type="pct"/>
            <w:tcBorders>
              <w:bottom w:val="single" w:sz="4" w:space="0" w:color="auto"/>
            </w:tcBorders>
            <w:vAlign w:val="bottom"/>
          </w:tcPr>
          <w:p w14:paraId="44104D12" w14:textId="046C6DD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15.5 </w:t>
            </w:r>
          </w:p>
        </w:tc>
        <w:tc>
          <w:tcPr>
            <w:tcW w:w="357" w:type="pct"/>
            <w:tcBorders>
              <w:bottom w:val="single" w:sz="4" w:space="0" w:color="auto"/>
            </w:tcBorders>
            <w:vAlign w:val="bottom"/>
          </w:tcPr>
          <w:p w14:paraId="40698EF8" w14:textId="17BB126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11.3 </w:t>
            </w:r>
          </w:p>
        </w:tc>
        <w:tc>
          <w:tcPr>
            <w:tcW w:w="357" w:type="pct"/>
            <w:tcBorders>
              <w:bottom w:val="single" w:sz="4" w:space="0" w:color="auto"/>
            </w:tcBorders>
            <w:vAlign w:val="bottom"/>
          </w:tcPr>
          <w:p w14:paraId="2C9E9B5C" w14:textId="72015C2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15.5 </w:t>
            </w:r>
          </w:p>
        </w:tc>
        <w:tc>
          <w:tcPr>
            <w:tcW w:w="357" w:type="pct"/>
            <w:tcBorders>
              <w:bottom w:val="single" w:sz="4" w:space="0" w:color="auto"/>
            </w:tcBorders>
            <w:vAlign w:val="bottom"/>
          </w:tcPr>
          <w:p w14:paraId="5BBAD50A" w14:textId="2D80834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12.1 </w:t>
            </w:r>
          </w:p>
        </w:tc>
        <w:tc>
          <w:tcPr>
            <w:tcW w:w="357" w:type="pct"/>
            <w:tcBorders>
              <w:bottom w:val="single" w:sz="4" w:space="0" w:color="auto"/>
            </w:tcBorders>
            <w:vAlign w:val="bottom"/>
          </w:tcPr>
          <w:p w14:paraId="298BB873" w14:textId="5A55A97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15.5 </w:t>
            </w:r>
          </w:p>
        </w:tc>
        <w:tc>
          <w:tcPr>
            <w:tcW w:w="355" w:type="pct"/>
            <w:tcBorders>
              <w:bottom w:val="single" w:sz="4" w:space="0" w:color="auto"/>
            </w:tcBorders>
            <w:vAlign w:val="bottom"/>
          </w:tcPr>
          <w:p w14:paraId="702FE91E" w14:textId="07381F2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13.0 </w:t>
            </w:r>
          </w:p>
        </w:tc>
      </w:tr>
      <w:tr w:rsidR="00CC080E" w:rsidRPr="00CC080E" w14:paraId="175941BD" w14:textId="77777777" w:rsidTr="00CC080E">
        <w:trPr>
          <w:trHeight w:val="284"/>
          <w:jc w:val="center"/>
        </w:trPr>
        <w:tc>
          <w:tcPr>
            <w:tcW w:w="268" w:type="pct"/>
            <w:vMerge/>
            <w:vAlign w:val="center"/>
          </w:tcPr>
          <w:p w14:paraId="5444F2A3"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tcBorders>
              <w:bottom w:val="single" w:sz="4" w:space="0" w:color="auto"/>
            </w:tcBorders>
            <w:vAlign w:val="bottom"/>
          </w:tcPr>
          <w:p w14:paraId="741D4355" w14:textId="67B9777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218</w:t>
            </w:r>
          </w:p>
        </w:tc>
        <w:tc>
          <w:tcPr>
            <w:tcW w:w="357" w:type="pct"/>
            <w:tcBorders>
              <w:bottom w:val="single" w:sz="4" w:space="0" w:color="auto"/>
            </w:tcBorders>
            <w:vAlign w:val="bottom"/>
          </w:tcPr>
          <w:p w14:paraId="21AD1834" w14:textId="1E74A33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15.5 </w:t>
            </w:r>
          </w:p>
        </w:tc>
        <w:tc>
          <w:tcPr>
            <w:tcW w:w="359" w:type="pct"/>
            <w:tcBorders>
              <w:bottom w:val="single" w:sz="4" w:space="0" w:color="auto"/>
            </w:tcBorders>
            <w:vAlign w:val="bottom"/>
          </w:tcPr>
          <w:p w14:paraId="08865457" w14:textId="5960C515"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11.3 </w:t>
            </w:r>
          </w:p>
        </w:tc>
        <w:tc>
          <w:tcPr>
            <w:tcW w:w="357" w:type="pct"/>
            <w:tcBorders>
              <w:bottom w:val="single" w:sz="4" w:space="0" w:color="auto"/>
            </w:tcBorders>
            <w:vAlign w:val="bottom"/>
          </w:tcPr>
          <w:p w14:paraId="245E5218" w14:textId="77ADF20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15.5 </w:t>
            </w:r>
          </w:p>
        </w:tc>
        <w:tc>
          <w:tcPr>
            <w:tcW w:w="357" w:type="pct"/>
            <w:tcBorders>
              <w:bottom w:val="single" w:sz="4" w:space="0" w:color="auto"/>
            </w:tcBorders>
            <w:vAlign w:val="bottom"/>
          </w:tcPr>
          <w:p w14:paraId="518016F1" w14:textId="51A33CC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11.8 </w:t>
            </w:r>
          </w:p>
        </w:tc>
        <w:tc>
          <w:tcPr>
            <w:tcW w:w="357" w:type="pct"/>
            <w:tcBorders>
              <w:bottom w:val="single" w:sz="4" w:space="0" w:color="auto"/>
            </w:tcBorders>
            <w:vAlign w:val="bottom"/>
          </w:tcPr>
          <w:p w14:paraId="39FD0C8B" w14:textId="7E6F29C1"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15.5 </w:t>
            </w:r>
          </w:p>
        </w:tc>
        <w:tc>
          <w:tcPr>
            <w:tcW w:w="357" w:type="pct"/>
            <w:tcBorders>
              <w:bottom w:val="single" w:sz="4" w:space="0" w:color="auto"/>
            </w:tcBorders>
            <w:vAlign w:val="bottom"/>
          </w:tcPr>
          <w:p w14:paraId="3BD7070A" w14:textId="7B4E80D4"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12.2 </w:t>
            </w:r>
          </w:p>
        </w:tc>
        <w:tc>
          <w:tcPr>
            <w:tcW w:w="357" w:type="pct"/>
            <w:tcBorders>
              <w:bottom w:val="single" w:sz="4" w:space="0" w:color="auto"/>
            </w:tcBorders>
            <w:vAlign w:val="bottom"/>
          </w:tcPr>
          <w:p w14:paraId="4335DC9B" w14:textId="4EBF667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15.5 </w:t>
            </w:r>
          </w:p>
        </w:tc>
        <w:tc>
          <w:tcPr>
            <w:tcW w:w="357" w:type="pct"/>
            <w:tcBorders>
              <w:bottom w:val="single" w:sz="4" w:space="0" w:color="auto"/>
            </w:tcBorders>
            <w:vAlign w:val="bottom"/>
          </w:tcPr>
          <w:p w14:paraId="045CF536" w14:textId="7EBD98B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12.7 </w:t>
            </w:r>
          </w:p>
        </w:tc>
        <w:tc>
          <w:tcPr>
            <w:tcW w:w="357" w:type="pct"/>
            <w:tcBorders>
              <w:bottom w:val="single" w:sz="4" w:space="0" w:color="auto"/>
            </w:tcBorders>
            <w:vAlign w:val="bottom"/>
          </w:tcPr>
          <w:p w14:paraId="7D37D65B" w14:textId="3939ECB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15.5 </w:t>
            </w:r>
          </w:p>
        </w:tc>
        <w:tc>
          <w:tcPr>
            <w:tcW w:w="357" w:type="pct"/>
            <w:tcBorders>
              <w:bottom w:val="single" w:sz="4" w:space="0" w:color="auto"/>
            </w:tcBorders>
            <w:vAlign w:val="bottom"/>
          </w:tcPr>
          <w:p w14:paraId="622754AC" w14:textId="3639C6AA"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13.7 </w:t>
            </w:r>
          </w:p>
        </w:tc>
        <w:tc>
          <w:tcPr>
            <w:tcW w:w="357" w:type="pct"/>
            <w:tcBorders>
              <w:bottom w:val="single" w:sz="4" w:space="0" w:color="auto"/>
            </w:tcBorders>
            <w:vAlign w:val="bottom"/>
          </w:tcPr>
          <w:p w14:paraId="19E82ED1" w14:textId="235355D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15.5 </w:t>
            </w:r>
          </w:p>
        </w:tc>
        <w:tc>
          <w:tcPr>
            <w:tcW w:w="355" w:type="pct"/>
            <w:tcBorders>
              <w:bottom w:val="single" w:sz="4" w:space="0" w:color="auto"/>
            </w:tcBorders>
            <w:vAlign w:val="bottom"/>
          </w:tcPr>
          <w:p w14:paraId="7B58C3B7" w14:textId="0F0F392A"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14.7 </w:t>
            </w:r>
          </w:p>
        </w:tc>
      </w:tr>
      <w:tr w:rsidR="00CC080E" w:rsidRPr="00CC080E" w14:paraId="34C75D15" w14:textId="77777777" w:rsidTr="00AC0DD0">
        <w:trPr>
          <w:trHeight w:val="284"/>
          <w:jc w:val="center"/>
        </w:trPr>
        <w:tc>
          <w:tcPr>
            <w:tcW w:w="268" w:type="pct"/>
            <w:vMerge/>
            <w:tcBorders>
              <w:bottom w:val="single" w:sz="4" w:space="0" w:color="auto"/>
            </w:tcBorders>
            <w:vAlign w:val="center"/>
          </w:tcPr>
          <w:p w14:paraId="563BA5AF"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tcBorders>
              <w:bottom w:val="single" w:sz="4" w:space="0" w:color="auto"/>
            </w:tcBorders>
            <w:vAlign w:val="bottom"/>
          </w:tcPr>
          <w:p w14:paraId="495002FD" w14:textId="1713E030"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w:t>
            </w:r>
            <w:r w:rsidRPr="00CC080E">
              <w:rPr>
                <w:rFonts w:ascii="Times New Roman" w:hAnsi="Times New Roman" w:hint="eastAsia"/>
                <w:sz w:val="21"/>
                <w:szCs w:val="21"/>
              </w:rPr>
              <w:t>243</w:t>
            </w:r>
          </w:p>
        </w:tc>
        <w:tc>
          <w:tcPr>
            <w:tcW w:w="357" w:type="pct"/>
            <w:tcBorders>
              <w:bottom w:val="single" w:sz="4" w:space="0" w:color="auto"/>
            </w:tcBorders>
            <w:vAlign w:val="bottom"/>
          </w:tcPr>
          <w:p w14:paraId="1D8F8AA4" w14:textId="7BA690A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15.5 </w:t>
            </w:r>
          </w:p>
        </w:tc>
        <w:tc>
          <w:tcPr>
            <w:tcW w:w="359" w:type="pct"/>
            <w:tcBorders>
              <w:bottom w:val="single" w:sz="4" w:space="0" w:color="auto"/>
            </w:tcBorders>
            <w:vAlign w:val="bottom"/>
          </w:tcPr>
          <w:p w14:paraId="26C66A2E" w14:textId="7075A28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12.6 </w:t>
            </w:r>
          </w:p>
        </w:tc>
        <w:tc>
          <w:tcPr>
            <w:tcW w:w="357" w:type="pct"/>
            <w:tcBorders>
              <w:bottom w:val="single" w:sz="4" w:space="0" w:color="auto"/>
            </w:tcBorders>
            <w:vAlign w:val="bottom"/>
          </w:tcPr>
          <w:p w14:paraId="24E42DD2" w14:textId="672BFD11"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15.5 </w:t>
            </w:r>
          </w:p>
        </w:tc>
        <w:tc>
          <w:tcPr>
            <w:tcW w:w="357" w:type="pct"/>
            <w:tcBorders>
              <w:bottom w:val="single" w:sz="4" w:space="0" w:color="auto"/>
            </w:tcBorders>
            <w:vAlign w:val="bottom"/>
          </w:tcPr>
          <w:p w14:paraId="60BE9339" w14:textId="7E5EF6BA"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13.1 </w:t>
            </w:r>
          </w:p>
        </w:tc>
        <w:tc>
          <w:tcPr>
            <w:tcW w:w="357" w:type="pct"/>
            <w:tcBorders>
              <w:bottom w:val="single" w:sz="4" w:space="0" w:color="auto"/>
            </w:tcBorders>
            <w:vAlign w:val="bottom"/>
          </w:tcPr>
          <w:p w14:paraId="0A22EBEB" w14:textId="09A1D0B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15.5 </w:t>
            </w:r>
          </w:p>
        </w:tc>
        <w:tc>
          <w:tcPr>
            <w:tcW w:w="357" w:type="pct"/>
            <w:tcBorders>
              <w:bottom w:val="single" w:sz="4" w:space="0" w:color="auto"/>
            </w:tcBorders>
            <w:vAlign w:val="bottom"/>
          </w:tcPr>
          <w:p w14:paraId="78C153A9" w14:textId="0DB12D3F"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13.6 </w:t>
            </w:r>
          </w:p>
        </w:tc>
        <w:tc>
          <w:tcPr>
            <w:tcW w:w="357" w:type="pct"/>
            <w:tcBorders>
              <w:bottom w:val="single" w:sz="4" w:space="0" w:color="auto"/>
            </w:tcBorders>
            <w:vAlign w:val="bottom"/>
          </w:tcPr>
          <w:p w14:paraId="2BB36A90" w14:textId="1FCBB3E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15.5 </w:t>
            </w:r>
          </w:p>
        </w:tc>
        <w:tc>
          <w:tcPr>
            <w:tcW w:w="357" w:type="pct"/>
            <w:tcBorders>
              <w:bottom w:val="single" w:sz="4" w:space="0" w:color="auto"/>
            </w:tcBorders>
            <w:vAlign w:val="bottom"/>
          </w:tcPr>
          <w:p w14:paraId="1D0BED02" w14:textId="4A9961A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14.2 </w:t>
            </w:r>
          </w:p>
        </w:tc>
        <w:tc>
          <w:tcPr>
            <w:tcW w:w="357" w:type="pct"/>
            <w:tcBorders>
              <w:bottom w:val="single" w:sz="4" w:space="0" w:color="auto"/>
            </w:tcBorders>
            <w:vAlign w:val="bottom"/>
          </w:tcPr>
          <w:p w14:paraId="6D901F45" w14:textId="7E3BBFB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15.5 </w:t>
            </w:r>
          </w:p>
        </w:tc>
        <w:tc>
          <w:tcPr>
            <w:tcW w:w="357" w:type="pct"/>
            <w:tcBorders>
              <w:bottom w:val="single" w:sz="4" w:space="0" w:color="auto"/>
            </w:tcBorders>
            <w:vAlign w:val="bottom"/>
          </w:tcPr>
          <w:p w14:paraId="4D0C8716" w14:textId="6187293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15.3 </w:t>
            </w:r>
          </w:p>
        </w:tc>
        <w:tc>
          <w:tcPr>
            <w:tcW w:w="357" w:type="pct"/>
            <w:tcBorders>
              <w:bottom w:val="single" w:sz="4" w:space="0" w:color="auto"/>
            </w:tcBorders>
            <w:vAlign w:val="bottom"/>
          </w:tcPr>
          <w:p w14:paraId="74A73BEB" w14:textId="4F1196AA"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15.5 </w:t>
            </w:r>
          </w:p>
        </w:tc>
        <w:tc>
          <w:tcPr>
            <w:tcW w:w="355" w:type="pct"/>
            <w:tcBorders>
              <w:bottom w:val="single" w:sz="4" w:space="0" w:color="auto"/>
            </w:tcBorders>
            <w:vAlign w:val="bottom"/>
          </w:tcPr>
          <w:p w14:paraId="4EB299E9" w14:textId="5610C39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15.5 </w:t>
            </w:r>
          </w:p>
        </w:tc>
      </w:tr>
      <w:tr w:rsidR="005858D5" w:rsidRPr="00CC080E" w14:paraId="2507BD98" w14:textId="77777777" w:rsidTr="005858D5">
        <w:trPr>
          <w:trHeight w:val="284"/>
          <w:jc w:val="center"/>
        </w:trPr>
        <w:tc>
          <w:tcPr>
            <w:tcW w:w="268" w:type="pct"/>
            <w:vMerge w:val="restart"/>
            <w:vAlign w:val="center"/>
          </w:tcPr>
          <w:p w14:paraId="5396A299" w14:textId="4AD34A5E" w:rsidR="005858D5" w:rsidRPr="00CC080E" w:rsidRDefault="005858D5" w:rsidP="00AC0DD0">
            <w:pPr>
              <w:pStyle w:val="afd"/>
              <w:spacing w:after="0" w:line="240" w:lineRule="auto"/>
              <w:ind w:leftChars="0" w:left="0"/>
              <w:jc w:val="center"/>
              <w:textAlignment w:val="baseline"/>
              <w:rPr>
                <w:rFonts w:ascii="Times New Roman" w:hAnsi="Times New Roman"/>
                <w:sz w:val="21"/>
                <w:szCs w:val="21"/>
              </w:rPr>
            </w:pPr>
            <w:r>
              <w:rPr>
                <w:rFonts w:ascii="Times New Roman" w:hAnsi="Times New Roman" w:hint="eastAsia"/>
                <w:sz w:val="21"/>
                <w:szCs w:val="21"/>
              </w:rPr>
              <w:t>30</w:t>
            </w:r>
          </w:p>
        </w:tc>
        <w:tc>
          <w:tcPr>
            <w:tcW w:w="448" w:type="pct"/>
            <w:tcBorders>
              <w:bottom w:val="single" w:sz="4" w:space="0" w:color="auto"/>
            </w:tcBorders>
            <w:vAlign w:val="bottom"/>
          </w:tcPr>
          <w:p w14:paraId="54E8A8EA" w14:textId="72A98894"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93</w:t>
            </w:r>
          </w:p>
        </w:tc>
        <w:tc>
          <w:tcPr>
            <w:tcW w:w="357" w:type="pct"/>
            <w:tcBorders>
              <w:bottom w:val="single" w:sz="4" w:space="0" w:color="auto"/>
            </w:tcBorders>
            <w:vAlign w:val="bottom"/>
          </w:tcPr>
          <w:p w14:paraId="7CA4F0F8" w14:textId="79E38B56"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17.2 </w:t>
            </w:r>
          </w:p>
        </w:tc>
        <w:tc>
          <w:tcPr>
            <w:tcW w:w="359" w:type="pct"/>
            <w:tcBorders>
              <w:bottom w:val="single" w:sz="4" w:space="0" w:color="auto"/>
            </w:tcBorders>
            <w:vAlign w:val="bottom"/>
          </w:tcPr>
          <w:p w14:paraId="5EBD63BC" w14:textId="69D4BB03"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5.38 </w:t>
            </w:r>
          </w:p>
        </w:tc>
        <w:tc>
          <w:tcPr>
            <w:tcW w:w="357" w:type="pct"/>
            <w:tcBorders>
              <w:bottom w:val="single" w:sz="4" w:space="0" w:color="auto"/>
            </w:tcBorders>
            <w:vAlign w:val="bottom"/>
          </w:tcPr>
          <w:p w14:paraId="22A81710" w14:textId="76C7E190"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17.7 </w:t>
            </w:r>
          </w:p>
        </w:tc>
        <w:tc>
          <w:tcPr>
            <w:tcW w:w="357" w:type="pct"/>
            <w:tcBorders>
              <w:bottom w:val="single" w:sz="4" w:space="0" w:color="auto"/>
            </w:tcBorders>
            <w:vAlign w:val="bottom"/>
          </w:tcPr>
          <w:p w14:paraId="25898CA4" w14:textId="6C93BF77"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5.60 </w:t>
            </w:r>
          </w:p>
        </w:tc>
        <w:tc>
          <w:tcPr>
            <w:tcW w:w="357" w:type="pct"/>
            <w:tcBorders>
              <w:bottom w:val="single" w:sz="4" w:space="0" w:color="auto"/>
            </w:tcBorders>
            <w:vAlign w:val="bottom"/>
          </w:tcPr>
          <w:p w14:paraId="28E54287" w14:textId="605A4DE9"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18.1 </w:t>
            </w:r>
          </w:p>
        </w:tc>
        <w:tc>
          <w:tcPr>
            <w:tcW w:w="357" w:type="pct"/>
            <w:tcBorders>
              <w:bottom w:val="single" w:sz="4" w:space="0" w:color="auto"/>
            </w:tcBorders>
            <w:vAlign w:val="bottom"/>
          </w:tcPr>
          <w:p w14:paraId="7E35EB70" w14:textId="1A483757"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5.83 </w:t>
            </w:r>
          </w:p>
        </w:tc>
        <w:tc>
          <w:tcPr>
            <w:tcW w:w="357" w:type="pct"/>
            <w:tcBorders>
              <w:bottom w:val="single" w:sz="4" w:space="0" w:color="auto"/>
            </w:tcBorders>
            <w:vAlign w:val="bottom"/>
          </w:tcPr>
          <w:p w14:paraId="759622F1" w14:textId="76C670B1"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18.6 </w:t>
            </w:r>
          </w:p>
        </w:tc>
        <w:tc>
          <w:tcPr>
            <w:tcW w:w="357" w:type="pct"/>
            <w:tcBorders>
              <w:bottom w:val="single" w:sz="4" w:space="0" w:color="auto"/>
            </w:tcBorders>
            <w:vAlign w:val="bottom"/>
          </w:tcPr>
          <w:p w14:paraId="1BC7701D" w14:textId="75402FCC"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6.06 </w:t>
            </w:r>
          </w:p>
        </w:tc>
        <w:tc>
          <w:tcPr>
            <w:tcW w:w="357" w:type="pct"/>
            <w:tcBorders>
              <w:bottom w:val="single" w:sz="4" w:space="0" w:color="auto"/>
            </w:tcBorders>
            <w:vAlign w:val="bottom"/>
          </w:tcPr>
          <w:p w14:paraId="4D24C60D" w14:textId="2A8BBC9E"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tcBorders>
              <w:bottom w:val="single" w:sz="4" w:space="0" w:color="auto"/>
            </w:tcBorders>
            <w:vAlign w:val="bottom"/>
          </w:tcPr>
          <w:p w14:paraId="16CEBF6F" w14:textId="7C04A6CE"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6.53 </w:t>
            </w:r>
          </w:p>
        </w:tc>
        <w:tc>
          <w:tcPr>
            <w:tcW w:w="357" w:type="pct"/>
            <w:tcBorders>
              <w:bottom w:val="single" w:sz="4" w:space="0" w:color="auto"/>
            </w:tcBorders>
            <w:vAlign w:val="bottom"/>
          </w:tcPr>
          <w:p w14:paraId="1492CF95" w14:textId="358E08C5"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5" w:type="pct"/>
            <w:tcBorders>
              <w:bottom w:val="single" w:sz="4" w:space="0" w:color="auto"/>
            </w:tcBorders>
            <w:vAlign w:val="bottom"/>
          </w:tcPr>
          <w:p w14:paraId="5F323AD4" w14:textId="2128E2CD"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7.01 </w:t>
            </w:r>
          </w:p>
        </w:tc>
      </w:tr>
      <w:tr w:rsidR="005858D5" w:rsidRPr="00CC080E" w14:paraId="4AB7515A" w14:textId="77777777" w:rsidTr="005858D5">
        <w:trPr>
          <w:trHeight w:val="284"/>
          <w:jc w:val="center"/>
        </w:trPr>
        <w:tc>
          <w:tcPr>
            <w:tcW w:w="268" w:type="pct"/>
            <w:vMerge/>
            <w:vAlign w:val="center"/>
          </w:tcPr>
          <w:p w14:paraId="24D84A8F" w14:textId="77777777" w:rsidR="005858D5" w:rsidRPr="00CC080E" w:rsidRDefault="005858D5" w:rsidP="00AC0DD0">
            <w:pPr>
              <w:pStyle w:val="afd"/>
              <w:spacing w:after="0" w:line="240" w:lineRule="auto"/>
              <w:ind w:leftChars="0" w:left="0"/>
              <w:jc w:val="center"/>
              <w:textAlignment w:val="baseline"/>
              <w:rPr>
                <w:rFonts w:ascii="Times New Roman" w:hAnsi="Times New Roman"/>
                <w:sz w:val="21"/>
                <w:szCs w:val="21"/>
              </w:rPr>
            </w:pPr>
          </w:p>
        </w:tc>
        <w:tc>
          <w:tcPr>
            <w:tcW w:w="448" w:type="pct"/>
            <w:tcBorders>
              <w:bottom w:val="single" w:sz="4" w:space="0" w:color="auto"/>
            </w:tcBorders>
            <w:vAlign w:val="bottom"/>
          </w:tcPr>
          <w:p w14:paraId="18B11D81" w14:textId="6CE9797E"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118</w:t>
            </w:r>
          </w:p>
        </w:tc>
        <w:tc>
          <w:tcPr>
            <w:tcW w:w="357" w:type="pct"/>
            <w:tcBorders>
              <w:bottom w:val="single" w:sz="4" w:space="0" w:color="auto"/>
            </w:tcBorders>
            <w:vAlign w:val="bottom"/>
          </w:tcPr>
          <w:p w14:paraId="5DC59143" w14:textId="29656691"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9" w:type="pct"/>
            <w:tcBorders>
              <w:bottom w:val="single" w:sz="4" w:space="0" w:color="auto"/>
            </w:tcBorders>
            <w:vAlign w:val="bottom"/>
          </w:tcPr>
          <w:p w14:paraId="7F62A867" w14:textId="211749CB"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6.83 </w:t>
            </w:r>
          </w:p>
        </w:tc>
        <w:tc>
          <w:tcPr>
            <w:tcW w:w="357" w:type="pct"/>
            <w:tcBorders>
              <w:bottom w:val="single" w:sz="4" w:space="0" w:color="auto"/>
            </w:tcBorders>
            <w:vAlign w:val="bottom"/>
          </w:tcPr>
          <w:p w14:paraId="06E37B4C" w14:textId="6D2541ED"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tcBorders>
              <w:bottom w:val="single" w:sz="4" w:space="0" w:color="auto"/>
            </w:tcBorders>
            <w:vAlign w:val="bottom"/>
          </w:tcPr>
          <w:p w14:paraId="5FFDBA18" w14:textId="7B2521F3"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7.11 </w:t>
            </w:r>
          </w:p>
        </w:tc>
        <w:tc>
          <w:tcPr>
            <w:tcW w:w="357" w:type="pct"/>
            <w:tcBorders>
              <w:bottom w:val="single" w:sz="4" w:space="0" w:color="auto"/>
            </w:tcBorders>
            <w:vAlign w:val="bottom"/>
          </w:tcPr>
          <w:p w14:paraId="23D9205C" w14:textId="036BCB80"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tcBorders>
              <w:bottom w:val="single" w:sz="4" w:space="0" w:color="auto"/>
            </w:tcBorders>
            <w:vAlign w:val="bottom"/>
          </w:tcPr>
          <w:p w14:paraId="5BBB23A4" w14:textId="5F7FC45E"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7.40 </w:t>
            </w:r>
          </w:p>
        </w:tc>
        <w:tc>
          <w:tcPr>
            <w:tcW w:w="357" w:type="pct"/>
            <w:tcBorders>
              <w:bottom w:val="single" w:sz="4" w:space="0" w:color="auto"/>
            </w:tcBorders>
            <w:vAlign w:val="bottom"/>
          </w:tcPr>
          <w:p w14:paraId="35532997" w14:textId="35DE3E72"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tcBorders>
              <w:bottom w:val="single" w:sz="4" w:space="0" w:color="auto"/>
            </w:tcBorders>
            <w:vAlign w:val="bottom"/>
          </w:tcPr>
          <w:p w14:paraId="526F459E" w14:textId="3A76AD08"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7.69 </w:t>
            </w:r>
          </w:p>
        </w:tc>
        <w:tc>
          <w:tcPr>
            <w:tcW w:w="357" w:type="pct"/>
            <w:tcBorders>
              <w:bottom w:val="single" w:sz="4" w:space="0" w:color="auto"/>
            </w:tcBorders>
            <w:vAlign w:val="bottom"/>
          </w:tcPr>
          <w:p w14:paraId="11CEAE58" w14:textId="4DCFD51C"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tcBorders>
              <w:bottom w:val="single" w:sz="4" w:space="0" w:color="auto"/>
            </w:tcBorders>
            <w:vAlign w:val="bottom"/>
          </w:tcPr>
          <w:p w14:paraId="410327AE" w14:textId="59801968"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8.28 </w:t>
            </w:r>
          </w:p>
        </w:tc>
        <w:tc>
          <w:tcPr>
            <w:tcW w:w="357" w:type="pct"/>
            <w:tcBorders>
              <w:bottom w:val="single" w:sz="4" w:space="0" w:color="auto"/>
            </w:tcBorders>
            <w:vAlign w:val="bottom"/>
          </w:tcPr>
          <w:p w14:paraId="31162384" w14:textId="24F33C2B"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5" w:type="pct"/>
            <w:tcBorders>
              <w:bottom w:val="single" w:sz="4" w:space="0" w:color="auto"/>
            </w:tcBorders>
            <w:vAlign w:val="bottom"/>
          </w:tcPr>
          <w:p w14:paraId="395D489C" w14:textId="3891A040"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8.89 </w:t>
            </w:r>
          </w:p>
        </w:tc>
      </w:tr>
      <w:tr w:rsidR="005858D5" w:rsidRPr="00CC080E" w14:paraId="1CA697F5" w14:textId="77777777" w:rsidTr="005858D5">
        <w:trPr>
          <w:trHeight w:val="284"/>
          <w:jc w:val="center"/>
        </w:trPr>
        <w:tc>
          <w:tcPr>
            <w:tcW w:w="268" w:type="pct"/>
            <w:vMerge/>
            <w:vAlign w:val="center"/>
          </w:tcPr>
          <w:p w14:paraId="1564F14F" w14:textId="77777777" w:rsidR="005858D5" w:rsidRPr="00CC080E" w:rsidRDefault="005858D5" w:rsidP="00AC0DD0">
            <w:pPr>
              <w:pStyle w:val="afd"/>
              <w:spacing w:after="0" w:line="240" w:lineRule="auto"/>
              <w:ind w:leftChars="0" w:left="0"/>
              <w:jc w:val="center"/>
              <w:textAlignment w:val="baseline"/>
              <w:rPr>
                <w:rFonts w:ascii="Times New Roman" w:hAnsi="Times New Roman"/>
                <w:sz w:val="21"/>
                <w:szCs w:val="21"/>
              </w:rPr>
            </w:pPr>
          </w:p>
        </w:tc>
        <w:tc>
          <w:tcPr>
            <w:tcW w:w="448" w:type="pct"/>
            <w:tcBorders>
              <w:bottom w:val="single" w:sz="4" w:space="0" w:color="auto"/>
            </w:tcBorders>
            <w:vAlign w:val="bottom"/>
          </w:tcPr>
          <w:p w14:paraId="5C8A1D9E" w14:textId="53E6CDFC"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143</w:t>
            </w:r>
          </w:p>
        </w:tc>
        <w:tc>
          <w:tcPr>
            <w:tcW w:w="357" w:type="pct"/>
            <w:tcBorders>
              <w:bottom w:val="single" w:sz="4" w:space="0" w:color="auto"/>
            </w:tcBorders>
            <w:vAlign w:val="bottom"/>
          </w:tcPr>
          <w:p w14:paraId="399F1FE6" w14:textId="321C9A20"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9" w:type="pct"/>
            <w:tcBorders>
              <w:bottom w:val="single" w:sz="4" w:space="0" w:color="auto"/>
            </w:tcBorders>
            <w:vAlign w:val="bottom"/>
          </w:tcPr>
          <w:p w14:paraId="28978ACE" w14:textId="1576BEAD"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8.27 </w:t>
            </w:r>
          </w:p>
        </w:tc>
        <w:tc>
          <w:tcPr>
            <w:tcW w:w="357" w:type="pct"/>
            <w:tcBorders>
              <w:bottom w:val="single" w:sz="4" w:space="0" w:color="auto"/>
            </w:tcBorders>
            <w:vAlign w:val="bottom"/>
          </w:tcPr>
          <w:p w14:paraId="58B4C8EA" w14:textId="495F2199"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tcBorders>
              <w:bottom w:val="single" w:sz="4" w:space="0" w:color="auto"/>
            </w:tcBorders>
            <w:vAlign w:val="bottom"/>
          </w:tcPr>
          <w:p w14:paraId="2A8CAF2C" w14:textId="5A9472DE"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8.62 </w:t>
            </w:r>
          </w:p>
        </w:tc>
        <w:tc>
          <w:tcPr>
            <w:tcW w:w="357" w:type="pct"/>
            <w:tcBorders>
              <w:bottom w:val="single" w:sz="4" w:space="0" w:color="auto"/>
            </w:tcBorders>
            <w:vAlign w:val="bottom"/>
          </w:tcPr>
          <w:p w14:paraId="7228EF9E" w14:textId="596A9789"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tcBorders>
              <w:bottom w:val="single" w:sz="4" w:space="0" w:color="auto"/>
            </w:tcBorders>
            <w:vAlign w:val="bottom"/>
          </w:tcPr>
          <w:p w14:paraId="277D68ED" w14:textId="439D3A17"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8.97 </w:t>
            </w:r>
          </w:p>
        </w:tc>
        <w:tc>
          <w:tcPr>
            <w:tcW w:w="357" w:type="pct"/>
            <w:tcBorders>
              <w:bottom w:val="single" w:sz="4" w:space="0" w:color="auto"/>
            </w:tcBorders>
            <w:vAlign w:val="bottom"/>
          </w:tcPr>
          <w:p w14:paraId="112F0E90" w14:textId="2A0E76E7"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tcBorders>
              <w:bottom w:val="single" w:sz="4" w:space="0" w:color="auto"/>
            </w:tcBorders>
            <w:vAlign w:val="bottom"/>
          </w:tcPr>
          <w:p w14:paraId="554E6235" w14:textId="75D8D290"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9.32 </w:t>
            </w:r>
          </w:p>
        </w:tc>
        <w:tc>
          <w:tcPr>
            <w:tcW w:w="357" w:type="pct"/>
            <w:tcBorders>
              <w:bottom w:val="single" w:sz="4" w:space="0" w:color="auto"/>
            </w:tcBorders>
            <w:vAlign w:val="bottom"/>
          </w:tcPr>
          <w:p w14:paraId="3B1A786D" w14:textId="392F7999"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tcBorders>
              <w:bottom w:val="single" w:sz="4" w:space="0" w:color="auto"/>
            </w:tcBorders>
            <w:vAlign w:val="bottom"/>
          </w:tcPr>
          <w:p w14:paraId="018ABA07" w14:textId="225B8C44"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10.0 </w:t>
            </w:r>
          </w:p>
        </w:tc>
        <w:tc>
          <w:tcPr>
            <w:tcW w:w="357" w:type="pct"/>
            <w:tcBorders>
              <w:bottom w:val="single" w:sz="4" w:space="0" w:color="auto"/>
            </w:tcBorders>
            <w:vAlign w:val="bottom"/>
          </w:tcPr>
          <w:p w14:paraId="420F5C82" w14:textId="225805DB"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5" w:type="pct"/>
            <w:tcBorders>
              <w:bottom w:val="single" w:sz="4" w:space="0" w:color="auto"/>
            </w:tcBorders>
            <w:vAlign w:val="bottom"/>
          </w:tcPr>
          <w:p w14:paraId="625CC962" w14:textId="45BD7F8E"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10.8 </w:t>
            </w:r>
          </w:p>
        </w:tc>
      </w:tr>
      <w:tr w:rsidR="005858D5" w:rsidRPr="00CC080E" w14:paraId="1CD5A2CD" w14:textId="77777777" w:rsidTr="005858D5">
        <w:trPr>
          <w:trHeight w:val="284"/>
          <w:jc w:val="center"/>
        </w:trPr>
        <w:tc>
          <w:tcPr>
            <w:tcW w:w="268" w:type="pct"/>
            <w:vMerge/>
            <w:vAlign w:val="center"/>
          </w:tcPr>
          <w:p w14:paraId="3E5E1353" w14:textId="77777777" w:rsidR="005858D5" w:rsidRPr="00CC080E" w:rsidRDefault="005858D5" w:rsidP="00AC0DD0">
            <w:pPr>
              <w:pStyle w:val="afd"/>
              <w:spacing w:after="0" w:line="240" w:lineRule="auto"/>
              <w:ind w:leftChars="0" w:left="0"/>
              <w:jc w:val="center"/>
              <w:textAlignment w:val="baseline"/>
              <w:rPr>
                <w:rFonts w:ascii="Times New Roman" w:hAnsi="Times New Roman"/>
                <w:sz w:val="21"/>
                <w:szCs w:val="21"/>
              </w:rPr>
            </w:pPr>
          </w:p>
        </w:tc>
        <w:tc>
          <w:tcPr>
            <w:tcW w:w="448" w:type="pct"/>
            <w:tcBorders>
              <w:bottom w:val="single" w:sz="4" w:space="0" w:color="auto"/>
            </w:tcBorders>
            <w:vAlign w:val="bottom"/>
          </w:tcPr>
          <w:p w14:paraId="3A182F58" w14:textId="58791616"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168</w:t>
            </w:r>
          </w:p>
        </w:tc>
        <w:tc>
          <w:tcPr>
            <w:tcW w:w="357" w:type="pct"/>
            <w:tcBorders>
              <w:bottom w:val="single" w:sz="4" w:space="0" w:color="auto"/>
            </w:tcBorders>
            <w:vAlign w:val="bottom"/>
          </w:tcPr>
          <w:p w14:paraId="4CDD14CA" w14:textId="0E51821D"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9" w:type="pct"/>
            <w:tcBorders>
              <w:bottom w:val="single" w:sz="4" w:space="0" w:color="auto"/>
            </w:tcBorders>
            <w:vAlign w:val="bottom"/>
          </w:tcPr>
          <w:p w14:paraId="587370B5" w14:textId="077DA2BB"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9.72 </w:t>
            </w:r>
          </w:p>
        </w:tc>
        <w:tc>
          <w:tcPr>
            <w:tcW w:w="357" w:type="pct"/>
            <w:tcBorders>
              <w:bottom w:val="single" w:sz="4" w:space="0" w:color="auto"/>
            </w:tcBorders>
            <w:vAlign w:val="bottom"/>
          </w:tcPr>
          <w:p w14:paraId="5FB7BC19" w14:textId="6198D833"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tcBorders>
              <w:bottom w:val="single" w:sz="4" w:space="0" w:color="auto"/>
            </w:tcBorders>
            <w:vAlign w:val="bottom"/>
          </w:tcPr>
          <w:p w14:paraId="26B7FDF3" w14:textId="0C0797C7"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10.1 </w:t>
            </w:r>
          </w:p>
        </w:tc>
        <w:tc>
          <w:tcPr>
            <w:tcW w:w="357" w:type="pct"/>
            <w:tcBorders>
              <w:bottom w:val="single" w:sz="4" w:space="0" w:color="auto"/>
            </w:tcBorders>
            <w:vAlign w:val="bottom"/>
          </w:tcPr>
          <w:p w14:paraId="7B961835" w14:textId="694438C9"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tcBorders>
              <w:bottom w:val="single" w:sz="4" w:space="0" w:color="auto"/>
            </w:tcBorders>
            <w:vAlign w:val="bottom"/>
          </w:tcPr>
          <w:p w14:paraId="482BADA7" w14:textId="01CA6C6F"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10.5 </w:t>
            </w:r>
          </w:p>
        </w:tc>
        <w:tc>
          <w:tcPr>
            <w:tcW w:w="357" w:type="pct"/>
            <w:tcBorders>
              <w:bottom w:val="single" w:sz="4" w:space="0" w:color="auto"/>
            </w:tcBorders>
            <w:vAlign w:val="bottom"/>
          </w:tcPr>
          <w:p w14:paraId="4EB1B802" w14:textId="07F44D72"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tcBorders>
              <w:bottom w:val="single" w:sz="4" w:space="0" w:color="auto"/>
            </w:tcBorders>
            <w:vAlign w:val="bottom"/>
          </w:tcPr>
          <w:p w14:paraId="12ED047D" w14:textId="1A12C32B"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11.0 </w:t>
            </w:r>
          </w:p>
        </w:tc>
        <w:tc>
          <w:tcPr>
            <w:tcW w:w="357" w:type="pct"/>
            <w:tcBorders>
              <w:bottom w:val="single" w:sz="4" w:space="0" w:color="auto"/>
            </w:tcBorders>
            <w:vAlign w:val="bottom"/>
          </w:tcPr>
          <w:p w14:paraId="29D1E822" w14:textId="6D58C808"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tcBorders>
              <w:bottom w:val="single" w:sz="4" w:space="0" w:color="auto"/>
            </w:tcBorders>
            <w:vAlign w:val="bottom"/>
          </w:tcPr>
          <w:p w14:paraId="74C32715" w14:textId="2D20CC3E"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11.8 </w:t>
            </w:r>
          </w:p>
        </w:tc>
        <w:tc>
          <w:tcPr>
            <w:tcW w:w="357" w:type="pct"/>
            <w:tcBorders>
              <w:bottom w:val="single" w:sz="4" w:space="0" w:color="auto"/>
            </w:tcBorders>
            <w:vAlign w:val="bottom"/>
          </w:tcPr>
          <w:p w14:paraId="7DBF3C73" w14:textId="25E559EF"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5" w:type="pct"/>
            <w:tcBorders>
              <w:bottom w:val="single" w:sz="4" w:space="0" w:color="auto"/>
            </w:tcBorders>
            <w:vAlign w:val="bottom"/>
          </w:tcPr>
          <w:p w14:paraId="2C7EF04E" w14:textId="11D34F4B"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12.7 </w:t>
            </w:r>
          </w:p>
        </w:tc>
      </w:tr>
      <w:tr w:rsidR="005858D5" w:rsidRPr="00CC080E" w14:paraId="1833A10B" w14:textId="77777777" w:rsidTr="005858D5">
        <w:trPr>
          <w:trHeight w:val="284"/>
          <w:jc w:val="center"/>
        </w:trPr>
        <w:tc>
          <w:tcPr>
            <w:tcW w:w="268" w:type="pct"/>
            <w:vMerge/>
            <w:vAlign w:val="center"/>
          </w:tcPr>
          <w:p w14:paraId="2747AD64" w14:textId="77777777" w:rsidR="005858D5" w:rsidRPr="00CC080E" w:rsidRDefault="005858D5" w:rsidP="00AC0DD0">
            <w:pPr>
              <w:pStyle w:val="afd"/>
              <w:spacing w:after="0" w:line="240" w:lineRule="auto"/>
              <w:ind w:leftChars="0" w:left="0"/>
              <w:jc w:val="center"/>
              <w:textAlignment w:val="baseline"/>
              <w:rPr>
                <w:rFonts w:ascii="Times New Roman" w:hAnsi="Times New Roman"/>
                <w:sz w:val="21"/>
                <w:szCs w:val="21"/>
              </w:rPr>
            </w:pPr>
          </w:p>
        </w:tc>
        <w:tc>
          <w:tcPr>
            <w:tcW w:w="448" w:type="pct"/>
            <w:tcBorders>
              <w:bottom w:val="single" w:sz="4" w:space="0" w:color="auto"/>
            </w:tcBorders>
            <w:vAlign w:val="bottom"/>
          </w:tcPr>
          <w:p w14:paraId="03D39EE9" w14:textId="38512628"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193</w:t>
            </w:r>
          </w:p>
        </w:tc>
        <w:tc>
          <w:tcPr>
            <w:tcW w:w="357" w:type="pct"/>
            <w:tcBorders>
              <w:bottom w:val="single" w:sz="4" w:space="0" w:color="auto"/>
            </w:tcBorders>
            <w:vAlign w:val="bottom"/>
          </w:tcPr>
          <w:p w14:paraId="6884125B" w14:textId="67F946C2"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9" w:type="pct"/>
            <w:tcBorders>
              <w:bottom w:val="single" w:sz="4" w:space="0" w:color="auto"/>
            </w:tcBorders>
            <w:vAlign w:val="bottom"/>
          </w:tcPr>
          <w:p w14:paraId="2DC1125D" w14:textId="79D89607"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11.2 </w:t>
            </w:r>
          </w:p>
        </w:tc>
        <w:tc>
          <w:tcPr>
            <w:tcW w:w="357" w:type="pct"/>
            <w:tcBorders>
              <w:bottom w:val="single" w:sz="4" w:space="0" w:color="auto"/>
            </w:tcBorders>
            <w:vAlign w:val="bottom"/>
          </w:tcPr>
          <w:p w14:paraId="62EA4370" w14:textId="3FAB12C4"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tcBorders>
              <w:bottom w:val="single" w:sz="4" w:space="0" w:color="auto"/>
            </w:tcBorders>
            <w:vAlign w:val="bottom"/>
          </w:tcPr>
          <w:p w14:paraId="502A0EBB" w14:textId="1A565AB4"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11.6 </w:t>
            </w:r>
          </w:p>
        </w:tc>
        <w:tc>
          <w:tcPr>
            <w:tcW w:w="357" w:type="pct"/>
            <w:tcBorders>
              <w:bottom w:val="single" w:sz="4" w:space="0" w:color="auto"/>
            </w:tcBorders>
            <w:vAlign w:val="bottom"/>
          </w:tcPr>
          <w:p w14:paraId="7883FD1D" w14:textId="794364F0"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tcBorders>
              <w:bottom w:val="single" w:sz="4" w:space="0" w:color="auto"/>
            </w:tcBorders>
            <w:vAlign w:val="bottom"/>
          </w:tcPr>
          <w:p w14:paraId="7A9231ED" w14:textId="4DAE9D43"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12.1 </w:t>
            </w:r>
          </w:p>
        </w:tc>
        <w:tc>
          <w:tcPr>
            <w:tcW w:w="357" w:type="pct"/>
            <w:tcBorders>
              <w:bottom w:val="single" w:sz="4" w:space="0" w:color="auto"/>
            </w:tcBorders>
            <w:vAlign w:val="bottom"/>
          </w:tcPr>
          <w:p w14:paraId="55923C9E" w14:textId="424BB381"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tcBorders>
              <w:bottom w:val="single" w:sz="4" w:space="0" w:color="auto"/>
            </w:tcBorders>
            <w:vAlign w:val="bottom"/>
          </w:tcPr>
          <w:p w14:paraId="662C6C69" w14:textId="5CD60EFA"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12.6 </w:t>
            </w:r>
          </w:p>
        </w:tc>
        <w:tc>
          <w:tcPr>
            <w:tcW w:w="357" w:type="pct"/>
            <w:tcBorders>
              <w:bottom w:val="single" w:sz="4" w:space="0" w:color="auto"/>
            </w:tcBorders>
            <w:vAlign w:val="bottom"/>
          </w:tcPr>
          <w:p w14:paraId="5147F161" w14:textId="01FED8DD"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tcBorders>
              <w:bottom w:val="single" w:sz="4" w:space="0" w:color="auto"/>
            </w:tcBorders>
            <w:vAlign w:val="bottom"/>
          </w:tcPr>
          <w:p w14:paraId="5003EC08" w14:textId="5E48418F"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13.6 </w:t>
            </w:r>
          </w:p>
        </w:tc>
        <w:tc>
          <w:tcPr>
            <w:tcW w:w="357" w:type="pct"/>
            <w:tcBorders>
              <w:bottom w:val="single" w:sz="4" w:space="0" w:color="auto"/>
            </w:tcBorders>
            <w:vAlign w:val="bottom"/>
          </w:tcPr>
          <w:p w14:paraId="4182C7EC" w14:textId="6AB7E237"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5" w:type="pct"/>
            <w:tcBorders>
              <w:bottom w:val="single" w:sz="4" w:space="0" w:color="auto"/>
            </w:tcBorders>
            <w:vAlign w:val="bottom"/>
          </w:tcPr>
          <w:p w14:paraId="513C7A7B" w14:textId="7295A884"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14.5 </w:t>
            </w:r>
          </w:p>
        </w:tc>
      </w:tr>
      <w:tr w:rsidR="005858D5" w:rsidRPr="00CC080E" w14:paraId="41896801" w14:textId="77777777" w:rsidTr="005858D5">
        <w:trPr>
          <w:trHeight w:val="284"/>
          <w:jc w:val="center"/>
        </w:trPr>
        <w:tc>
          <w:tcPr>
            <w:tcW w:w="268" w:type="pct"/>
            <w:vMerge/>
            <w:vAlign w:val="center"/>
          </w:tcPr>
          <w:p w14:paraId="613C2D1C" w14:textId="77777777" w:rsidR="005858D5" w:rsidRPr="00CC080E" w:rsidRDefault="005858D5" w:rsidP="00AC0DD0">
            <w:pPr>
              <w:pStyle w:val="afd"/>
              <w:spacing w:after="0" w:line="240" w:lineRule="auto"/>
              <w:ind w:leftChars="0" w:left="0"/>
              <w:jc w:val="center"/>
              <w:textAlignment w:val="baseline"/>
              <w:rPr>
                <w:rFonts w:ascii="Times New Roman" w:hAnsi="Times New Roman"/>
                <w:sz w:val="21"/>
                <w:szCs w:val="21"/>
              </w:rPr>
            </w:pPr>
          </w:p>
        </w:tc>
        <w:tc>
          <w:tcPr>
            <w:tcW w:w="448" w:type="pct"/>
            <w:tcBorders>
              <w:bottom w:val="single" w:sz="4" w:space="0" w:color="auto"/>
            </w:tcBorders>
            <w:vAlign w:val="bottom"/>
          </w:tcPr>
          <w:p w14:paraId="5C9B62B0" w14:textId="1C31900B"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218</w:t>
            </w:r>
          </w:p>
        </w:tc>
        <w:tc>
          <w:tcPr>
            <w:tcW w:w="357" w:type="pct"/>
            <w:tcBorders>
              <w:bottom w:val="single" w:sz="4" w:space="0" w:color="auto"/>
            </w:tcBorders>
            <w:vAlign w:val="bottom"/>
          </w:tcPr>
          <w:p w14:paraId="5025D9C5" w14:textId="611C7177"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9" w:type="pct"/>
            <w:tcBorders>
              <w:bottom w:val="single" w:sz="4" w:space="0" w:color="auto"/>
            </w:tcBorders>
            <w:vAlign w:val="bottom"/>
          </w:tcPr>
          <w:p w14:paraId="5720409E" w14:textId="0500904B"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12.6 </w:t>
            </w:r>
          </w:p>
        </w:tc>
        <w:tc>
          <w:tcPr>
            <w:tcW w:w="357" w:type="pct"/>
            <w:tcBorders>
              <w:bottom w:val="single" w:sz="4" w:space="0" w:color="auto"/>
            </w:tcBorders>
            <w:vAlign w:val="bottom"/>
          </w:tcPr>
          <w:p w14:paraId="0B5BD660" w14:textId="20FBB4CF"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tcBorders>
              <w:bottom w:val="single" w:sz="4" w:space="0" w:color="auto"/>
            </w:tcBorders>
            <w:vAlign w:val="bottom"/>
          </w:tcPr>
          <w:p w14:paraId="5D3BE6B5" w14:textId="7DE261B6"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13.1 </w:t>
            </w:r>
          </w:p>
        </w:tc>
        <w:tc>
          <w:tcPr>
            <w:tcW w:w="357" w:type="pct"/>
            <w:tcBorders>
              <w:bottom w:val="single" w:sz="4" w:space="0" w:color="auto"/>
            </w:tcBorders>
            <w:vAlign w:val="bottom"/>
          </w:tcPr>
          <w:p w14:paraId="5E0E92AE" w14:textId="298436F0"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tcBorders>
              <w:bottom w:val="single" w:sz="4" w:space="0" w:color="auto"/>
            </w:tcBorders>
            <w:vAlign w:val="bottom"/>
          </w:tcPr>
          <w:p w14:paraId="701E10BF" w14:textId="3ED4035C"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13.7 </w:t>
            </w:r>
          </w:p>
        </w:tc>
        <w:tc>
          <w:tcPr>
            <w:tcW w:w="357" w:type="pct"/>
            <w:tcBorders>
              <w:bottom w:val="single" w:sz="4" w:space="0" w:color="auto"/>
            </w:tcBorders>
            <w:vAlign w:val="bottom"/>
          </w:tcPr>
          <w:p w14:paraId="4C757309" w14:textId="6D323254"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tcBorders>
              <w:bottom w:val="single" w:sz="4" w:space="0" w:color="auto"/>
            </w:tcBorders>
            <w:vAlign w:val="bottom"/>
          </w:tcPr>
          <w:p w14:paraId="50CAFFA7" w14:textId="1B097C2B"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14.2 </w:t>
            </w:r>
          </w:p>
        </w:tc>
        <w:tc>
          <w:tcPr>
            <w:tcW w:w="357" w:type="pct"/>
            <w:tcBorders>
              <w:bottom w:val="single" w:sz="4" w:space="0" w:color="auto"/>
            </w:tcBorders>
            <w:vAlign w:val="bottom"/>
          </w:tcPr>
          <w:p w14:paraId="16BE8C47" w14:textId="28D256CD"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tcBorders>
              <w:bottom w:val="single" w:sz="4" w:space="0" w:color="auto"/>
            </w:tcBorders>
            <w:vAlign w:val="bottom"/>
          </w:tcPr>
          <w:p w14:paraId="271834C5" w14:textId="1507FF64"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15.3 </w:t>
            </w:r>
          </w:p>
        </w:tc>
        <w:tc>
          <w:tcPr>
            <w:tcW w:w="357" w:type="pct"/>
            <w:tcBorders>
              <w:bottom w:val="single" w:sz="4" w:space="0" w:color="auto"/>
            </w:tcBorders>
            <w:vAlign w:val="bottom"/>
          </w:tcPr>
          <w:p w14:paraId="66AD2D26" w14:textId="2B6E4142"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5" w:type="pct"/>
            <w:tcBorders>
              <w:bottom w:val="single" w:sz="4" w:space="0" w:color="auto"/>
            </w:tcBorders>
            <w:vAlign w:val="bottom"/>
          </w:tcPr>
          <w:p w14:paraId="1CAA04DE" w14:textId="726EB999"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16.4 </w:t>
            </w:r>
          </w:p>
        </w:tc>
      </w:tr>
      <w:tr w:rsidR="005858D5" w:rsidRPr="00CC080E" w14:paraId="3D3A38D6" w14:textId="77777777" w:rsidTr="005858D5">
        <w:trPr>
          <w:trHeight w:val="284"/>
          <w:jc w:val="center"/>
        </w:trPr>
        <w:tc>
          <w:tcPr>
            <w:tcW w:w="268" w:type="pct"/>
            <w:vMerge/>
            <w:vAlign w:val="center"/>
          </w:tcPr>
          <w:p w14:paraId="1FA4EBA2" w14:textId="77777777" w:rsidR="005858D5" w:rsidRPr="00CC080E" w:rsidRDefault="005858D5" w:rsidP="00AC0DD0">
            <w:pPr>
              <w:pStyle w:val="afd"/>
              <w:spacing w:after="0" w:line="240" w:lineRule="auto"/>
              <w:ind w:leftChars="0" w:left="0"/>
              <w:jc w:val="center"/>
              <w:textAlignment w:val="baseline"/>
              <w:rPr>
                <w:rFonts w:ascii="Times New Roman" w:hAnsi="Times New Roman"/>
                <w:sz w:val="21"/>
                <w:szCs w:val="21"/>
              </w:rPr>
            </w:pPr>
          </w:p>
        </w:tc>
        <w:tc>
          <w:tcPr>
            <w:tcW w:w="448" w:type="pct"/>
            <w:tcBorders>
              <w:bottom w:val="single" w:sz="4" w:space="0" w:color="auto"/>
            </w:tcBorders>
            <w:vAlign w:val="bottom"/>
          </w:tcPr>
          <w:p w14:paraId="14F06206" w14:textId="346FC2B9"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243</w:t>
            </w:r>
          </w:p>
        </w:tc>
        <w:tc>
          <w:tcPr>
            <w:tcW w:w="357" w:type="pct"/>
            <w:tcBorders>
              <w:bottom w:val="single" w:sz="4" w:space="0" w:color="auto"/>
            </w:tcBorders>
            <w:vAlign w:val="bottom"/>
          </w:tcPr>
          <w:p w14:paraId="64ED2E2F" w14:textId="1B39DF23"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9" w:type="pct"/>
            <w:tcBorders>
              <w:bottom w:val="single" w:sz="4" w:space="0" w:color="auto"/>
            </w:tcBorders>
            <w:vAlign w:val="bottom"/>
          </w:tcPr>
          <w:p w14:paraId="7A11AF24" w14:textId="01AC4991"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14.1 </w:t>
            </w:r>
          </w:p>
        </w:tc>
        <w:tc>
          <w:tcPr>
            <w:tcW w:w="357" w:type="pct"/>
            <w:tcBorders>
              <w:bottom w:val="single" w:sz="4" w:space="0" w:color="auto"/>
            </w:tcBorders>
            <w:vAlign w:val="bottom"/>
          </w:tcPr>
          <w:p w14:paraId="1378F1C4" w14:textId="7354273D"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tcBorders>
              <w:bottom w:val="single" w:sz="4" w:space="0" w:color="auto"/>
            </w:tcBorders>
            <w:vAlign w:val="bottom"/>
          </w:tcPr>
          <w:p w14:paraId="21DF9F15" w14:textId="70CB7767"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14.6 </w:t>
            </w:r>
          </w:p>
        </w:tc>
        <w:tc>
          <w:tcPr>
            <w:tcW w:w="357" w:type="pct"/>
            <w:tcBorders>
              <w:bottom w:val="single" w:sz="4" w:space="0" w:color="auto"/>
            </w:tcBorders>
            <w:vAlign w:val="bottom"/>
          </w:tcPr>
          <w:p w14:paraId="1AE6A8EC" w14:textId="503C5075"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tcBorders>
              <w:bottom w:val="single" w:sz="4" w:space="0" w:color="auto"/>
            </w:tcBorders>
            <w:vAlign w:val="bottom"/>
          </w:tcPr>
          <w:p w14:paraId="1DEB135E" w14:textId="6691C01A"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15.2 </w:t>
            </w:r>
          </w:p>
        </w:tc>
        <w:tc>
          <w:tcPr>
            <w:tcW w:w="357" w:type="pct"/>
            <w:tcBorders>
              <w:bottom w:val="single" w:sz="4" w:space="0" w:color="auto"/>
            </w:tcBorders>
            <w:vAlign w:val="bottom"/>
          </w:tcPr>
          <w:p w14:paraId="5E52C860" w14:textId="39C1B1E2"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tcBorders>
              <w:bottom w:val="single" w:sz="4" w:space="0" w:color="auto"/>
            </w:tcBorders>
            <w:vAlign w:val="bottom"/>
          </w:tcPr>
          <w:p w14:paraId="28DDF2CD" w14:textId="55ED2DF3"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15.8 </w:t>
            </w:r>
          </w:p>
        </w:tc>
        <w:tc>
          <w:tcPr>
            <w:tcW w:w="357" w:type="pct"/>
            <w:tcBorders>
              <w:bottom w:val="single" w:sz="4" w:space="0" w:color="auto"/>
            </w:tcBorders>
            <w:vAlign w:val="bottom"/>
          </w:tcPr>
          <w:p w14:paraId="65B879D6" w14:textId="2858B903"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tcBorders>
              <w:bottom w:val="single" w:sz="4" w:space="0" w:color="auto"/>
            </w:tcBorders>
            <w:vAlign w:val="bottom"/>
          </w:tcPr>
          <w:p w14:paraId="7126FF00" w14:textId="6EDD5D24"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17.1 </w:t>
            </w:r>
          </w:p>
        </w:tc>
        <w:tc>
          <w:tcPr>
            <w:tcW w:w="357" w:type="pct"/>
            <w:tcBorders>
              <w:bottom w:val="single" w:sz="4" w:space="0" w:color="auto"/>
            </w:tcBorders>
            <w:vAlign w:val="bottom"/>
          </w:tcPr>
          <w:p w14:paraId="0011914C" w14:textId="3FCA3C52"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5" w:type="pct"/>
            <w:tcBorders>
              <w:bottom w:val="single" w:sz="4" w:space="0" w:color="auto"/>
            </w:tcBorders>
            <w:vAlign w:val="bottom"/>
          </w:tcPr>
          <w:p w14:paraId="3CFFD279" w14:textId="1CD32748"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18.3 </w:t>
            </w:r>
          </w:p>
        </w:tc>
      </w:tr>
      <w:tr w:rsidR="005858D5" w:rsidRPr="00CC080E" w14:paraId="369B8FBE" w14:textId="77777777" w:rsidTr="005858D5">
        <w:trPr>
          <w:trHeight w:val="284"/>
          <w:jc w:val="center"/>
        </w:trPr>
        <w:tc>
          <w:tcPr>
            <w:tcW w:w="268" w:type="pct"/>
            <w:vMerge/>
            <w:vAlign w:val="center"/>
          </w:tcPr>
          <w:p w14:paraId="643B7C78" w14:textId="77777777" w:rsidR="005858D5" w:rsidRPr="00CC080E" w:rsidRDefault="005858D5" w:rsidP="00AC0DD0">
            <w:pPr>
              <w:pStyle w:val="afd"/>
              <w:spacing w:after="0" w:line="240" w:lineRule="auto"/>
              <w:ind w:leftChars="0" w:left="0"/>
              <w:jc w:val="center"/>
              <w:textAlignment w:val="baseline"/>
              <w:rPr>
                <w:rFonts w:ascii="Times New Roman" w:hAnsi="Times New Roman"/>
                <w:sz w:val="21"/>
                <w:szCs w:val="21"/>
              </w:rPr>
            </w:pPr>
          </w:p>
        </w:tc>
        <w:tc>
          <w:tcPr>
            <w:tcW w:w="448" w:type="pct"/>
            <w:tcBorders>
              <w:bottom w:val="single" w:sz="4" w:space="0" w:color="auto"/>
            </w:tcBorders>
            <w:vAlign w:val="bottom"/>
          </w:tcPr>
          <w:p w14:paraId="5922F19E" w14:textId="3E8E0D0C"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268</w:t>
            </w:r>
          </w:p>
        </w:tc>
        <w:tc>
          <w:tcPr>
            <w:tcW w:w="357" w:type="pct"/>
            <w:tcBorders>
              <w:bottom w:val="single" w:sz="4" w:space="0" w:color="auto"/>
            </w:tcBorders>
            <w:vAlign w:val="bottom"/>
          </w:tcPr>
          <w:p w14:paraId="2C9C1510" w14:textId="163213B0"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9" w:type="pct"/>
            <w:tcBorders>
              <w:bottom w:val="single" w:sz="4" w:space="0" w:color="auto"/>
            </w:tcBorders>
            <w:vAlign w:val="bottom"/>
          </w:tcPr>
          <w:p w14:paraId="7AE0D868" w14:textId="498EFB9E"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15.5 </w:t>
            </w:r>
          </w:p>
        </w:tc>
        <w:tc>
          <w:tcPr>
            <w:tcW w:w="357" w:type="pct"/>
            <w:tcBorders>
              <w:bottom w:val="single" w:sz="4" w:space="0" w:color="auto"/>
            </w:tcBorders>
            <w:vAlign w:val="bottom"/>
          </w:tcPr>
          <w:p w14:paraId="1EDB0691" w14:textId="7E723848"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tcBorders>
              <w:bottom w:val="single" w:sz="4" w:space="0" w:color="auto"/>
            </w:tcBorders>
            <w:vAlign w:val="bottom"/>
          </w:tcPr>
          <w:p w14:paraId="5397BB05" w14:textId="48B0A706"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16.2 </w:t>
            </w:r>
          </w:p>
        </w:tc>
        <w:tc>
          <w:tcPr>
            <w:tcW w:w="357" w:type="pct"/>
            <w:tcBorders>
              <w:bottom w:val="single" w:sz="4" w:space="0" w:color="auto"/>
            </w:tcBorders>
            <w:vAlign w:val="bottom"/>
          </w:tcPr>
          <w:p w14:paraId="7EEEA08E" w14:textId="34E765FB"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tcBorders>
              <w:bottom w:val="single" w:sz="4" w:space="0" w:color="auto"/>
            </w:tcBorders>
            <w:vAlign w:val="bottom"/>
          </w:tcPr>
          <w:p w14:paraId="23925D73" w14:textId="0083A3EE"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16.8 </w:t>
            </w:r>
          </w:p>
        </w:tc>
        <w:tc>
          <w:tcPr>
            <w:tcW w:w="357" w:type="pct"/>
            <w:tcBorders>
              <w:bottom w:val="single" w:sz="4" w:space="0" w:color="auto"/>
            </w:tcBorders>
            <w:vAlign w:val="bottom"/>
          </w:tcPr>
          <w:p w14:paraId="4117D3FA" w14:textId="56D1FE32"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tcBorders>
              <w:bottom w:val="single" w:sz="4" w:space="0" w:color="auto"/>
            </w:tcBorders>
            <w:vAlign w:val="bottom"/>
          </w:tcPr>
          <w:p w14:paraId="4A2BF76F" w14:textId="0708A330"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17.5 </w:t>
            </w:r>
          </w:p>
        </w:tc>
        <w:tc>
          <w:tcPr>
            <w:tcW w:w="357" w:type="pct"/>
            <w:tcBorders>
              <w:bottom w:val="single" w:sz="4" w:space="0" w:color="auto"/>
            </w:tcBorders>
            <w:vAlign w:val="bottom"/>
          </w:tcPr>
          <w:p w14:paraId="13C04075" w14:textId="6EBE7DF5"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tcBorders>
              <w:bottom w:val="single" w:sz="4" w:space="0" w:color="auto"/>
            </w:tcBorders>
            <w:vAlign w:val="bottom"/>
          </w:tcPr>
          <w:p w14:paraId="517587E4" w14:textId="3D4B28A9"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18.8 </w:t>
            </w:r>
          </w:p>
        </w:tc>
        <w:tc>
          <w:tcPr>
            <w:tcW w:w="357" w:type="pct"/>
            <w:tcBorders>
              <w:bottom w:val="single" w:sz="4" w:space="0" w:color="auto"/>
            </w:tcBorders>
            <w:vAlign w:val="bottom"/>
          </w:tcPr>
          <w:p w14:paraId="24EB294B" w14:textId="4C78EA3C"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5" w:type="pct"/>
            <w:tcBorders>
              <w:bottom w:val="single" w:sz="4" w:space="0" w:color="auto"/>
            </w:tcBorders>
            <w:vAlign w:val="bottom"/>
          </w:tcPr>
          <w:p w14:paraId="6C9BF890" w14:textId="6B96C301"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r>
      <w:tr w:rsidR="005858D5" w:rsidRPr="00CC080E" w14:paraId="51A6F979" w14:textId="77777777" w:rsidTr="00AC0DD0">
        <w:trPr>
          <w:trHeight w:val="284"/>
          <w:jc w:val="center"/>
        </w:trPr>
        <w:tc>
          <w:tcPr>
            <w:tcW w:w="268" w:type="pct"/>
            <w:vMerge/>
            <w:tcBorders>
              <w:bottom w:val="single" w:sz="4" w:space="0" w:color="auto"/>
            </w:tcBorders>
            <w:vAlign w:val="center"/>
          </w:tcPr>
          <w:p w14:paraId="11479FB1" w14:textId="77777777" w:rsidR="005858D5" w:rsidRPr="00CC080E" w:rsidRDefault="005858D5" w:rsidP="00AC0DD0">
            <w:pPr>
              <w:pStyle w:val="afd"/>
              <w:spacing w:after="0" w:line="240" w:lineRule="auto"/>
              <w:ind w:leftChars="0" w:left="0"/>
              <w:jc w:val="center"/>
              <w:textAlignment w:val="baseline"/>
              <w:rPr>
                <w:rFonts w:ascii="Times New Roman" w:hAnsi="Times New Roman"/>
                <w:sz w:val="21"/>
                <w:szCs w:val="21"/>
              </w:rPr>
            </w:pPr>
          </w:p>
        </w:tc>
        <w:tc>
          <w:tcPr>
            <w:tcW w:w="448" w:type="pct"/>
            <w:tcBorders>
              <w:bottom w:val="single" w:sz="4" w:space="0" w:color="auto"/>
            </w:tcBorders>
            <w:vAlign w:val="bottom"/>
          </w:tcPr>
          <w:p w14:paraId="03C61150" w14:textId="5A08DCD5"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≥293</w:t>
            </w:r>
          </w:p>
        </w:tc>
        <w:tc>
          <w:tcPr>
            <w:tcW w:w="357" w:type="pct"/>
            <w:tcBorders>
              <w:bottom w:val="single" w:sz="4" w:space="0" w:color="auto"/>
            </w:tcBorders>
            <w:vAlign w:val="bottom"/>
          </w:tcPr>
          <w:p w14:paraId="6092CC87" w14:textId="1A2A15D7"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9" w:type="pct"/>
            <w:tcBorders>
              <w:bottom w:val="single" w:sz="4" w:space="0" w:color="auto"/>
            </w:tcBorders>
            <w:vAlign w:val="bottom"/>
          </w:tcPr>
          <w:p w14:paraId="7ABD4629" w14:textId="0D57C23B"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17.0 </w:t>
            </w:r>
          </w:p>
        </w:tc>
        <w:tc>
          <w:tcPr>
            <w:tcW w:w="357" w:type="pct"/>
            <w:tcBorders>
              <w:bottom w:val="single" w:sz="4" w:space="0" w:color="auto"/>
            </w:tcBorders>
            <w:vAlign w:val="bottom"/>
          </w:tcPr>
          <w:p w14:paraId="4A397B0B" w14:textId="7EE61C5C"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tcBorders>
              <w:bottom w:val="single" w:sz="4" w:space="0" w:color="auto"/>
            </w:tcBorders>
            <w:vAlign w:val="bottom"/>
          </w:tcPr>
          <w:p w14:paraId="1A32416C" w14:textId="3C046DB7"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17.7 </w:t>
            </w:r>
          </w:p>
        </w:tc>
        <w:tc>
          <w:tcPr>
            <w:tcW w:w="357" w:type="pct"/>
            <w:tcBorders>
              <w:bottom w:val="single" w:sz="4" w:space="0" w:color="auto"/>
            </w:tcBorders>
            <w:vAlign w:val="bottom"/>
          </w:tcPr>
          <w:p w14:paraId="15047958" w14:textId="2C4020FB"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tcBorders>
              <w:bottom w:val="single" w:sz="4" w:space="0" w:color="auto"/>
            </w:tcBorders>
            <w:vAlign w:val="bottom"/>
          </w:tcPr>
          <w:p w14:paraId="67AFE5C8" w14:textId="553485F3"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18.4 </w:t>
            </w:r>
          </w:p>
        </w:tc>
        <w:tc>
          <w:tcPr>
            <w:tcW w:w="357" w:type="pct"/>
            <w:tcBorders>
              <w:bottom w:val="single" w:sz="4" w:space="0" w:color="auto"/>
            </w:tcBorders>
            <w:vAlign w:val="bottom"/>
          </w:tcPr>
          <w:p w14:paraId="620F0810" w14:textId="5111AEDC"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tcBorders>
              <w:bottom w:val="single" w:sz="4" w:space="0" w:color="auto"/>
            </w:tcBorders>
            <w:vAlign w:val="bottom"/>
          </w:tcPr>
          <w:p w14:paraId="75B548EB" w14:textId="71692F18"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19.1 </w:t>
            </w:r>
          </w:p>
        </w:tc>
        <w:tc>
          <w:tcPr>
            <w:tcW w:w="357" w:type="pct"/>
            <w:tcBorders>
              <w:bottom w:val="single" w:sz="4" w:space="0" w:color="auto"/>
            </w:tcBorders>
            <w:vAlign w:val="bottom"/>
          </w:tcPr>
          <w:p w14:paraId="46BB49EB" w14:textId="1CF2FFFD"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tcBorders>
              <w:bottom w:val="single" w:sz="4" w:space="0" w:color="auto"/>
            </w:tcBorders>
            <w:vAlign w:val="bottom"/>
          </w:tcPr>
          <w:p w14:paraId="1A0FA19A" w14:textId="0763BB88"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tcBorders>
              <w:bottom w:val="single" w:sz="4" w:space="0" w:color="auto"/>
            </w:tcBorders>
            <w:vAlign w:val="bottom"/>
          </w:tcPr>
          <w:p w14:paraId="64B753A1" w14:textId="55BECE78"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5" w:type="pct"/>
            <w:tcBorders>
              <w:bottom w:val="single" w:sz="4" w:space="0" w:color="auto"/>
            </w:tcBorders>
            <w:vAlign w:val="bottom"/>
          </w:tcPr>
          <w:p w14:paraId="68103AA7" w14:textId="11C3F301"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r>
      <w:tr w:rsidR="00CC080E" w:rsidRPr="00CC080E" w14:paraId="37BDA2A5" w14:textId="77777777" w:rsidTr="00AC0DD0">
        <w:trPr>
          <w:trHeight w:val="284"/>
          <w:jc w:val="center"/>
        </w:trPr>
        <w:tc>
          <w:tcPr>
            <w:tcW w:w="5000" w:type="pct"/>
            <w:gridSpan w:val="14"/>
            <w:tcBorders>
              <w:left w:val="nil"/>
              <w:bottom w:val="nil"/>
              <w:right w:val="nil"/>
            </w:tcBorders>
            <w:vAlign w:val="center"/>
          </w:tcPr>
          <w:p w14:paraId="5F4AB582" w14:textId="77777777" w:rsidR="00AC0DD0" w:rsidRPr="00CC080E" w:rsidRDefault="00AC0DD0" w:rsidP="00AC0DD0">
            <w:pPr>
              <w:pStyle w:val="afd"/>
              <w:spacing w:after="0" w:line="240" w:lineRule="auto"/>
              <w:ind w:leftChars="0" w:left="661" w:hangingChars="315" w:hanging="661"/>
              <w:jc w:val="left"/>
              <w:textAlignment w:val="baseline"/>
              <w:rPr>
                <w:rFonts w:ascii="Times New Roman" w:hAnsi="Times New Roman"/>
                <w:sz w:val="21"/>
                <w:szCs w:val="21"/>
              </w:rPr>
            </w:pPr>
            <w:r w:rsidRPr="00CC080E">
              <w:rPr>
                <w:rFonts w:ascii="Times New Roman" w:hAnsi="Times New Roman" w:hint="eastAsia"/>
                <w:sz w:val="21"/>
                <w:szCs w:val="21"/>
              </w:rPr>
              <w:t>注：</w:t>
            </w:r>
            <w:r w:rsidRPr="00CC080E">
              <w:rPr>
                <w:rFonts w:ascii="Times New Roman" w:hAnsi="Times New Roman" w:hint="eastAsia"/>
                <w:sz w:val="21"/>
                <w:szCs w:val="21"/>
              </w:rPr>
              <w:t xml:space="preserve">1. </w:t>
            </w:r>
            <w:r w:rsidRPr="00CC080E">
              <w:rPr>
                <w:rFonts w:ascii="Times New Roman" w:hAnsi="Times New Roman" w:hint="eastAsia"/>
                <w:sz w:val="21"/>
                <w:szCs w:val="21"/>
              </w:rPr>
              <w:t>表中，</w:t>
            </w:r>
            <w:r w:rsidRPr="00CC080E">
              <w:rPr>
                <w:rFonts w:ascii="Times New Roman" w:hAnsi="Times New Roman" w:hint="eastAsia"/>
                <w:i/>
                <w:sz w:val="21"/>
                <w:szCs w:val="21"/>
              </w:rPr>
              <w:t>d</w:t>
            </w:r>
            <w:r w:rsidRPr="00CC080E">
              <w:rPr>
                <w:rFonts w:ascii="Times New Roman" w:hAnsi="Times New Roman" w:hint="eastAsia"/>
                <w:sz w:val="21"/>
                <w:szCs w:val="21"/>
              </w:rPr>
              <w:t>为螺栓直径，</w:t>
            </w:r>
            <w:r w:rsidRPr="00CC080E">
              <w:rPr>
                <w:rFonts w:ascii="Times New Roman" w:hAnsi="Times New Roman" w:hint="eastAsia"/>
                <w:i/>
                <w:sz w:val="21"/>
                <w:szCs w:val="21"/>
              </w:rPr>
              <w:t>t</w:t>
            </w:r>
            <w:r w:rsidRPr="00CC080E">
              <w:rPr>
                <w:rFonts w:ascii="Times New Roman" w:hAnsi="Times New Roman" w:hint="eastAsia"/>
                <w:sz w:val="21"/>
                <w:szCs w:val="21"/>
                <w:vertAlign w:val="subscript"/>
              </w:rPr>
              <w:t>s</w:t>
            </w:r>
            <w:r w:rsidRPr="00CC080E">
              <w:rPr>
                <w:rFonts w:ascii="Times New Roman" w:hAnsi="Times New Roman" w:hint="eastAsia"/>
                <w:sz w:val="21"/>
                <w:szCs w:val="21"/>
              </w:rPr>
              <w:t>为单侧木构件厚度，</w:t>
            </w:r>
            <w:r w:rsidRPr="00CC080E">
              <w:rPr>
                <w:rFonts w:ascii="Times New Roman" w:hAnsi="Times New Roman" w:hint="eastAsia"/>
                <w:i/>
                <w:sz w:val="21"/>
                <w:szCs w:val="21"/>
              </w:rPr>
              <w:t>G</w:t>
            </w:r>
            <w:r w:rsidRPr="00CC080E">
              <w:rPr>
                <w:rFonts w:ascii="Times New Roman" w:hAnsi="Times New Roman" w:hint="eastAsia"/>
                <w:sz w:val="21"/>
                <w:szCs w:val="21"/>
              </w:rPr>
              <w:t>为木材全干相对密度，</w:t>
            </w:r>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w:r w:rsidRPr="00CC080E">
              <w:rPr>
                <w:rFonts w:ascii="Times New Roman" w:hAnsi="Times New Roman" w:hint="eastAsia"/>
                <w:sz w:val="21"/>
                <w:szCs w:val="21"/>
              </w:rPr>
              <w:t>和</w:t>
            </w:r>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w:r w:rsidRPr="00CC080E">
              <w:rPr>
                <w:rFonts w:ascii="Times New Roman" w:hAnsi="Times New Roman" w:hint="eastAsia"/>
                <w:sz w:val="21"/>
                <w:szCs w:val="21"/>
              </w:rPr>
              <w:t>分别为单个螺栓每个剪面的顺纹和横纹承载力参考设计值；</w:t>
            </w:r>
          </w:p>
          <w:p w14:paraId="502235FC" w14:textId="77777777" w:rsidR="00AC0DD0" w:rsidRPr="00CC080E" w:rsidRDefault="00AC0DD0" w:rsidP="00AC0DD0">
            <w:pPr>
              <w:pStyle w:val="afd"/>
              <w:spacing w:after="0" w:line="240" w:lineRule="auto"/>
              <w:ind w:leftChars="177" w:left="656" w:hangingChars="110" w:hanging="231"/>
              <w:jc w:val="left"/>
              <w:textAlignment w:val="baseline"/>
              <w:rPr>
                <w:rFonts w:ascii="Times New Roman" w:hAnsi="Times New Roman"/>
                <w:sz w:val="21"/>
                <w:szCs w:val="21"/>
              </w:rPr>
            </w:pPr>
            <w:r w:rsidRPr="00CC080E">
              <w:rPr>
                <w:rFonts w:ascii="Times New Roman" w:hAnsi="Times New Roman" w:hint="eastAsia"/>
                <w:sz w:val="21"/>
                <w:szCs w:val="21"/>
              </w:rPr>
              <w:t xml:space="preserve">2. </w:t>
            </w:r>
            <w:r w:rsidRPr="00CC080E">
              <w:rPr>
                <w:rFonts w:ascii="Times New Roman" w:hAnsi="Times New Roman" w:hint="eastAsia"/>
                <w:sz w:val="21"/>
                <w:szCs w:val="21"/>
              </w:rPr>
              <w:t>螺栓采用</w:t>
            </w:r>
            <w:r w:rsidRPr="00CC080E">
              <w:rPr>
                <w:rFonts w:ascii="Times New Roman" w:hAnsi="Times New Roman" w:hint="eastAsia"/>
                <w:sz w:val="21"/>
                <w:szCs w:val="21"/>
              </w:rPr>
              <w:t>8.8</w:t>
            </w:r>
            <w:r w:rsidRPr="00CC080E">
              <w:rPr>
                <w:rFonts w:ascii="Times New Roman" w:hAnsi="Times New Roman" w:hint="eastAsia"/>
                <w:sz w:val="21"/>
                <w:szCs w:val="21"/>
              </w:rPr>
              <w:t>级</w:t>
            </w:r>
            <w:r w:rsidRPr="00CC080E">
              <w:rPr>
                <w:rFonts w:ascii="Times New Roman" w:hAnsi="Times New Roman" w:hint="eastAsia"/>
                <w:sz w:val="21"/>
                <w:szCs w:val="21"/>
              </w:rPr>
              <w:t>A</w:t>
            </w:r>
            <w:r w:rsidRPr="00CC080E">
              <w:rPr>
                <w:rFonts w:ascii="Times New Roman" w:hAnsi="Times New Roman" w:hint="eastAsia"/>
                <w:sz w:val="21"/>
                <w:szCs w:val="21"/>
              </w:rPr>
              <w:t>级（</w:t>
            </w:r>
            <w:r w:rsidRPr="00CC080E">
              <w:rPr>
                <w:rFonts w:ascii="Times New Roman" w:hAnsi="Times New Roman" w:hint="eastAsia"/>
                <w:sz w:val="21"/>
                <w:szCs w:val="21"/>
              </w:rPr>
              <w:t>B</w:t>
            </w:r>
            <w:r w:rsidRPr="00CC080E">
              <w:rPr>
                <w:rFonts w:ascii="Times New Roman" w:hAnsi="Times New Roman" w:hint="eastAsia"/>
                <w:sz w:val="21"/>
                <w:szCs w:val="21"/>
              </w:rPr>
              <w:t>级）普通螺栓，屈服强度标准值为</w:t>
            </w:r>
            <m:oMath>
              <m:sSub>
                <m:sSubPr>
                  <m:ctrlPr>
                    <w:rPr>
                      <w:rFonts w:ascii="Cambria Math" w:hAnsi="Cambria Math"/>
                      <w:i/>
                      <w:sz w:val="21"/>
                      <w:szCs w:val="21"/>
                    </w:rPr>
                  </m:ctrlPr>
                </m:sSubPr>
                <m:e>
                  <m:r>
                    <w:rPr>
                      <w:rFonts w:ascii="Cambria Math" w:hAnsi="Cambria Math"/>
                      <w:sz w:val="21"/>
                      <w:szCs w:val="21"/>
                    </w:rPr>
                    <m:t>f</m:t>
                  </m:r>
                </m:e>
                <m:sub>
                  <m:r>
                    <m:rPr>
                      <m:sty m:val="p"/>
                    </m:rPr>
                    <w:rPr>
                      <w:rFonts w:ascii="Cambria Math" w:hAnsi="Cambria Math"/>
                      <w:sz w:val="21"/>
                      <w:szCs w:val="21"/>
                    </w:rPr>
                    <m:t>yk</m:t>
                  </m:r>
                </m:sub>
              </m:sSub>
            </m:oMath>
            <w:r w:rsidRPr="00CC080E">
              <w:rPr>
                <w:rFonts w:ascii="Times New Roman" w:hAnsi="Times New Roman" w:hint="eastAsia"/>
                <w:sz w:val="21"/>
                <w:szCs w:val="21"/>
              </w:rPr>
              <w:t>=640N/mm</w:t>
            </w:r>
            <w:r w:rsidRPr="00CC080E">
              <w:rPr>
                <w:rFonts w:ascii="Times New Roman" w:hAnsi="Times New Roman" w:hint="eastAsia"/>
                <w:sz w:val="21"/>
                <w:szCs w:val="21"/>
                <w:vertAlign w:val="superscript"/>
              </w:rPr>
              <w:t>2</w:t>
            </w:r>
            <w:r w:rsidRPr="00CC080E">
              <w:rPr>
                <w:rFonts w:ascii="Times New Roman" w:hAnsi="Times New Roman" w:hint="eastAsia"/>
                <w:sz w:val="21"/>
                <w:szCs w:val="21"/>
              </w:rPr>
              <w:t>；</w:t>
            </w:r>
          </w:p>
          <w:p w14:paraId="4B7DE4C1" w14:textId="4D2F6B33" w:rsidR="00AC0DD0" w:rsidRPr="00CC080E" w:rsidRDefault="00AC0DD0" w:rsidP="00AC0DD0">
            <w:pPr>
              <w:pStyle w:val="afd"/>
              <w:spacing w:after="0" w:line="240" w:lineRule="auto"/>
              <w:ind w:leftChars="177" w:left="656" w:hangingChars="110" w:hanging="231"/>
              <w:jc w:val="left"/>
              <w:textAlignment w:val="baseline"/>
              <w:rPr>
                <w:rFonts w:ascii="Times New Roman" w:hAnsi="Times New Roman"/>
                <w:sz w:val="21"/>
                <w:szCs w:val="21"/>
              </w:rPr>
            </w:pPr>
            <w:r w:rsidRPr="00CC080E">
              <w:rPr>
                <w:rFonts w:ascii="Times New Roman" w:hAnsi="Times New Roman" w:hint="eastAsia"/>
                <w:sz w:val="21"/>
                <w:szCs w:val="21"/>
              </w:rPr>
              <w:t xml:space="preserve">3. </w:t>
            </w:r>
            <w:r w:rsidRPr="00CC080E">
              <w:rPr>
                <w:rFonts w:ascii="Times New Roman" w:hAnsi="Times New Roman" w:hint="eastAsia"/>
                <w:sz w:val="21"/>
                <w:szCs w:val="21"/>
              </w:rPr>
              <w:t>钢嵌板采用</w:t>
            </w:r>
            <w:r w:rsidRPr="00CC080E">
              <w:rPr>
                <w:rFonts w:ascii="Times New Roman" w:hAnsi="Times New Roman" w:hint="eastAsia"/>
                <w:sz w:val="21"/>
                <w:szCs w:val="21"/>
              </w:rPr>
              <w:t>Q235</w:t>
            </w:r>
            <w:r w:rsidRPr="00CC080E">
              <w:rPr>
                <w:rFonts w:ascii="Times New Roman" w:hAnsi="Times New Roman" w:hint="eastAsia"/>
                <w:sz w:val="21"/>
                <w:szCs w:val="21"/>
              </w:rPr>
              <w:t>钢，厚度</w:t>
            </w:r>
            <w:r w:rsidRPr="00CC080E">
              <w:rPr>
                <w:rFonts w:ascii="Times New Roman" w:hAnsi="Times New Roman" w:hint="eastAsia"/>
                <w:i/>
                <w:sz w:val="21"/>
                <w:szCs w:val="21"/>
              </w:rPr>
              <w:t>t</w:t>
            </w:r>
            <w:r w:rsidRPr="00CC080E">
              <w:rPr>
                <w:rFonts w:ascii="Times New Roman" w:hAnsi="Times New Roman" w:hint="eastAsia"/>
                <w:sz w:val="21"/>
                <w:szCs w:val="21"/>
                <w:vertAlign w:val="subscript"/>
              </w:rPr>
              <w:t>m</w:t>
            </w:r>
            <w:r w:rsidRPr="00CC080E">
              <w:rPr>
                <w:rFonts w:ascii="Times New Roman" w:hAnsi="Times New Roman" w:hint="eastAsia"/>
                <w:sz w:val="21"/>
                <w:szCs w:val="21"/>
              </w:rPr>
              <w:t>=</w:t>
            </w:r>
            <w:r w:rsidRPr="00CC080E">
              <w:rPr>
                <w:rFonts w:ascii="Times New Roman" w:hAnsi="Times New Roman" w:hint="eastAsia"/>
                <w:sz w:val="21"/>
                <w:szCs w:val="21"/>
                <w:highlight w:val="yellow"/>
              </w:rPr>
              <w:t>14</w:t>
            </w:r>
            <w:r w:rsidRPr="00CC080E">
              <w:rPr>
                <w:rFonts w:ascii="Times New Roman" w:hAnsi="Times New Roman" w:hint="eastAsia"/>
                <w:sz w:val="21"/>
                <w:szCs w:val="21"/>
              </w:rPr>
              <w:t>mm</w:t>
            </w:r>
            <w:r w:rsidRPr="00CC080E">
              <w:rPr>
                <w:rFonts w:ascii="Times New Roman" w:hAnsi="Times New Roman" w:hint="eastAsia"/>
                <w:sz w:val="21"/>
                <w:szCs w:val="21"/>
              </w:rPr>
              <w:t>，承压强度</w:t>
            </w:r>
            <m:oMath>
              <m:sSub>
                <m:sSubPr>
                  <m:ctrlPr>
                    <w:rPr>
                      <w:rFonts w:ascii="Cambria Math" w:hAnsi="Cambria Math"/>
                      <w:i/>
                      <w:sz w:val="21"/>
                      <w:szCs w:val="21"/>
                    </w:rPr>
                  </m:ctrlPr>
                </m:sSubPr>
                <m:e>
                  <m:r>
                    <w:rPr>
                      <w:rFonts w:ascii="Cambria Math" w:hAnsi="Cambria Math"/>
                      <w:sz w:val="21"/>
                      <w:szCs w:val="21"/>
                    </w:rPr>
                    <m:t>f</m:t>
                  </m:r>
                </m:e>
                <m:sub>
                  <m:r>
                    <m:rPr>
                      <m:sty m:val="p"/>
                    </m:rPr>
                    <w:rPr>
                      <w:rFonts w:ascii="Cambria Math" w:hAnsi="Cambria Math"/>
                      <w:sz w:val="21"/>
                      <w:szCs w:val="21"/>
                    </w:rPr>
                    <m:t>em</m:t>
                  </m:r>
                </m:sub>
              </m:sSub>
            </m:oMath>
            <w:r w:rsidRPr="00CC080E">
              <w:rPr>
                <w:rFonts w:ascii="Times New Roman" w:hAnsi="Times New Roman" w:hint="eastAsia"/>
                <w:sz w:val="21"/>
                <w:szCs w:val="21"/>
              </w:rPr>
              <w:t>=405N/mm</w:t>
            </w:r>
            <w:r w:rsidRPr="00CC080E">
              <w:rPr>
                <w:rFonts w:ascii="Times New Roman" w:hAnsi="Times New Roman" w:hint="eastAsia"/>
                <w:sz w:val="21"/>
                <w:szCs w:val="21"/>
                <w:vertAlign w:val="superscript"/>
              </w:rPr>
              <w:t>2</w:t>
            </w:r>
            <w:r w:rsidRPr="00CC080E">
              <w:rPr>
                <w:rFonts w:ascii="Times New Roman" w:hAnsi="Times New Roman" w:hint="eastAsia"/>
                <w:sz w:val="21"/>
                <w:szCs w:val="21"/>
              </w:rPr>
              <w:t>。</w:t>
            </w:r>
          </w:p>
        </w:tc>
      </w:tr>
    </w:tbl>
    <w:p w14:paraId="01156851" w14:textId="4358765A" w:rsidR="00AC0DD0" w:rsidRPr="003070B8" w:rsidRDefault="00AC0DD0" w:rsidP="00327736">
      <w:pPr>
        <w:pStyle w:val="afd"/>
        <w:keepNext/>
        <w:spacing w:before="120" w:after="0" w:line="240" w:lineRule="auto"/>
        <w:ind w:leftChars="0" w:left="0"/>
        <w:jc w:val="center"/>
        <w:textAlignment w:val="baseline"/>
        <w:rPr>
          <w:rFonts w:ascii="Times New Roman" w:hAnsi="Times New Roman"/>
          <w:sz w:val="21"/>
          <w:szCs w:val="21"/>
        </w:rPr>
      </w:pPr>
      <w:r w:rsidRPr="003070B8">
        <w:rPr>
          <w:rFonts w:ascii="Times New Roman" w:hAnsi="Times New Roman"/>
          <w:sz w:val="21"/>
          <w:szCs w:val="21"/>
        </w:rPr>
        <w:t>表</w:t>
      </w:r>
      <w:r w:rsidRPr="003070B8">
        <w:rPr>
          <w:rFonts w:ascii="Times New Roman" w:hAnsi="Times New Roman" w:hint="eastAsia"/>
          <w:sz w:val="21"/>
          <w:szCs w:val="21"/>
        </w:rPr>
        <w:t>C</w:t>
      </w:r>
      <w:r w:rsidRPr="003070B8">
        <w:rPr>
          <w:rFonts w:ascii="Times New Roman" w:hAnsi="Times New Roman"/>
          <w:sz w:val="21"/>
          <w:szCs w:val="21"/>
        </w:rPr>
        <w:t>.</w:t>
      </w:r>
      <w:r w:rsidRPr="003070B8">
        <w:rPr>
          <w:rFonts w:ascii="Times New Roman" w:hAnsi="Times New Roman" w:hint="eastAsia"/>
          <w:sz w:val="21"/>
          <w:szCs w:val="21"/>
        </w:rPr>
        <w:t>2.</w:t>
      </w:r>
      <w:r w:rsidR="003070B8" w:rsidRPr="003070B8">
        <w:rPr>
          <w:rFonts w:ascii="Times New Roman" w:hAnsi="Times New Roman" w:hint="eastAsia"/>
          <w:sz w:val="21"/>
          <w:szCs w:val="21"/>
        </w:rPr>
        <w:t>5</w:t>
      </w:r>
      <w:r w:rsidRPr="003070B8">
        <w:rPr>
          <w:rFonts w:ascii="Times New Roman" w:hAnsi="Times New Roman" w:hint="eastAsia"/>
          <w:sz w:val="21"/>
          <w:szCs w:val="21"/>
        </w:rPr>
        <w:t xml:space="preserve"> </w:t>
      </w:r>
      <w:r w:rsidRPr="003070B8">
        <w:rPr>
          <w:rFonts w:ascii="Times New Roman" w:hAnsi="Times New Roman" w:hint="eastAsia"/>
          <w:sz w:val="21"/>
          <w:szCs w:val="21"/>
        </w:rPr>
        <w:t>单个销</w:t>
      </w:r>
      <w:r w:rsidRPr="003070B8">
        <w:rPr>
          <w:rFonts w:ascii="Times New Roman" w:hAnsi="Times New Roman"/>
          <w:sz w:val="21"/>
          <w:szCs w:val="21"/>
        </w:rPr>
        <w:t>每个剪面</w:t>
      </w:r>
      <w:r w:rsidRPr="003070B8">
        <w:rPr>
          <w:rFonts w:ascii="Times New Roman" w:hAnsi="Times New Roman" w:hint="eastAsia"/>
          <w:sz w:val="21"/>
          <w:szCs w:val="21"/>
        </w:rPr>
        <w:t>的</w:t>
      </w:r>
      <w:r w:rsidRPr="003070B8">
        <w:rPr>
          <w:rFonts w:ascii="Times New Roman" w:hAnsi="Times New Roman"/>
          <w:sz w:val="21"/>
          <w:szCs w:val="21"/>
        </w:rPr>
        <w:t>承载力</w:t>
      </w:r>
      <w:r w:rsidRPr="003070B8">
        <w:rPr>
          <w:rFonts w:ascii="Times New Roman" w:hAnsi="Times New Roman" w:hint="eastAsia"/>
          <w:sz w:val="21"/>
          <w:szCs w:val="21"/>
        </w:rPr>
        <w:t>参考设计值</w:t>
      </w:r>
      <w:r w:rsidRPr="003070B8">
        <w:rPr>
          <w:rFonts w:ascii="Times New Roman" w:hAnsi="Times New Roman" w:hint="eastAsia"/>
          <w:i/>
          <w:sz w:val="21"/>
          <w:szCs w:val="21"/>
        </w:rPr>
        <w:t>Z</w:t>
      </w:r>
      <w:r w:rsidRPr="003070B8">
        <w:rPr>
          <w:rFonts w:ascii="Times New Roman" w:hAnsi="Times New Roman" w:hint="eastAsia"/>
          <w:sz w:val="21"/>
          <w:szCs w:val="21"/>
        </w:rPr>
        <w:t>选用表</w:t>
      </w:r>
      <w:r w:rsidR="003070B8" w:rsidRPr="003070B8">
        <w:rPr>
          <w:rFonts w:ascii="Times New Roman" w:hAnsi="Times New Roman" w:hint="eastAsia"/>
          <w:sz w:val="21"/>
          <w:szCs w:val="21"/>
        </w:rPr>
        <w:t>五</w:t>
      </w:r>
      <w:r w:rsidRPr="003070B8">
        <w:rPr>
          <w:rFonts w:ascii="Times New Roman" w:hAnsi="Times New Roman" w:hint="eastAsia"/>
          <w:sz w:val="21"/>
          <w:szCs w:val="21"/>
        </w:rPr>
        <w:t>（续</w:t>
      </w:r>
      <w:r w:rsidRPr="003070B8">
        <w:rPr>
          <w:rFonts w:ascii="Times New Roman" w:hAnsi="Times New Roman" w:hint="eastAsia"/>
          <w:sz w:val="21"/>
          <w:szCs w:val="21"/>
        </w:rPr>
        <w:t>1</w:t>
      </w:r>
      <w:r w:rsidRPr="003070B8">
        <w:rPr>
          <w:rFonts w:ascii="Times New Roman" w:hAnsi="Times New Roman" w:hint="eastAsia"/>
          <w:sz w:val="21"/>
          <w:szCs w:val="21"/>
        </w:rPr>
        <w:t>）</w:t>
      </w:r>
    </w:p>
    <w:tbl>
      <w:tblPr>
        <w:tblStyle w:val="af5"/>
        <w:tblW w:w="5269" w:type="pct"/>
        <w:jc w:val="center"/>
        <w:tblLayout w:type="fixed"/>
        <w:tblLook w:val="04A0" w:firstRow="1" w:lastRow="0" w:firstColumn="1" w:lastColumn="0" w:noHBand="0" w:noVBand="1"/>
      </w:tblPr>
      <w:tblGrid>
        <w:gridCol w:w="482"/>
        <w:gridCol w:w="805"/>
        <w:gridCol w:w="641"/>
        <w:gridCol w:w="645"/>
        <w:gridCol w:w="641"/>
        <w:gridCol w:w="641"/>
        <w:gridCol w:w="641"/>
        <w:gridCol w:w="641"/>
        <w:gridCol w:w="641"/>
        <w:gridCol w:w="641"/>
        <w:gridCol w:w="641"/>
        <w:gridCol w:w="641"/>
        <w:gridCol w:w="641"/>
        <w:gridCol w:w="638"/>
      </w:tblGrid>
      <w:tr w:rsidR="00AC0DD0" w:rsidRPr="00CC080E" w14:paraId="3BD599A9" w14:textId="77777777" w:rsidTr="00327736">
        <w:trPr>
          <w:trHeight w:val="255"/>
          <w:jc w:val="center"/>
        </w:trPr>
        <w:tc>
          <w:tcPr>
            <w:tcW w:w="268" w:type="pct"/>
            <w:vMerge w:val="restart"/>
            <w:vAlign w:val="center"/>
          </w:tcPr>
          <w:p w14:paraId="2D4F8CC5" w14:textId="77777777" w:rsidR="00AC0DD0" w:rsidRPr="00CC080E" w:rsidRDefault="00AC0DD0"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d</w:t>
            </w:r>
          </w:p>
        </w:tc>
        <w:tc>
          <w:tcPr>
            <w:tcW w:w="448" w:type="pct"/>
            <w:vMerge w:val="restart"/>
            <w:vAlign w:val="center"/>
          </w:tcPr>
          <w:p w14:paraId="5FD834E3" w14:textId="77777777" w:rsidR="00AC0DD0" w:rsidRPr="00CC080E" w:rsidRDefault="006D10A1" w:rsidP="00AC0DD0">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sz w:val="21"/>
                        <w:szCs w:val="21"/>
                      </w:rPr>
                    </m:ctrlPr>
                  </m:sSubPr>
                  <m:e>
                    <m:r>
                      <w:rPr>
                        <w:rFonts w:ascii="Cambria Math" w:hAnsi="Cambria Math"/>
                        <w:sz w:val="21"/>
                        <w:szCs w:val="21"/>
                      </w:rPr>
                      <m:t>t</m:t>
                    </m:r>
                  </m:e>
                  <m:sub>
                    <m:r>
                      <m:rPr>
                        <m:sty m:val="p"/>
                      </m:rPr>
                      <w:rPr>
                        <w:rFonts w:ascii="Cambria Math" w:hAnsi="Cambria Math"/>
                        <w:sz w:val="21"/>
                        <w:szCs w:val="21"/>
                      </w:rPr>
                      <m:t>s</m:t>
                    </m:r>
                  </m:sub>
                </m:sSub>
              </m:oMath>
            </m:oMathPara>
          </w:p>
        </w:tc>
        <w:tc>
          <w:tcPr>
            <w:tcW w:w="716" w:type="pct"/>
            <w:gridSpan w:val="2"/>
            <w:vAlign w:val="center"/>
          </w:tcPr>
          <w:p w14:paraId="0471CD36" w14:textId="77777777" w:rsidR="00AC0DD0" w:rsidRPr="00CC080E" w:rsidRDefault="00AC0DD0"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=0.44</w:t>
            </w:r>
          </w:p>
        </w:tc>
        <w:tc>
          <w:tcPr>
            <w:tcW w:w="714" w:type="pct"/>
            <w:gridSpan w:val="2"/>
            <w:vAlign w:val="center"/>
          </w:tcPr>
          <w:p w14:paraId="1CDA393B" w14:textId="77777777" w:rsidR="00AC0DD0" w:rsidRPr="00CC080E" w:rsidRDefault="00AC0DD0"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=0.46</w:t>
            </w:r>
          </w:p>
        </w:tc>
        <w:tc>
          <w:tcPr>
            <w:tcW w:w="714" w:type="pct"/>
            <w:gridSpan w:val="2"/>
            <w:vAlign w:val="center"/>
          </w:tcPr>
          <w:p w14:paraId="7AD25124" w14:textId="77777777" w:rsidR="00AC0DD0" w:rsidRPr="00CC080E" w:rsidRDefault="00AC0DD0"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=0.48</w:t>
            </w:r>
          </w:p>
        </w:tc>
        <w:tc>
          <w:tcPr>
            <w:tcW w:w="714" w:type="pct"/>
            <w:gridSpan w:val="2"/>
            <w:vAlign w:val="center"/>
          </w:tcPr>
          <w:p w14:paraId="717FC192" w14:textId="77777777" w:rsidR="00AC0DD0" w:rsidRPr="00CC080E" w:rsidRDefault="00AC0DD0"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=0.50</w:t>
            </w:r>
          </w:p>
        </w:tc>
        <w:tc>
          <w:tcPr>
            <w:tcW w:w="714" w:type="pct"/>
            <w:gridSpan w:val="2"/>
            <w:vAlign w:val="center"/>
          </w:tcPr>
          <w:p w14:paraId="4D31E2AB" w14:textId="77777777" w:rsidR="00AC0DD0" w:rsidRPr="00CC080E" w:rsidRDefault="00AC0DD0"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=0.52</w:t>
            </w:r>
          </w:p>
        </w:tc>
        <w:tc>
          <w:tcPr>
            <w:tcW w:w="712" w:type="pct"/>
            <w:gridSpan w:val="2"/>
            <w:vAlign w:val="center"/>
          </w:tcPr>
          <w:p w14:paraId="0DD191DE" w14:textId="77777777" w:rsidR="00AC0DD0" w:rsidRPr="00CC080E" w:rsidRDefault="00AC0DD0"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=0.54</w:t>
            </w:r>
          </w:p>
        </w:tc>
      </w:tr>
      <w:tr w:rsidR="00AC0DD0" w:rsidRPr="00CC080E" w14:paraId="3C798D6E" w14:textId="77777777" w:rsidTr="00327736">
        <w:trPr>
          <w:trHeight w:val="255"/>
          <w:jc w:val="center"/>
        </w:trPr>
        <w:tc>
          <w:tcPr>
            <w:tcW w:w="268" w:type="pct"/>
            <w:vMerge/>
            <w:vAlign w:val="center"/>
          </w:tcPr>
          <w:p w14:paraId="0C74C216" w14:textId="77777777" w:rsidR="00AC0DD0" w:rsidRPr="00CC080E" w:rsidRDefault="00AC0DD0" w:rsidP="00AC0DD0">
            <w:pPr>
              <w:pStyle w:val="afd"/>
              <w:spacing w:after="0" w:line="240" w:lineRule="auto"/>
              <w:ind w:leftChars="0" w:left="0"/>
              <w:jc w:val="center"/>
              <w:textAlignment w:val="baseline"/>
              <w:rPr>
                <w:rFonts w:ascii="Times New Roman" w:hAnsi="Times New Roman"/>
                <w:sz w:val="21"/>
                <w:szCs w:val="21"/>
              </w:rPr>
            </w:pPr>
          </w:p>
        </w:tc>
        <w:tc>
          <w:tcPr>
            <w:tcW w:w="448" w:type="pct"/>
            <w:vMerge/>
            <w:vAlign w:val="center"/>
          </w:tcPr>
          <w:p w14:paraId="764689B9" w14:textId="77777777" w:rsidR="00AC0DD0" w:rsidRPr="00CC080E" w:rsidRDefault="00AC0DD0" w:rsidP="00AC0DD0">
            <w:pPr>
              <w:pStyle w:val="afd"/>
              <w:spacing w:after="0" w:line="240" w:lineRule="auto"/>
              <w:ind w:leftChars="0" w:left="0"/>
              <w:jc w:val="center"/>
              <w:textAlignment w:val="baseline"/>
              <w:rPr>
                <w:rFonts w:ascii="Times New Roman" w:hAnsi="Times New Roman"/>
                <w:sz w:val="21"/>
                <w:szCs w:val="21"/>
              </w:rPr>
            </w:pPr>
          </w:p>
        </w:tc>
        <w:tc>
          <w:tcPr>
            <w:tcW w:w="357" w:type="pct"/>
            <w:vAlign w:val="center"/>
          </w:tcPr>
          <w:p w14:paraId="0B1E8635" w14:textId="77777777" w:rsidR="00AC0DD0" w:rsidRPr="00CC080E" w:rsidRDefault="006D10A1" w:rsidP="00AC0DD0">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9" w:type="pct"/>
            <w:vAlign w:val="center"/>
          </w:tcPr>
          <w:p w14:paraId="2D0F4671" w14:textId="77777777" w:rsidR="00AC0DD0" w:rsidRPr="00CC080E" w:rsidRDefault="006D10A1" w:rsidP="00AC0DD0">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3E0E36D1" w14:textId="77777777" w:rsidR="00AC0DD0" w:rsidRPr="00CC080E" w:rsidRDefault="006D10A1" w:rsidP="00AC0DD0">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7" w:type="pct"/>
            <w:vAlign w:val="center"/>
          </w:tcPr>
          <w:p w14:paraId="4259BAA1" w14:textId="77777777" w:rsidR="00AC0DD0" w:rsidRPr="00CC080E" w:rsidRDefault="006D10A1" w:rsidP="00AC0DD0">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07599001" w14:textId="77777777" w:rsidR="00AC0DD0" w:rsidRPr="00CC080E" w:rsidRDefault="006D10A1" w:rsidP="00AC0DD0">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7" w:type="pct"/>
            <w:vAlign w:val="center"/>
          </w:tcPr>
          <w:p w14:paraId="11F61DDB" w14:textId="77777777" w:rsidR="00AC0DD0" w:rsidRPr="00CC080E" w:rsidRDefault="006D10A1" w:rsidP="00AC0DD0">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29E40379" w14:textId="77777777" w:rsidR="00AC0DD0" w:rsidRPr="00CC080E" w:rsidRDefault="006D10A1" w:rsidP="00AC0DD0">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7" w:type="pct"/>
            <w:vAlign w:val="center"/>
          </w:tcPr>
          <w:p w14:paraId="2B65F32E" w14:textId="77777777" w:rsidR="00AC0DD0" w:rsidRPr="00CC080E" w:rsidRDefault="006D10A1" w:rsidP="00AC0DD0">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012EE45C" w14:textId="77777777" w:rsidR="00AC0DD0" w:rsidRPr="00CC080E" w:rsidRDefault="006D10A1" w:rsidP="00AC0DD0">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7" w:type="pct"/>
            <w:vAlign w:val="center"/>
          </w:tcPr>
          <w:p w14:paraId="7EFB5D2F" w14:textId="77777777" w:rsidR="00AC0DD0" w:rsidRPr="00CC080E" w:rsidRDefault="006D10A1" w:rsidP="00AC0DD0">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0C32C406" w14:textId="77777777" w:rsidR="00AC0DD0" w:rsidRPr="00CC080E" w:rsidRDefault="006D10A1" w:rsidP="00AC0DD0">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5" w:type="pct"/>
            <w:vAlign w:val="center"/>
          </w:tcPr>
          <w:p w14:paraId="1296C112" w14:textId="77777777" w:rsidR="00AC0DD0" w:rsidRPr="00CC080E" w:rsidRDefault="006D10A1" w:rsidP="00AC0DD0">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r>
      <w:tr w:rsidR="00CC080E" w:rsidRPr="00CC080E" w14:paraId="2C68FA5F" w14:textId="77777777" w:rsidTr="00327736">
        <w:trPr>
          <w:trHeight w:val="255"/>
          <w:jc w:val="center"/>
        </w:trPr>
        <w:tc>
          <w:tcPr>
            <w:tcW w:w="268" w:type="pct"/>
            <w:vMerge w:val="restart"/>
            <w:vAlign w:val="center"/>
          </w:tcPr>
          <w:p w14:paraId="13849FC4"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16</w:t>
            </w:r>
          </w:p>
        </w:tc>
        <w:tc>
          <w:tcPr>
            <w:tcW w:w="448" w:type="pct"/>
            <w:vAlign w:val="bottom"/>
          </w:tcPr>
          <w:p w14:paraId="61F1D155" w14:textId="742F4455"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43</w:t>
            </w:r>
          </w:p>
        </w:tc>
        <w:tc>
          <w:tcPr>
            <w:tcW w:w="357" w:type="pct"/>
            <w:vAlign w:val="bottom"/>
          </w:tcPr>
          <w:p w14:paraId="14F88D63" w14:textId="017C777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5.32 </w:t>
            </w:r>
          </w:p>
        </w:tc>
        <w:tc>
          <w:tcPr>
            <w:tcW w:w="359" w:type="pct"/>
            <w:vAlign w:val="bottom"/>
          </w:tcPr>
          <w:p w14:paraId="1E54CAD6" w14:textId="02064F3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2.53 </w:t>
            </w:r>
          </w:p>
        </w:tc>
        <w:tc>
          <w:tcPr>
            <w:tcW w:w="357" w:type="pct"/>
            <w:vAlign w:val="bottom"/>
          </w:tcPr>
          <w:p w14:paraId="35F62C3D" w14:textId="6AF6F5E4"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5.56 </w:t>
            </w:r>
          </w:p>
        </w:tc>
        <w:tc>
          <w:tcPr>
            <w:tcW w:w="357" w:type="pct"/>
            <w:vAlign w:val="bottom"/>
          </w:tcPr>
          <w:p w14:paraId="400BF85A" w14:textId="32807FB2"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2.70 </w:t>
            </w:r>
          </w:p>
        </w:tc>
        <w:tc>
          <w:tcPr>
            <w:tcW w:w="357" w:type="pct"/>
            <w:vAlign w:val="bottom"/>
          </w:tcPr>
          <w:p w14:paraId="26436685" w14:textId="20F384BA"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5.81 </w:t>
            </w:r>
          </w:p>
        </w:tc>
        <w:tc>
          <w:tcPr>
            <w:tcW w:w="357" w:type="pct"/>
            <w:vAlign w:val="bottom"/>
          </w:tcPr>
          <w:p w14:paraId="02C0BD49" w14:textId="3BFBBC2F"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2.87 </w:t>
            </w:r>
          </w:p>
        </w:tc>
        <w:tc>
          <w:tcPr>
            <w:tcW w:w="357" w:type="pct"/>
            <w:vAlign w:val="bottom"/>
          </w:tcPr>
          <w:p w14:paraId="372A3924" w14:textId="1FC3ED82"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6.05 </w:t>
            </w:r>
          </w:p>
        </w:tc>
        <w:tc>
          <w:tcPr>
            <w:tcW w:w="357" w:type="pct"/>
            <w:vAlign w:val="bottom"/>
          </w:tcPr>
          <w:p w14:paraId="69DEE694" w14:textId="62C7E502"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3.05 </w:t>
            </w:r>
          </w:p>
        </w:tc>
        <w:tc>
          <w:tcPr>
            <w:tcW w:w="357" w:type="pct"/>
            <w:vAlign w:val="bottom"/>
          </w:tcPr>
          <w:p w14:paraId="2740BE11" w14:textId="669B6BB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6.29 </w:t>
            </w:r>
          </w:p>
        </w:tc>
        <w:tc>
          <w:tcPr>
            <w:tcW w:w="357" w:type="pct"/>
            <w:vAlign w:val="bottom"/>
          </w:tcPr>
          <w:p w14:paraId="79C86724" w14:textId="23C173A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3.23 </w:t>
            </w:r>
          </w:p>
        </w:tc>
        <w:tc>
          <w:tcPr>
            <w:tcW w:w="357" w:type="pct"/>
            <w:vAlign w:val="bottom"/>
          </w:tcPr>
          <w:p w14:paraId="1829CF89" w14:textId="695A554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6.53 </w:t>
            </w:r>
          </w:p>
        </w:tc>
        <w:tc>
          <w:tcPr>
            <w:tcW w:w="355" w:type="pct"/>
            <w:vAlign w:val="bottom"/>
          </w:tcPr>
          <w:p w14:paraId="170B6D33" w14:textId="455001F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3.41 </w:t>
            </w:r>
          </w:p>
        </w:tc>
      </w:tr>
      <w:tr w:rsidR="00CC080E" w:rsidRPr="00CC080E" w14:paraId="717EA6BE" w14:textId="77777777" w:rsidTr="00327736">
        <w:trPr>
          <w:trHeight w:val="255"/>
          <w:jc w:val="center"/>
        </w:trPr>
        <w:tc>
          <w:tcPr>
            <w:tcW w:w="268" w:type="pct"/>
            <w:vMerge/>
            <w:vAlign w:val="center"/>
          </w:tcPr>
          <w:p w14:paraId="5259D4DE"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5B4837FE" w14:textId="209F9AC1"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53</w:t>
            </w:r>
          </w:p>
        </w:tc>
        <w:tc>
          <w:tcPr>
            <w:tcW w:w="357" w:type="pct"/>
            <w:vAlign w:val="bottom"/>
          </w:tcPr>
          <w:p w14:paraId="7C98E1F6" w14:textId="1EFFEC65"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6.56 </w:t>
            </w:r>
          </w:p>
        </w:tc>
        <w:tc>
          <w:tcPr>
            <w:tcW w:w="359" w:type="pct"/>
            <w:vAlign w:val="bottom"/>
          </w:tcPr>
          <w:p w14:paraId="1021A0A4" w14:textId="4719FC92"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3.12 </w:t>
            </w:r>
          </w:p>
        </w:tc>
        <w:tc>
          <w:tcPr>
            <w:tcW w:w="357" w:type="pct"/>
            <w:vAlign w:val="bottom"/>
          </w:tcPr>
          <w:p w14:paraId="751C7A3C" w14:textId="1F44110F"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6.86 </w:t>
            </w:r>
          </w:p>
        </w:tc>
        <w:tc>
          <w:tcPr>
            <w:tcW w:w="357" w:type="pct"/>
            <w:vAlign w:val="bottom"/>
          </w:tcPr>
          <w:p w14:paraId="608A34A6" w14:textId="06AF9042"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3.33 </w:t>
            </w:r>
          </w:p>
        </w:tc>
        <w:tc>
          <w:tcPr>
            <w:tcW w:w="357" w:type="pct"/>
            <w:vAlign w:val="bottom"/>
          </w:tcPr>
          <w:p w14:paraId="3112B107" w14:textId="39378C3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7.16 </w:t>
            </w:r>
          </w:p>
        </w:tc>
        <w:tc>
          <w:tcPr>
            <w:tcW w:w="357" w:type="pct"/>
            <w:vAlign w:val="bottom"/>
          </w:tcPr>
          <w:p w14:paraId="351E2286" w14:textId="436F3B0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3.54 </w:t>
            </w:r>
          </w:p>
        </w:tc>
        <w:tc>
          <w:tcPr>
            <w:tcW w:w="357" w:type="pct"/>
            <w:vAlign w:val="bottom"/>
          </w:tcPr>
          <w:p w14:paraId="601F455F" w14:textId="3A7B549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7.45 </w:t>
            </w:r>
          </w:p>
        </w:tc>
        <w:tc>
          <w:tcPr>
            <w:tcW w:w="357" w:type="pct"/>
            <w:vAlign w:val="bottom"/>
          </w:tcPr>
          <w:p w14:paraId="2AB52D6C" w14:textId="29A9704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3.76 </w:t>
            </w:r>
          </w:p>
        </w:tc>
        <w:tc>
          <w:tcPr>
            <w:tcW w:w="357" w:type="pct"/>
            <w:vAlign w:val="bottom"/>
          </w:tcPr>
          <w:p w14:paraId="039C4EE5" w14:textId="7380057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7.75 </w:t>
            </w:r>
          </w:p>
        </w:tc>
        <w:tc>
          <w:tcPr>
            <w:tcW w:w="357" w:type="pct"/>
            <w:vAlign w:val="bottom"/>
          </w:tcPr>
          <w:p w14:paraId="1E8B65AF" w14:textId="4F7EF12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3.98 </w:t>
            </w:r>
          </w:p>
        </w:tc>
        <w:tc>
          <w:tcPr>
            <w:tcW w:w="357" w:type="pct"/>
            <w:vAlign w:val="bottom"/>
          </w:tcPr>
          <w:p w14:paraId="64C8B0C8" w14:textId="49872EA2"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8.05 </w:t>
            </w:r>
          </w:p>
        </w:tc>
        <w:tc>
          <w:tcPr>
            <w:tcW w:w="355" w:type="pct"/>
            <w:vAlign w:val="bottom"/>
          </w:tcPr>
          <w:p w14:paraId="0232CA11" w14:textId="2968CF61"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4.20 </w:t>
            </w:r>
          </w:p>
        </w:tc>
      </w:tr>
      <w:tr w:rsidR="00CC080E" w:rsidRPr="00CC080E" w14:paraId="518F786D" w14:textId="77777777" w:rsidTr="00327736">
        <w:trPr>
          <w:trHeight w:val="255"/>
          <w:jc w:val="center"/>
        </w:trPr>
        <w:tc>
          <w:tcPr>
            <w:tcW w:w="268" w:type="pct"/>
            <w:vMerge/>
            <w:vAlign w:val="center"/>
          </w:tcPr>
          <w:p w14:paraId="22CFCC8D"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18E6FBA4" w14:textId="00902C01"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63</w:t>
            </w:r>
          </w:p>
        </w:tc>
        <w:tc>
          <w:tcPr>
            <w:tcW w:w="357" w:type="pct"/>
            <w:vAlign w:val="bottom"/>
          </w:tcPr>
          <w:p w14:paraId="705081D1" w14:textId="5B1CA234"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7.80 </w:t>
            </w:r>
          </w:p>
        </w:tc>
        <w:tc>
          <w:tcPr>
            <w:tcW w:w="359" w:type="pct"/>
            <w:vAlign w:val="bottom"/>
          </w:tcPr>
          <w:p w14:paraId="5B911474" w14:textId="4AFB561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3.71 </w:t>
            </w:r>
          </w:p>
        </w:tc>
        <w:tc>
          <w:tcPr>
            <w:tcW w:w="357" w:type="pct"/>
            <w:vAlign w:val="bottom"/>
          </w:tcPr>
          <w:p w14:paraId="67CA84C6" w14:textId="114F2F3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8.15 </w:t>
            </w:r>
          </w:p>
        </w:tc>
        <w:tc>
          <w:tcPr>
            <w:tcW w:w="357" w:type="pct"/>
            <w:vAlign w:val="bottom"/>
          </w:tcPr>
          <w:p w14:paraId="5F548994" w14:textId="183DD71F"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3.96 </w:t>
            </w:r>
          </w:p>
        </w:tc>
        <w:tc>
          <w:tcPr>
            <w:tcW w:w="357" w:type="pct"/>
            <w:vAlign w:val="bottom"/>
          </w:tcPr>
          <w:p w14:paraId="492ED0F3" w14:textId="230B001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8.51 </w:t>
            </w:r>
          </w:p>
        </w:tc>
        <w:tc>
          <w:tcPr>
            <w:tcW w:w="357" w:type="pct"/>
            <w:vAlign w:val="bottom"/>
          </w:tcPr>
          <w:p w14:paraId="2412E07B" w14:textId="1D38613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4.21 </w:t>
            </w:r>
          </w:p>
        </w:tc>
        <w:tc>
          <w:tcPr>
            <w:tcW w:w="357" w:type="pct"/>
            <w:vAlign w:val="bottom"/>
          </w:tcPr>
          <w:p w14:paraId="033A9F3C" w14:textId="2868FFD2"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8.86 </w:t>
            </w:r>
          </w:p>
        </w:tc>
        <w:tc>
          <w:tcPr>
            <w:tcW w:w="357" w:type="pct"/>
            <w:vAlign w:val="bottom"/>
          </w:tcPr>
          <w:p w14:paraId="7AFB7E62" w14:textId="6445BCA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4.46 </w:t>
            </w:r>
          </w:p>
        </w:tc>
        <w:tc>
          <w:tcPr>
            <w:tcW w:w="357" w:type="pct"/>
            <w:vAlign w:val="bottom"/>
          </w:tcPr>
          <w:p w14:paraId="1D2C81A6" w14:textId="115EE36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9.21 </w:t>
            </w:r>
          </w:p>
        </w:tc>
        <w:tc>
          <w:tcPr>
            <w:tcW w:w="357" w:type="pct"/>
            <w:vAlign w:val="bottom"/>
          </w:tcPr>
          <w:p w14:paraId="4F767414" w14:textId="53F698C5"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4.73 </w:t>
            </w:r>
          </w:p>
        </w:tc>
        <w:tc>
          <w:tcPr>
            <w:tcW w:w="357" w:type="pct"/>
            <w:vAlign w:val="bottom"/>
          </w:tcPr>
          <w:p w14:paraId="0E4FF4A4" w14:textId="6214D78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9.57 </w:t>
            </w:r>
          </w:p>
        </w:tc>
        <w:tc>
          <w:tcPr>
            <w:tcW w:w="355" w:type="pct"/>
            <w:vAlign w:val="bottom"/>
          </w:tcPr>
          <w:p w14:paraId="2C68F519" w14:textId="34E883DF"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4.99 </w:t>
            </w:r>
          </w:p>
        </w:tc>
      </w:tr>
      <w:tr w:rsidR="00CC080E" w:rsidRPr="00CC080E" w14:paraId="27D4E448" w14:textId="77777777" w:rsidTr="00327736">
        <w:trPr>
          <w:trHeight w:val="255"/>
          <w:jc w:val="center"/>
        </w:trPr>
        <w:tc>
          <w:tcPr>
            <w:tcW w:w="268" w:type="pct"/>
            <w:vMerge/>
            <w:vAlign w:val="center"/>
          </w:tcPr>
          <w:p w14:paraId="080BDE38"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4A58BE0B" w14:textId="0B665A2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73</w:t>
            </w:r>
          </w:p>
        </w:tc>
        <w:tc>
          <w:tcPr>
            <w:tcW w:w="357" w:type="pct"/>
            <w:vAlign w:val="bottom"/>
          </w:tcPr>
          <w:p w14:paraId="497F9293" w14:textId="74877D1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9.03 </w:t>
            </w:r>
          </w:p>
        </w:tc>
        <w:tc>
          <w:tcPr>
            <w:tcW w:w="359" w:type="pct"/>
            <w:vAlign w:val="bottom"/>
          </w:tcPr>
          <w:p w14:paraId="3E26DE6E" w14:textId="2722942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sz w:val="21"/>
                <w:szCs w:val="21"/>
              </w:rPr>
              <w:t xml:space="preserve">4.30 </w:t>
            </w:r>
          </w:p>
        </w:tc>
        <w:tc>
          <w:tcPr>
            <w:tcW w:w="357" w:type="pct"/>
            <w:vAlign w:val="bottom"/>
          </w:tcPr>
          <w:p w14:paraId="742FF14F" w14:textId="25D2FE64"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9.45 </w:t>
            </w:r>
          </w:p>
        </w:tc>
        <w:tc>
          <w:tcPr>
            <w:tcW w:w="357" w:type="pct"/>
            <w:vAlign w:val="bottom"/>
          </w:tcPr>
          <w:p w14:paraId="6E494B3F" w14:textId="17727B02"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4.58 </w:t>
            </w:r>
          </w:p>
        </w:tc>
        <w:tc>
          <w:tcPr>
            <w:tcW w:w="357" w:type="pct"/>
            <w:vAlign w:val="bottom"/>
          </w:tcPr>
          <w:p w14:paraId="0CD8B14B" w14:textId="780FFBC0"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9.86 </w:t>
            </w:r>
          </w:p>
        </w:tc>
        <w:tc>
          <w:tcPr>
            <w:tcW w:w="357" w:type="pct"/>
            <w:vAlign w:val="bottom"/>
          </w:tcPr>
          <w:p w14:paraId="70163208" w14:textId="16F68DD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4.88 </w:t>
            </w:r>
          </w:p>
        </w:tc>
        <w:tc>
          <w:tcPr>
            <w:tcW w:w="357" w:type="pct"/>
            <w:vAlign w:val="bottom"/>
          </w:tcPr>
          <w:p w14:paraId="1E8A480E" w14:textId="5F2AE265"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10.3 </w:t>
            </w:r>
          </w:p>
        </w:tc>
        <w:tc>
          <w:tcPr>
            <w:tcW w:w="357" w:type="pct"/>
            <w:vAlign w:val="bottom"/>
          </w:tcPr>
          <w:p w14:paraId="39FB1156" w14:textId="6263DAA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5.17 </w:t>
            </w:r>
          </w:p>
        </w:tc>
        <w:tc>
          <w:tcPr>
            <w:tcW w:w="357" w:type="pct"/>
            <w:vAlign w:val="bottom"/>
          </w:tcPr>
          <w:p w14:paraId="6FD4D852" w14:textId="004798C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537BB7F3" w14:textId="364FA67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5.48 </w:t>
            </w:r>
          </w:p>
        </w:tc>
        <w:tc>
          <w:tcPr>
            <w:tcW w:w="357" w:type="pct"/>
            <w:vAlign w:val="bottom"/>
          </w:tcPr>
          <w:p w14:paraId="4C4CD059" w14:textId="549CB48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5" w:type="pct"/>
            <w:vAlign w:val="bottom"/>
          </w:tcPr>
          <w:p w14:paraId="39E1D5D3" w14:textId="5717CE5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5.78 </w:t>
            </w:r>
          </w:p>
        </w:tc>
      </w:tr>
      <w:tr w:rsidR="00CC080E" w:rsidRPr="00CC080E" w14:paraId="7C8A51B3" w14:textId="77777777" w:rsidTr="00327736">
        <w:trPr>
          <w:trHeight w:val="255"/>
          <w:jc w:val="center"/>
        </w:trPr>
        <w:tc>
          <w:tcPr>
            <w:tcW w:w="268" w:type="pct"/>
            <w:vMerge/>
            <w:vAlign w:val="center"/>
          </w:tcPr>
          <w:p w14:paraId="2D4675D3"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0322E710" w14:textId="7878E4E1"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83</w:t>
            </w:r>
          </w:p>
        </w:tc>
        <w:tc>
          <w:tcPr>
            <w:tcW w:w="357" w:type="pct"/>
            <w:vAlign w:val="bottom"/>
          </w:tcPr>
          <w:p w14:paraId="6D070842" w14:textId="0CD7D05A"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10.3 </w:t>
            </w:r>
          </w:p>
        </w:tc>
        <w:tc>
          <w:tcPr>
            <w:tcW w:w="359" w:type="pct"/>
            <w:vAlign w:val="bottom"/>
          </w:tcPr>
          <w:p w14:paraId="41D4B5B4" w14:textId="749AC0A2"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sz w:val="21"/>
                <w:szCs w:val="21"/>
              </w:rPr>
              <w:t xml:space="preserve">4.89 </w:t>
            </w:r>
          </w:p>
        </w:tc>
        <w:tc>
          <w:tcPr>
            <w:tcW w:w="357" w:type="pct"/>
            <w:vAlign w:val="bottom"/>
          </w:tcPr>
          <w:p w14:paraId="184B9030" w14:textId="2A75F8A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25E73417" w14:textId="1DE5BECA"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5.21 </w:t>
            </w:r>
          </w:p>
        </w:tc>
        <w:tc>
          <w:tcPr>
            <w:tcW w:w="357" w:type="pct"/>
            <w:vAlign w:val="bottom"/>
          </w:tcPr>
          <w:p w14:paraId="31C6281A" w14:textId="1839DCD4"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19FD4DCE" w14:textId="0BAC4B8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5.54 </w:t>
            </w:r>
          </w:p>
        </w:tc>
        <w:tc>
          <w:tcPr>
            <w:tcW w:w="357" w:type="pct"/>
            <w:vAlign w:val="bottom"/>
          </w:tcPr>
          <w:p w14:paraId="259EA1F1" w14:textId="0B3C24FF"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51B766AD" w14:textId="2BC79C5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5.88 </w:t>
            </w:r>
          </w:p>
        </w:tc>
        <w:tc>
          <w:tcPr>
            <w:tcW w:w="357" w:type="pct"/>
            <w:vAlign w:val="bottom"/>
          </w:tcPr>
          <w:p w14:paraId="03EAE9AC" w14:textId="55BDBFE5"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66131165" w14:textId="28B2087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6.23 </w:t>
            </w:r>
          </w:p>
        </w:tc>
        <w:tc>
          <w:tcPr>
            <w:tcW w:w="357" w:type="pct"/>
            <w:vAlign w:val="bottom"/>
          </w:tcPr>
          <w:p w14:paraId="048F4C73" w14:textId="1AC757A5"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5" w:type="pct"/>
            <w:vAlign w:val="bottom"/>
          </w:tcPr>
          <w:p w14:paraId="08749BD1" w14:textId="4754A325"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6.58 </w:t>
            </w:r>
          </w:p>
        </w:tc>
      </w:tr>
      <w:tr w:rsidR="00CC080E" w:rsidRPr="00CC080E" w14:paraId="1F42617E" w14:textId="77777777" w:rsidTr="00327736">
        <w:trPr>
          <w:trHeight w:val="255"/>
          <w:jc w:val="center"/>
        </w:trPr>
        <w:tc>
          <w:tcPr>
            <w:tcW w:w="268" w:type="pct"/>
            <w:vMerge/>
            <w:vAlign w:val="center"/>
          </w:tcPr>
          <w:p w14:paraId="616D49BE"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38B2F8D5" w14:textId="5E4A6605"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93</w:t>
            </w:r>
          </w:p>
        </w:tc>
        <w:tc>
          <w:tcPr>
            <w:tcW w:w="357" w:type="pct"/>
            <w:vAlign w:val="bottom"/>
          </w:tcPr>
          <w:p w14:paraId="4500D20E" w14:textId="4E60C84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9" w:type="pct"/>
            <w:vAlign w:val="bottom"/>
          </w:tcPr>
          <w:p w14:paraId="4B873249" w14:textId="6FDCFB9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sz w:val="21"/>
                <w:szCs w:val="21"/>
              </w:rPr>
              <w:t xml:space="preserve">5.48 </w:t>
            </w:r>
          </w:p>
        </w:tc>
        <w:tc>
          <w:tcPr>
            <w:tcW w:w="357" w:type="pct"/>
            <w:vAlign w:val="bottom"/>
          </w:tcPr>
          <w:p w14:paraId="1CA0F423" w14:textId="0AD0EC9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65C29F7B" w14:textId="11D514AA"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5.84 </w:t>
            </w:r>
          </w:p>
        </w:tc>
        <w:tc>
          <w:tcPr>
            <w:tcW w:w="357" w:type="pct"/>
            <w:vAlign w:val="bottom"/>
          </w:tcPr>
          <w:p w14:paraId="766D176F" w14:textId="7ED9700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5228F0CA" w14:textId="6BDAF68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6.21 </w:t>
            </w:r>
          </w:p>
        </w:tc>
        <w:tc>
          <w:tcPr>
            <w:tcW w:w="357" w:type="pct"/>
            <w:vAlign w:val="bottom"/>
          </w:tcPr>
          <w:p w14:paraId="07AA4BC7" w14:textId="1D63F81F"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2B29D554" w14:textId="23C5C2D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6.59 </w:t>
            </w:r>
          </w:p>
        </w:tc>
        <w:tc>
          <w:tcPr>
            <w:tcW w:w="357" w:type="pct"/>
            <w:vAlign w:val="bottom"/>
          </w:tcPr>
          <w:p w14:paraId="7EE9CEA7" w14:textId="6B77A2B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6AA9E662" w14:textId="50FB598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6.98 </w:t>
            </w:r>
          </w:p>
        </w:tc>
        <w:tc>
          <w:tcPr>
            <w:tcW w:w="357" w:type="pct"/>
            <w:vAlign w:val="bottom"/>
          </w:tcPr>
          <w:p w14:paraId="12F83869" w14:textId="6C7A274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5" w:type="pct"/>
            <w:vAlign w:val="bottom"/>
          </w:tcPr>
          <w:p w14:paraId="5798E2D1" w14:textId="1503A8B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7.37 </w:t>
            </w:r>
          </w:p>
        </w:tc>
      </w:tr>
      <w:tr w:rsidR="00CC080E" w:rsidRPr="00CC080E" w14:paraId="599FE2B1" w14:textId="77777777" w:rsidTr="00327736">
        <w:trPr>
          <w:trHeight w:val="255"/>
          <w:jc w:val="center"/>
        </w:trPr>
        <w:tc>
          <w:tcPr>
            <w:tcW w:w="268" w:type="pct"/>
            <w:vMerge/>
            <w:vAlign w:val="center"/>
          </w:tcPr>
          <w:p w14:paraId="50A2D206"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11601350" w14:textId="0536B62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103</w:t>
            </w:r>
          </w:p>
        </w:tc>
        <w:tc>
          <w:tcPr>
            <w:tcW w:w="357" w:type="pct"/>
            <w:vAlign w:val="bottom"/>
          </w:tcPr>
          <w:p w14:paraId="2DD1A374" w14:textId="71EF9BB0"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9" w:type="pct"/>
            <w:vAlign w:val="bottom"/>
          </w:tcPr>
          <w:p w14:paraId="5E78663E" w14:textId="0BACA9B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sz w:val="21"/>
                <w:szCs w:val="21"/>
              </w:rPr>
              <w:t xml:space="preserve">6.06 </w:t>
            </w:r>
          </w:p>
        </w:tc>
        <w:tc>
          <w:tcPr>
            <w:tcW w:w="357" w:type="pct"/>
            <w:vAlign w:val="bottom"/>
          </w:tcPr>
          <w:p w14:paraId="4BF72ED7" w14:textId="0C1159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64CCD189" w14:textId="368689F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6.47 </w:t>
            </w:r>
          </w:p>
        </w:tc>
        <w:tc>
          <w:tcPr>
            <w:tcW w:w="357" w:type="pct"/>
            <w:vAlign w:val="bottom"/>
          </w:tcPr>
          <w:p w14:paraId="208F5009" w14:textId="76ABB38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34FE25E3" w14:textId="4A315E02"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6.88 </w:t>
            </w:r>
          </w:p>
        </w:tc>
        <w:tc>
          <w:tcPr>
            <w:tcW w:w="357" w:type="pct"/>
            <w:vAlign w:val="bottom"/>
          </w:tcPr>
          <w:p w14:paraId="15004D49" w14:textId="1F327A8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47A19880" w14:textId="74D0C15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7.30 </w:t>
            </w:r>
          </w:p>
        </w:tc>
        <w:tc>
          <w:tcPr>
            <w:tcW w:w="357" w:type="pct"/>
            <w:vAlign w:val="bottom"/>
          </w:tcPr>
          <w:p w14:paraId="1D643C12" w14:textId="67AA0545"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296142A7" w14:textId="55A7696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7.73 </w:t>
            </w:r>
          </w:p>
        </w:tc>
        <w:tc>
          <w:tcPr>
            <w:tcW w:w="357" w:type="pct"/>
            <w:vAlign w:val="bottom"/>
          </w:tcPr>
          <w:p w14:paraId="1346B86B" w14:textId="25420D4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5" w:type="pct"/>
            <w:vAlign w:val="bottom"/>
          </w:tcPr>
          <w:p w14:paraId="1B1D99BF" w14:textId="486C725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8.16 </w:t>
            </w:r>
          </w:p>
        </w:tc>
      </w:tr>
      <w:tr w:rsidR="00CC080E" w:rsidRPr="00CC080E" w14:paraId="587291D3" w14:textId="77777777" w:rsidTr="00327736">
        <w:trPr>
          <w:trHeight w:val="255"/>
          <w:jc w:val="center"/>
        </w:trPr>
        <w:tc>
          <w:tcPr>
            <w:tcW w:w="268" w:type="pct"/>
            <w:vMerge/>
            <w:vAlign w:val="center"/>
          </w:tcPr>
          <w:p w14:paraId="65C883E1"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587837F0" w14:textId="1EBF1080"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118</w:t>
            </w:r>
          </w:p>
        </w:tc>
        <w:tc>
          <w:tcPr>
            <w:tcW w:w="357" w:type="pct"/>
            <w:vAlign w:val="bottom"/>
          </w:tcPr>
          <w:p w14:paraId="1706CCEE" w14:textId="1034979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9" w:type="pct"/>
            <w:vAlign w:val="bottom"/>
          </w:tcPr>
          <w:p w14:paraId="7AF078A9" w14:textId="79F6E36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sz w:val="21"/>
                <w:szCs w:val="21"/>
              </w:rPr>
              <w:t xml:space="preserve">6.95 </w:t>
            </w:r>
          </w:p>
        </w:tc>
        <w:tc>
          <w:tcPr>
            <w:tcW w:w="357" w:type="pct"/>
            <w:vAlign w:val="bottom"/>
          </w:tcPr>
          <w:p w14:paraId="7651E00E" w14:textId="10A1E055"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3E0D723F" w14:textId="626771CA"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7.41 </w:t>
            </w:r>
          </w:p>
        </w:tc>
        <w:tc>
          <w:tcPr>
            <w:tcW w:w="357" w:type="pct"/>
            <w:vAlign w:val="bottom"/>
          </w:tcPr>
          <w:p w14:paraId="24E4A9CA" w14:textId="34132CF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7352681F" w14:textId="62F0440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7.88 </w:t>
            </w:r>
          </w:p>
        </w:tc>
        <w:tc>
          <w:tcPr>
            <w:tcW w:w="357" w:type="pct"/>
            <w:vAlign w:val="bottom"/>
          </w:tcPr>
          <w:p w14:paraId="3B7160E0" w14:textId="6E94636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079E55B5" w14:textId="07971861"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8.36 </w:t>
            </w:r>
          </w:p>
        </w:tc>
        <w:tc>
          <w:tcPr>
            <w:tcW w:w="357" w:type="pct"/>
            <w:vAlign w:val="bottom"/>
          </w:tcPr>
          <w:p w14:paraId="604ABC8C" w14:textId="00990A4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2E301EC0" w14:textId="1282DBC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8.85 </w:t>
            </w:r>
          </w:p>
        </w:tc>
        <w:tc>
          <w:tcPr>
            <w:tcW w:w="357" w:type="pct"/>
            <w:vAlign w:val="bottom"/>
          </w:tcPr>
          <w:p w14:paraId="07188811" w14:textId="720392F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5" w:type="pct"/>
            <w:vAlign w:val="bottom"/>
          </w:tcPr>
          <w:p w14:paraId="53289F42" w14:textId="036C1342"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9.35 </w:t>
            </w:r>
          </w:p>
        </w:tc>
      </w:tr>
      <w:tr w:rsidR="00CC080E" w:rsidRPr="00CC080E" w14:paraId="0E75B860" w14:textId="77777777" w:rsidTr="00327736">
        <w:trPr>
          <w:trHeight w:val="255"/>
          <w:jc w:val="center"/>
        </w:trPr>
        <w:tc>
          <w:tcPr>
            <w:tcW w:w="268" w:type="pct"/>
            <w:vMerge/>
            <w:vAlign w:val="center"/>
          </w:tcPr>
          <w:p w14:paraId="3E51263E"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4A34E327" w14:textId="5870026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143</w:t>
            </w:r>
          </w:p>
        </w:tc>
        <w:tc>
          <w:tcPr>
            <w:tcW w:w="357" w:type="pct"/>
            <w:vAlign w:val="bottom"/>
          </w:tcPr>
          <w:p w14:paraId="69FB25B5" w14:textId="4CA9326F"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9" w:type="pct"/>
            <w:vAlign w:val="bottom"/>
          </w:tcPr>
          <w:p w14:paraId="62E28916" w14:textId="0F7F1381"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sz w:val="21"/>
                <w:szCs w:val="21"/>
              </w:rPr>
              <w:t xml:space="preserve">8.42 </w:t>
            </w:r>
          </w:p>
        </w:tc>
        <w:tc>
          <w:tcPr>
            <w:tcW w:w="357" w:type="pct"/>
            <w:vAlign w:val="bottom"/>
          </w:tcPr>
          <w:p w14:paraId="27B20642" w14:textId="2D27D5E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73A6CFB7" w14:textId="358540E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8.98 </w:t>
            </w:r>
          </w:p>
        </w:tc>
        <w:tc>
          <w:tcPr>
            <w:tcW w:w="357" w:type="pct"/>
            <w:vAlign w:val="bottom"/>
          </w:tcPr>
          <w:p w14:paraId="617B9318" w14:textId="5EB0E15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5CC6E40C" w14:textId="366E771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9.55 </w:t>
            </w:r>
          </w:p>
        </w:tc>
        <w:tc>
          <w:tcPr>
            <w:tcW w:w="357" w:type="pct"/>
            <w:vAlign w:val="bottom"/>
          </w:tcPr>
          <w:p w14:paraId="55278284" w14:textId="4DB5C9F2"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67C6D9D8" w14:textId="4A8F0400"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10.1 </w:t>
            </w:r>
          </w:p>
        </w:tc>
        <w:tc>
          <w:tcPr>
            <w:tcW w:w="357" w:type="pct"/>
            <w:vAlign w:val="bottom"/>
          </w:tcPr>
          <w:p w14:paraId="52A00FC8" w14:textId="0A2CE47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618A3D1A" w14:textId="4136087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0F56F94C" w14:textId="0E2AD0F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5" w:type="pct"/>
            <w:vAlign w:val="bottom"/>
          </w:tcPr>
          <w:p w14:paraId="16A68CD6" w14:textId="642B8AAA"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r>
      <w:tr w:rsidR="00CC080E" w:rsidRPr="00CC080E" w14:paraId="2F5FD752" w14:textId="77777777" w:rsidTr="00327736">
        <w:trPr>
          <w:trHeight w:val="255"/>
          <w:jc w:val="center"/>
        </w:trPr>
        <w:tc>
          <w:tcPr>
            <w:tcW w:w="268" w:type="pct"/>
            <w:vMerge/>
            <w:vAlign w:val="center"/>
          </w:tcPr>
          <w:p w14:paraId="552EEB0E"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03FC4A10" w14:textId="4F91C59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168</w:t>
            </w:r>
          </w:p>
        </w:tc>
        <w:tc>
          <w:tcPr>
            <w:tcW w:w="357" w:type="pct"/>
            <w:vAlign w:val="bottom"/>
          </w:tcPr>
          <w:p w14:paraId="00B1F05A" w14:textId="1200A25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9" w:type="pct"/>
            <w:vAlign w:val="bottom"/>
          </w:tcPr>
          <w:p w14:paraId="455E6A70" w14:textId="191C061F"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sz w:val="21"/>
                <w:szCs w:val="21"/>
              </w:rPr>
              <w:t xml:space="preserve">9.89 </w:t>
            </w:r>
          </w:p>
        </w:tc>
        <w:tc>
          <w:tcPr>
            <w:tcW w:w="357" w:type="pct"/>
            <w:vAlign w:val="bottom"/>
          </w:tcPr>
          <w:p w14:paraId="522617F0" w14:textId="6C45BB2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1A7141E8" w14:textId="5417B4AF"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05FA3475" w14:textId="42C27A4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6ABB1171" w14:textId="46DB9030"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25990AF2" w14:textId="521121DA"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7B45B928" w14:textId="6B9947C4"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3CDD2C2B" w14:textId="7745A7C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0BF4322F" w14:textId="50F03072"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3235F045" w14:textId="1B9FAB0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5" w:type="pct"/>
            <w:vAlign w:val="bottom"/>
          </w:tcPr>
          <w:p w14:paraId="5A4F4D93" w14:textId="757384B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r>
      <w:tr w:rsidR="00CC080E" w:rsidRPr="00CC080E" w14:paraId="5E669EB9" w14:textId="77777777" w:rsidTr="00327736">
        <w:trPr>
          <w:trHeight w:val="255"/>
          <w:jc w:val="center"/>
        </w:trPr>
        <w:tc>
          <w:tcPr>
            <w:tcW w:w="268" w:type="pct"/>
            <w:vMerge/>
            <w:vAlign w:val="center"/>
          </w:tcPr>
          <w:p w14:paraId="725777F3"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20A1A4E2" w14:textId="4C9125A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≥193</w:t>
            </w:r>
          </w:p>
        </w:tc>
        <w:tc>
          <w:tcPr>
            <w:tcW w:w="357" w:type="pct"/>
            <w:vAlign w:val="bottom"/>
          </w:tcPr>
          <w:p w14:paraId="743F3276" w14:textId="3D60D18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9" w:type="pct"/>
            <w:vAlign w:val="bottom"/>
          </w:tcPr>
          <w:p w14:paraId="377FDA32" w14:textId="632386F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sz w:val="21"/>
                <w:szCs w:val="21"/>
              </w:rPr>
              <w:t xml:space="preserve">10.0 </w:t>
            </w:r>
          </w:p>
        </w:tc>
        <w:tc>
          <w:tcPr>
            <w:tcW w:w="357" w:type="pct"/>
            <w:vAlign w:val="bottom"/>
          </w:tcPr>
          <w:p w14:paraId="3EE2776C" w14:textId="4A29EF3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110C3A1C" w14:textId="2C7B8474"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1D1E0FC7" w14:textId="39D92F2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25500356" w14:textId="70374B50"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099CBD02" w14:textId="764C995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5D0BA322" w14:textId="72632D40"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227E2C0A" w14:textId="4642A75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5D6C498F" w14:textId="297F767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1E4EC932" w14:textId="577061AA"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5" w:type="pct"/>
            <w:vAlign w:val="bottom"/>
          </w:tcPr>
          <w:p w14:paraId="4F893943" w14:textId="6BB7E621"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r>
      <w:tr w:rsidR="00CC080E" w:rsidRPr="00CC080E" w14:paraId="131B9DFA" w14:textId="77777777" w:rsidTr="00327736">
        <w:trPr>
          <w:trHeight w:val="255"/>
          <w:jc w:val="center"/>
        </w:trPr>
        <w:tc>
          <w:tcPr>
            <w:tcW w:w="268" w:type="pct"/>
            <w:vMerge w:val="restart"/>
            <w:vAlign w:val="center"/>
          </w:tcPr>
          <w:p w14:paraId="0AD4333E"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20</w:t>
            </w:r>
          </w:p>
        </w:tc>
        <w:tc>
          <w:tcPr>
            <w:tcW w:w="448" w:type="pct"/>
            <w:vAlign w:val="bottom"/>
          </w:tcPr>
          <w:p w14:paraId="09BE8BD2" w14:textId="3D0E06A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53</w:t>
            </w:r>
          </w:p>
        </w:tc>
        <w:tc>
          <w:tcPr>
            <w:tcW w:w="357" w:type="pct"/>
            <w:vAlign w:val="bottom"/>
          </w:tcPr>
          <w:p w14:paraId="6E06B6E7" w14:textId="4652ED6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8.20 </w:t>
            </w:r>
          </w:p>
        </w:tc>
        <w:tc>
          <w:tcPr>
            <w:tcW w:w="359" w:type="pct"/>
            <w:vAlign w:val="bottom"/>
          </w:tcPr>
          <w:p w14:paraId="12A39DED" w14:textId="64FD71F1"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sz w:val="21"/>
                <w:szCs w:val="21"/>
              </w:rPr>
              <w:t xml:space="preserve">3.49 </w:t>
            </w:r>
          </w:p>
        </w:tc>
        <w:tc>
          <w:tcPr>
            <w:tcW w:w="357" w:type="pct"/>
            <w:vAlign w:val="bottom"/>
          </w:tcPr>
          <w:p w14:paraId="29EE570E" w14:textId="45CB9475"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8.57 </w:t>
            </w:r>
          </w:p>
        </w:tc>
        <w:tc>
          <w:tcPr>
            <w:tcW w:w="357" w:type="pct"/>
            <w:vAlign w:val="bottom"/>
          </w:tcPr>
          <w:p w14:paraId="378E7247" w14:textId="199518A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3.72 </w:t>
            </w:r>
          </w:p>
        </w:tc>
        <w:tc>
          <w:tcPr>
            <w:tcW w:w="357" w:type="pct"/>
            <w:vAlign w:val="bottom"/>
          </w:tcPr>
          <w:p w14:paraId="6EC2DE7D" w14:textId="5BF2208A"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8.94 </w:t>
            </w:r>
          </w:p>
        </w:tc>
        <w:tc>
          <w:tcPr>
            <w:tcW w:w="357" w:type="pct"/>
            <w:vAlign w:val="bottom"/>
          </w:tcPr>
          <w:p w14:paraId="44DE534D" w14:textId="14514004"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3.96 </w:t>
            </w:r>
          </w:p>
        </w:tc>
        <w:tc>
          <w:tcPr>
            <w:tcW w:w="357" w:type="pct"/>
            <w:vAlign w:val="bottom"/>
          </w:tcPr>
          <w:p w14:paraId="202E8E69" w14:textId="73A35CB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9.32 </w:t>
            </w:r>
          </w:p>
        </w:tc>
        <w:tc>
          <w:tcPr>
            <w:tcW w:w="357" w:type="pct"/>
            <w:vAlign w:val="bottom"/>
          </w:tcPr>
          <w:p w14:paraId="351A1907" w14:textId="61CBE49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4.20 </w:t>
            </w:r>
          </w:p>
        </w:tc>
        <w:tc>
          <w:tcPr>
            <w:tcW w:w="357" w:type="pct"/>
            <w:vAlign w:val="bottom"/>
          </w:tcPr>
          <w:p w14:paraId="453EF4F0" w14:textId="061AAA9F"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9.69 </w:t>
            </w:r>
          </w:p>
        </w:tc>
        <w:tc>
          <w:tcPr>
            <w:tcW w:w="357" w:type="pct"/>
            <w:vAlign w:val="bottom"/>
          </w:tcPr>
          <w:p w14:paraId="1B477B66" w14:textId="19F12A32"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4.44 </w:t>
            </w:r>
          </w:p>
        </w:tc>
        <w:tc>
          <w:tcPr>
            <w:tcW w:w="357" w:type="pct"/>
            <w:vAlign w:val="bottom"/>
          </w:tcPr>
          <w:p w14:paraId="2055B439" w14:textId="0D5F8CD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10.1 </w:t>
            </w:r>
          </w:p>
        </w:tc>
        <w:tc>
          <w:tcPr>
            <w:tcW w:w="355" w:type="pct"/>
            <w:vAlign w:val="bottom"/>
          </w:tcPr>
          <w:p w14:paraId="12EFC314" w14:textId="090464E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4.69 </w:t>
            </w:r>
          </w:p>
        </w:tc>
      </w:tr>
      <w:tr w:rsidR="00CC080E" w:rsidRPr="00CC080E" w14:paraId="3A530300" w14:textId="77777777" w:rsidTr="00327736">
        <w:trPr>
          <w:trHeight w:val="255"/>
          <w:jc w:val="center"/>
        </w:trPr>
        <w:tc>
          <w:tcPr>
            <w:tcW w:w="268" w:type="pct"/>
            <w:vMerge/>
            <w:vAlign w:val="center"/>
          </w:tcPr>
          <w:p w14:paraId="25882CC7"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742AA788" w14:textId="75CE34CA"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63</w:t>
            </w:r>
          </w:p>
        </w:tc>
        <w:tc>
          <w:tcPr>
            <w:tcW w:w="357" w:type="pct"/>
            <w:vAlign w:val="bottom"/>
          </w:tcPr>
          <w:p w14:paraId="2369F30F" w14:textId="766B5014"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9.75 </w:t>
            </w:r>
          </w:p>
        </w:tc>
        <w:tc>
          <w:tcPr>
            <w:tcW w:w="359" w:type="pct"/>
            <w:vAlign w:val="bottom"/>
          </w:tcPr>
          <w:p w14:paraId="329E5A98" w14:textId="6A091DF0"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4.15 </w:t>
            </w:r>
          </w:p>
        </w:tc>
        <w:tc>
          <w:tcPr>
            <w:tcW w:w="357" w:type="pct"/>
            <w:vAlign w:val="bottom"/>
          </w:tcPr>
          <w:p w14:paraId="00065263" w14:textId="2E0B272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10.2 </w:t>
            </w:r>
          </w:p>
        </w:tc>
        <w:tc>
          <w:tcPr>
            <w:tcW w:w="357" w:type="pct"/>
            <w:vAlign w:val="bottom"/>
          </w:tcPr>
          <w:p w14:paraId="0D93594A" w14:textId="07E08A14"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4.42 </w:t>
            </w:r>
          </w:p>
        </w:tc>
        <w:tc>
          <w:tcPr>
            <w:tcW w:w="357" w:type="pct"/>
            <w:vAlign w:val="bottom"/>
          </w:tcPr>
          <w:p w14:paraId="68D51DA2" w14:textId="72D72B44"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10.6 </w:t>
            </w:r>
          </w:p>
        </w:tc>
        <w:tc>
          <w:tcPr>
            <w:tcW w:w="357" w:type="pct"/>
            <w:vAlign w:val="bottom"/>
          </w:tcPr>
          <w:p w14:paraId="52DECEB9" w14:textId="0C1187F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4.70 </w:t>
            </w:r>
          </w:p>
        </w:tc>
        <w:tc>
          <w:tcPr>
            <w:tcW w:w="357" w:type="pct"/>
            <w:vAlign w:val="bottom"/>
          </w:tcPr>
          <w:p w14:paraId="48AD7509" w14:textId="5D28EF0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416FAE57" w14:textId="660E3852"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4.99 </w:t>
            </w:r>
          </w:p>
        </w:tc>
        <w:tc>
          <w:tcPr>
            <w:tcW w:w="357" w:type="pct"/>
            <w:vAlign w:val="bottom"/>
          </w:tcPr>
          <w:p w14:paraId="748011CD" w14:textId="48104C7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11.5 </w:t>
            </w:r>
          </w:p>
        </w:tc>
        <w:tc>
          <w:tcPr>
            <w:tcW w:w="357" w:type="pct"/>
            <w:vAlign w:val="bottom"/>
          </w:tcPr>
          <w:p w14:paraId="7037C946" w14:textId="53EC8E0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5.28 </w:t>
            </w:r>
          </w:p>
        </w:tc>
        <w:tc>
          <w:tcPr>
            <w:tcW w:w="357" w:type="pct"/>
            <w:vAlign w:val="bottom"/>
          </w:tcPr>
          <w:p w14:paraId="27318089" w14:textId="25AB55B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12.0 </w:t>
            </w:r>
          </w:p>
        </w:tc>
        <w:tc>
          <w:tcPr>
            <w:tcW w:w="355" w:type="pct"/>
            <w:vAlign w:val="bottom"/>
          </w:tcPr>
          <w:p w14:paraId="311CD638" w14:textId="08A058A0"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5.58 </w:t>
            </w:r>
          </w:p>
        </w:tc>
      </w:tr>
      <w:tr w:rsidR="00CC080E" w:rsidRPr="00CC080E" w14:paraId="23617DF6" w14:textId="77777777" w:rsidTr="00327736">
        <w:trPr>
          <w:trHeight w:val="255"/>
          <w:jc w:val="center"/>
        </w:trPr>
        <w:tc>
          <w:tcPr>
            <w:tcW w:w="268" w:type="pct"/>
            <w:vMerge/>
            <w:vAlign w:val="center"/>
          </w:tcPr>
          <w:p w14:paraId="1DA6FCFB"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2A43E4D4" w14:textId="6DAEEDE0"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73</w:t>
            </w:r>
          </w:p>
        </w:tc>
        <w:tc>
          <w:tcPr>
            <w:tcW w:w="357" w:type="pct"/>
            <w:vAlign w:val="bottom"/>
          </w:tcPr>
          <w:p w14:paraId="09AE62F9" w14:textId="0DEBF52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11.3 </w:t>
            </w:r>
          </w:p>
        </w:tc>
        <w:tc>
          <w:tcPr>
            <w:tcW w:w="359" w:type="pct"/>
            <w:vAlign w:val="bottom"/>
          </w:tcPr>
          <w:p w14:paraId="0217A8A7" w14:textId="7ACE75E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4.81 </w:t>
            </w:r>
          </w:p>
        </w:tc>
        <w:tc>
          <w:tcPr>
            <w:tcW w:w="357" w:type="pct"/>
            <w:vAlign w:val="bottom"/>
          </w:tcPr>
          <w:p w14:paraId="60ADB900" w14:textId="7CEA6E3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11.8 </w:t>
            </w:r>
          </w:p>
        </w:tc>
        <w:tc>
          <w:tcPr>
            <w:tcW w:w="357" w:type="pct"/>
            <w:vAlign w:val="bottom"/>
          </w:tcPr>
          <w:p w14:paraId="039F26E6" w14:textId="4C1DE3F4"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5.13 </w:t>
            </w:r>
          </w:p>
        </w:tc>
        <w:tc>
          <w:tcPr>
            <w:tcW w:w="357" w:type="pct"/>
            <w:vAlign w:val="bottom"/>
          </w:tcPr>
          <w:p w14:paraId="0BA3ED45" w14:textId="43A3C770"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12.3 </w:t>
            </w:r>
          </w:p>
        </w:tc>
        <w:tc>
          <w:tcPr>
            <w:tcW w:w="357" w:type="pct"/>
            <w:vAlign w:val="bottom"/>
          </w:tcPr>
          <w:p w14:paraId="2AD22DE2" w14:textId="179AA0A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5.45 </w:t>
            </w:r>
          </w:p>
        </w:tc>
        <w:tc>
          <w:tcPr>
            <w:tcW w:w="357" w:type="pct"/>
            <w:vAlign w:val="bottom"/>
          </w:tcPr>
          <w:p w14:paraId="5C370B52" w14:textId="06661CC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12.8 </w:t>
            </w:r>
          </w:p>
        </w:tc>
        <w:tc>
          <w:tcPr>
            <w:tcW w:w="357" w:type="pct"/>
            <w:vAlign w:val="bottom"/>
          </w:tcPr>
          <w:p w14:paraId="46BA28EC" w14:textId="4A93811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5.78 </w:t>
            </w:r>
          </w:p>
        </w:tc>
        <w:tc>
          <w:tcPr>
            <w:tcW w:w="357" w:type="pct"/>
            <w:vAlign w:val="bottom"/>
          </w:tcPr>
          <w:p w14:paraId="6EC0C14B" w14:textId="3452154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73C45919" w14:textId="3510FEBA"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6.12 </w:t>
            </w:r>
          </w:p>
        </w:tc>
        <w:tc>
          <w:tcPr>
            <w:tcW w:w="357" w:type="pct"/>
            <w:vAlign w:val="bottom"/>
          </w:tcPr>
          <w:p w14:paraId="4E9B01DA" w14:textId="39045B7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5" w:type="pct"/>
            <w:vAlign w:val="bottom"/>
          </w:tcPr>
          <w:p w14:paraId="2BA2E615" w14:textId="0A74B005"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6.47 </w:t>
            </w:r>
          </w:p>
        </w:tc>
      </w:tr>
      <w:tr w:rsidR="00CC080E" w:rsidRPr="00CC080E" w14:paraId="188203CB" w14:textId="77777777" w:rsidTr="00327736">
        <w:trPr>
          <w:trHeight w:val="255"/>
          <w:jc w:val="center"/>
        </w:trPr>
        <w:tc>
          <w:tcPr>
            <w:tcW w:w="268" w:type="pct"/>
            <w:vMerge/>
            <w:vAlign w:val="center"/>
          </w:tcPr>
          <w:p w14:paraId="6E2A0109"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5C7698B9" w14:textId="774FE1C4"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83</w:t>
            </w:r>
          </w:p>
        </w:tc>
        <w:tc>
          <w:tcPr>
            <w:tcW w:w="357" w:type="pct"/>
            <w:vAlign w:val="bottom"/>
          </w:tcPr>
          <w:p w14:paraId="4CCDE51F" w14:textId="30294DA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12.8 </w:t>
            </w:r>
          </w:p>
        </w:tc>
        <w:tc>
          <w:tcPr>
            <w:tcW w:w="359" w:type="pct"/>
            <w:vAlign w:val="bottom"/>
          </w:tcPr>
          <w:p w14:paraId="11DBB007" w14:textId="5D8DE01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5.46 </w:t>
            </w:r>
          </w:p>
        </w:tc>
        <w:tc>
          <w:tcPr>
            <w:tcW w:w="357" w:type="pct"/>
            <w:vAlign w:val="bottom"/>
          </w:tcPr>
          <w:p w14:paraId="33FCC73F" w14:textId="48932CC4"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03749967" w14:textId="31BED471"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5.83 </w:t>
            </w:r>
          </w:p>
        </w:tc>
        <w:tc>
          <w:tcPr>
            <w:tcW w:w="357" w:type="pct"/>
            <w:vAlign w:val="bottom"/>
          </w:tcPr>
          <w:p w14:paraId="2B2DABE8" w14:textId="7D26F7B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1228B28F" w14:textId="22129CF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6.20 </w:t>
            </w:r>
          </w:p>
        </w:tc>
        <w:tc>
          <w:tcPr>
            <w:tcW w:w="357" w:type="pct"/>
            <w:vAlign w:val="bottom"/>
          </w:tcPr>
          <w:p w14:paraId="3E56D22B" w14:textId="166B0491"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23C99AA2" w14:textId="17CC77B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6.58 </w:t>
            </w:r>
          </w:p>
        </w:tc>
        <w:tc>
          <w:tcPr>
            <w:tcW w:w="357" w:type="pct"/>
            <w:vAlign w:val="bottom"/>
          </w:tcPr>
          <w:p w14:paraId="083DF89F" w14:textId="4C06E011"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4C778EFA" w14:textId="6809062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6.96 </w:t>
            </w:r>
          </w:p>
        </w:tc>
        <w:tc>
          <w:tcPr>
            <w:tcW w:w="357" w:type="pct"/>
            <w:vAlign w:val="bottom"/>
          </w:tcPr>
          <w:p w14:paraId="21B4F4E6" w14:textId="7735EC72"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5" w:type="pct"/>
            <w:vAlign w:val="bottom"/>
          </w:tcPr>
          <w:p w14:paraId="3623DA7F" w14:textId="399164A4"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7.35 </w:t>
            </w:r>
          </w:p>
        </w:tc>
      </w:tr>
      <w:tr w:rsidR="00CC080E" w:rsidRPr="00CC080E" w14:paraId="191746F2" w14:textId="77777777" w:rsidTr="00327736">
        <w:trPr>
          <w:trHeight w:val="255"/>
          <w:jc w:val="center"/>
        </w:trPr>
        <w:tc>
          <w:tcPr>
            <w:tcW w:w="268" w:type="pct"/>
            <w:vMerge/>
            <w:vAlign w:val="center"/>
          </w:tcPr>
          <w:p w14:paraId="4ED84B6D"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5AD275C7" w14:textId="4A9A8614"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93</w:t>
            </w:r>
          </w:p>
        </w:tc>
        <w:tc>
          <w:tcPr>
            <w:tcW w:w="357" w:type="pct"/>
            <w:vAlign w:val="bottom"/>
          </w:tcPr>
          <w:p w14:paraId="56FD43AF" w14:textId="3B951A7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9" w:type="pct"/>
            <w:vAlign w:val="bottom"/>
          </w:tcPr>
          <w:p w14:paraId="4D1A7C19" w14:textId="26DB46D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6.12 </w:t>
            </w:r>
          </w:p>
        </w:tc>
        <w:tc>
          <w:tcPr>
            <w:tcW w:w="357" w:type="pct"/>
            <w:vAlign w:val="bottom"/>
          </w:tcPr>
          <w:p w14:paraId="0C1797AA" w14:textId="51292D8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0021FA4D" w14:textId="00E8D3D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6.53 </w:t>
            </w:r>
          </w:p>
        </w:tc>
        <w:tc>
          <w:tcPr>
            <w:tcW w:w="357" w:type="pct"/>
            <w:vAlign w:val="bottom"/>
          </w:tcPr>
          <w:p w14:paraId="328C0F86" w14:textId="5AFA1420"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423C6052" w14:textId="3F1C3ED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6.94 </w:t>
            </w:r>
          </w:p>
        </w:tc>
        <w:tc>
          <w:tcPr>
            <w:tcW w:w="357" w:type="pct"/>
            <w:vAlign w:val="bottom"/>
          </w:tcPr>
          <w:p w14:paraId="21480D72" w14:textId="229AF55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64389837" w14:textId="1A19AD4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7.37 </w:t>
            </w:r>
          </w:p>
        </w:tc>
        <w:tc>
          <w:tcPr>
            <w:tcW w:w="357" w:type="pct"/>
            <w:vAlign w:val="bottom"/>
          </w:tcPr>
          <w:p w14:paraId="6A3472F5" w14:textId="3ECECA8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792B204E" w14:textId="3D3DE52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7.80 </w:t>
            </w:r>
          </w:p>
        </w:tc>
        <w:tc>
          <w:tcPr>
            <w:tcW w:w="357" w:type="pct"/>
            <w:vAlign w:val="bottom"/>
          </w:tcPr>
          <w:p w14:paraId="0683417B" w14:textId="6ABCDA2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5" w:type="pct"/>
            <w:vAlign w:val="bottom"/>
          </w:tcPr>
          <w:p w14:paraId="7473C9F2" w14:textId="19CEC39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8.24 </w:t>
            </w:r>
          </w:p>
        </w:tc>
      </w:tr>
      <w:tr w:rsidR="00CC080E" w:rsidRPr="00CC080E" w14:paraId="40F5CF4F" w14:textId="77777777" w:rsidTr="00327736">
        <w:trPr>
          <w:trHeight w:val="255"/>
          <w:jc w:val="center"/>
        </w:trPr>
        <w:tc>
          <w:tcPr>
            <w:tcW w:w="268" w:type="pct"/>
            <w:vMerge/>
            <w:vAlign w:val="center"/>
          </w:tcPr>
          <w:p w14:paraId="2D097979"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5F85DC57" w14:textId="6C47089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103</w:t>
            </w:r>
          </w:p>
        </w:tc>
        <w:tc>
          <w:tcPr>
            <w:tcW w:w="357" w:type="pct"/>
            <w:vAlign w:val="bottom"/>
          </w:tcPr>
          <w:p w14:paraId="2D62D717" w14:textId="622551C5"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9" w:type="pct"/>
            <w:vAlign w:val="bottom"/>
          </w:tcPr>
          <w:p w14:paraId="43E24CE5" w14:textId="4539C0E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6.78 </w:t>
            </w:r>
          </w:p>
        </w:tc>
        <w:tc>
          <w:tcPr>
            <w:tcW w:w="357" w:type="pct"/>
            <w:vAlign w:val="bottom"/>
          </w:tcPr>
          <w:p w14:paraId="5BACC83A" w14:textId="33C5459A"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0E8A4D83" w14:textId="7F146C7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7.23 </w:t>
            </w:r>
          </w:p>
        </w:tc>
        <w:tc>
          <w:tcPr>
            <w:tcW w:w="357" w:type="pct"/>
            <w:vAlign w:val="bottom"/>
          </w:tcPr>
          <w:p w14:paraId="6ACC5867" w14:textId="46E2F82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3C686200" w14:textId="39A498A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7.69 </w:t>
            </w:r>
          </w:p>
        </w:tc>
        <w:tc>
          <w:tcPr>
            <w:tcW w:w="357" w:type="pct"/>
            <w:vAlign w:val="bottom"/>
          </w:tcPr>
          <w:p w14:paraId="0B847A23" w14:textId="2DC2A2B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744E45E9" w14:textId="661A4C8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8.16 </w:t>
            </w:r>
          </w:p>
        </w:tc>
        <w:tc>
          <w:tcPr>
            <w:tcW w:w="357" w:type="pct"/>
            <w:vAlign w:val="bottom"/>
          </w:tcPr>
          <w:p w14:paraId="79DCFA7F" w14:textId="1E3BD15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2D82C7E8" w14:textId="0A8DD57A"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8.64 </w:t>
            </w:r>
          </w:p>
        </w:tc>
        <w:tc>
          <w:tcPr>
            <w:tcW w:w="357" w:type="pct"/>
            <w:vAlign w:val="bottom"/>
          </w:tcPr>
          <w:p w14:paraId="0D3BED2B" w14:textId="6A0A1D6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5" w:type="pct"/>
            <w:vAlign w:val="bottom"/>
          </w:tcPr>
          <w:p w14:paraId="4F0654F3" w14:textId="2C3253C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9.12 </w:t>
            </w:r>
          </w:p>
        </w:tc>
      </w:tr>
      <w:tr w:rsidR="00CC080E" w:rsidRPr="00CC080E" w14:paraId="74A1E2E6" w14:textId="77777777" w:rsidTr="00327736">
        <w:trPr>
          <w:trHeight w:val="255"/>
          <w:jc w:val="center"/>
        </w:trPr>
        <w:tc>
          <w:tcPr>
            <w:tcW w:w="268" w:type="pct"/>
            <w:vMerge/>
            <w:vAlign w:val="center"/>
          </w:tcPr>
          <w:p w14:paraId="311EEC28"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0A5687F0" w14:textId="451FA6E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118</w:t>
            </w:r>
          </w:p>
        </w:tc>
        <w:tc>
          <w:tcPr>
            <w:tcW w:w="357" w:type="pct"/>
            <w:vAlign w:val="bottom"/>
          </w:tcPr>
          <w:p w14:paraId="34A9A7A7" w14:textId="4CBEED2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9" w:type="pct"/>
            <w:vAlign w:val="bottom"/>
          </w:tcPr>
          <w:p w14:paraId="6B91849C" w14:textId="53AA687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7.77 </w:t>
            </w:r>
          </w:p>
        </w:tc>
        <w:tc>
          <w:tcPr>
            <w:tcW w:w="357" w:type="pct"/>
            <w:vAlign w:val="bottom"/>
          </w:tcPr>
          <w:p w14:paraId="489957CC" w14:textId="320BF472"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3DCA0227" w14:textId="4D9237B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8.28 </w:t>
            </w:r>
          </w:p>
        </w:tc>
        <w:tc>
          <w:tcPr>
            <w:tcW w:w="357" w:type="pct"/>
            <w:vAlign w:val="bottom"/>
          </w:tcPr>
          <w:p w14:paraId="09C1723B" w14:textId="0C56B28F"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5D47EFAA" w14:textId="7A80F58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8.81 </w:t>
            </w:r>
          </w:p>
        </w:tc>
        <w:tc>
          <w:tcPr>
            <w:tcW w:w="357" w:type="pct"/>
            <w:vAlign w:val="bottom"/>
          </w:tcPr>
          <w:p w14:paraId="2BC2295F" w14:textId="1EE9CC82"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52B9E878" w14:textId="19F76E14"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9.35 </w:t>
            </w:r>
          </w:p>
        </w:tc>
        <w:tc>
          <w:tcPr>
            <w:tcW w:w="357" w:type="pct"/>
            <w:vAlign w:val="bottom"/>
          </w:tcPr>
          <w:p w14:paraId="41181DF5" w14:textId="77DBCB7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55421C17" w14:textId="7E4372E5"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9.90 </w:t>
            </w:r>
          </w:p>
        </w:tc>
        <w:tc>
          <w:tcPr>
            <w:tcW w:w="357" w:type="pct"/>
            <w:vAlign w:val="bottom"/>
          </w:tcPr>
          <w:p w14:paraId="643C8142" w14:textId="2116CF5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5" w:type="pct"/>
            <w:vAlign w:val="bottom"/>
          </w:tcPr>
          <w:p w14:paraId="0037B831" w14:textId="21C567B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10.5 </w:t>
            </w:r>
          </w:p>
        </w:tc>
      </w:tr>
      <w:tr w:rsidR="00CC080E" w:rsidRPr="00CC080E" w14:paraId="466B7068" w14:textId="77777777" w:rsidTr="00327736">
        <w:trPr>
          <w:trHeight w:val="255"/>
          <w:jc w:val="center"/>
        </w:trPr>
        <w:tc>
          <w:tcPr>
            <w:tcW w:w="268" w:type="pct"/>
            <w:vMerge/>
            <w:vAlign w:val="center"/>
          </w:tcPr>
          <w:p w14:paraId="018A8D1E"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3B5467A1" w14:textId="256579F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143</w:t>
            </w:r>
          </w:p>
        </w:tc>
        <w:tc>
          <w:tcPr>
            <w:tcW w:w="357" w:type="pct"/>
            <w:vAlign w:val="bottom"/>
          </w:tcPr>
          <w:p w14:paraId="30185A04" w14:textId="539CAAF0"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9" w:type="pct"/>
            <w:vAlign w:val="bottom"/>
          </w:tcPr>
          <w:p w14:paraId="3142182E" w14:textId="4B764B1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9.41 </w:t>
            </w:r>
          </w:p>
        </w:tc>
        <w:tc>
          <w:tcPr>
            <w:tcW w:w="357" w:type="pct"/>
            <w:vAlign w:val="bottom"/>
          </w:tcPr>
          <w:p w14:paraId="4FA6768D" w14:textId="0FAD888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401ED0E5" w14:textId="7D708A72"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10.0 </w:t>
            </w:r>
          </w:p>
        </w:tc>
        <w:tc>
          <w:tcPr>
            <w:tcW w:w="357" w:type="pct"/>
            <w:vAlign w:val="bottom"/>
          </w:tcPr>
          <w:p w14:paraId="7940BA94" w14:textId="750CC8E0"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4342B45B" w14:textId="4057A14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10.7 </w:t>
            </w:r>
          </w:p>
        </w:tc>
        <w:tc>
          <w:tcPr>
            <w:tcW w:w="357" w:type="pct"/>
            <w:vAlign w:val="bottom"/>
          </w:tcPr>
          <w:p w14:paraId="710DD2CF" w14:textId="0A57524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3A5D418A" w14:textId="4446B93A"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11.3 </w:t>
            </w:r>
          </w:p>
        </w:tc>
        <w:tc>
          <w:tcPr>
            <w:tcW w:w="357" w:type="pct"/>
            <w:vAlign w:val="bottom"/>
          </w:tcPr>
          <w:p w14:paraId="26A82C2B" w14:textId="461905D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1CB329B7" w14:textId="7C9BC9A0"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12.0 </w:t>
            </w:r>
          </w:p>
        </w:tc>
        <w:tc>
          <w:tcPr>
            <w:tcW w:w="357" w:type="pct"/>
            <w:vAlign w:val="bottom"/>
          </w:tcPr>
          <w:p w14:paraId="20541EE2" w14:textId="031CE4B2"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5" w:type="pct"/>
            <w:vAlign w:val="bottom"/>
          </w:tcPr>
          <w:p w14:paraId="56318FEE" w14:textId="2D28B092"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12.7 </w:t>
            </w:r>
          </w:p>
        </w:tc>
      </w:tr>
      <w:tr w:rsidR="00CC080E" w:rsidRPr="00CC080E" w14:paraId="1F659CCF" w14:textId="77777777" w:rsidTr="00327736">
        <w:trPr>
          <w:trHeight w:val="255"/>
          <w:jc w:val="center"/>
        </w:trPr>
        <w:tc>
          <w:tcPr>
            <w:tcW w:w="268" w:type="pct"/>
            <w:vMerge/>
            <w:vAlign w:val="center"/>
          </w:tcPr>
          <w:p w14:paraId="22C4228B"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596E0363" w14:textId="71373AE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168</w:t>
            </w:r>
          </w:p>
        </w:tc>
        <w:tc>
          <w:tcPr>
            <w:tcW w:w="357" w:type="pct"/>
            <w:vAlign w:val="bottom"/>
          </w:tcPr>
          <w:p w14:paraId="6C84E572" w14:textId="3C5694C0"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9" w:type="pct"/>
            <w:vAlign w:val="bottom"/>
          </w:tcPr>
          <w:p w14:paraId="4163499D" w14:textId="142B6B21"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190BE7FA" w14:textId="0F5BE8C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78CF106C" w14:textId="617C3A3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11.8 </w:t>
            </w:r>
          </w:p>
        </w:tc>
        <w:tc>
          <w:tcPr>
            <w:tcW w:w="357" w:type="pct"/>
            <w:vAlign w:val="bottom"/>
          </w:tcPr>
          <w:p w14:paraId="3AB5FEB0" w14:textId="06832AA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72F87EBA" w14:textId="7CD39A1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12.5 </w:t>
            </w:r>
          </w:p>
        </w:tc>
        <w:tc>
          <w:tcPr>
            <w:tcW w:w="357" w:type="pct"/>
            <w:vAlign w:val="bottom"/>
          </w:tcPr>
          <w:p w14:paraId="422288C7" w14:textId="52FC0000"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41E600A7" w14:textId="683CB63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2FB3CFA6" w14:textId="49020E1A"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2031EA00" w14:textId="7F930AD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35EABB8C" w14:textId="067E3AF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5" w:type="pct"/>
            <w:vAlign w:val="bottom"/>
          </w:tcPr>
          <w:p w14:paraId="0929B085" w14:textId="0D0AA9C2"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r>
      <w:tr w:rsidR="00CC080E" w:rsidRPr="00CC080E" w14:paraId="3FE08329" w14:textId="77777777" w:rsidTr="00327736">
        <w:trPr>
          <w:trHeight w:val="255"/>
          <w:jc w:val="center"/>
        </w:trPr>
        <w:tc>
          <w:tcPr>
            <w:tcW w:w="268" w:type="pct"/>
            <w:vMerge/>
            <w:vAlign w:val="center"/>
          </w:tcPr>
          <w:p w14:paraId="1AD6FB5A"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44757919" w14:textId="6EDB75F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193</w:t>
            </w:r>
          </w:p>
        </w:tc>
        <w:tc>
          <w:tcPr>
            <w:tcW w:w="357" w:type="pct"/>
            <w:vAlign w:val="bottom"/>
          </w:tcPr>
          <w:p w14:paraId="69B37FE8" w14:textId="6095623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9" w:type="pct"/>
            <w:vAlign w:val="bottom"/>
          </w:tcPr>
          <w:p w14:paraId="263EE098" w14:textId="60B98630"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12.7 </w:t>
            </w:r>
          </w:p>
        </w:tc>
        <w:tc>
          <w:tcPr>
            <w:tcW w:w="357" w:type="pct"/>
            <w:vAlign w:val="bottom"/>
          </w:tcPr>
          <w:p w14:paraId="553ADD9E" w14:textId="53FE018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4E54CB4B" w14:textId="75D315B1"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2607CE5F" w14:textId="7108AE2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1484C8FD" w14:textId="5CCAD751"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451F4769" w14:textId="2898DF2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5C035525" w14:textId="7C284FFF"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06E649A8" w14:textId="6EE3E51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4BA46402" w14:textId="4714B75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7C9D807B" w14:textId="33A8AEF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5" w:type="pct"/>
            <w:vAlign w:val="bottom"/>
          </w:tcPr>
          <w:p w14:paraId="4156F422" w14:textId="6D1F2D5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r>
      <w:tr w:rsidR="00CC080E" w:rsidRPr="00CC080E" w14:paraId="69559E05" w14:textId="77777777" w:rsidTr="00327736">
        <w:trPr>
          <w:trHeight w:val="255"/>
          <w:jc w:val="center"/>
        </w:trPr>
        <w:tc>
          <w:tcPr>
            <w:tcW w:w="268" w:type="pct"/>
            <w:vMerge/>
            <w:vAlign w:val="center"/>
          </w:tcPr>
          <w:p w14:paraId="5647636E"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0BBE551F" w14:textId="588A4BF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≥218</w:t>
            </w:r>
          </w:p>
        </w:tc>
        <w:tc>
          <w:tcPr>
            <w:tcW w:w="357" w:type="pct"/>
            <w:vAlign w:val="bottom"/>
          </w:tcPr>
          <w:p w14:paraId="1FD437CB" w14:textId="5DE6ABD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9" w:type="pct"/>
            <w:vAlign w:val="bottom"/>
          </w:tcPr>
          <w:p w14:paraId="2B6D1CB2" w14:textId="485DB7E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13F2AA1D" w14:textId="528E16E0"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5F74DF05" w14:textId="3DF417D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219C9D68" w14:textId="750EB5D5"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104F696A" w14:textId="6CB3278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518BB7B0" w14:textId="0BB5F59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7812ACE8" w14:textId="3191E3E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7F80358A" w14:textId="37D8A7E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7492F9AC" w14:textId="00CA9CF0"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45813624" w14:textId="694DCC2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5" w:type="pct"/>
            <w:vAlign w:val="bottom"/>
          </w:tcPr>
          <w:p w14:paraId="0906EA42" w14:textId="601BA02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r>
      <w:tr w:rsidR="00CC080E" w:rsidRPr="00CC080E" w14:paraId="72D730CE" w14:textId="77777777" w:rsidTr="00327736">
        <w:trPr>
          <w:trHeight w:val="255"/>
          <w:jc w:val="center"/>
        </w:trPr>
        <w:tc>
          <w:tcPr>
            <w:tcW w:w="268" w:type="pct"/>
            <w:vMerge w:val="restart"/>
            <w:vAlign w:val="center"/>
          </w:tcPr>
          <w:p w14:paraId="183D7769"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24</w:t>
            </w:r>
          </w:p>
        </w:tc>
        <w:tc>
          <w:tcPr>
            <w:tcW w:w="448" w:type="pct"/>
            <w:vAlign w:val="bottom"/>
          </w:tcPr>
          <w:p w14:paraId="091AB231" w14:textId="2E9310B2"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63</w:t>
            </w:r>
          </w:p>
        </w:tc>
        <w:tc>
          <w:tcPr>
            <w:tcW w:w="357" w:type="pct"/>
            <w:vAlign w:val="bottom"/>
          </w:tcPr>
          <w:p w14:paraId="6032BA5F" w14:textId="755BC76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11.7 </w:t>
            </w:r>
          </w:p>
        </w:tc>
        <w:tc>
          <w:tcPr>
            <w:tcW w:w="359" w:type="pct"/>
            <w:vAlign w:val="bottom"/>
          </w:tcPr>
          <w:p w14:paraId="1524ADAC" w14:textId="4E65ECC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4.54 </w:t>
            </w:r>
          </w:p>
        </w:tc>
        <w:tc>
          <w:tcPr>
            <w:tcW w:w="357" w:type="pct"/>
            <w:vAlign w:val="bottom"/>
          </w:tcPr>
          <w:p w14:paraId="3B276D30" w14:textId="30106000"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12.2 </w:t>
            </w:r>
          </w:p>
        </w:tc>
        <w:tc>
          <w:tcPr>
            <w:tcW w:w="357" w:type="pct"/>
            <w:vAlign w:val="bottom"/>
          </w:tcPr>
          <w:p w14:paraId="72948BC6" w14:textId="58438CB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4.85 </w:t>
            </w:r>
          </w:p>
        </w:tc>
        <w:tc>
          <w:tcPr>
            <w:tcW w:w="357" w:type="pct"/>
            <w:vAlign w:val="bottom"/>
          </w:tcPr>
          <w:p w14:paraId="47C313C1" w14:textId="5062A34A"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12.8 </w:t>
            </w:r>
          </w:p>
        </w:tc>
        <w:tc>
          <w:tcPr>
            <w:tcW w:w="357" w:type="pct"/>
            <w:vAlign w:val="bottom"/>
          </w:tcPr>
          <w:p w14:paraId="21D9B173" w14:textId="30011FF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5.15 </w:t>
            </w:r>
          </w:p>
        </w:tc>
        <w:tc>
          <w:tcPr>
            <w:tcW w:w="357" w:type="pct"/>
            <w:vAlign w:val="bottom"/>
          </w:tcPr>
          <w:p w14:paraId="3779568E" w14:textId="5E9BAFE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44FA4DE4" w14:textId="44E198F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5.47 </w:t>
            </w:r>
          </w:p>
        </w:tc>
        <w:tc>
          <w:tcPr>
            <w:tcW w:w="357" w:type="pct"/>
            <w:vAlign w:val="bottom"/>
          </w:tcPr>
          <w:p w14:paraId="518B0888" w14:textId="0DAE2F3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13.8 </w:t>
            </w:r>
          </w:p>
        </w:tc>
        <w:tc>
          <w:tcPr>
            <w:tcW w:w="357" w:type="pct"/>
            <w:vAlign w:val="bottom"/>
          </w:tcPr>
          <w:p w14:paraId="5DD3280A" w14:textId="77F3613A"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5.79 </w:t>
            </w:r>
          </w:p>
        </w:tc>
        <w:tc>
          <w:tcPr>
            <w:tcW w:w="357" w:type="pct"/>
            <w:vAlign w:val="bottom"/>
          </w:tcPr>
          <w:p w14:paraId="08B3F149" w14:textId="689EFF1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14.4 </w:t>
            </w:r>
          </w:p>
        </w:tc>
        <w:tc>
          <w:tcPr>
            <w:tcW w:w="355" w:type="pct"/>
            <w:vAlign w:val="bottom"/>
          </w:tcPr>
          <w:p w14:paraId="7A3C3556" w14:textId="1EDCA71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6.11 </w:t>
            </w:r>
          </w:p>
        </w:tc>
      </w:tr>
      <w:tr w:rsidR="00CC080E" w:rsidRPr="00CC080E" w14:paraId="35B99631" w14:textId="77777777" w:rsidTr="00327736">
        <w:trPr>
          <w:trHeight w:val="255"/>
          <w:jc w:val="center"/>
        </w:trPr>
        <w:tc>
          <w:tcPr>
            <w:tcW w:w="268" w:type="pct"/>
            <w:vMerge/>
            <w:vAlign w:val="center"/>
          </w:tcPr>
          <w:p w14:paraId="447845BF"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5518946A" w14:textId="6A5F87C4"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73</w:t>
            </w:r>
          </w:p>
        </w:tc>
        <w:tc>
          <w:tcPr>
            <w:tcW w:w="357" w:type="pct"/>
            <w:vAlign w:val="bottom"/>
          </w:tcPr>
          <w:p w14:paraId="2B029328" w14:textId="5CFD81E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13.6 </w:t>
            </w:r>
          </w:p>
        </w:tc>
        <w:tc>
          <w:tcPr>
            <w:tcW w:w="359" w:type="pct"/>
            <w:vAlign w:val="bottom"/>
          </w:tcPr>
          <w:p w14:paraId="1CD4278C" w14:textId="3739FE9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5.26 </w:t>
            </w:r>
          </w:p>
        </w:tc>
        <w:tc>
          <w:tcPr>
            <w:tcW w:w="357" w:type="pct"/>
            <w:vAlign w:val="bottom"/>
          </w:tcPr>
          <w:p w14:paraId="11FDDA50" w14:textId="7F3FA48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14.2 </w:t>
            </w:r>
          </w:p>
        </w:tc>
        <w:tc>
          <w:tcPr>
            <w:tcW w:w="357" w:type="pct"/>
            <w:vAlign w:val="bottom"/>
          </w:tcPr>
          <w:p w14:paraId="52ACE83B" w14:textId="327A1AC1"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5.61 </w:t>
            </w:r>
          </w:p>
        </w:tc>
        <w:tc>
          <w:tcPr>
            <w:tcW w:w="357" w:type="pct"/>
            <w:vAlign w:val="bottom"/>
          </w:tcPr>
          <w:p w14:paraId="4E560FFA" w14:textId="731F31E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56AFBCEA" w14:textId="3635301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5.97 </w:t>
            </w:r>
          </w:p>
        </w:tc>
        <w:tc>
          <w:tcPr>
            <w:tcW w:w="357" w:type="pct"/>
            <w:vAlign w:val="bottom"/>
          </w:tcPr>
          <w:p w14:paraId="2EEF47B5" w14:textId="15B8B33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15.4 </w:t>
            </w:r>
          </w:p>
        </w:tc>
        <w:tc>
          <w:tcPr>
            <w:tcW w:w="357" w:type="pct"/>
            <w:vAlign w:val="bottom"/>
          </w:tcPr>
          <w:p w14:paraId="2C9EB768" w14:textId="1DB7345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6.34 </w:t>
            </w:r>
          </w:p>
        </w:tc>
        <w:tc>
          <w:tcPr>
            <w:tcW w:w="357" w:type="pct"/>
            <w:vAlign w:val="bottom"/>
          </w:tcPr>
          <w:p w14:paraId="5FEEE3A6" w14:textId="6E5568A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6AA05375" w14:textId="4EE5D732"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6.71 </w:t>
            </w:r>
          </w:p>
        </w:tc>
        <w:tc>
          <w:tcPr>
            <w:tcW w:w="357" w:type="pct"/>
            <w:vAlign w:val="bottom"/>
          </w:tcPr>
          <w:p w14:paraId="23AEAEE2" w14:textId="36AC75E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5" w:type="pct"/>
            <w:vAlign w:val="bottom"/>
          </w:tcPr>
          <w:p w14:paraId="7F77E5D8" w14:textId="1203789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7.08 </w:t>
            </w:r>
          </w:p>
        </w:tc>
      </w:tr>
      <w:tr w:rsidR="00CC080E" w:rsidRPr="00CC080E" w14:paraId="1ABB4457" w14:textId="77777777" w:rsidTr="00327736">
        <w:trPr>
          <w:trHeight w:val="255"/>
          <w:jc w:val="center"/>
        </w:trPr>
        <w:tc>
          <w:tcPr>
            <w:tcW w:w="268" w:type="pct"/>
            <w:vMerge/>
            <w:vAlign w:val="center"/>
          </w:tcPr>
          <w:p w14:paraId="2BC3A00E"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0AE01327" w14:textId="0666DF0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83</w:t>
            </w:r>
          </w:p>
        </w:tc>
        <w:tc>
          <w:tcPr>
            <w:tcW w:w="357" w:type="pct"/>
            <w:vAlign w:val="bottom"/>
          </w:tcPr>
          <w:p w14:paraId="514B7F61" w14:textId="046D397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15.4 </w:t>
            </w:r>
          </w:p>
        </w:tc>
        <w:tc>
          <w:tcPr>
            <w:tcW w:w="359" w:type="pct"/>
            <w:vAlign w:val="bottom"/>
          </w:tcPr>
          <w:p w14:paraId="58629FA0" w14:textId="46E8AE5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5.98 </w:t>
            </w:r>
          </w:p>
        </w:tc>
        <w:tc>
          <w:tcPr>
            <w:tcW w:w="357" w:type="pct"/>
            <w:vAlign w:val="bottom"/>
          </w:tcPr>
          <w:p w14:paraId="5A92B2D6" w14:textId="4798E381"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48E3A34B" w14:textId="1161228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6.38 </w:t>
            </w:r>
          </w:p>
        </w:tc>
        <w:tc>
          <w:tcPr>
            <w:tcW w:w="357" w:type="pct"/>
            <w:vAlign w:val="bottom"/>
          </w:tcPr>
          <w:p w14:paraId="5FFC4F22" w14:textId="0ECAA44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6D74B1DA" w14:textId="31837E0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6.79 </w:t>
            </w:r>
          </w:p>
        </w:tc>
        <w:tc>
          <w:tcPr>
            <w:tcW w:w="357" w:type="pct"/>
            <w:vAlign w:val="bottom"/>
          </w:tcPr>
          <w:p w14:paraId="30D7E49E" w14:textId="69BF636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656A54F1" w14:textId="185F04C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7.20 </w:t>
            </w:r>
          </w:p>
        </w:tc>
        <w:tc>
          <w:tcPr>
            <w:tcW w:w="357" w:type="pct"/>
            <w:vAlign w:val="bottom"/>
          </w:tcPr>
          <w:p w14:paraId="3B498FB2" w14:textId="5D9DBB0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101A79F5" w14:textId="627D788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7.63 </w:t>
            </w:r>
          </w:p>
        </w:tc>
        <w:tc>
          <w:tcPr>
            <w:tcW w:w="357" w:type="pct"/>
            <w:vAlign w:val="bottom"/>
          </w:tcPr>
          <w:p w14:paraId="62C55AC2" w14:textId="1133543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5" w:type="pct"/>
            <w:vAlign w:val="bottom"/>
          </w:tcPr>
          <w:p w14:paraId="4837AB81" w14:textId="2A364B7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8.05 </w:t>
            </w:r>
          </w:p>
        </w:tc>
      </w:tr>
      <w:tr w:rsidR="00CC080E" w:rsidRPr="00CC080E" w14:paraId="5D66B79D" w14:textId="77777777" w:rsidTr="00327736">
        <w:trPr>
          <w:trHeight w:val="255"/>
          <w:jc w:val="center"/>
        </w:trPr>
        <w:tc>
          <w:tcPr>
            <w:tcW w:w="268" w:type="pct"/>
            <w:vMerge/>
            <w:vAlign w:val="center"/>
          </w:tcPr>
          <w:p w14:paraId="1D39743B"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402CBEDF" w14:textId="7BCB1DA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93</w:t>
            </w:r>
          </w:p>
        </w:tc>
        <w:tc>
          <w:tcPr>
            <w:tcW w:w="357" w:type="pct"/>
            <w:vAlign w:val="bottom"/>
          </w:tcPr>
          <w:p w14:paraId="0FA336C6" w14:textId="6D43173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9" w:type="pct"/>
            <w:vAlign w:val="bottom"/>
          </w:tcPr>
          <w:p w14:paraId="03790188" w14:textId="6774FE05"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6.71 </w:t>
            </w:r>
          </w:p>
        </w:tc>
        <w:tc>
          <w:tcPr>
            <w:tcW w:w="357" w:type="pct"/>
            <w:vAlign w:val="bottom"/>
          </w:tcPr>
          <w:p w14:paraId="543C6957" w14:textId="4F5CB8E2"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2CA20B85" w14:textId="5676424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7.15 </w:t>
            </w:r>
          </w:p>
        </w:tc>
        <w:tc>
          <w:tcPr>
            <w:tcW w:w="357" w:type="pct"/>
            <w:vAlign w:val="bottom"/>
          </w:tcPr>
          <w:p w14:paraId="5FA0A9C8" w14:textId="0F0D936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319E4DE6" w14:textId="1C86ED4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7.61 </w:t>
            </w:r>
          </w:p>
        </w:tc>
        <w:tc>
          <w:tcPr>
            <w:tcW w:w="357" w:type="pct"/>
            <w:vAlign w:val="bottom"/>
          </w:tcPr>
          <w:p w14:paraId="211F4E24" w14:textId="6E56136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49058FE6" w14:textId="10474214"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8.07 </w:t>
            </w:r>
          </w:p>
        </w:tc>
        <w:tc>
          <w:tcPr>
            <w:tcW w:w="357" w:type="pct"/>
            <w:vAlign w:val="bottom"/>
          </w:tcPr>
          <w:p w14:paraId="756E35B4" w14:textId="071D7B21"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200F41B7" w14:textId="0286757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8.54 </w:t>
            </w:r>
          </w:p>
        </w:tc>
        <w:tc>
          <w:tcPr>
            <w:tcW w:w="357" w:type="pct"/>
            <w:vAlign w:val="bottom"/>
          </w:tcPr>
          <w:p w14:paraId="0458BEC2" w14:textId="79329825"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5" w:type="pct"/>
            <w:vAlign w:val="bottom"/>
          </w:tcPr>
          <w:p w14:paraId="5B9AD192" w14:textId="7FFAE64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9.02 </w:t>
            </w:r>
          </w:p>
        </w:tc>
      </w:tr>
      <w:tr w:rsidR="00CC080E" w:rsidRPr="00CC080E" w14:paraId="46040910" w14:textId="77777777" w:rsidTr="00327736">
        <w:trPr>
          <w:trHeight w:val="255"/>
          <w:jc w:val="center"/>
        </w:trPr>
        <w:tc>
          <w:tcPr>
            <w:tcW w:w="268" w:type="pct"/>
            <w:vMerge/>
            <w:vAlign w:val="center"/>
          </w:tcPr>
          <w:p w14:paraId="489ED940"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11015694" w14:textId="4EF18230"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103</w:t>
            </w:r>
          </w:p>
        </w:tc>
        <w:tc>
          <w:tcPr>
            <w:tcW w:w="357" w:type="pct"/>
            <w:vAlign w:val="bottom"/>
          </w:tcPr>
          <w:p w14:paraId="7B631593" w14:textId="41DEC2F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9" w:type="pct"/>
            <w:vAlign w:val="bottom"/>
          </w:tcPr>
          <w:p w14:paraId="233F8FE1" w14:textId="0E41EB6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7.43 </w:t>
            </w:r>
          </w:p>
        </w:tc>
        <w:tc>
          <w:tcPr>
            <w:tcW w:w="357" w:type="pct"/>
            <w:vAlign w:val="bottom"/>
          </w:tcPr>
          <w:p w14:paraId="587F7EBB" w14:textId="332D9AF5"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2E2DBD87" w14:textId="11DA52BA"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7.92 </w:t>
            </w:r>
          </w:p>
        </w:tc>
        <w:tc>
          <w:tcPr>
            <w:tcW w:w="357" w:type="pct"/>
            <w:vAlign w:val="bottom"/>
          </w:tcPr>
          <w:p w14:paraId="2BCCA59B" w14:textId="16DCE58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64FA02AC" w14:textId="7F494D4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8.43 </w:t>
            </w:r>
          </w:p>
        </w:tc>
        <w:tc>
          <w:tcPr>
            <w:tcW w:w="357" w:type="pct"/>
            <w:vAlign w:val="bottom"/>
          </w:tcPr>
          <w:p w14:paraId="664578BE" w14:textId="77334934"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1235FF52" w14:textId="18BEAF71"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8.94 </w:t>
            </w:r>
          </w:p>
        </w:tc>
        <w:tc>
          <w:tcPr>
            <w:tcW w:w="357" w:type="pct"/>
            <w:vAlign w:val="bottom"/>
          </w:tcPr>
          <w:p w14:paraId="3C90AEA7" w14:textId="11094435"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1589098C" w14:textId="7B553191"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9.46 </w:t>
            </w:r>
          </w:p>
        </w:tc>
        <w:tc>
          <w:tcPr>
            <w:tcW w:w="357" w:type="pct"/>
            <w:vAlign w:val="bottom"/>
          </w:tcPr>
          <w:p w14:paraId="45400146" w14:textId="2503BF4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5" w:type="pct"/>
            <w:vAlign w:val="bottom"/>
          </w:tcPr>
          <w:p w14:paraId="437DA3DC" w14:textId="57622DC1"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9.99 </w:t>
            </w:r>
          </w:p>
        </w:tc>
      </w:tr>
      <w:tr w:rsidR="00CC080E" w:rsidRPr="00CC080E" w14:paraId="746E905D" w14:textId="77777777" w:rsidTr="00327736">
        <w:trPr>
          <w:trHeight w:val="255"/>
          <w:jc w:val="center"/>
        </w:trPr>
        <w:tc>
          <w:tcPr>
            <w:tcW w:w="268" w:type="pct"/>
            <w:vMerge/>
            <w:vAlign w:val="center"/>
          </w:tcPr>
          <w:p w14:paraId="23DC71FF"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5B0E0C8A" w14:textId="3249DE94"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118</w:t>
            </w:r>
          </w:p>
        </w:tc>
        <w:tc>
          <w:tcPr>
            <w:tcW w:w="357" w:type="pct"/>
            <w:vAlign w:val="bottom"/>
          </w:tcPr>
          <w:p w14:paraId="45040038" w14:textId="19EB69A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9" w:type="pct"/>
            <w:vAlign w:val="bottom"/>
          </w:tcPr>
          <w:p w14:paraId="4589485F" w14:textId="11F14D6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8.51 </w:t>
            </w:r>
          </w:p>
        </w:tc>
        <w:tc>
          <w:tcPr>
            <w:tcW w:w="357" w:type="pct"/>
            <w:vAlign w:val="bottom"/>
          </w:tcPr>
          <w:p w14:paraId="3EAA5128" w14:textId="779E6F35"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26F853E9" w14:textId="7FA4595F"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9.08 </w:t>
            </w:r>
          </w:p>
        </w:tc>
        <w:tc>
          <w:tcPr>
            <w:tcW w:w="357" w:type="pct"/>
            <w:vAlign w:val="bottom"/>
          </w:tcPr>
          <w:p w14:paraId="1FB7C619" w14:textId="335E69B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68376640" w14:textId="3A267522"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9.65 </w:t>
            </w:r>
          </w:p>
        </w:tc>
        <w:tc>
          <w:tcPr>
            <w:tcW w:w="357" w:type="pct"/>
            <w:vAlign w:val="bottom"/>
          </w:tcPr>
          <w:p w14:paraId="305A95CB" w14:textId="058C5A9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1E315FD8" w14:textId="665D420A"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10.2 </w:t>
            </w:r>
          </w:p>
        </w:tc>
        <w:tc>
          <w:tcPr>
            <w:tcW w:w="357" w:type="pct"/>
            <w:vAlign w:val="bottom"/>
          </w:tcPr>
          <w:p w14:paraId="6736A5CD" w14:textId="2B8A66F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36839C7D" w14:textId="0E5B71A1"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10.8 </w:t>
            </w:r>
          </w:p>
        </w:tc>
        <w:tc>
          <w:tcPr>
            <w:tcW w:w="357" w:type="pct"/>
            <w:vAlign w:val="bottom"/>
          </w:tcPr>
          <w:p w14:paraId="72173A47" w14:textId="1BCEAA31"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5" w:type="pct"/>
            <w:vAlign w:val="bottom"/>
          </w:tcPr>
          <w:p w14:paraId="0023B1F4" w14:textId="6C8222D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11.5 </w:t>
            </w:r>
          </w:p>
        </w:tc>
      </w:tr>
      <w:tr w:rsidR="00CC080E" w:rsidRPr="00CC080E" w14:paraId="50AA1DE5" w14:textId="77777777" w:rsidTr="00327736">
        <w:trPr>
          <w:trHeight w:val="255"/>
          <w:jc w:val="center"/>
        </w:trPr>
        <w:tc>
          <w:tcPr>
            <w:tcW w:w="268" w:type="pct"/>
            <w:vMerge/>
            <w:vAlign w:val="center"/>
          </w:tcPr>
          <w:p w14:paraId="50A53EDD"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6E698EE8" w14:textId="4D8E2A5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143</w:t>
            </w:r>
          </w:p>
        </w:tc>
        <w:tc>
          <w:tcPr>
            <w:tcW w:w="357" w:type="pct"/>
            <w:vAlign w:val="bottom"/>
          </w:tcPr>
          <w:p w14:paraId="629C4653" w14:textId="774134A2"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9" w:type="pct"/>
            <w:vAlign w:val="bottom"/>
          </w:tcPr>
          <w:p w14:paraId="2042DBA9" w14:textId="7133209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10.3 </w:t>
            </w:r>
          </w:p>
        </w:tc>
        <w:tc>
          <w:tcPr>
            <w:tcW w:w="357" w:type="pct"/>
            <w:vAlign w:val="bottom"/>
          </w:tcPr>
          <w:p w14:paraId="3FF19F63" w14:textId="141D4C0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337C6D43" w14:textId="5F058D5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11.0 </w:t>
            </w:r>
          </w:p>
        </w:tc>
        <w:tc>
          <w:tcPr>
            <w:tcW w:w="357" w:type="pct"/>
            <w:vAlign w:val="bottom"/>
          </w:tcPr>
          <w:p w14:paraId="47786414" w14:textId="4809C2F5"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70A42AB4" w14:textId="7068792F"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11.7 </w:t>
            </w:r>
          </w:p>
        </w:tc>
        <w:tc>
          <w:tcPr>
            <w:tcW w:w="357" w:type="pct"/>
            <w:vAlign w:val="bottom"/>
          </w:tcPr>
          <w:p w14:paraId="65073A9E" w14:textId="747BE85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6160A9B8" w14:textId="22BB581F"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12.4 </w:t>
            </w:r>
          </w:p>
        </w:tc>
        <w:tc>
          <w:tcPr>
            <w:tcW w:w="357" w:type="pct"/>
            <w:vAlign w:val="bottom"/>
          </w:tcPr>
          <w:p w14:paraId="545BEE61" w14:textId="779CF70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65D4E6B6" w14:textId="6522F1E5"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13.1 </w:t>
            </w:r>
          </w:p>
        </w:tc>
        <w:tc>
          <w:tcPr>
            <w:tcW w:w="357" w:type="pct"/>
            <w:vAlign w:val="bottom"/>
          </w:tcPr>
          <w:p w14:paraId="33A3CE67" w14:textId="6263DCA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5" w:type="pct"/>
            <w:vAlign w:val="bottom"/>
          </w:tcPr>
          <w:p w14:paraId="2E3209AE" w14:textId="577FC19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13.9 </w:t>
            </w:r>
          </w:p>
        </w:tc>
      </w:tr>
      <w:tr w:rsidR="00CC080E" w:rsidRPr="00CC080E" w14:paraId="1BA0B4C2" w14:textId="77777777" w:rsidTr="00327736">
        <w:trPr>
          <w:trHeight w:val="255"/>
          <w:jc w:val="center"/>
        </w:trPr>
        <w:tc>
          <w:tcPr>
            <w:tcW w:w="268" w:type="pct"/>
            <w:vMerge/>
            <w:vAlign w:val="center"/>
          </w:tcPr>
          <w:p w14:paraId="2949B12F"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0B1F2D7F" w14:textId="12082D0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168</w:t>
            </w:r>
          </w:p>
        </w:tc>
        <w:tc>
          <w:tcPr>
            <w:tcW w:w="357" w:type="pct"/>
            <w:vAlign w:val="bottom"/>
          </w:tcPr>
          <w:p w14:paraId="4621174F" w14:textId="1B8D2C8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9" w:type="pct"/>
            <w:vAlign w:val="bottom"/>
          </w:tcPr>
          <w:p w14:paraId="7E88180C" w14:textId="517709B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12.1 </w:t>
            </w:r>
          </w:p>
        </w:tc>
        <w:tc>
          <w:tcPr>
            <w:tcW w:w="357" w:type="pct"/>
            <w:vAlign w:val="bottom"/>
          </w:tcPr>
          <w:p w14:paraId="460F8935" w14:textId="42FA611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5D0F920A" w14:textId="730D32BA"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39627707" w14:textId="3988FD0F"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117D28E1" w14:textId="72FDE620"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13.7 </w:t>
            </w:r>
          </w:p>
        </w:tc>
        <w:tc>
          <w:tcPr>
            <w:tcW w:w="357" w:type="pct"/>
            <w:vAlign w:val="bottom"/>
          </w:tcPr>
          <w:p w14:paraId="0995F158" w14:textId="508DF04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585879E2" w14:textId="0830529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14.6 </w:t>
            </w:r>
          </w:p>
        </w:tc>
        <w:tc>
          <w:tcPr>
            <w:tcW w:w="357" w:type="pct"/>
            <w:vAlign w:val="bottom"/>
          </w:tcPr>
          <w:p w14:paraId="5548C6CA" w14:textId="5BBDDDE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63FF1E9A" w14:textId="08A6D82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15.4 </w:t>
            </w:r>
          </w:p>
        </w:tc>
        <w:tc>
          <w:tcPr>
            <w:tcW w:w="357" w:type="pct"/>
            <w:vAlign w:val="bottom"/>
          </w:tcPr>
          <w:p w14:paraId="4D45F760" w14:textId="2C1433F4"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5" w:type="pct"/>
            <w:vAlign w:val="bottom"/>
          </w:tcPr>
          <w:p w14:paraId="102FFA44" w14:textId="5B3280EA"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r>
      <w:tr w:rsidR="00CC080E" w:rsidRPr="00CC080E" w14:paraId="5C6D1569" w14:textId="77777777" w:rsidTr="00327736">
        <w:trPr>
          <w:trHeight w:val="255"/>
          <w:jc w:val="center"/>
        </w:trPr>
        <w:tc>
          <w:tcPr>
            <w:tcW w:w="268" w:type="pct"/>
            <w:vMerge/>
            <w:vAlign w:val="center"/>
          </w:tcPr>
          <w:p w14:paraId="7F4336D6"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509BB111" w14:textId="44DEF98A"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193</w:t>
            </w:r>
          </w:p>
        </w:tc>
        <w:tc>
          <w:tcPr>
            <w:tcW w:w="357" w:type="pct"/>
            <w:vAlign w:val="bottom"/>
          </w:tcPr>
          <w:p w14:paraId="7FE4C6CB" w14:textId="11F30740"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9" w:type="pct"/>
            <w:vAlign w:val="bottom"/>
          </w:tcPr>
          <w:p w14:paraId="06AB4FFD" w14:textId="5EBC93D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13.9 </w:t>
            </w:r>
          </w:p>
        </w:tc>
        <w:tc>
          <w:tcPr>
            <w:tcW w:w="357" w:type="pct"/>
            <w:vAlign w:val="bottom"/>
          </w:tcPr>
          <w:p w14:paraId="7528424C" w14:textId="1A6C74B2"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24844FF4" w14:textId="5C5FF2C5"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02FBFE50" w14:textId="5760E9EF"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1857FF28" w14:textId="117242C1"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02E46EF0" w14:textId="7047D27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1080A9A8" w14:textId="40DE111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32F95BEA" w14:textId="1DF795D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2347EE3C" w14:textId="03C0051A"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198B3F8D" w14:textId="1E19F035"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5" w:type="pct"/>
            <w:vAlign w:val="bottom"/>
          </w:tcPr>
          <w:p w14:paraId="0E11D034" w14:textId="3B8880A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r>
      <w:tr w:rsidR="00CC080E" w:rsidRPr="00CC080E" w14:paraId="0F812AA4" w14:textId="77777777" w:rsidTr="00327736">
        <w:trPr>
          <w:trHeight w:val="255"/>
          <w:jc w:val="center"/>
        </w:trPr>
        <w:tc>
          <w:tcPr>
            <w:tcW w:w="268" w:type="pct"/>
            <w:vMerge/>
            <w:vAlign w:val="center"/>
          </w:tcPr>
          <w:p w14:paraId="4F96E8E0"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6B70A6D9" w14:textId="6A624F54"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≥218</w:t>
            </w:r>
          </w:p>
        </w:tc>
        <w:tc>
          <w:tcPr>
            <w:tcW w:w="357" w:type="pct"/>
            <w:vAlign w:val="bottom"/>
          </w:tcPr>
          <w:p w14:paraId="5BBDCBFD" w14:textId="3369D68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9" w:type="pct"/>
            <w:vAlign w:val="bottom"/>
          </w:tcPr>
          <w:p w14:paraId="1B479E2D" w14:textId="03814BB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258BE217" w14:textId="4DC59E5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026D599C" w14:textId="67F14A4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38137390" w14:textId="3BFB6C9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5D453680" w14:textId="6777939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4348BF84" w14:textId="0E6331E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58E7FDD3" w14:textId="2242D18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57015D72" w14:textId="3E3CB45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6A6AB76D" w14:textId="7890663F"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1B0BC8B6" w14:textId="6420EF8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5" w:type="pct"/>
            <w:vAlign w:val="bottom"/>
          </w:tcPr>
          <w:p w14:paraId="2E1FA81D" w14:textId="7EBC52D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r>
      <w:tr w:rsidR="005858D5" w:rsidRPr="00CC080E" w14:paraId="5D6E6992" w14:textId="77777777" w:rsidTr="00327736">
        <w:trPr>
          <w:trHeight w:val="255"/>
          <w:jc w:val="center"/>
        </w:trPr>
        <w:tc>
          <w:tcPr>
            <w:tcW w:w="268" w:type="pct"/>
            <w:vMerge w:val="restart"/>
            <w:vAlign w:val="center"/>
          </w:tcPr>
          <w:p w14:paraId="4AD8CDA6" w14:textId="536C95D6"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30</w:t>
            </w:r>
          </w:p>
        </w:tc>
        <w:tc>
          <w:tcPr>
            <w:tcW w:w="448" w:type="pct"/>
            <w:vAlign w:val="bottom"/>
          </w:tcPr>
          <w:p w14:paraId="7A564187" w14:textId="18ABD24E"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93</w:t>
            </w:r>
          </w:p>
        </w:tc>
        <w:tc>
          <w:tcPr>
            <w:tcW w:w="357" w:type="pct"/>
            <w:vAlign w:val="bottom"/>
          </w:tcPr>
          <w:p w14:paraId="5A1CCB48" w14:textId="154E8594"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9" w:type="pct"/>
            <w:vAlign w:val="bottom"/>
          </w:tcPr>
          <w:p w14:paraId="1DAF7116" w14:textId="379EE0D0"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7.50 </w:t>
            </w:r>
          </w:p>
        </w:tc>
        <w:tc>
          <w:tcPr>
            <w:tcW w:w="357" w:type="pct"/>
            <w:vAlign w:val="bottom"/>
          </w:tcPr>
          <w:p w14:paraId="6E9209FE" w14:textId="7F8DB9DB"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vAlign w:val="bottom"/>
          </w:tcPr>
          <w:p w14:paraId="73964D88" w14:textId="7BFE3CE1"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8.00 </w:t>
            </w:r>
          </w:p>
        </w:tc>
        <w:tc>
          <w:tcPr>
            <w:tcW w:w="357" w:type="pct"/>
            <w:vAlign w:val="bottom"/>
          </w:tcPr>
          <w:p w14:paraId="682948C6" w14:textId="1A15910D"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vAlign w:val="bottom"/>
          </w:tcPr>
          <w:p w14:paraId="12D9C334" w14:textId="058664BF"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8.51 </w:t>
            </w:r>
          </w:p>
        </w:tc>
        <w:tc>
          <w:tcPr>
            <w:tcW w:w="357" w:type="pct"/>
            <w:vAlign w:val="bottom"/>
          </w:tcPr>
          <w:p w14:paraId="47224B40" w14:textId="36EA79E4"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vAlign w:val="bottom"/>
          </w:tcPr>
          <w:p w14:paraId="09ADBA48" w14:textId="01E92BBC"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9.02 </w:t>
            </w:r>
          </w:p>
        </w:tc>
        <w:tc>
          <w:tcPr>
            <w:tcW w:w="357" w:type="pct"/>
            <w:vAlign w:val="bottom"/>
          </w:tcPr>
          <w:p w14:paraId="68D02270" w14:textId="1A83C529"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vAlign w:val="bottom"/>
          </w:tcPr>
          <w:p w14:paraId="13C60B11" w14:textId="1135CD8B"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9.55 </w:t>
            </w:r>
          </w:p>
        </w:tc>
        <w:tc>
          <w:tcPr>
            <w:tcW w:w="357" w:type="pct"/>
            <w:vAlign w:val="bottom"/>
          </w:tcPr>
          <w:p w14:paraId="2FA33FA0" w14:textId="6EEBE6D4"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5" w:type="pct"/>
            <w:vAlign w:val="bottom"/>
          </w:tcPr>
          <w:p w14:paraId="24CCBCA9" w14:textId="01DC3AF7"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10.1 </w:t>
            </w:r>
          </w:p>
        </w:tc>
      </w:tr>
      <w:tr w:rsidR="005858D5" w:rsidRPr="00CC080E" w14:paraId="7403DE1B" w14:textId="77777777" w:rsidTr="00327736">
        <w:trPr>
          <w:trHeight w:val="255"/>
          <w:jc w:val="center"/>
        </w:trPr>
        <w:tc>
          <w:tcPr>
            <w:tcW w:w="268" w:type="pct"/>
            <w:vMerge/>
            <w:vAlign w:val="center"/>
          </w:tcPr>
          <w:p w14:paraId="6793123D" w14:textId="77777777"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102FA706" w14:textId="12AFC185"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118</w:t>
            </w:r>
          </w:p>
        </w:tc>
        <w:tc>
          <w:tcPr>
            <w:tcW w:w="357" w:type="pct"/>
            <w:vAlign w:val="bottom"/>
          </w:tcPr>
          <w:p w14:paraId="0F274422" w14:textId="0067316C"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9" w:type="pct"/>
            <w:vAlign w:val="bottom"/>
          </w:tcPr>
          <w:p w14:paraId="706D939B" w14:textId="652365D9"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9.51 </w:t>
            </w:r>
          </w:p>
        </w:tc>
        <w:tc>
          <w:tcPr>
            <w:tcW w:w="357" w:type="pct"/>
            <w:vAlign w:val="bottom"/>
          </w:tcPr>
          <w:p w14:paraId="36C4978C" w14:textId="7B20142C"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vAlign w:val="bottom"/>
          </w:tcPr>
          <w:p w14:paraId="2EF6A19D" w14:textId="637289A2"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10.1 </w:t>
            </w:r>
          </w:p>
        </w:tc>
        <w:tc>
          <w:tcPr>
            <w:tcW w:w="357" w:type="pct"/>
            <w:vAlign w:val="bottom"/>
          </w:tcPr>
          <w:p w14:paraId="46A2D003" w14:textId="486A54D9"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vAlign w:val="bottom"/>
          </w:tcPr>
          <w:p w14:paraId="6F12E3F8" w14:textId="0FD3AB23"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10.8 </w:t>
            </w:r>
          </w:p>
        </w:tc>
        <w:tc>
          <w:tcPr>
            <w:tcW w:w="357" w:type="pct"/>
            <w:vAlign w:val="bottom"/>
          </w:tcPr>
          <w:p w14:paraId="42C09BFA" w14:textId="5C52EFB3"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vAlign w:val="bottom"/>
          </w:tcPr>
          <w:p w14:paraId="722C9B76" w14:textId="693F7B06"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11.5 </w:t>
            </w:r>
          </w:p>
        </w:tc>
        <w:tc>
          <w:tcPr>
            <w:tcW w:w="357" w:type="pct"/>
            <w:vAlign w:val="bottom"/>
          </w:tcPr>
          <w:p w14:paraId="3454EF4F" w14:textId="4C2F6ADE"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vAlign w:val="bottom"/>
          </w:tcPr>
          <w:p w14:paraId="396D83D7" w14:textId="581AF5BB"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12.1 </w:t>
            </w:r>
          </w:p>
        </w:tc>
        <w:tc>
          <w:tcPr>
            <w:tcW w:w="357" w:type="pct"/>
            <w:vAlign w:val="bottom"/>
          </w:tcPr>
          <w:p w14:paraId="3967964A" w14:textId="6B034594"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5" w:type="pct"/>
            <w:vAlign w:val="bottom"/>
          </w:tcPr>
          <w:p w14:paraId="55FD5DC9" w14:textId="78CED976"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12.8 </w:t>
            </w:r>
          </w:p>
        </w:tc>
      </w:tr>
      <w:tr w:rsidR="005858D5" w:rsidRPr="00CC080E" w14:paraId="48334E46" w14:textId="77777777" w:rsidTr="00327736">
        <w:trPr>
          <w:trHeight w:val="255"/>
          <w:jc w:val="center"/>
        </w:trPr>
        <w:tc>
          <w:tcPr>
            <w:tcW w:w="268" w:type="pct"/>
            <w:vMerge/>
            <w:vAlign w:val="center"/>
          </w:tcPr>
          <w:p w14:paraId="027926F0" w14:textId="77777777"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7CD7694D" w14:textId="7B9FD438"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143</w:t>
            </w:r>
          </w:p>
        </w:tc>
        <w:tc>
          <w:tcPr>
            <w:tcW w:w="357" w:type="pct"/>
            <w:vAlign w:val="bottom"/>
          </w:tcPr>
          <w:p w14:paraId="6EEF9DF1" w14:textId="11DFA79F"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9" w:type="pct"/>
            <w:vAlign w:val="bottom"/>
          </w:tcPr>
          <w:p w14:paraId="798B17C4" w14:textId="1A073151"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11.5 </w:t>
            </w:r>
          </w:p>
        </w:tc>
        <w:tc>
          <w:tcPr>
            <w:tcW w:w="357" w:type="pct"/>
            <w:vAlign w:val="bottom"/>
          </w:tcPr>
          <w:p w14:paraId="681BA5B9" w14:textId="18B2D871"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vAlign w:val="bottom"/>
          </w:tcPr>
          <w:p w14:paraId="07B19D3A" w14:textId="3C16FC78"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12.3 </w:t>
            </w:r>
          </w:p>
        </w:tc>
        <w:tc>
          <w:tcPr>
            <w:tcW w:w="357" w:type="pct"/>
            <w:vAlign w:val="bottom"/>
          </w:tcPr>
          <w:p w14:paraId="43E96694" w14:textId="3245DA5B"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vAlign w:val="bottom"/>
          </w:tcPr>
          <w:p w14:paraId="6C11118E" w14:textId="46591696"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13.1 </w:t>
            </w:r>
          </w:p>
        </w:tc>
        <w:tc>
          <w:tcPr>
            <w:tcW w:w="357" w:type="pct"/>
            <w:vAlign w:val="bottom"/>
          </w:tcPr>
          <w:p w14:paraId="65DB73F6" w14:textId="74C297FE"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vAlign w:val="bottom"/>
          </w:tcPr>
          <w:p w14:paraId="2EFC9C7B" w14:textId="435F8A12"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13.9 </w:t>
            </w:r>
          </w:p>
        </w:tc>
        <w:tc>
          <w:tcPr>
            <w:tcW w:w="357" w:type="pct"/>
            <w:vAlign w:val="bottom"/>
          </w:tcPr>
          <w:p w14:paraId="2C0BD4AE" w14:textId="5223B099"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vAlign w:val="bottom"/>
          </w:tcPr>
          <w:p w14:paraId="5CEAE150" w14:textId="1D51F588"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14.7 </w:t>
            </w:r>
          </w:p>
        </w:tc>
        <w:tc>
          <w:tcPr>
            <w:tcW w:w="357" w:type="pct"/>
            <w:vAlign w:val="bottom"/>
          </w:tcPr>
          <w:p w14:paraId="39D2AC8E" w14:textId="779134A0"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5" w:type="pct"/>
            <w:vAlign w:val="bottom"/>
          </w:tcPr>
          <w:p w14:paraId="62328C0A" w14:textId="32798BDE"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15.5 </w:t>
            </w:r>
          </w:p>
        </w:tc>
      </w:tr>
      <w:tr w:rsidR="005858D5" w:rsidRPr="00CC080E" w14:paraId="03EAE6BF" w14:textId="77777777" w:rsidTr="00327736">
        <w:trPr>
          <w:trHeight w:val="255"/>
          <w:jc w:val="center"/>
        </w:trPr>
        <w:tc>
          <w:tcPr>
            <w:tcW w:w="268" w:type="pct"/>
            <w:vMerge/>
            <w:vAlign w:val="center"/>
          </w:tcPr>
          <w:p w14:paraId="41F19DA1" w14:textId="77777777"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6D38FA09" w14:textId="3D9D5E6E"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168</w:t>
            </w:r>
          </w:p>
        </w:tc>
        <w:tc>
          <w:tcPr>
            <w:tcW w:w="357" w:type="pct"/>
            <w:vAlign w:val="bottom"/>
          </w:tcPr>
          <w:p w14:paraId="3DDD0F39" w14:textId="4C2E38C2"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9" w:type="pct"/>
            <w:vAlign w:val="bottom"/>
          </w:tcPr>
          <w:p w14:paraId="649DE388" w14:textId="20FBB117"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13.5 </w:t>
            </w:r>
          </w:p>
        </w:tc>
        <w:tc>
          <w:tcPr>
            <w:tcW w:w="357" w:type="pct"/>
            <w:vAlign w:val="bottom"/>
          </w:tcPr>
          <w:p w14:paraId="182ED2D8" w14:textId="202635A7"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vAlign w:val="bottom"/>
          </w:tcPr>
          <w:p w14:paraId="575B544D" w14:textId="58E061A8"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14.4 </w:t>
            </w:r>
          </w:p>
        </w:tc>
        <w:tc>
          <w:tcPr>
            <w:tcW w:w="357" w:type="pct"/>
            <w:vAlign w:val="bottom"/>
          </w:tcPr>
          <w:p w14:paraId="65BDF1C6" w14:textId="3CD6A083"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vAlign w:val="bottom"/>
          </w:tcPr>
          <w:p w14:paraId="42F13709" w14:textId="62C44D29"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15.4 </w:t>
            </w:r>
          </w:p>
        </w:tc>
        <w:tc>
          <w:tcPr>
            <w:tcW w:w="357" w:type="pct"/>
            <w:vAlign w:val="bottom"/>
          </w:tcPr>
          <w:p w14:paraId="3AD922A5" w14:textId="684DCFAD"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vAlign w:val="bottom"/>
          </w:tcPr>
          <w:p w14:paraId="3712EDA2" w14:textId="4340ACCE"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16.3 </w:t>
            </w:r>
          </w:p>
        </w:tc>
        <w:tc>
          <w:tcPr>
            <w:tcW w:w="357" w:type="pct"/>
            <w:vAlign w:val="bottom"/>
          </w:tcPr>
          <w:p w14:paraId="6C332396" w14:textId="3E3AB147"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vAlign w:val="bottom"/>
          </w:tcPr>
          <w:p w14:paraId="00E91321" w14:textId="6C4519C7"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17.3 </w:t>
            </w:r>
          </w:p>
        </w:tc>
        <w:tc>
          <w:tcPr>
            <w:tcW w:w="357" w:type="pct"/>
            <w:vAlign w:val="bottom"/>
          </w:tcPr>
          <w:p w14:paraId="088F802E" w14:textId="189CD3B1"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5" w:type="pct"/>
            <w:vAlign w:val="bottom"/>
          </w:tcPr>
          <w:p w14:paraId="0435181E" w14:textId="7BF781C3"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18.2 </w:t>
            </w:r>
          </w:p>
        </w:tc>
      </w:tr>
      <w:tr w:rsidR="005858D5" w:rsidRPr="00CC080E" w14:paraId="113B4078" w14:textId="77777777" w:rsidTr="00327736">
        <w:trPr>
          <w:trHeight w:val="255"/>
          <w:jc w:val="center"/>
        </w:trPr>
        <w:tc>
          <w:tcPr>
            <w:tcW w:w="268" w:type="pct"/>
            <w:vMerge/>
            <w:vAlign w:val="center"/>
          </w:tcPr>
          <w:p w14:paraId="02F50B1F" w14:textId="77777777"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0DB85305" w14:textId="593C85FD"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193</w:t>
            </w:r>
          </w:p>
        </w:tc>
        <w:tc>
          <w:tcPr>
            <w:tcW w:w="357" w:type="pct"/>
            <w:vAlign w:val="bottom"/>
          </w:tcPr>
          <w:p w14:paraId="7355A77B" w14:textId="244442F3"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9" w:type="pct"/>
            <w:vAlign w:val="bottom"/>
          </w:tcPr>
          <w:p w14:paraId="38070129" w14:textId="72C58FD3"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15.6 </w:t>
            </w:r>
          </w:p>
        </w:tc>
        <w:tc>
          <w:tcPr>
            <w:tcW w:w="357" w:type="pct"/>
            <w:vAlign w:val="bottom"/>
          </w:tcPr>
          <w:p w14:paraId="7FC455E3" w14:textId="74E50FE5"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vAlign w:val="bottom"/>
          </w:tcPr>
          <w:p w14:paraId="2A1FD70F" w14:textId="330F509C"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16.6 </w:t>
            </w:r>
          </w:p>
        </w:tc>
        <w:tc>
          <w:tcPr>
            <w:tcW w:w="357" w:type="pct"/>
            <w:vAlign w:val="bottom"/>
          </w:tcPr>
          <w:p w14:paraId="228A1C03" w14:textId="10D8980F"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vAlign w:val="bottom"/>
          </w:tcPr>
          <w:p w14:paraId="27617675" w14:textId="1FD1017A"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17.7 </w:t>
            </w:r>
          </w:p>
        </w:tc>
        <w:tc>
          <w:tcPr>
            <w:tcW w:w="357" w:type="pct"/>
            <w:vAlign w:val="bottom"/>
          </w:tcPr>
          <w:p w14:paraId="610A3866" w14:textId="0C2508FA"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vAlign w:val="bottom"/>
          </w:tcPr>
          <w:p w14:paraId="60228F59" w14:textId="233233A1"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18.7 </w:t>
            </w:r>
          </w:p>
        </w:tc>
        <w:tc>
          <w:tcPr>
            <w:tcW w:w="357" w:type="pct"/>
            <w:vAlign w:val="bottom"/>
          </w:tcPr>
          <w:p w14:paraId="28E2318F" w14:textId="6CAFC682"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vAlign w:val="bottom"/>
          </w:tcPr>
          <w:p w14:paraId="089407D4" w14:textId="31FACA0D"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vAlign w:val="bottom"/>
          </w:tcPr>
          <w:p w14:paraId="31FD116E" w14:textId="5371E0A0"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5" w:type="pct"/>
            <w:vAlign w:val="bottom"/>
          </w:tcPr>
          <w:p w14:paraId="54927264" w14:textId="613A05EE"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r>
      <w:tr w:rsidR="005858D5" w:rsidRPr="00CC080E" w14:paraId="009380F3" w14:textId="77777777" w:rsidTr="00327736">
        <w:trPr>
          <w:trHeight w:val="255"/>
          <w:jc w:val="center"/>
        </w:trPr>
        <w:tc>
          <w:tcPr>
            <w:tcW w:w="268" w:type="pct"/>
            <w:vMerge/>
            <w:vAlign w:val="center"/>
          </w:tcPr>
          <w:p w14:paraId="1FDD79FE" w14:textId="77777777"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0E9DCB56" w14:textId="01ED278F"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218</w:t>
            </w:r>
          </w:p>
        </w:tc>
        <w:tc>
          <w:tcPr>
            <w:tcW w:w="357" w:type="pct"/>
            <w:vAlign w:val="bottom"/>
          </w:tcPr>
          <w:p w14:paraId="568E4F59" w14:textId="69C93379"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9" w:type="pct"/>
            <w:vAlign w:val="bottom"/>
          </w:tcPr>
          <w:p w14:paraId="2C86F083" w14:textId="202B9501"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17.6 </w:t>
            </w:r>
          </w:p>
        </w:tc>
        <w:tc>
          <w:tcPr>
            <w:tcW w:w="357" w:type="pct"/>
            <w:vAlign w:val="bottom"/>
          </w:tcPr>
          <w:p w14:paraId="4FC589A3" w14:textId="129FC84B"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vAlign w:val="bottom"/>
          </w:tcPr>
          <w:p w14:paraId="683E06F5" w14:textId="6D943DB2"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18.7 </w:t>
            </w:r>
          </w:p>
        </w:tc>
        <w:tc>
          <w:tcPr>
            <w:tcW w:w="357" w:type="pct"/>
            <w:vAlign w:val="bottom"/>
          </w:tcPr>
          <w:p w14:paraId="2E9DCF8E" w14:textId="604E4273"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vAlign w:val="bottom"/>
          </w:tcPr>
          <w:p w14:paraId="7730394C" w14:textId="30326828"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vAlign w:val="bottom"/>
          </w:tcPr>
          <w:p w14:paraId="10131A17" w14:textId="03D60C3B"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vAlign w:val="bottom"/>
          </w:tcPr>
          <w:p w14:paraId="47DC9309" w14:textId="57F36454"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vAlign w:val="bottom"/>
          </w:tcPr>
          <w:p w14:paraId="7401A053" w14:textId="2E5F61A3"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vAlign w:val="bottom"/>
          </w:tcPr>
          <w:p w14:paraId="7D708B1B" w14:textId="7D2617C8"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vAlign w:val="bottom"/>
          </w:tcPr>
          <w:p w14:paraId="61958DDB" w14:textId="52C34439"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5" w:type="pct"/>
            <w:vAlign w:val="bottom"/>
          </w:tcPr>
          <w:p w14:paraId="416FFEEC" w14:textId="0A02717A"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r>
      <w:tr w:rsidR="005858D5" w:rsidRPr="00CC080E" w14:paraId="68742569" w14:textId="77777777" w:rsidTr="00327736">
        <w:trPr>
          <w:trHeight w:val="255"/>
          <w:jc w:val="center"/>
        </w:trPr>
        <w:tc>
          <w:tcPr>
            <w:tcW w:w="268" w:type="pct"/>
            <w:vMerge/>
            <w:vAlign w:val="center"/>
          </w:tcPr>
          <w:p w14:paraId="57BE2199" w14:textId="77777777"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341BDFF5" w14:textId="6E175D3E"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≥243</w:t>
            </w:r>
          </w:p>
        </w:tc>
        <w:tc>
          <w:tcPr>
            <w:tcW w:w="357" w:type="pct"/>
            <w:vAlign w:val="bottom"/>
          </w:tcPr>
          <w:p w14:paraId="2C6B956B" w14:textId="66C8A8EF"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9" w:type="pct"/>
            <w:vAlign w:val="bottom"/>
          </w:tcPr>
          <w:p w14:paraId="364FF46D" w14:textId="43000AE0"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vAlign w:val="bottom"/>
          </w:tcPr>
          <w:p w14:paraId="3460C92C" w14:textId="16D3A1B7"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vAlign w:val="bottom"/>
          </w:tcPr>
          <w:p w14:paraId="00127315" w14:textId="6B0FCB60"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vAlign w:val="bottom"/>
          </w:tcPr>
          <w:p w14:paraId="5ED594CA" w14:textId="35582F2A"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vAlign w:val="bottom"/>
          </w:tcPr>
          <w:p w14:paraId="42B9F103" w14:textId="18D2A146"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vAlign w:val="bottom"/>
          </w:tcPr>
          <w:p w14:paraId="725FC938" w14:textId="459FE9C2"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vAlign w:val="bottom"/>
          </w:tcPr>
          <w:p w14:paraId="5FB74DF9" w14:textId="2F5CD73D"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vAlign w:val="bottom"/>
          </w:tcPr>
          <w:p w14:paraId="16372133" w14:textId="1C318029"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vAlign w:val="bottom"/>
          </w:tcPr>
          <w:p w14:paraId="5C016FE7" w14:textId="396B434D"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vAlign w:val="bottom"/>
          </w:tcPr>
          <w:p w14:paraId="3E2ECA9C" w14:textId="281D2057"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5" w:type="pct"/>
            <w:vAlign w:val="bottom"/>
          </w:tcPr>
          <w:p w14:paraId="241F8669" w14:textId="1AC80C05"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r>
    </w:tbl>
    <w:p w14:paraId="5FDB31A9" w14:textId="2DDA49AD" w:rsidR="00AC0DD0" w:rsidRPr="003070B8" w:rsidRDefault="00AC0DD0" w:rsidP="00327736">
      <w:pPr>
        <w:pStyle w:val="afd"/>
        <w:keepNext/>
        <w:spacing w:before="120" w:after="0" w:line="240" w:lineRule="auto"/>
        <w:ind w:leftChars="0" w:left="0"/>
        <w:jc w:val="center"/>
        <w:textAlignment w:val="baseline"/>
        <w:rPr>
          <w:rFonts w:ascii="Times New Roman" w:hAnsi="Times New Roman"/>
          <w:sz w:val="21"/>
          <w:szCs w:val="21"/>
        </w:rPr>
      </w:pPr>
      <w:r w:rsidRPr="003070B8">
        <w:rPr>
          <w:rFonts w:ascii="Times New Roman" w:hAnsi="Times New Roman"/>
          <w:sz w:val="21"/>
          <w:szCs w:val="21"/>
        </w:rPr>
        <w:t>表</w:t>
      </w:r>
      <w:r w:rsidRPr="003070B8">
        <w:rPr>
          <w:rFonts w:ascii="Times New Roman" w:hAnsi="Times New Roman" w:hint="eastAsia"/>
          <w:sz w:val="21"/>
          <w:szCs w:val="21"/>
        </w:rPr>
        <w:t>C</w:t>
      </w:r>
      <w:r w:rsidRPr="003070B8">
        <w:rPr>
          <w:rFonts w:ascii="Times New Roman" w:hAnsi="Times New Roman"/>
          <w:sz w:val="21"/>
          <w:szCs w:val="21"/>
        </w:rPr>
        <w:t>.</w:t>
      </w:r>
      <w:r w:rsidRPr="003070B8">
        <w:rPr>
          <w:rFonts w:ascii="Times New Roman" w:hAnsi="Times New Roman" w:hint="eastAsia"/>
          <w:sz w:val="21"/>
          <w:szCs w:val="21"/>
        </w:rPr>
        <w:t>2.</w:t>
      </w:r>
      <w:r w:rsidR="003070B8" w:rsidRPr="003070B8">
        <w:rPr>
          <w:rFonts w:ascii="Times New Roman" w:hAnsi="Times New Roman" w:hint="eastAsia"/>
          <w:sz w:val="21"/>
          <w:szCs w:val="21"/>
        </w:rPr>
        <w:t>5</w:t>
      </w:r>
      <w:r w:rsidRPr="003070B8">
        <w:rPr>
          <w:rFonts w:ascii="Times New Roman" w:hAnsi="Times New Roman" w:hint="eastAsia"/>
          <w:sz w:val="21"/>
          <w:szCs w:val="21"/>
        </w:rPr>
        <w:t xml:space="preserve"> </w:t>
      </w:r>
      <w:r w:rsidRPr="003070B8">
        <w:rPr>
          <w:rFonts w:ascii="Times New Roman" w:hAnsi="Times New Roman" w:hint="eastAsia"/>
          <w:sz w:val="21"/>
          <w:szCs w:val="21"/>
        </w:rPr>
        <w:t>单个销</w:t>
      </w:r>
      <w:r w:rsidRPr="003070B8">
        <w:rPr>
          <w:rFonts w:ascii="Times New Roman" w:hAnsi="Times New Roman"/>
          <w:sz w:val="21"/>
          <w:szCs w:val="21"/>
        </w:rPr>
        <w:t>每个剪面</w:t>
      </w:r>
      <w:r w:rsidRPr="003070B8">
        <w:rPr>
          <w:rFonts w:ascii="Times New Roman" w:hAnsi="Times New Roman" w:hint="eastAsia"/>
          <w:sz w:val="21"/>
          <w:szCs w:val="21"/>
        </w:rPr>
        <w:t>的</w:t>
      </w:r>
      <w:r w:rsidRPr="003070B8">
        <w:rPr>
          <w:rFonts w:ascii="Times New Roman" w:hAnsi="Times New Roman"/>
          <w:sz w:val="21"/>
          <w:szCs w:val="21"/>
        </w:rPr>
        <w:t>承载力</w:t>
      </w:r>
      <w:r w:rsidRPr="003070B8">
        <w:rPr>
          <w:rFonts w:ascii="Times New Roman" w:hAnsi="Times New Roman" w:hint="eastAsia"/>
          <w:sz w:val="21"/>
          <w:szCs w:val="21"/>
        </w:rPr>
        <w:t>参考设计值</w:t>
      </w:r>
      <w:r w:rsidRPr="003070B8">
        <w:rPr>
          <w:rFonts w:ascii="Times New Roman" w:hAnsi="Times New Roman" w:hint="eastAsia"/>
          <w:i/>
          <w:sz w:val="21"/>
          <w:szCs w:val="21"/>
        </w:rPr>
        <w:t>Z</w:t>
      </w:r>
      <w:r w:rsidRPr="003070B8">
        <w:rPr>
          <w:rFonts w:ascii="Times New Roman" w:hAnsi="Times New Roman" w:hint="eastAsia"/>
          <w:sz w:val="21"/>
          <w:szCs w:val="21"/>
        </w:rPr>
        <w:t>选用表</w:t>
      </w:r>
      <w:r w:rsidR="003070B8" w:rsidRPr="003070B8">
        <w:rPr>
          <w:rFonts w:ascii="Times New Roman" w:hAnsi="Times New Roman" w:hint="eastAsia"/>
          <w:sz w:val="21"/>
          <w:szCs w:val="21"/>
        </w:rPr>
        <w:t>五</w:t>
      </w:r>
      <w:r w:rsidRPr="003070B8">
        <w:rPr>
          <w:rFonts w:ascii="Times New Roman" w:hAnsi="Times New Roman" w:hint="eastAsia"/>
          <w:sz w:val="21"/>
          <w:szCs w:val="21"/>
        </w:rPr>
        <w:t>（续</w:t>
      </w:r>
      <w:r w:rsidRPr="003070B8">
        <w:rPr>
          <w:rFonts w:ascii="Times New Roman" w:hAnsi="Times New Roman" w:hint="eastAsia"/>
          <w:sz w:val="21"/>
          <w:szCs w:val="21"/>
        </w:rPr>
        <w:t>2</w:t>
      </w:r>
      <w:r w:rsidRPr="003070B8">
        <w:rPr>
          <w:rFonts w:ascii="Times New Roman" w:hAnsi="Times New Roman" w:hint="eastAsia"/>
          <w:sz w:val="21"/>
          <w:szCs w:val="21"/>
        </w:rPr>
        <w:t>）</w:t>
      </w:r>
    </w:p>
    <w:tbl>
      <w:tblPr>
        <w:tblStyle w:val="af5"/>
        <w:tblW w:w="5269" w:type="pct"/>
        <w:jc w:val="center"/>
        <w:tblLayout w:type="fixed"/>
        <w:tblLook w:val="04A0" w:firstRow="1" w:lastRow="0" w:firstColumn="1" w:lastColumn="0" w:noHBand="0" w:noVBand="1"/>
      </w:tblPr>
      <w:tblGrid>
        <w:gridCol w:w="482"/>
        <w:gridCol w:w="805"/>
        <w:gridCol w:w="641"/>
        <w:gridCol w:w="645"/>
        <w:gridCol w:w="641"/>
        <w:gridCol w:w="641"/>
        <w:gridCol w:w="641"/>
        <w:gridCol w:w="641"/>
        <w:gridCol w:w="641"/>
        <w:gridCol w:w="641"/>
        <w:gridCol w:w="641"/>
        <w:gridCol w:w="641"/>
        <w:gridCol w:w="641"/>
        <w:gridCol w:w="638"/>
      </w:tblGrid>
      <w:tr w:rsidR="00AC0DD0" w:rsidRPr="00CC080E" w14:paraId="5ED5986D" w14:textId="77777777" w:rsidTr="00AC0DD0">
        <w:trPr>
          <w:trHeight w:val="284"/>
          <w:jc w:val="center"/>
        </w:trPr>
        <w:tc>
          <w:tcPr>
            <w:tcW w:w="268" w:type="pct"/>
            <w:vMerge w:val="restart"/>
            <w:vAlign w:val="center"/>
          </w:tcPr>
          <w:p w14:paraId="770D1C66" w14:textId="77777777" w:rsidR="00AC0DD0" w:rsidRPr="00CC080E" w:rsidRDefault="00AC0DD0"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d</w:t>
            </w:r>
          </w:p>
        </w:tc>
        <w:tc>
          <w:tcPr>
            <w:tcW w:w="448" w:type="pct"/>
            <w:vMerge w:val="restart"/>
            <w:vAlign w:val="center"/>
          </w:tcPr>
          <w:p w14:paraId="4D07667F" w14:textId="77777777" w:rsidR="00AC0DD0" w:rsidRPr="00CC080E" w:rsidRDefault="006D10A1" w:rsidP="00AC0DD0">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sz w:val="21"/>
                        <w:szCs w:val="21"/>
                      </w:rPr>
                    </m:ctrlPr>
                  </m:sSubPr>
                  <m:e>
                    <m:r>
                      <w:rPr>
                        <w:rFonts w:ascii="Cambria Math" w:hAnsi="Cambria Math"/>
                        <w:sz w:val="21"/>
                        <w:szCs w:val="21"/>
                      </w:rPr>
                      <m:t>t</m:t>
                    </m:r>
                  </m:e>
                  <m:sub>
                    <m:r>
                      <m:rPr>
                        <m:sty m:val="p"/>
                      </m:rPr>
                      <w:rPr>
                        <w:rFonts w:ascii="Cambria Math" w:hAnsi="Cambria Math"/>
                        <w:sz w:val="21"/>
                        <w:szCs w:val="21"/>
                      </w:rPr>
                      <m:t>s</m:t>
                    </m:r>
                  </m:sub>
                </m:sSub>
              </m:oMath>
            </m:oMathPara>
          </w:p>
        </w:tc>
        <w:tc>
          <w:tcPr>
            <w:tcW w:w="716" w:type="pct"/>
            <w:gridSpan w:val="2"/>
            <w:vAlign w:val="center"/>
          </w:tcPr>
          <w:p w14:paraId="2FF3F047" w14:textId="77777777" w:rsidR="00AC0DD0" w:rsidRPr="00CC080E" w:rsidRDefault="00AC0DD0"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=0.56</w:t>
            </w:r>
          </w:p>
        </w:tc>
        <w:tc>
          <w:tcPr>
            <w:tcW w:w="714" w:type="pct"/>
            <w:gridSpan w:val="2"/>
            <w:vAlign w:val="center"/>
          </w:tcPr>
          <w:p w14:paraId="3C559AFA" w14:textId="77777777" w:rsidR="00AC0DD0" w:rsidRPr="00CC080E" w:rsidRDefault="00AC0DD0"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=0.58</w:t>
            </w:r>
          </w:p>
        </w:tc>
        <w:tc>
          <w:tcPr>
            <w:tcW w:w="714" w:type="pct"/>
            <w:gridSpan w:val="2"/>
            <w:vAlign w:val="center"/>
          </w:tcPr>
          <w:p w14:paraId="3B2731BA" w14:textId="77777777" w:rsidR="00AC0DD0" w:rsidRPr="00CC080E" w:rsidRDefault="00AC0DD0"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=0.60</w:t>
            </w:r>
          </w:p>
        </w:tc>
        <w:tc>
          <w:tcPr>
            <w:tcW w:w="714" w:type="pct"/>
            <w:gridSpan w:val="2"/>
            <w:vAlign w:val="center"/>
          </w:tcPr>
          <w:p w14:paraId="69AB7C4B" w14:textId="77777777" w:rsidR="00AC0DD0" w:rsidRPr="00CC080E" w:rsidRDefault="00AC0DD0"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=0.62</w:t>
            </w:r>
          </w:p>
        </w:tc>
        <w:tc>
          <w:tcPr>
            <w:tcW w:w="714" w:type="pct"/>
            <w:gridSpan w:val="2"/>
            <w:vAlign w:val="center"/>
          </w:tcPr>
          <w:p w14:paraId="72CC2D46" w14:textId="77777777" w:rsidR="00AC0DD0" w:rsidRPr="00CC080E" w:rsidRDefault="00AC0DD0"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=0.64</w:t>
            </w:r>
          </w:p>
        </w:tc>
        <w:tc>
          <w:tcPr>
            <w:tcW w:w="712" w:type="pct"/>
            <w:gridSpan w:val="2"/>
            <w:vAlign w:val="center"/>
          </w:tcPr>
          <w:p w14:paraId="1DF1C314" w14:textId="77777777" w:rsidR="00AC0DD0" w:rsidRPr="00CC080E" w:rsidRDefault="00AC0DD0"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=0.66</w:t>
            </w:r>
          </w:p>
        </w:tc>
      </w:tr>
      <w:tr w:rsidR="00AC0DD0" w:rsidRPr="00CC080E" w14:paraId="4CAFEDB5" w14:textId="77777777" w:rsidTr="00AC0DD0">
        <w:trPr>
          <w:trHeight w:val="284"/>
          <w:jc w:val="center"/>
        </w:trPr>
        <w:tc>
          <w:tcPr>
            <w:tcW w:w="268" w:type="pct"/>
            <w:vMerge/>
            <w:vAlign w:val="center"/>
          </w:tcPr>
          <w:p w14:paraId="43457659" w14:textId="77777777" w:rsidR="00AC0DD0" w:rsidRPr="00CC080E" w:rsidRDefault="00AC0DD0" w:rsidP="00AC0DD0">
            <w:pPr>
              <w:pStyle w:val="afd"/>
              <w:spacing w:after="0" w:line="240" w:lineRule="auto"/>
              <w:ind w:leftChars="0" w:left="0"/>
              <w:jc w:val="center"/>
              <w:textAlignment w:val="baseline"/>
              <w:rPr>
                <w:rFonts w:ascii="Times New Roman" w:hAnsi="Times New Roman"/>
                <w:sz w:val="21"/>
                <w:szCs w:val="21"/>
              </w:rPr>
            </w:pPr>
          </w:p>
        </w:tc>
        <w:tc>
          <w:tcPr>
            <w:tcW w:w="448" w:type="pct"/>
            <w:vMerge/>
            <w:vAlign w:val="center"/>
          </w:tcPr>
          <w:p w14:paraId="5ADA0B9F" w14:textId="77777777" w:rsidR="00AC0DD0" w:rsidRPr="00CC080E" w:rsidRDefault="00AC0DD0" w:rsidP="00AC0DD0">
            <w:pPr>
              <w:pStyle w:val="afd"/>
              <w:spacing w:after="0" w:line="240" w:lineRule="auto"/>
              <w:ind w:leftChars="0" w:left="0"/>
              <w:jc w:val="center"/>
              <w:textAlignment w:val="baseline"/>
              <w:rPr>
                <w:rFonts w:ascii="Times New Roman" w:hAnsi="Times New Roman"/>
                <w:sz w:val="21"/>
                <w:szCs w:val="21"/>
              </w:rPr>
            </w:pPr>
          </w:p>
        </w:tc>
        <w:tc>
          <w:tcPr>
            <w:tcW w:w="357" w:type="pct"/>
            <w:vAlign w:val="center"/>
          </w:tcPr>
          <w:p w14:paraId="79FCC40D" w14:textId="77777777" w:rsidR="00AC0DD0" w:rsidRPr="00CC080E" w:rsidRDefault="006D10A1" w:rsidP="00AC0DD0">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9" w:type="pct"/>
            <w:vAlign w:val="center"/>
          </w:tcPr>
          <w:p w14:paraId="70FA1923" w14:textId="77777777" w:rsidR="00AC0DD0" w:rsidRPr="00CC080E" w:rsidRDefault="006D10A1" w:rsidP="00AC0DD0">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45A33BA4" w14:textId="77777777" w:rsidR="00AC0DD0" w:rsidRPr="00CC080E" w:rsidRDefault="006D10A1" w:rsidP="00AC0DD0">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7" w:type="pct"/>
            <w:vAlign w:val="center"/>
          </w:tcPr>
          <w:p w14:paraId="2233DA06" w14:textId="77777777" w:rsidR="00AC0DD0" w:rsidRPr="00CC080E" w:rsidRDefault="006D10A1" w:rsidP="00AC0DD0">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3A3FCAAF" w14:textId="77777777" w:rsidR="00AC0DD0" w:rsidRPr="00CC080E" w:rsidRDefault="006D10A1" w:rsidP="00AC0DD0">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7" w:type="pct"/>
            <w:vAlign w:val="center"/>
          </w:tcPr>
          <w:p w14:paraId="3C4F5F63" w14:textId="77777777" w:rsidR="00AC0DD0" w:rsidRPr="00CC080E" w:rsidRDefault="006D10A1" w:rsidP="00AC0DD0">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4C0B1B33" w14:textId="77777777" w:rsidR="00AC0DD0" w:rsidRPr="00CC080E" w:rsidRDefault="006D10A1" w:rsidP="00AC0DD0">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7" w:type="pct"/>
            <w:vAlign w:val="center"/>
          </w:tcPr>
          <w:p w14:paraId="611F633E" w14:textId="77777777" w:rsidR="00AC0DD0" w:rsidRPr="00CC080E" w:rsidRDefault="006D10A1" w:rsidP="00AC0DD0">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0C2F3B10" w14:textId="77777777" w:rsidR="00AC0DD0" w:rsidRPr="00CC080E" w:rsidRDefault="006D10A1" w:rsidP="00AC0DD0">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7" w:type="pct"/>
            <w:vAlign w:val="center"/>
          </w:tcPr>
          <w:p w14:paraId="0AF979C1" w14:textId="77777777" w:rsidR="00AC0DD0" w:rsidRPr="00CC080E" w:rsidRDefault="006D10A1" w:rsidP="00AC0DD0">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1FC0A9A5" w14:textId="77777777" w:rsidR="00AC0DD0" w:rsidRPr="00CC080E" w:rsidRDefault="006D10A1" w:rsidP="00AC0DD0">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5" w:type="pct"/>
            <w:vAlign w:val="center"/>
          </w:tcPr>
          <w:p w14:paraId="3D38F230" w14:textId="77777777" w:rsidR="00AC0DD0" w:rsidRPr="00CC080E" w:rsidRDefault="006D10A1" w:rsidP="00AC0DD0">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r>
      <w:tr w:rsidR="00CC080E" w:rsidRPr="00CC080E" w14:paraId="2530DDF6" w14:textId="77777777" w:rsidTr="00AC0DD0">
        <w:trPr>
          <w:trHeight w:val="284"/>
          <w:jc w:val="center"/>
        </w:trPr>
        <w:tc>
          <w:tcPr>
            <w:tcW w:w="268" w:type="pct"/>
            <w:vMerge w:val="restart"/>
            <w:vAlign w:val="center"/>
          </w:tcPr>
          <w:p w14:paraId="642C005C"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lastRenderedPageBreak/>
              <w:t>16</w:t>
            </w:r>
          </w:p>
        </w:tc>
        <w:tc>
          <w:tcPr>
            <w:tcW w:w="448" w:type="pct"/>
            <w:vAlign w:val="bottom"/>
          </w:tcPr>
          <w:p w14:paraId="0716B639" w14:textId="6BB25540"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43</w:t>
            </w:r>
          </w:p>
        </w:tc>
        <w:tc>
          <w:tcPr>
            <w:tcW w:w="357" w:type="pct"/>
            <w:vAlign w:val="bottom"/>
          </w:tcPr>
          <w:p w14:paraId="0D59524C" w14:textId="7A3E2FB2"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6.77 </w:t>
            </w:r>
          </w:p>
        </w:tc>
        <w:tc>
          <w:tcPr>
            <w:tcW w:w="359" w:type="pct"/>
            <w:vAlign w:val="bottom"/>
          </w:tcPr>
          <w:p w14:paraId="36B6D9D1" w14:textId="77827914"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3.59 </w:t>
            </w:r>
          </w:p>
        </w:tc>
        <w:tc>
          <w:tcPr>
            <w:tcW w:w="357" w:type="pct"/>
            <w:vAlign w:val="bottom"/>
          </w:tcPr>
          <w:p w14:paraId="1FCF0736" w14:textId="5AAA9145"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7.02 </w:t>
            </w:r>
          </w:p>
        </w:tc>
        <w:tc>
          <w:tcPr>
            <w:tcW w:w="357" w:type="pct"/>
            <w:vAlign w:val="bottom"/>
          </w:tcPr>
          <w:p w14:paraId="645465C0" w14:textId="0DC61D2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3.78 </w:t>
            </w:r>
          </w:p>
        </w:tc>
        <w:tc>
          <w:tcPr>
            <w:tcW w:w="357" w:type="pct"/>
            <w:vAlign w:val="bottom"/>
          </w:tcPr>
          <w:p w14:paraId="14D06D5D" w14:textId="1E71487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7.26 </w:t>
            </w:r>
          </w:p>
        </w:tc>
        <w:tc>
          <w:tcPr>
            <w:tcW w:w="357" w:type="pct"/>
            <w:vAlign w:val="bottom"/>
          </w:tcPr>
          <w:p w14:paraId="1B0050DE" w14:textId="7284E5C1"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3.97 </w:t>
            </w:r>
          </w:p>
        </w:tc>
        <w:tc>
          <w:tcPr>
            <w:tcW w:w="357" w:type="pct"/>
            <w:vAlign w:val="bottom"/>
          </w:tcPr>
          <w:p w14:paraId="762B2472" w14:textId="23C2AAEF"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7.50 </w:t>
            </w:r>
          </w:p>
        </w:tc>
        <w:tc>
          <w:tcPr>
            <w:tcW w:w="357" w:type="pct"/>
            <w:vAlign w:val="bottom"/>
          </w:tcPr>
          <w:p w14:paraId="70221469" w14:textId="56B86E4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4.16 </w:t>
            </w:r>
          </w:p>
        </w:tc>
        <w:tc>
          <w:tcPr>
            <w:tcW w:w="357" w:type="pct"/>
            <w:vAlign w:val="bottom"/>
          </w:tcPr>
          <w:p w14:paraId="6675E8AB" w14:textId="198AD3D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7.74 </w:t>
            </w:r>
          </w:p>
        </w:tc>
        <w:tc>
          <w:tcPr>
            <w:tcW w:w="357" w:type="pct"/>
            <w:vAlign w:val="bottom"/>
          </w:tcPr>
          <w:p w14:paraId="546BD0F2" w14:textId="3377AD62"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4.36 </w:t>
            </w:r>
          </w:p>
        </w:tc>
        <w:tc>
          <w:tcPr>
            <w:tcW w:w="357" w:type="pct"/>
            <w:vAlign w:val="bottom"/>
          </w:tcPr>
          <w:p w14:paraId="473BB22C" w14:textId="45DD6A9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7.98 </w:t>
            </w:r>
          </w:p>
        </w:tc>
        <w:tc>
          <w:tcPr>
            <w:tcW w:w="355" w:type="pct"/>
            <w:vAlign w:val="bottom"/>
          </w:tcPr>
          <w:p w14:paraId="582F2F27" w14:textId="45178BC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4.56 </w:t>
            </w:r>
          </w:p>
        </w:tc>
      </w:tr>
      <w:tr w:rsidR="00CC080E" w:rsidRPr="00CC080E" w14:paraId="2365CECF" w14:textId="77777777" w:rsidTr="00AC0DD0">
        <w:trPr>
          <w:trHeight w:val="284"/>
          <w:jc w:val="center"/>
        </w:trPr>
        <w:tc>
          <w:tcPr>
            <w:tcW w:w="268" w:type="pct"/>
            <w:vMerge/>
            <w:vAlign w:val="center"/>
          </w:tcPr>
          <w:p w14:paraId="5EBFE455"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02A7730A" w14:textId="6CCE0B21"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53</w:t>
            </w:r>
          </w:p>
        </w:tc>
        <w:tc>
          <w:tcPr>
            <w:tcW w:w="357" w:type="pct"/>
            <w:vAlign w:val="bottom"/>
          </w:tcPr>
          <w:p w14:paraId="6CF4F828" w14:textId="3EB8B321"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8.35 </w:t>
            </w:r>
          </w:p>
        </w:tc>
        <w:tc>
          <w:tcPr>
            <w:tcW w:w="359" w:type="pct"/>
            <w:vAlign w:val="bottom"/>
          </w:tcPr>
          <w:p w14:paraId="0CE11936" w14:textId="636BE9E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4.43 </w:t>
            </w:r>
          </w:p>
        </w:tc>
        <w:tc>
          <w:tcPr>
            <w:tcW w:w="357" w:type="pct"/>
            <w:vAlign w:val="bottom"/>
          </w:tcPr>
          <w:p w14:paraId="3290EEC8" w14:textId="5C93D85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8.65 </w:t>
            </w:r>
          </w:p>
        </w:tc>
        <w:tc>
          <w:tcPr>
            <w:tcW w:w="357" w:type="pct"/>
            <w:vAlign w:val="bottom"/>
          </w:tcPr>
          <w:p w14:paraId="7D25310A" w14:textId="04587281"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4.66 </w:t>
            </w:r>
          </w:p>
        </w:tc>
        <w:tc>
          <w:tcPr>
            <w:tcW w:w="357" w:type="pct"/>
            <w:vAlign w:val="bottom"/>
          </w:tcPr>
          <w:p w14:paraId="16D74A4A" w14:textId="7AF646C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8.94 </w:t>
            </w:r>
          </w:p>
        </w:tc>
        <w:tc>
          <w:tcPr>
            <w:tcW w:w="357" w:type="pct"/>
            <w:vAlign w:val="bottom"/>
          </w:tcPr>
          <w:p w14:paraId="5C49C3E2" w14:textId="6F6F086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4.89 </w:t>
            </w:r>
          </w:p>
        </w:tc>
        <w:tc>
          <w:tcPr>
            <w:tcW w:w="357" w:type="pct"/>
            <w:vAlign w:val="bottom"/>
          </w:tcPr>
          <w:p w14:paraId="14ECAE7D" w14:textId="7E24524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9.24 </w:t>
            </w:r>
          </w:p>
        </w:tc>
        <w:tc>
          <w:tcPr>
            <w:tcW w:w="357" w:type="pct"/>
            <w:vAlign w:val="bottom"/>
          </w:tcPr>
          <w:p w14:paraId="56EEAEC6" w14:textId="7C6B706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5.13 </w:t>
            </w:r>
          </w:p>
        </w:tc>
        <w:tc>
          <w:tcPr>
            <w:tcW w:w="357" w:type="pct"/>
            <w:vAlign w:val="bottom"/>
          </w:tcPr>
          <w:p w14:paraId="1DB3D911" w14:textId="7DEE69C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9.54 </w:t>
            </w:r>
          </w:p>
        </w:tc>
        <w:tc>
          <w:tcPr>
            <w:tcW w:w="357" w:type="pct"/>
            <w:vAlign w:val="bottom"/>
          </w:tcPr>
          <w:p w14:paraId="179B33AD" w14:textId="11435C7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5.37 </w:t>
            </w:r>
          </w:p>
        </w:tc>
        <w:tc>
          <w:tcPr>
            <w:tcW w:w="357" w:type="pct"/>
            <w:vAlign w:val="bottom"/>
          </w:tcPr>
          <w:p w14:paraId="381A26CD" w14:textId="5A4F4752"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9.84 </w:t>
            </w:r>
          </w:p>
        </w:tc>
        <w:tc>
          <w:tcPr>
            <w:tcW w:w="355" w:type="pct"/>
            <w:vAlign w:val="bottom"/>
          </w:tcPr>
          <w:p w14:paraId="5E4F4DBA" w14:textId="335ACBC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5.62 </w:t>
            </w:r>
          </w:p>
        </w:tc>
      </w:tr>
      <w:tr w:rsidR="00CC080E" w:rsidRPr="00CC080E" w14:paraId="7819DE2B" w14:textId="77777777" w:rsidTr="00AC0DD0">
        <w:trPr>
          <w:trHeight w:val="284"/>
          <w:jc w:val="center"/>
        </w:trPr>
        <w:tc>
          <w:tcPr>
            <w:tcW w:w="268" w:type="pct"/>
            <w:vMerge/>
            <w:vAlign w:val="center"/>
          </w:tcPr>
          <w:p w14:paraId="13BBA6CE"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20FAEAE1" w14:textId="570C88E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63</w:t>
            </w:r>
          </w:p>
        </w:tc>
        <w:tc>
          <w:tcPr>
            <w:tcW w:w="357" w:type="pct"/>
            <w:vAlign w:val="bottom"/>
          </w:tcPr>
          <w:p w14:paraId="55117C80" w14:textId="4EBCCF61"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9.92 </w:t>
            </w:r>
          </w:p>
        </w:tc>
        <w:tc>
          <w:tcPr>
            <w:tcW w:w="359" w:type="pct"/>
            <w:vAlign w:val="bottom"/>
          </w:tcPr>
          <w:p w14:paraId="1AE20E46" w14:textId="3DF923A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5.26 </w:t>
            </w:r>
          </w:p>
        </w:tc>
        <w:tc>
          <w:tcPr>
            <w:tcW w:w="357" w:type="pct"/>
            <w:vAlign w:val="bottom"/>
          </w:tcPr>
          <w:p w14:paraId="6D4A49C0" w14:textId="2EE0288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10.3 </w:t>
            </w:r>
          </w:p>
        </w:tc>
        <w:tc>
          <w:tcPr>
            <w:tcW w:w="357" w:type="pct"/>
            <w:vAlign w:val="bottom"/>
          </w:tcPr>
          <w:p w14:paraId="55FC3F0A" w14:textId="502D677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5.54 </w:t>
            </w:r>
          </w:p>
        </w:tc>
        <w:tc>
          <w:tcPr>
            <w:tcW w:w="357" w:type="pct"/>
            <w:vAlign w:val="bottom"/>
          </w:tcPr>
          <w:p w14:paraId="490B38E0" w14:textId="55067E6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4E91C5D6" w14:textId="11A2822F"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5.82 </w:t>
            </w:r>
          </w:p>
        </w:tc>
        <w:tc>
          <w:tcPr>
            <w:tcW w:w="357" w:type="pct"/>
            <w:vAlign w:val="bottom"/>
          </w:tcPr>
          <w:p w14:paraId="495F8220" w14:textId="5275B4F4"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700FE83A" w14:textId="40C4451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6.10 </w:t>
            </w:r>
          </w:p>
        </w:tc>
        <w:tc>
          <w:tcPr>
            <w:tcW w:w="357" w:type="pct"/>
            <w:vAlign w:val="bottom"/>
          </w:tcPr>
          <w:p w14:paraId="2D4CFAC6" w14:textId="3E5CBC61"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7D3D4196" w14:textId="603E6511"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6.39 </w:t>
            </w:r>
          </w:p>
        </w:tc>
        <w:tc>
          <w:tcPr>
            <w:tcW w:w="357" w:type="pct"/>
            <w:vAlign w:val="bottom"/>
          </w:tcPr>
          <w:p w14:paraId="320A1885" w14:textId="2E70098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5" w:type="pct"/>
            <w:vAlign w:val="bottom"/>
          </w:tcPr>
          <w:p w14:paraId="485B7810" w14:textId="3D4873C0"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6.68 </w:t>
            </w:r>
          </w:p>
        </w:tc>
      </w:tr>
      <w:tr w:rsidR="00CC080E" w:rsidRPr="00CC080E" w14:paraId="22D7A2ED" w14:textId="77777777" w:rsidTr="00AC0DD0">
        <w:trPr>
          <w:trHeight w:val="284"/>
          <w:jc w:val="center"/>
        </w:trPr>
        <w:tc>
          <w:tcPr>
            <w:tcW w:w="268" w:type="pct"/>
            <w:vMerge/>
            <w:vAlign w:val="center"/>
          </w:tcPr>
          <w:p w14:paraId="136D0817"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58DC268E" w14:textId="415B2E7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73</w:t>
            </w:r>
          </w:p>
        </w:tc>
        <w:tc>
          <w:tcPr>
            <w:tcW w:w="357" w:type="pct"/>
            <w:vAlign w:val="bottom"/>
          </w:tcPr>
          <w:p w14:paraId="10C00B60" w14:textId="3C6CA6A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9" w:type="pct"/>
            <w:vAlign w:val="bottom"/>
          </w:tcPr>
          <w:p w14:paraId="32812A08" w14:textId="19D98441"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6.10 </w:t>
            </w:r>
          </w:p>
        </w:tc>
        <w:tc>
          <w:tcPr>
            <w:tcW w:w="357" w:type="pct"/>
            <w:vAlign w:val="bottom"/>
          </w:tcPr>
          <w:p w14:paraId="20364BAD" w14:textId="687F741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5E01EC5C" w14:textId="78E7780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6.42 </w:t>
            </w:r>
          </w:p>
        </w:tc>
        <w:tc>
          <w:tcPr>
            <w:tcW w:w="357" w:type="pct"/>
            <w:vAlign w:val="bottom"/>
          </w:tcPr>
          <w:p w14:paraId="0AD56E53" w14:textId="752B6F0F"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38F62505" w14:textId="2268F70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6.74 </w:t>
            </w:r>
          </w:p>
        </w:tc>
        <w:tc>
          <w:tcPr>
            <w:tcW w:w="357" w:type="pct"/>
            <w:vAlign w:val="bottom"/>
          </w:tcPr>
          <w:p w14:paraId="55F6F380" w14:textId="08ABC6F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7DE868A9" w14:textId="449B27D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7.07 </w:t>
            </w:r>
          </w:p>
        </w:tc>
        <w:tc>
          <w:tcPr>
            <w:tcW w:w="357" w:type="pct"/>
            <w:vAlign w:val="bottom"/>
          </w:tcPr>
          <w:p w14:paraId="58042290" w14:textId="06B39B00"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31AEE23A" w14:textId="54B82D5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7.40 </w:t>
            </w:r>
          </w:p>
        </w:tc>
        <w:tc>
          <w:tcPr>
            <w:tcW w:w="357" w:type="pct"/>
            <w:vAlign w:val="bottom"/>
          </w:tcPr>
          <w:p w14:paraId="1D29A4D6" w14:textId="1B2A59B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5" w:type="pct"/>
            <w:vAlign w:val="bottom"/>
          </w:tcPr>
          <w:p w14:paraId="61A57072" w14:textId="1F8D5A2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7.74 </w:t>
            </w:r>
          </w:p>
        </w:tc>
      </w:tr>
      <w:tr w:rsidR="00CC080E" w:rsidRPr="00CC080E" w14:paraId="7BFC1F3E" w14:textId="77777777" w:rsidTr="00AC0DD0">
        <w:trPr>
          <w:trHeight w:val="284"/>
          <w:jc w:val="center"/>
        </w:trPr>
        <w:tc>
          <w:tcPr>
            <w:tcW w:w="268" w:type="pct"/>
            <w:vMerge/>
            <w:vAlign w:val="center"/>
          </w:tcPr>
          <w:p w14:paraId="45922BF3"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13ACD88E" w14:textId="73103F7F"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83</w:t>
            </w:r>
          </w:p>
        </w:tc>
        <w:tc>
          <w:tcPr>
            <w:tcW w:w="357" w:type="pct"/>
            <w:vAlign w:val="bottom"/>
          </w:tcPr>
          <w:p w14:paraId="68FC79CE" w14:textId="2F41925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9" w:type="pct"/>
            <w:vAlign w:val="bottom"/>
          </w:tcPr>
          <w:p w14:paraId="38D9B2D9" w14:textId="48B3692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6.93 </w:t>
            </w:r>
          </w:p>
        </w:tc>
        <w:tc>
          <w:tcPr>
            <w:tcW w:w="357" w:type="pct"/>
            <w:vAlign w:val="bottom"/>
          </w:tcPr>
          <w:p w14:paraId="12AEEE99" w14:textId="7C96A220"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5C042D29" w14:textId="62F4940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7.29 </w:t>
            </w:r>
          </w:p>
        </w:tc>
        <w:tc>
          <w:tcPr>
            <w:tcW w:w="357" w:type="pct"/>
            <w:vAlign w:val="bottom"/>
          </w:tcPr>
          <w:p w14:paraId="274565F9" w14:textId="1E507D2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2C65C066" w14:textId="2FDA8D7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7.66 </w:t>
            </w:r>
          </w:p>
        </w:tc>
        <w:tc>
          <w:tcPr>
            <w:tcW w:w="357" w:type="pct"/>
            <w:vAlign w:val="bottom"/>
          </w:tcPr>
          <w:p w14:paraId="5692D2B5" w14:textId="40FDA34A"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59AA58CC" w14:textId="0F5474E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8.03 </w:t>
            </w:r>
          </w:p>
        </w:tc>
        <w:tc>
          <w:tcPr>
            <w:tcW w:w="357" w:type="pct"/>
            <w:vAlign w:val="bottom"/>
          </w:tcPr>
          <w:p w14:paraId="771D6B4A" w14:textId="334E069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3EA9E647" w14:textId="38B05F9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8.41 </w:t>
            </w:r>
          </w:p>
        </w:tc>
        <w:tc>
          <w:tcPr>
            <w:tcW w:w="357" w:type="pct"/>
            <w:vAlign w:val="bottom"/>
          </w:tcPr>
          <w:p w14:paraId="16F3F6F4" w14:textId="42C1450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5" w:type="pct"/>
            <w:vAlign w:val="bottom"/>
          </w:tcPr>
          <w:p w14:paraId="2855BB38" w14:textId="0CC85600"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8.80 </w:t>
            </w:r>
          </w:p>
        </w:tc>
      </w:tr>
      <w:tr w:rsidR="00CC080E" w:rsidRPr="00CC080E" w14:paraId="1DED2FB5" w14:textId="77777777" w:rsidTr="00AC0DD0">
        <w:trPr>
          <w:trHeight w:val="284"/>
          <w:jc w:val="center"/>
        </w:trPr>
        <w:tc>
          <w:tcPr>
            <w:tcW w:w="268" w:type="pct"/>
            <w:vMerge/>
            <w:vAlign w:val="center"/>
          </w:tcPr>
          <w:p w14:paraId="12478DCE"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5E17CA1C" w14:textId="0EDAD2C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93</w:t>
            </w:r>
          </w:p>
        </w:tc>
        <w:tc>
          <w:tcPr>
            <w:tcW w:w="357" w:type="pct"/>
            <w:vAlign w:val="bottom"/>
          </w:tcPr>
          <w:p w14:paraId="51B18FCE" w14:textId="0198906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9" w:type="pct"/>
            <w:vAlign w:val="bottom"/>
          </w:tcPr>
          <w:p w14:paraId="23E6A070" w14:textId="25D52E0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sz w:val="21"/>
                <w:szCs w:val="21"/>
              </w:rPr>
              <w:t xml:space="preserve">7.77 </w:t>
            </w:r>
          </w:p>
        </w:tc>
        <w:tc>
          <w:tcPr>
            <w:tcW w:w="357" w:type="pct"/>
            <w:vAlign w:val="bottom"/>
          </w:tcPr>
          <w:p w14:paraId="61A5B0EB" w14:textId="39D68FC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2C81051C" w14:textId="5BE001E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8.17 </w:t>
            </w:r>
          </w:p>
        </w:tc>
        <w:tc>
          <w:tcPr>
            <w:tcW w:w="357" w:type="pct"/>
            <w:vAlign w:val="bottom"/>
          </w:tcPr>
          <w:p w14:paraId="6CADBF90" w14:textId="10DDE77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609AE096" w14:textId="6E7286C4"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8.58 </w:t>
            </w:r>
          </w:p>
        </w:tc>
        <w:tc>
          <w:tcPr>
            <w:tcW w:w="357" w:type="pct"/>
            <w:vAlign w:val="bottom"/>
          </w:tcPr>
          <w:p w14:paraId="30A6BC46" w14:textId="5D6E1D61"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0791A4D9" w14:textId="361620F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9.00 </w:t>
            </w:r>
          </w:p>
        </w:tc>
        <w:tc>
          <w:tcPr>
            <w:tcW w:w="357" w:type="pct"/>
            <w:vAlign w:val="bottom"/>
          </w:tcPr>
          <w:p w14:paraId="796DBD05" w14:textId="535FECE1"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01F95EC2" w14:textId="614FD66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9.43 </w:t>
            </w:r>
          </w:p>
        </w:tc>
        <w:tc>
          <w:tcPr>
            <w:tcW w:w="357" w:type="pct"/>
            <w:vAlign w:val="bottom"/>
          </w:tcPr>
          <w:p w14:paraId="56B4E85B" w14:textId="0B82258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5" w:type="pct"/>
            <w:vAlign w:val="bottom"/>
          </w:tcPr>
          <w:p w14:paraId="7542C785" w14:textId="7C97EA94"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9.86 </w:t>
            </w:r>
          </w:p>
        </w:tc>
      </w:tr>
      <w:tr w:rsidR="00CC080E" w:rsidRPr="00CC080E" w14:paraId="3D8EF40E" w14:textId="77777777" w:rsidTr="00AC0DD0">
        <w:trPr>
          <w:trHeight w:val="284"/>
          <w:jc w:val="center"/>
        </w:trPr>
        <w:tc>
          <w:tcPr>
            <w:tcW w:w="268" w:type="pct"/>
            <w:vMerge/>
            <w:vAlign w:val="center"/>
          </w:tcPr>
          <w:p w14:paraId="2F4BE5EE"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0DC0B7A0" w14:textId="50C61C0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103</w:t>
            </w:r>
          </w:p>
        </w:tc>
        <w:tc>
          <w:tcPr>
            <w:tcW w:w="357" w:type="pct"/>
            <w:vAlign w:val="bottom"/>
          </w:tcPr>
          <w:p w14:paraId="355138A3" w14:textId="54E906C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9" w:type="pct"/>
            <w:vAlign w:val="bottom"/>
          </w:tcPr>
          <w:p w14:paraId="07F691F2" w14:textId="7E543D0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sz w:val="21"/>
                <w:szCs w:val="21"/>
              </w:rPr>
              <w:t xml:space="preserve">8.60 </w:t>
            </w:r>
          </w:p>
        </w:tc>
        <w:tc>
          <w:tcPr>
            <w:tcW w:w="357" w:type="pct"/>
            <w:vAlign w:val="bottom"/>
          </w:tcPr>
          <w:p w14:paraId="1949A464" w14:textId="77576DC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39346200" w14:textId="3BB5AC3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9.05 </w:t>
            </w:r>
          </w:p>
        </w:tc>
        <w:tc>
          <w:tcPr>
            <w:tcW w:w="357" w:type="pct"/>
            <w:vAlign w:val="bottom"/>
          </w:tcPr>
          <w:p w14:paraId="29A07364" w14:textId="2C054660"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0B77918F" w14:textId="3AA8FA4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9.51 </w:t>
            </w:r>
          </w:p>
        </w:tc>
        <w:tc>
          <w:tcPr>
            <w:tcW w:w="357" w:type="pct"/>
            <w:vAlign w:val="bottom"/>
          </w:tcPr>
          <w:p w14:paraId="0517C058" w14:textId="646A07B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7B3A9594" w14:textId="09FC0D3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9.97 </w:t>
            </w:r>
          </w:p>
        </w:tc>
        <w:tc>
          <w:tcPr>
            <w:tcW w:w="357" w:type="pct"/>
            <w:vAlign w:val="bottom"/>
          </w:tcPr>
          <w:p w14:paraId="11895604" w14:textId="220F50A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5CB585AF" w14:textId="4EE22B1A"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3AD66730" w14:textId="1AE6EC9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5" w:type="pct"/>
            <w:vAlign w:val="bottom"/>
          </w:tcPr>
          <w:p w14:paraId="4E416365" w14:textId="6B0F32E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r>
      <w:tr w:rsidR="00CC080E" w:rsidRPr="00CC080E" w14:paraId="1E2A5234" w14:textId="77777777" w:rsidTr="00AC0DD0">
        <w:trPr>
          <w:trHeight w:val="284"/>
          <w:jc w:val="center"/>
        </w:trPr>
        <w:tc>
          <w:tcPr>
            <w:tcW w:w="268" w:type="pct"/>
            <w:vMerge/>
            <w:vAlign w:val="center"/>
          </w:tcPr>
          <w:p w14:paraId="3035992D"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13420FE5" w14:textId="29E1B2A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118</w:t>
            </w:r>
          </w:p>
        </w:tc>
        <w:tc>
          <w:tcPr>
            <w:tcW w:w="357" w:type="pct"/>
            <w:vAlign w:val="bottom"/>
          </w:tcPr>
          <w:p w14:paraId="68686EAC" w14:textId="0AB6CD94"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9" w:type="pct"/>
            <w:vAlign w:val="bottom"/>
          </w:tcPr>
          <w:p w14:paraId="096ABC51" w14:textId="00B61801"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sz w:val="21"/>
                <w:szCs w:val="21"/>
              </w:rPr>
              <w:t xml:space="preserve">9.86 </w:t>
            </w:r>
          </w:p>
        </w:tc>
        <w:tc>
          <w:tcPr>
            <w:tcW w:w="357" w:type="pct"/>
            <w:vAlign w:val="bottom"/>
          </w:tcPr>
          <w:p w14:paraId="5EC71E41" w14:textId="701B885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17E0919C" w14:textId="439CCE1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1D3EDA07" w14:textId="6169A6A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0F3EF58B" w14:textId="7F97216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7D5E9568" w14:textId="52B73D3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3096B4A9" w14:textId="259383C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209D973B" w14:textId="4095D32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58BF721F" w14:textId="559C68E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4389F83D" w14:textId="280FEF7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5" w:type="pct"/>
            <w:vAlign w:val="bottom"/>
          </w:tcPr>
          <w:p w14:paraId="1F0501FF" w14:textId="412029DF"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r>
      <w:tr w:rsidR="00CC080E" w:rsidRPr="00CC080E" w14:paraId="5F4CF0D9" w14:textId="77777777" w:rsidTr="00AC0DD0">
        <w:trPr>
          <w:trHeight w:val="284"/>
          <w:jc w:val="center"/>
        </w:trPr>
        <w:tc>
          <w:tcPr>
            <w:tcW w:w="268" w:type="pct"/>
            <w:vMerge/>
            <w:vAlign w:val="center"/>
          </w:tcPr>
          <w:p w14:paraId="02139791"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44AA56F0" w14:textId="1667E7C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≥143</w:t>
            </w:r>
          </w:p>
        </w:tc>
        <w:tc>
          <w:tcPr>
            <w:tcW w:w="357" w:type="pct"/>
            <w:vAlign w:val="bottom"/>
          </w:tcPr>
          <w:p w14:paraId="55D6170C" w14:textId="21F9634F"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9" w:type="pct"/>
            <w:vAlign w:val="bottom"/>
          </w:tcPr>
          <w:p w14:paraId="113EFA62" w14:textId="64C3858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sz w:val="21"/>
                <w:szCs w:val="21"/>
              </w:rPr>
              <w:t xml:space="preserve">10.4 </w:t>
            </w:r>
          </w:p>
        </w:tc>
        <w:tc>
          <w:tcPr>
            <w:tcW w:w="357" w:type="pct"/>
            <w:vAlign w:val="bottom"/>
          </w:tcPr>
          <w:p w14:paraId="38183EF8" w14:textId="6B4A6704"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153480DF" w14:textId="719C0C5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1A409726" w14:textId="2D2BC72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3AF33FC2" w14:textId="63EA616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20E1BCBC" w14:textId="5AB44E3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0F12482C" w14:textId="2733DEE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4B678B96" w14:textId="4ED1AF9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5E62DDE5" w14:textId="6C7215D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11E78352" w14:textId="06629D6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5" w:type="pct"/>
            <w:vAlign w:val="bottom"/>
          </w:tcPr>
          <w:p w14:paraId="79A58E31" w14:textId="09F3302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r>
      <w:tr w:rsidR="00CC080E" w:rsidRPr="00CC080E" w14:paraId="77EC5126" w14:textId="77777777" w:rsidTr="00AC0DD0">
        <w:trPr>
          <w:trHeight w:val="284"/>
          <w:jc w:val="center"/>
        </w:trPr>
        <w:tc>
          <w:tcPr>
            <w:tcW w:w="268" w:type="pct"/>
            <w:vMerge w:val="restart"/>
            <w:vAlign w:val="center"/>
          </w:tcPr>
          <w:p w14:paraId="58A06211"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20</w:t>
            </w:r>
          </w:p>
        </w:tc>
        <w:tc>
          <w:tcPr>
            <w:tcW w:w="448" w:type="pct"/>
            <w:vAlign w:val="bottom"/>
          </w:tcPr>
          <w:p w14:paraId="1BDF0377" w14:textId="76F8556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53</w:t>
            </w:r>
          </w:p>
        </w:tc>
        <w:tc>
          <w:tcPr>
            <w:tcW w:w="357" w:type="pct"/>
            <w:vAlign w:val="bottom"/>
          </w:tcPr>
          <w:p w14:paraId="5594A52D" w14:textId="77639E8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9" w:type="pct"/>
            <w:vAlign w:val="bottom"/>
          </w:tcPr>
          <w:p w14:paraId="42918AFC" w14:textId="3BE74BF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sz w:val="21"/>
                <w:szCs w:val="21"/>
              </w:rPr>
              <w:t xml:space="preserve">4.95 </w:t>
            </w:r>
          </w:p>
        </w:tc>
        <w:tc>
          <w:tcPr>
            <w:tcW w:w="357" w:type="pct"/>
            <w:vAlign w:val="bottom"/>
          </w:tcPr>
          <w:p w14:paraId="648DC501" w14:textId="205EF692"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10.8 </w:t>
            </w:r>
          </w:p>
        </w:tc>
        <w:tc>
          <w:tcPr>
            <w:tcW w:w="357" w:type="pct"/>
            <w:vAlign w:val="bottom"/>
          </w:tcPr>
          <w:p w14:paraId="2DCBA0F0" w14:textId="0A9275B2"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5.21 </w:t>
            </w:r>
          </w:p>
        </w:tc>
        <w:tc>
          <w:tcPr>
            <w:tcW w:w="357" w:type="pct"/>
            <w:vAlign w:val="bottom"/>
          </w:tcPr>
          <w:p w14:paraId="77E9EE67" w14:textId="03835B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11.2 </w:t>
            </w:r>
          </w:p>
        </w:tc>
        <w:tc>
          <w:tcPr>
            <w:tcW w:w="357" w:type="pct"/>
            <w:vAlign w:val="bottom"/>
          </w:tcPr>
          <w:p w14:paraId="646BCFBD" w14:textId="31A7DB14"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5.47 </w:t>
            </w:r>
          </w:p>
        </w:tc>
        <w:tc>
          <w:tcPr>
            <w:tcW w:w="357" w:type="pct"/>
            <w:vAlign w:val="bottom"/>
          </w:tcPr>
          <w:p w14:paraId="170D7C46" w14:textId="522A12D0"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11.6 </w:t>
            </w:r>
          </w:p>
        </w:tc>
        <w:tc>
          <w:tcPr>
            <w:tcW w:w="357" w:type="pct"/>
            <w:vAlign w:val="bottom"/>
          </w:tcPr>
          <w:p w14:paraId="7B655182" w14:textId="0BFB542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5.74 </w:t>
            </w:r>
          </w:p>
        </w:tc>
        <w:tc>
          <w:tcPr>
            <w:tcW w:w="357" w:type="pct"/>
            <w:vAlign w:val="bottom"/>
          </w:tcPr>
          <w:p w14:paraId="78F4DE63" w14:textId="5D4A37C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11.9 </w:t>
            </w:r>
          </w:p>
        </w:tc>
        <w:tc>
          <w:tcPr>
            <w:tcW w:w="357" w:type="pct"/>
            <w:vAlign w:val="bottom"/>
          </w:tcPr>
          <w:p w14:paraId="65046709" w14:textId="6FBC35A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6.01 </w:t>
            </w:r>
          </w:p>
        </w:tc>
        <w:tc>
          <w:tcPr>
            <w:tcW w:w="357" w:type="pct"/>
            <w:vAlign w:val="bottom"/>
          </w:tcPr>
          <w:p w14:paraId="74F1B3D6" w14:textId="103DEF0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12.3 </w:t>
            </w:r>
          </w:p>
        </w:tc>
        <w:tc>
          <w:tcPr>
            <w:tcW w:w="355" w:type="pct"/>
            <w:vAlign w:val="bottom"/>
          </w:tcPr>
          <w:p w14:paraId="778D0456" w14:textId="518AD701"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6.28 </w:t>
            </w:r>
          </w:p>
        </w:tc>
      </w:tr>
      <w:tr w:rsidR="00CC080E" w:rsidRPr="00CC080E" w14:paraId="5BF55E27" w14:textId="77777777" w:rsidTr="00AC0DD0">
        <w:trPr>
          <w:trHeight w:val="284"/>
          <w:jc w:val="center"/>
        </w:trPr>
        <w:tc>
          <w:tcPr>
            <w:tcW w:w="268" w:type="pct"/>
            <w:vMerge/>
            <w:vAlign w:val="center"/>
          </w:tcPr>
          <w:p w14:paraId="3FF20D06"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43EA8083" w14:textId="751142F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63</w:t>
            </w:r>
          </w:p>
        </w:tc>
        <w:tc>
          <w:tcPr>
            <w:tcW w:w="357" w:type="pct"/>
            <w:vAlign w:val="bottom"/>
          </w:tcPr>
          <w:p w14:paraId="1650F98F" w14:textId="43C63A5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12.4 </w:t>
            </w:r>
          </w:p>
        </w:tc>
        <w:tc>
          <w:tcPr>
            <w:tcW w:w="359" w:type="pct"/>
            <w:vAlign w:val="bottom"/>
          </w:tcPr>
          <w:p w14:paraId="3B829FDE" w14:textId="335AFF14"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5.88 </w:t>
            </w:r>
          </w:p>
        </w:tc>
        <w:tc>
          <w:tcPr>
            <w:tcW w:w="357" w:type="pct"/>
            <w:vAlign w:val="bottom"/>
          </w:tcPr>
          <w:p w14:paraId="1D3BD4FA" w14:textId="76260B1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12.8 </w:t>
            </w:r>
          </w:p>
        </w:tc>
        <w:tc>
          <w:tcPr>
            <w:tcW w:w="357" w:type="pct"/>
            <w:vAlign w:val="bottom"/>
          </w:tcPr>
          <w:p w14:paraId="1B663FAF" w14:textId="2FB9EC8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6.19 </w:t>
            </w:r>
          </w:p>
        </w:tc>
        <w:tc>
          <w:tcPr>
            <w:tcW w:w="357" w:type="pct"/>
            <w:vAlign w:val="bottom"/>
          </w:tcPr>
          <w:p w14:paraId="3CA5CD47" w14:textId="61589E3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3FC0F92E" w14:textId="0F8C5141"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6.50 </w:t>
            </w:r>
          </w:p>
        </w:tc>
        <w:tc>
          <w:tcPr>
            <w:tcW w:w="357" w:type="pct"/>
            <w:vAlign w:val="bottom"/>
          </w:tcPr>
          <w:p w14:paraId="69243220" w14:textId="33208630"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2CA3DC5A" w14:textId="43D84F42"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6.82 </w:t>
            </w:r>
          </w:p>
        </w:tc>
        <w:tc>
          <w:tcPr>
            <w:tcW w:w="357" w:type="pct"/>
            <w:vAlign w:val="bottom"/>
          </w:tcPr>
          <w:p w14:paraId="254943A9" w14:textId="034BAEA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06B57181" w14:textId="226397E5"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7.14 </w:t>
            </w:r>
          </w:p>
        </w:tc>
        <w:tc>
          <w:tcPr>
            <w:tcW w:w="357" w:type="pct"/>
            <w:vAlign w:val="bottom"/>
          </w:tcPr>
          <w:p w14:paraId="79D023CC" w14:textId="3306F11A"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5" w:type="pct"/>
            <w:vAlign w:val="bottom"/>
          </w:tcPr>
          <w:p w14:paraId="40FA4351" w14:textId="566719DA"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7.47 </w:t>
            </w:r>
          </w:p>
        </w:tc>
      </w:tr>
      <w:tr w:rsidR="00CC080E" w:rsidRPr="00CC080E" w14:paraId="707B7CB9" w14:textId="77777777" w:rsidTr="00AC0DD0">
        <w:trPr>
          <w:trHeight w:val="284"/>
          <w:jc w:val="center"/>
        </w:trPr>
        <w:tc>
          <w:tcPr>
            <w:tcW w:w="268" w:type="pct"/>
            <w:vMerge/>
            <w:vAlign w:val="center"/>
          </w:tcPr>
          <w:p w14:paraId="6F29F54D"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37B483D5" w14:textId="6B0CE97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73</w:t>
            </w:r>
          </w:p>
        </w:tc>
        <w:tc>
          <w:tcPr>
            <w:tcW w:w="357" w:type="pct"/>
            <w:vAlign w:val="bottom"/>
          </w:tcPr>
          <w:p w14:paraId="23325BC5" w14:textId="26B8577F"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9" w:type="pct"/>
            <w:vAlign w:val="bottom"/>
          </w:tcPr>
          <w:p w14:paraId="5DF762CA" w14:textId="44F877C2"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6.82 </w:t>
            </w:r>
          </w:p>
        </w:tc>
        <w:tc>
          <w:tcPr>
            <w:tcW w:w="357" w:type="pct"/>
            <w:vAlign w:val="bottom"/>
          </w:tcPr>
          <w:p w14:paraId="7695D17F" w14:textId="2C845935"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6C92E77A" w14:textId="0AB3E01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7.17 </w:t>
            </w:r>
          </w:p>
        </w:tc>
        <w:tc>
          <w:tcPr>
            <w:tcW w:w="357" w:type="pct"/>
            <w:vAlign w:val="bottom"/>
          </w:tcPr>
          <w:p w14:paraId="5AC7145A" w14:textId="1FBAE12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2264A33A" w14:textId="1515ECE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7.53 </w:t>
            </w:r>
          </w:p>
        </w:tc>
        <w:tc>
          <w:tcPr>
            <w:tcW w:w="357" w:type="pct"/>
            <w:vAlign w:val="bottom"/>
          </w:tcPr>
          <w:p w14:paraId="09D6BC71" w14:textId="01C8A400"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0E0802C3" w14:textId="5C6570D0"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7.90 </w:t>
            </w:r>
          </w:p>
        </w:tc>
        <w:tc>
          <w:tcPr>
            <w:tcW w:w="357" w:type="pct"/>
            <w:vAlign w:val="bottom"/>
          </w:tcPr>
          <w:p w14:paraId="645E9FCC" w14:textId="09782E30"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1D252E5A" w14:textId="61C6FDA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8.27 </w:t>
            </w:r>
          </w:p>
        </w:tc>
        <w:tc>
          <w:tcPr>
            <w:tcW w:w="357" w:type="pct"/>
            <w:vAlign w:val="bottom"/>
          </w:tcPr>
          <w:p w14:paraId="366FF2FC" w14:textId="2C5C2FF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5" w:type="pct"/>
            <w:vAlign w:val="bottom"/>
          </w:tcPr>
          <w:p w14:paraId="7FC9818A" w14:textId="4C57ADE4"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8.65 </w:t>
            </w:r>
          </w:p>
        </w:tc>
      </w:tr>
      <w:tr w:rsidR="00CC080E" w:rsidRPr="00CC080E" w14:paraId="359EA41C" w14:textId="77777777" w:rsidTr="00AC0DD0">
        <w:trPr>
          <w:trHeight w:val="284"/>
          <w:jc w:val="center"/>
        </w:trPr>
        <w:tc>
          <w:tcPr>
            <w:tcW w:w="268" w:type="pct"/>
            <w:vMerge/>
            <w:vAlign w:val="center"/>
          </w:tcPr>
          <w:p w14:paraId="4C6CAD22"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003AC8CC" w14:textId="1BF9264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83</w:t>
            </w:r>
          </w:p>
        </w:tc>
        <w:tc>
          <w:tcPr>
            <w:tcW w:w="357" w:type="pct"/>
            <w:vAlign w:val="bottom"/>
          </w:tcPr>
          <w:p w14:paraId="6A35EC9C" w14:textId="090178B5"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9" w:type="pct"/>
            <w:vAlign w:val="bottom"/>
          </w:tcPr>
          <w:p w14:paraId="31C306D9" w14:textId="0B1730F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7.75 </w:t>
            </w:r>
          </w:p>
        </w:tc>
        <w:tc>
          <w:tcPr>
            <w:tcW w:w="357" w:type="pct"/>
            <w:vAlign w:val="bottom"/>
          </w:tcPr>
          <w:p w14:paraId="21EA8375" w14:textId="6C5F16C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3CC1E410" w14:textId="31A8C585"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8.16 </w:t>
            </w:r>
          </w:p>
        </w:tc>
        <w:tc>
          <w:tcPr>
            <w:tcW w:w="357" w:type="pct"/>
            <w:vAlign w:val="bottom"/>
          </w:tcPr>
          <w:p w14:paraId="75571B5E" w14:textId="5F5D477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29C1D205" w14:textId="052F106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8.57 </w:t>
            </w:r>
          </w:p>
        </w:tc>
        <w:tc>
          <w:tcPr>
            <w:tcW w:w="357" w:type="pct"/>
            <w:vAlign w:val="bottom"/>
          </w:tcPr>
          <w:p w14:paraId="0BA2E0D0" w14:textId="09484F32"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02973A9F" w14:textId="3AA5D39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8.98 </w:t>
            </w:r>
          </w:p>
        </w:tc>
        <w:tc>
          <w:tcPr>
            <w:tcW w:w="357" w:type="pct"/>
            <w:vAlign w:val="bottom"/>
          </w:tcPr>
          <w:p w14:paraId="7EB09BEE" w14:textId="6290A20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585B062D" w14:textId="29FD4110"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9.41 </w:t>
            </w:r>
          </w:p>
        </w:tc>
        <w:tc>
          <w:tcPr>
            <w:tcW w:w="357" w:type="pct"/>
            <w:vAlign w:val="bottom"/>
          </w:tcPr>
          <w:p w14:paraId="3708E1E9" w14:textId="67A8CF1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5" w:type="pct"/>
            <w:vAlign w:val="bottom"/>
          </w:tcPr>
          <w:p w14:paraId="6ACF8142" w14:textId="5AB6DAA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9.84 </w:t>
            </w:r>
          </w:p>
        </w:tc>
      </w:tr>
      <w:tr w:rsidR="00CC080E" w:rsidRPr="00CC080E" w14:paraId="6A5B7E66" w14:textId="77777777" w:rsidTr="00AC0DD0">
        <w:trPr>
          <w:trHeight w:val="284"/>
          <w:jc w:val="center"/>
        </w:trPr>
        <w:tc>
          <w:tcPr>
            <w:tcW w:w="268" w:type="pct"/>
            <w:vMerge/>
            <w:vAlign w:val="center"/>
          </w:tcPr>
          <w:p w14:paraId="220A85A3"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08B5924A" w14:textId="442A19B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93</w:t>
            </w:r>
          </w:p>
        </w:tc>
        <w:tc>
          <w:tcPr>
            <w:tcW w:w="357" w:type="pct"/>
            <w:vAlign w:val="bottom"/>
          </w:tcPr>
          <w:p w14:paraId="38B9CCB7" w14:textId="18807BD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9" w:type="pct"/>
            <w:vAlign w:val="bottom"/>
          </w:tcPr>
          <w:p w14:paraId="4AEF6C49" w14:textId="13BEEF6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8.68 </w:t>
            </w:r>
          </w:p>
        </w:tc>
        <w:tc>
          <w:tcPr>
            <w:tcW w:w="357" w:type="pct"/>
            <w:vAlign w:val="bottom"/>
          </w:tcPr>
          <w:p w14:paraId="5E1A0442" w14:textId="16FA9A6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27224CB7" w14:textId="32AE6020"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9.14 </w:t>
            </w:r>
          </w:p>
        </w:tc>
        <w:tc>
          <w:tcPr>
            <w:tcW w:w="357" w:type="pct"/>
            <w:vAlign w:val="bottom"/>
          </w:tcPr>
          <w:p w14:paraId="69E5E22B" w14:textId="188BDBC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332275B8" w14:textId="7995CE4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9.60 </w:t>
            </w:r>
          </w:p>
        </w:tc>
        <w:tc>
          <w:tcPr>
            <w:tcW w:w="357" w:type="pct"/>
            <w:vAlign w:val="bottom"/>
          </w:tcPr>
          <w:p w14:paraId="4C0AF57A" w14:textId="3612F7A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5B7816CB" w14:textId="06B36DFA"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10.1 </w:t>
            </w:r>
          </w:p>
        </w:tc>
        <w:tc>
          <w:tcPr>
            <w:tcW w:w="357" w:type="pct"/>
            <w:vAlign w:val="bottom"/>
          </w:tcPr>
          <w:p w14:paraId="290F62E8" w14:textId="61A4FF6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4E522D1B" w14:textId="73B5DD6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10.5 </w:t>
            </w:r>
          </w:p>
        </w:tc>
        <w:tc>
          <w:tcPr>
            <w:tcW w:w="357" w:type="pct"/>
            <w:vAlign w:val="bottom"/>
          </w:tcPr>
          <w:p w14:paraId="419941F2" w14:textId="521CFC85"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5" w:type="pct"/>
            <w:vAlign w:val="bottom"/>
          </w:tcPr>
          <w:p w14:paraId="2F83B24A" w14:textId="33EFBFF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11.0 </w:t>
            </w:r>
          </w:p>
        </w:tc>
      </w:tr>
      <w:tr w:rsidR="00CC080E" w:rsidRPr="00CC080E" w14:paraId="1004EF0E" w14:textId="77777777" w:rsidTr="00AC0DD0">
        <w:trPr>
          <w:trHeight w:val="284"/>
          <w:jc w:val="center"/>
        </w:trPr>
        <w:tc>
          <w:tcPr>
            <w:tcW w:w="268" w:type="pct"/>
            <w:vMerge/>
            <w:vAlign w:val="center"/>
          </w:tcPr>
          <w:p w14:paraId="530CEDC3"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320A4275" w14:textId="493E9182"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103</w:t>
            </w:r>
          </w:p>
        </w:tc>
        <w:tc>
          <w:tcPr>
            <w:tcW w:w="357" w:type="pct"/>
            <w:vAlign w:val="bottom"/>
          </w:tcPr>
          <w:p w14:paraId="4EA45C91" w14:textId="141CAB6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9" w:type="pct"/>
            <w:vAlign w:val="bottom"/>
          </w:tcPr>
          <w:p w14:paraId="12800D41" w14:textId="1EF3945F"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9.62 </w:t>
            </w:r>
          </w:p>
        </w:tc>
        <w:tc>
          <w:tcPr>
            <w:tcW w:w="357" w:type="pct"/>
            <w:vAlign w:val="bottom"/>
          </w:tcPr>
          <w:p w14:paraId="558943A3" w14:textId="27032D6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0DF4B9EE" w14:textId="66AA792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10.1 </w:t>
            </w:r>
          </w:p>
        </w:tc>
        <w:tc>
          <w:tcPr>
            <w:tcW w:w="357" w:type="pct"/>
            <w:vAlign w:val="bottom"/>
          </w:tcPr>
          <w:p w14:paraId="008DA0A7" w14:textId="487B2D92"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5458DB31" w14:textId="0317923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10.6 </w:t>
            </w:r>
          </w:p>
        </w:tc>
        <w:tc>
          <w:tcPr>
            <w:tcW w:w="357" w:type="pct"/>
            <w:vAlign w:val="bottom"/>
          </w:tcPr>
          <w:p w14:paraId="6FDDCD4D" w14:textId="10B46F6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2B19FADC" w14:textId="2C8EB7AF"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1EB99561" w14:textId="11E65880"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50A45A57" w14:textId="22FB830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11.7 </w:t>
            </w:r>
          </w:p>
        </w:tc>
        <w:tc>
          <w:tcPr>
            <w:tcW w:w="357" w:type="pct"/>
            <w:vAlign w:val="bottom"/>
          </w:tcPr>
          <w:p w14:paraId="4C2AACF9" w14:textId="3D105461"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5" w:type="pct"/>
            <w:vAlign w:val="bottom"/>
          </w:tcPr>
          <w:p w14:paraId="1C3A9F7B" w14:textId="0FA44B8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12.2 </w:t>
            </w:r>
          </w:p>
        </w:tc>
      </w:tr>
      <w:tr w:rsidR="00CC080E" w:rsidRPr="00CC080E" w14:paraId="519A97EE" w14:textId="77777777" w:rsidTr="00AC0DD0">
        <w:trPr>
          <w:trHeight w:val="284"/>
          <w:jc w:val="center"/>
        </w:trPr>
        <w:tc>
          <w:tcPr>
            <w:tcW w:w="268" w:type="pct"/>
            <w:vMerge/>
            <w:vAlign w:val="center"/>
          </w:tcPr>
          <w:p w14:paraId="2853967F"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29C158A2" w14:textId="25C12A8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118</w:t>
            </w:r>
          </w:p>
        </w:tc>
        <w:tc>
          <w:tcPr>
            <w:tcW w:w="357" w:type="pct"/>
            <w:vAlign w:val="bottom"/>
          </w:tcPr>
          <w:p w14:paraId="7972182A" w14:textId="2AE820E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9" w:type="pct"/>
            <w:vAlign w:val="bottom"/>
          </w:tcPr>
          <w:p w14:paraId="2915F0E1" w14:textId="018FB25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11.0 </w:t>
            </w:r>
          </w:p>
        </w:tc>
        <w:tc>
          <w:tcPr>
            <w:tcW w:w="357" w:type="pct"/>
            <w:vAlign w:val="bottom"/>
          </w:tcPr>
          <w:p w14:paraId="49C6B7B0" w14:textId="3FF282A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6781AD82" w14:textId="34F78D1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11.6 </w:t>
            </w:r>
          </w:p>
        </w:tc>
        <w:tc>
          <w:tcPr>
            <w:tcW w:w="357" w:type="pct"/>
            <w:vAlign w:val="bottom"/>
          </w:tcPr>
          <w:p w14:paraId="74EA3482" w14:textId="3890106F"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57ED48B9" w14:textId="3A5073B0"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12.2 </w:t>
            </w:r>
          </w:p>
        </w:tc>
        <w:tc>
          <w:tcPr>
            <w:tcW w:w="357" w:type="pct"/>
            <w:vAlign w:val="bottom"/>
          </w:tcPr>
          <w:p w14:paraId="450BD7D2" w14:textId="7522522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72635B5E" w14:textId="7A29805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12.8 </w:t>
            </w:r>
          </w:p>
        </w:tc>
        <w:tc>
          <w:tcPr>
            <w:tcW w:w="357" w:type="pct"/>
            <w:vAlign w:val="bottom"/>
          </w:tcPr>
          <w:p w14:paraId="68B51B4F" w14:textId="4CDDF0A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06E590C7" w14:textId="25DF39E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2FEFC510" w14:textId="3681F3D1"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5" w:type="pct"/>
            <w:vAlign w:val="bottom"/>
          </w:tcPr>
          <w:p w14:paraId="1C67B515" w14:textId="2CF19FD5"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r>
      <w:tr w:rsidR="00CC080E" w:rsidRPr="00CC080E" w14:paraId="34860B90" w14:textId="77777777" w:rsidTr="00AC0DD0">
        <w:trPr>
          <w:trHeight w:val="284"/>
          <w:jc w:val="center"/>
        </w:trPr>
        <w:tc>
          <w:tcPr>
            <w:tcW w:w="268" w:type="pct"/>
            <w:vMerge/>
            <w:vAlign w:val="center"/>
          </w:tcPr>
          <w:p w14:paraId="00634818"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7BD17444" w14:textId="2B34186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≥143</w:t>
            </w:r>
          </w:p>
        </w:tc>
        <w:tc>
          <w:tcPr>
            <w:tcW w:w="357" w:type="pct"/>
            <w:vAlign w:val="bottom"/>
          </w:tcPr>
          <w:p w14:paraId="2D6653B6" w14:textId="2643F8C5"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9" w:type="pct"/>
            <w:vAlign w:val="bottom"/>
          </w:tcPr>
          <w:p w14:paraId="49A62A7C" w14:textId="00B9856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06B8A7D3" w14:textId="558BAC51"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750AF5C8" w14:textId="17ED5C3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4083F956" w14:textId="09D3365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22011F80" w14:textId="3B72F384"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20224160" w14:textId="40B6818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5D32CB7A" w14:textId="252CE27F"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00B4EBBA" w14:textId="7967164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37C40155" w14:textId="7FBD24E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7" w:type="pct"/>
            <w:vAlign w:val="bottom"/>
          </w:tcPr>
          <w:p w14:paraId="7573EDA6" w14:textId="327365F4"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c>
          <w:tcPr>
            <w:tcW w:w="355" w:type="pct"/>
            <w:vAlign w:val="bottom"/>
          </w:tcPr>
          <w:p w14:paraId="7B70E174" w14:textId="4C8D6D8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12.9 </w:t>
            </w:r>
          </w:p>
        </w:tc>
      </w:tr>
      <w:tr w:rsidR="00CC080E" w:rsidRPr="00CC080E" w14:paraId="2A4A7F3C" w14:textId="77777777" w:rsidTr="00AC0DD0">
        <w:trPr>
          <w:trHeight w:val="284"/>
          <w:jc w:val="center"/>
        </w:trPr>
        <w:tc>
          <w:tcPr>
            <w:tcW w:w="268" w:type="pct"/>
            <w:vMerge w:val="restart"/>
            <w:vAlign w:val="center"/>
          </w:tcPr>
          <w:p w14:paraId="32C3733B"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24</w:t>
            </w:r>
          </w:p>
        </w:tc>
        <w:tc>
          <w:tcPr>
            <w:tcW w:w="448" w:type="pct"/>
            <w:vAlign w:val="bottom"/>
          </w:tcPr>
          <w:p w14:paraId="0F287C3F" w14:textId="06DA63D5"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63</w:t>
            </w:r>
          </w:p>
        </w:tc>
        <w:tc>
          <w:tcPr>
            <w:tcW w:w="357" w:type="pct"/>
            <w:vAlign w:val="bottom"/>
          </w:tcPr>
          <w:p w14:paraId="1F334040" w14:textId="18AB5AC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14.9 </w:t>
            </w:r>
          </w:p>
        </w:tc>
        <w:tc>
          <w:tcPr>
            <w:tcW w:w="359" w:type="pct"/>
            <w:vAlign w:val="bottom"/>
          </w:tcPr>
          <w:p w14:paraId="0C34960B" w14:textId="68408DE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6.44 </w:t>
            </w:r>
          </w:p>
        </w:tc>
        <w:tc>
          <w:tcPr>
            <w:tcW w:w="357" w:type="pct"/>
            <w:vAlign w:val="bottom"/>
          </w:tcPr>
          <w:p w14:paraId="586CDFB6" w14:textId="6A5E833A"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15.4 </w:t>
            </w:r>
          </w:p>
        </w:tc>
        <w:tc>
          <w:tcPr>
            <w:tcW w:w="357" w:type="pct"/>
            <w:vAlign w:val="bottom"/>
          </w:tcPr>
          <w:p w14:paraId="63CF4067" w14:textId="07F86DA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6.78 </w:t>
            </w:r>
          </w:p>
        </w:tc>
        <w:tc>
          <w:tcPr>
            <w:tcW w:w="357" w:type="pct"/>
            <w:vAlign w:val="bottom"/>
          </w:tcPr>
          <w:p w14:paraId="20E68FDA" w14:textId="06D93E91"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48296F44" w14:textId="43F4F1D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7.12 </w:t>
            </w:r>
          </w:p>
        </w:tc>
        <w:tc>
          <w:tcPr>
            <w:tcW w:w="357" w:type="pct"/>
            <w:vAlign w:val="bottom"/>
          </w:tcPr>
          <w:p w14:paraId="789E7212" w14:textId="3494E0E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718B0BBB" w14:textId="45F9DCC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7.47 </w:t>
            </w:r>
          </w:p>
        </w:tc>
        <w:tc>
          <w:tcPr>
            <w:tcW w:w="357" w:type="pct"/>
            <w:vAlign w:val="bottom"/>
          </w:tcPr>
          <w:p w14:paraId="7E4DF40C" w14:textId="02CF990A"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0F987EF4" w14:textId="163D0DB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7.82 </w:t>
            </w:r>
          </w:p>
        </w:tc>
        <w:tc>
          <w:tcPr>
            <w:tcW w:w="357" w:type="pct"/>
            <w:vAlign w:val="bottom"/>
          </w:tcPr>
          <w:p w14:paraId="684AFD3A" w14:textId="101B10F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5" w:type="pct"/>
            <w:vAlign w:val="bottom"/>
          </w:tcPr>
          <w:p w14:paraId="1FE188D1" w14:textId="68B04C0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8.18 </w:t>
            </w:r>
          </w:p>
        </w:tc>
      </w:tr>
      <w:tr w:rsidR="00CC080E" w:rsidRPr="00CC080E" w14:paraId="5BD6EA08" w14:textId="77777777" w:rsidTr="00AC0DD0">
        <w:trPr>
          <w:trHeight w:val="284"/>
          <w:jc w:val="center"/>
        </w:trPr>
        <w:tc>
          <w:tcPr>
            <w:tcW w:w="268" w:type="pct"/>
            <w:vMerge/>
            <w:vAlign w:val="center"/>
          </w:tcPr>
          <w:p w14:paraId="06FFFB50"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2558EFBA" w14:textId="12ADCC8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73</w:t>
            </w:r>
          </w:p>
        </w:tc>
        <w:tc>
          <w:tcPr>
            <w:tcW w:w="357" w:type="pct"/>
            <w:vAlign w:val="bottom"/>
          </w:tcPr>
          <w:p w14:paraId="5FF166DE" w14:textId="00C693D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9" w:type="pct"/>
            <w:vAlign w:val="bottom"/>
          </w:tcPr>
          <w:p w14:paraId="4B044A9C" w14:textId="0F918E95"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7.47 </w:t>
            </w:r>
          </w:p>
        </w:tc>
        <w:tc>
          <w:tcPr>
            <w:tcW w:w="357" w:type="pct"/>
            <w:vAlign w:val="bottom"/>
          </w:tcPr>
          <w:p w14:paraId="7EAF1517" w14:textId="46DD462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1DC90C11" w14:textId="60942D55"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7.86 </w:t>
            </w:r>
          </w:p>
        </w:tc>
        <w:tc>
          <w:tcPr>
            <w:tcW w:w="357" w:type="pct"/>
            <w:vAlign w:val="bottom"/>
          </w:tcPr>
          <w:p w14:paraId="44E0B3A1" w14:textId="5741FDA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7B57FDF4" w14:textId="26EF55C5"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8.25 </w:t>
            </w:r>
          </w:p>
        </w:tc>
        <w:tc>
          <w:tcPr>
            <w:tcW w:w="357" w:type="pct"/>
            <w:vAlign w:val="bottom"/>
          </w:tcPr>
          <w:p w14:paraId="79B66B01" w14:textId="4E84E03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6633FED2" w14:textId="1D98AD4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8.65 </w:t>
            </w:r>
          </w:p>
        </w:tc>
        <w:tc>
          <w:tcPr>
            <w:tcW w:w="357" w:type="pct"/>
            <w:vAlign w:val="bottom"/>
          </w:tcPr>
          <w:p w14:paraId="73C3A90F" w14:textId="712EBAE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34399E6F" w14:textId="3F447CC0"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9.06 </w:t>
            </w:r>
          </w:p>
        </w:tc>
        <w:tc>
          <w:tcPr>
            <w:tcW w:w="357" w:type="pct"/>
            <w:vAlign w:val="bottom"/>
          </w:tcPr>
          <w:p w14:paraId="217FD713" w14:textId="7967A175"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5" w:type="pct"/>
            <w:vAlign w:val="bottom"/>
          </w:tcPr>
          <w:p w14:paraId="406ACA12" w14:textId="4E6297C4"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9.48 </w:t>
            </w:r>
          </w:p>
        </w:tc>
      </w:tr>
      <w:tr w:rsidR="00CC080E" w:rsidRPr="00CC080E" w14:paraId="37E71789" w14:textId="77777777" w:rsidTr="00AC0DD0">
        <w:trPr>
          <w:trHeight w:val="284"/>
          <w:jc w:val="center"/>
        </w:trPr>
        <w:tc>
          <w:tcPr>
            <w:tcW w:w="268" w:type="pct"/>
            <w:vMerge/>
            <w:vAlign w:val="center"/>
          </w:tcPr>
          <w:p w14:paraId="5EDD1869"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62FE5660" w14:textId="6FB44AE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83</w:t>
            </w:r>
          </w:p>
        </w:tc>
        <w:tc>
          <w:tcPr>
            <w:tcW w:w="357" w:type="pct"/>
            <w:vAlign w:val="bottom"/>
          </w:tcPr>
          <w:p w14:paraId="52447FBC" w14:textId="5D23134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9" w:type="pct"/>
            <w:vAlign w:val="bottom"/>
          </w:tcPr>
          <w:p w14:paraId="28E5277D" w14:textId="5E17AE50"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8.49 </w:t>
            </w:r>
          </w:p>
        </w:tc>
        <w:tc>
          <w:tcPr>
            <w:tcW w:w="357" w:type="pct"/>
            <w:vAlign w:val="bottom"/>
          </w:tcPr>
          <w:p w14:paraId="7A28B83B" w14:textId="31D9FAB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073096C3" w14:textId="2F9C0B85"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8.93 </w:t>
            </w:r>
          </w:p>
        </w:tc>
        <w:tc>
          <w:tcPr>
            <w:tcW w:w="357" w:type="pct"/>
            <w:vAlign w:val="bottom"/>
          </w:tcPr>
          <w:p w14:paraId="6E147CE5" w14:textId="19AD5D6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23085707" w14:textId="46BA400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9.38 </w:t>
            </w:r>
          </w:p>
        </w:tc>
        <w:tc>
          <w:tcPr>
            <w:tcW w:w="357" w:type="pct"/>
            <w:vAlign w:val="bottom"/>
          </w:tcPr>
          <w:p w14:paraId="11FF6882" w14:textId="5A9AD08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0E590937" w14:textId="053CE3A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9.84 </w:t>
            </w:r>
          </w:p>
        </w:tc>
        <w:tc>
          <w:tcPr>
            <w:tcW w:w="357" w:type="pct"/>
            <w:vAlign w:val="bottom"/>
          </w:tcPr>
          <w:p w14:paraId="08C3291F" w14:textId="28C5C29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420D4F32" w14:textId="4172A5F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10.3 </w:t>
            </w:r>
          </w:p>
        </w:tc>
        <w:tc>
          <w:tcPr>
            <w:tcW w:w="357" w:type="pct"/>
            <w:vAlign w:val="bottom"/>
          </w:tcPr>
          <w:p w14:paraId="13A40F34" w14:textId="17AA06C2"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5" w:type="pct"/>
            <w:vAlign w:val="bottom"/>
          </w:tcPr>
          <w:p w14:paraId="17E7EFCC" w14:textId="37651C8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10.8 </w:t>
            </w:r>
          </w:p>
        </w:tc>
      </w:tr>
      <w:tr w:rsidR="00CC080E" w:rsidRPr="00CC080E" w14:paraId="5DDF7D22" w14:textId="77777777" w:rsidTr="00AC0DD0">
        <w:trPr>
          <w:trHeight w:val="284"/>
          <w:jc w:val="center"/>
        </w:trPr>
        <w:tc>
          <w:tcPr>
            <w:tcW w:w="268" w:type="pct"/>
            <w:vMerge/>
            <w:vAlign w:val="center"/>
          </w:tcPr>
          <w:p w14:paraId="377EC5FA"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157DCE2E" w14:textId="0DD1C75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93</w:t>
            </w:r>
          </w:p>
        </w:tc>
        <w:tc>
          <w:tcPr>
            <w:tcW w:w="357" w:type="pct"/>
            <w:vAlign w:val="bottom"/>
          </w:tcPr>
          <w:p w14:paraId="165B83B2" w14:textId="25A8232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9" w:type="pct"/>
            <w:vAlign w:val="bottom"/>
          </w:tcPr>
          <w:p w14:paraId="4FD7F3FE" w14:textId="4D871824"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9.51 </w:t>
            </w:r>
          </w:p>
        </w:tc>
        <w:tc>
          <w:tcPr>
            <w:tcW w:w="357" w:type="pct"/>
            <w:vAlign w:val="bottom"/>
          </w:tcPr>
          <w:p w14:paraId="2AB8372F" w14:textId="127464E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7829CCBA" w14:textId="1072A78A"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10.0 </w:t>
            </w:r>
          </w:p>
        </w:tc>
        <w:tc>
          <w:tcPr>
            <w:tcW w:w="357" w:type="pct"/>
            <w:vAlign w:val="bottom"/>
          </w:tcPr>
          <w:p w14:paraId="76A006C9" w14:textId="2AE5929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743139BD" w14:textId="7237481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10.5 </w:t>
            </w:r>
          </w:p>
        </w:tc>
        <w:tc>
          <w:tcPr>
            <w:tcW w:w="357" w:type="pct"/>
            <w:vAlign w:val="bottom"/>
          </w:tcPr>
          <w:p w14:paraId="1F80F715" w14:textId="003EEBD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31939801" w14:textId="0BF6232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11.0 </w:t>
            </w:r>
          </w:p>
        </w:tc>
        <w:tc>
          <w:tcPr>
            <w:tcW w:w="357" w:type="pct"/>
            <w:vAlign w:val="bottom"/>
          </w:tcPr>
          <w:p w14:paraId="063B1AC2" w14:textId="45C7A12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247E4764" w14:textId="6655FB3A"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11.5 </w:t>
            </w:r>
          </w:p>
        </w:tc>
        <w:tc>
          <w:tcPr>
            <w:tcW w:w="357" w:type="pct"/>
            <w:vAlign w:val="bottom"/>
          </w:tcPr>
          <w:p w14:paraId="1B8582AD" w14:textId="70D200B0"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5" w:type="pct"/>
            <w:vAlign w:val="bottom"/>
          </w:tcPr>
          <w:p w14:paraId="6BF2D4ED" w14:textId="3D038D0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12.1 </w:t>
            </w:r>
          </w:p>
        </w:tc>
      </w:tr>
      <w:tr w:rsidR="00CC080E" w:rsidRPr="00CC080E" w14:paraId="1992492C" w14:textId="77777777" w:rsidTr="00AC0DD0">
        <w:trPr>
          <w:trHeight w:val="284"/>
          <w:jc w:val="center"/>
        </w:trPr>
        <w:tc>
          <w:tcPr>
            <w:tcW w:w="268" w:type="pct"/>
            <w:vMerge/>
            <w:vAlign w:val="center"/>
          </w:tcPr>
          <w:p w14:paraId="61D07710"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1574885E" w14:textId="6385CC3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103</w:t>
            </w:r>
          </w:p>
        </w:tc>
        <w:tc>
          <w:tcPr>
            <w:tcW w:w="357" w:type="pct"/>
            <w:vAlign w:val="bottom"/>
          </w:tcPr>
          <w:p w14:paraId="32A032AD" w14:textId="3E5A4F1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9" w:type="pct"/>
            <w:vAlign w:val="bottom"/>
          </w:tcPr>
          <w:p w14:paraId="46C4D6FC" w14:textId="52B5F831"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10.5 </w:t>
            </w:r>
          </w:p>
        </w:tc>
        <w:tc>
          <w:tcPr>
            <w:tcW w:w="357" w:type="pct"/>
            <w:vAlign w:val="bottom"/>
          </w:tcPr>
          <w:p w14:paraId="08786DF9" w14:textId="164F8F4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0F1F9691" w14:textId="199211C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7" w:type="pct"/>
            <w:vAlign w:val="bottom"/>
          </w:tcPr>
          <w:p w14:paraId="49DFF97D" w14:textId="4436421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30730ED2" w14:textId="4DD5D514"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11.6 </w:t>
            </w:r>
          </w:p>
        </w:tc>
        <w:tc>
          <w:tcPr>
            <w:tcW w:w="357" w:type="pct"/>
            <w:vAlign w:val="bottom"/>
          </w:tcPr>
          <w:p w14:paraId="490C6308" w14:textId="08EA694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7B401473" w14:textId="7CAEA24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12.2 </w:t>
            </w:r>
          </w:p>
        </w:tc>
        <w:tc>
          <w:tcPr>
            <w:tcW w:w="357" w:type="pct"/>
            <w:vAlign w:val="bottom"/>
          </w:tcPr>
          <w:p w14:paraId="645D8B38" w14:textId="167F38A1"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73B2BE87" w14:textId="0B93BBA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12.8 </w:t>
            </w:r>
          </w:p>
        </w:tc>
        <w:tc>
          <w:tcPr>
            <w:tcW w:w="357" w:type="pct"/>
            <w:vAlign w:val="bottom"/>
          </w:tcPr>
          <w:p w14:paraId="2B44436B" w14:textId="43715354"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5" w:type="pct"/>
            <w:vAlign w:val="bottom"/>
          </w:tcPr>
          <w:p w14:paraId="74DB3BCE" w14:textId="4C47262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13.4 </w:t>
            </w:r>
          </w:p>
        </w:tc>
      </w:tr>
      <w:tr w:rsidR="00CC080E" w:rsidRPr="00CC080E" w14:paraId="64933121" w14:textId="77777777" w:rsidTr="00AC0DD0">
        <w:trPr>
          <w:trHeight w:val="284"/>
          <w:jc w:val="center"/>
        </w:trPr>
        <w:tc>
          <w:tcPr>
            <w:tcW w:w="268" w:type="pct"/>
            <w:vMerge/>
            <w:vAlign w:val="center"/>
          </w:tcPr>
          <w:p w14:paraId="1C0DCFDD"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58EC1193" w14:textId="42EBD88B"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118</w:t>
            </w:r>
          </w:p>
        </w:tc>
        <w:tc>
          <w:tcPr>
            <w:tcW w:w="357" w:type="pct"/>
            <w:vAlign w:val="bottom"/>
          </w:tcPr>
          <w:p w14:paraId="736B0865" w14:textId="2999D63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9" w:type="pct"/>
            <w:vAlign w:val="bottom"/>
          </w:tcPr>
          <w:p w14:paraId="6C2DFC48" w14:textId="29FF44D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12.1 </w:t>
            </w:r>
          </w:p>
        </w:tc>
        <w:tc>
          <w:tcPr>
            <w:tcW w:w="357" w:type="pct"/>
            <w:vAlign w:val="bottom"/>
          </w:tcPr>
          <w:p w14:paraId="3B343E15" w14:textId="0538EB85"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5E3E8312" w14:textId="13C0E56C"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12.7 </w:t>
            </w:r>
          </w:p>
        </w:tc>
        <w:tc>
          <w:tcPr>
            <w:tcW w:w="357" w:type="pct"/>
            <w:vAlign w:val="bottom"/>
          </w:tcPr>
          <w:p w14:paraId="1F372268" w14:textId="70932B6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212FB398" w14:textId="1F5C2C9F"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3E099075" w14:textId="23D692C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0FF7A1DD" w14:textId="52951A5F"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14.0 </w:t>
            </w:r>
          </w:p>
        </w:tc>
        <w:tc>
          <w:tcPr>
            <w:tcW w:w="357" w:type="pct"/>
            <w:vAlign w:val="bottom"/>
          </w:tcPr>
          <w:p w14:paraId="2A094818" w14:textId="29AC46F1"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411F8C06" w14:textId="3D920E5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14.6 </w:t>
            </w:r>
          </w:p>
        </w:tc>
        <w:tc>
          <w:tcPr>
            <w:tcW w:w="357" w:type="pct"/>
            <w:vAlign w:val="bottom"/>
          </w:tcPr>
          <w:p w14:paraId="724B8AB5" w14:textId="6D968CD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5" w:type="pct"/>
            <w:vAlign w:val="bottom"/>
          </w:tcPr>
          <w:p w14:paraId="57153B5D" w14:textId="608F9EBA"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15.3 </w:t>
            </w:r>
          </w:p>
        </w:tc>
      </w:tr>
      <w:tr w:rsidR="00CC080E" w:rsidRPr="00CC080E" w14:paraId="5F69B68B" w14:textId="77777777" w:rsidTr="00AC0DD0">
        <w:trPr>
          <w:trHeight w:val="284"/>
          <w:jc w:val="center"/>
        </w:trPr>
        <w:tc>
          <w:tcPr>
            <w:tcW w:w="268" w:type="pct"/>
            <w:vMerge/>
            <w:vAlign w:val="center"/>
          </w:tcPr>
          <w:p w14:paraId="7DD0B0BA"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4A18C56F" w14:textId="46AF0FD9"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143</w:t>
            </w:r>
          </w:p>
        </w:tc>
        <w:tc>
          <w:tcPr>
            <w:tcW w:w="357" w:type="pct"/>
            <w:vAlign w:val="bottom"/>
          </w:tcPr>
          <w:p w14:paraId="335B0286" w14:textId="0DBCBFA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9" w:type="pct"/>
            <w:vAlign w:val="bottom"/>
          </w:tcPr>
          <w:p w14:paraId="457CA84B" w14:textId="4100F28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14.6 </w:t>
            </w:r>
          </w:p>
        </w:tc>
        <w:tc>
          <w:tcPr>
            <w:tcW w:w="357" w:type="pct"/>
            <w:vAlign w:val="bottom"/>
          </w:tcPr>
          <w:p w14:paraId="5A512860" w14:textId="73AFF46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7686D0A0" w14:textId="6A2E29D0"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15.4 </w:t>
            </w:r>
          </w:p>
        </w:tc>
        <w:tc>
          <w:tcPr>
            <w:tcW w:w="357" w:type="pct"/>
            <w:vAlign w:val="bottom"/>
          </w:tcPr>
          <w:p w14:paraId="2CFE7D97" w14:textId="58F4D23A"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3A24E040" w14:textId="2E2886C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33BBBB49" w14:textId="79C9C26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440CB6A9" w14:textId="3D21838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36C854C0" w14:textId="512A45D8"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3E681E0B" w14:textId="273D0D4D"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3B557319" w14:textId="43A6E1D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5" w:type="pct"/>
            <w:vAlign w:val="bottom"/>
          </w:tcPr>
          <w:p w14:paraId="582D5D86" w14:textId="00C92961"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r>
      <w:tr w:rsidR="00CC080E" w:rsidRPr="00CC080E" w14:paraId="6804E987" w14:textId="77777777" w:rsidTr="00AC0DD0">
        <w:trPr>
          <w:trHeight w:val="284"/>
          <w:jc w:val="center"/>
        </w:trPr>
        <w:tc>
          <w:tcPr>
            <w:tcW w:w="268" w:type="pct"/>
            <w:vMerge/>
            <w:vAlign w:val="center"/>
          </w:tcPr>
          <w:p w14:paraId="060D2A5C" w14:textId="7777777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421EB861" w14:textId="089845F1"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≥168</w:t>
            </w:r>
          </w:p>
        </w:tc>
        <w:tc>
          <w:tcPr>
            <w:tcW w:w="357" w:type="pct"/>
            <w:vAlign w:val="bottom"/>
          </w:tcPr>
          <w:p w14:paraId="2F943A7B" w14:textId="1D11F756"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9" w:type="pct"/>
            <w:vAlign w:val="bottom"/>
          </w:tcPr>
          <w:p w14:paraId="649440F8" w14:textId="5C64F9A3"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268D6474" w14:textId="4040F2C2"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1953815F" w14:textId="0806F8A4"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3396DB13" w14:textId="4331E3BF"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3D5F3F45" w14:textId="63C6A6C0"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0A0B0BF7" w14:textId="4C3416D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64D6CAA9" w14:textId="49C0BEA5"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1F299D9F" w14:textId="5DC65572"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1A90A9A4" w14:textId="6C3419D0"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7" w:type="pct"/>
            <w:vAlign w:val="bottom"/>
          </w:tcPr>
          <w:p w14:paraId="3AC8B9FE" w14:textId="7432A9C7"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c>
          <w:tcPr>
            <w:tcW w:w="355" w:type="pct"/>
            <w:vAlign w:val="bottom"/>
          </w:tcPr>
          <w:p w14:paraId="41940EB4" w14:textId="40451F9E" w:rsidR="00CC080E" w:rsidRPr="00CC080E" w:rsidRDefault="00CC080E" w:rsidP="00AC0DD0">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15.5 </w:t>
            </w:r>
          </w:p>
        </w:tc>
      </w:tr>
      <w:tr w:rsidR="005858D5" w:rsidRPr="00CC080E" w14:paraId="3DA316CE" w14:textId="77777777" w:rsidTr="00AC0DD0">
        <w:trPr>
          <w:trHeight w:val="284"/>
          <w:jc w:val="center"/>
        </w:trPr>
        <w:tc>
          <w:tcPr>
            <w:tcW w:w="268" w:type="pct"/>
            <w:vMerge w:val="restart"/>
            <w:vAlign w:val="center"/>
          </w:tcPr>
          <w:p w14:paraId="2B97FAAD" w14:textId="206643F1" w:rsidR="005858D5" w:rsidRPr="00CC080E" w:rsidRDefault="005858D5" w:rsidP="00AC0DD0">
            <w:pPr>
              <w:pStyle w:val="afd"/>
              <w:spacing w:after="0" w:line="240" w:lineRule="auto"/>
              <w:ind w:leftChars="0" w:left="0"/>
              <w:jc w:val="center"/>
              <w:textAlignment w:val="baseline"/>
              <w:rPr>
                <w:rFonts w:ascii="Times New Roman" w:hAnsi="Times New Roman"/>
                <w:sz w:val="21"/>
                <w:szCs w:val="21"/>
              </w:rPr>
            </w:pPr>
            <w:r>
              <w:rPr>
                <w:rFonts w:ascii="Times New Roman" w:hAnsi="Times New Roman" w:hint="eastAsia"/>
                <w:sz w:val="21"/>
                <w:szCs w:val="21"/>
              </w:rPr>
              <w:t>30</w:t>
            </w:r>
          </w:p>
        </w:tc>
        <w:tc>
          <w:tcPr>
            <w:tcW w:w="448" w:type="pct"/>
            <w:vAlign w:val="bottom"/>
          </w:tcPr>
          <w:p w14:paraId="0078970B" w14:textId="2C6B2509"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93</w:t>
            </w:r>
          </w:p>
        </w:tc>
        <w:tc>
          <w:tcPr>
            <w:tcW w:w="357" w:type="pct"/>
            <w:vAlign w:val="bottom"/>
          </w:tcPr>
          <w:p w14:paraId="2D472C75" w14:textId="5C4A48EB"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9" w:type="pct"/>
            <w:vAlign w:val="bottom"/>
          </w:tcPr>
          <w:p w14:paraId="1E814578" w14:textId="23567B4D"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10.6 </w:t>
            </w:r>
          </w:p>
        </w:tc>
        <w:tc>
          <w:tcPr>
            <w:tcW w:w="357" w:type="pct"/>
            <w:vAlign w:val="bottom"/>
          </w:tcPr>
          <w:p w14:paraId="6052DE14" w14:textId="5EE0BDCC"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vAlign w:val="bottom"/>
          </w:tcPr>
          <w:p w14:paraId="661E806A" w14:textId="736D6D1B"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11.2 </w:t>
            </w:r>
          </w:p>
        </w:tc>
        <w:tc>
          <w:tcPr>
            <w:tcW w:w="357" w:type="pct"/>
            <w:vAlign w:val="bottom"/>
          </w:tcPr>
          <w:p w14:paraId="3B314E41" w14:textId="63FDD3BC"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vAlign w:val="bottom"/>
          </w:tcPr>
          <w:p w14:paraId="6D93F518" w14:textId="5CAC7C9F"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11.8 </w:t>
            </w:r>
          </w:p>
        </w:tc>
        <w:tc>
          <w:tcPr>
            <w:tcW w:w="357" w:type="pct"/>
            <w:vAlign w:val="bottom"/>
          </w:tcPr>
          <w:p w14:paraId="602E7F9F" w14:textId="7063EEFC"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vAlign w:val="bottom"/>
          </w:tcPr>
          <w:p w14:paraId="72E2D1CC" w14:textId="789FB2C6"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12.3 </w:t>
            </w:r>
          </w:p>
        </w:tc>
        <w:tc>
          <w:tcPr>
            <w:tcW w:w="357" w:type="pct"/>
            <w:vAlign w:val="bottom"/>
          </w:tcPr>
          <w:p w14:paraId="0297738D" w14:textId="71788D67"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vAlign w:val="bottom"/>
          </w:tcPr>
          <w:p w14:paraId="0738A631" w14:textId="4F09811A"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12.9 </w:t>
            </w:r>
          </w:p>
        </w:tc>
        <w:tc>
          <w:tcPr>
            <w:tcW w:w="357" w:type="pct"/>
            <w:vAlign w:val="bottom"/>
          </w:tcPr>
          <w:p w14:paraId="234C6199" w14:textId="4A4C7F4C"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5" w:type="pct"/>
            <w:vAlign w:val="bottom"/>
          </w:tcPr>
          <w:p w14:paraId="4448F31A" w14:textId="3FACE856"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13.5 </w:t>
            </w:r>
          </w:p>
        </w:tc>
      </w:tr>
      <w:tr w:rsidR="005858D5" w:rsidRPr="00CC080E" w14:paraId="26AC01C0" w14:textId="77777777" w:rsidTr="00AC0DD0">
        <w:trPr>
          <w:trHeight w:val="284"/>
          <w:jc w:val="center"/>
        </w:trPr>
        <w:tc>
          <w:tcPr>
            <w:tcW w:w="268" w:type="pct"/>
            <w:vMerge/>
            <w:vAlign w:val="center"/>
          </w:tcPr>
          <w:p w14:paraId="6BA27F65" w14:textId="77777777" w:rsidR="005858D5" w:rsidRPr="00CC080E" w:rsidRDefault="005858D5"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53FE2958" w14:textId="257889A9"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118</w:t>
            </w:r>
          </w:p>
        </w:tc>
        <w:tc>
          <w:tcPr>
            <w:tcW w:w="357" w:type="pct"/>
            <w:vAlign w:val="bottom"/>
          </w:tcPr>
          <w:p w14:paraId="58850549" w14:textId="28DC4CB1"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9" w:type="pct"/>
            <w:vAlign w:val="bottom"/>
          </w:tcPr>
          <w:p w14:paraId="0228A614" w14:textId="47C4FBF5"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13.5 </w:t>
            </w:r>
          </w:p>
        </w:tc>
        <w:tc>
          <w:tcPr>
            <w:tcW w:w="357" w:type="pct"/>
            <w:vAlign w:val="bottom"/>
          </w:tcPr>
          <w:p w14:paraId="6C77F799" w14:textId="6EDE2535"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vAlign w:val="bottom"/>
          </w:tcPr>
          <w:p w14:paraId="51629A7A" w14:textId="47FF9B59"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14.2 </w:t>
            </w:r>
          </w:p>
        </w:tc>
        <w:tc>
          <w:tcPr>
            <w:tcW w:w="357" w:type="pct"/>
            <w:vAlign w:val="bottom"/>
          </w:tcPr>
          <w:p w14:paraId="4ECD0878" w14:textId="1BB0AEC9"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vAlign w:val="bottom"/>
          </w:tcPr>
          <w:p w14:paraId="2ACACEBE" w14:textId="6035C4D7"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14.9 </w:t>
            </w:r>
          </w:p>
        </w:tc>
        <w:tc>
          <w:tcPr>
            <w:tcW w:w="357" w:type="pct"/>
            <w:vAlign w:val="bottom"/>
          </w:tcPr>
          <w:p w14:paraId="416A1F1F" w14:textId="44D4393A"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vAlign w:val="bottom"/>
          </w:tcPr>
          <w:p w14:paraId="1F38C8C6" w14:textId="219A5FE0"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15.6 </w:t>
            </w:r>
          </w:p>
        </w:tc>
        <w:tc>
          <w:tcPr>
            <w:tcW w:w="357" w:type="pct"/>
            <w:vAlign w:val="bottom"/>
          </w:tcPr>
          <w:p w14:paraId="607B059B" w14:textId="38D5A3C0"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vAlign w:val="bottom"/>
          </w:tcPr>
          <w:p w14:paraId="6A92F58E" w14:textId="3AAAB1DD"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16.4 </w:t>
            </w:r>
          </w:p>
        </w:tc>
        <w:tc>
          <w:tcPr>
            <w:tcW w:w="357" w:type="pct"/>
            <w:vAlign w:val="bottom"/>
          </w:tcPr>
          <w:p w14:paraId="22E33828" w14:textId="73BC532F"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5" w:type="pct"/>
            <w:vAlign w:val="bottom"/>
          </w:tcPr>
          <w:p w14:paraId="01EE1BC5" w14:textId="6759F7F7"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17.1 </w:t>
            </w:r>
          </w:p>
        </w:tc>
      </w:tr>
      <w:tr w:rsidR="005858D5" w:rsidRPr="00CC080E" w14:paraId="7D32C50B" w14:textId="77777777" w:rsidTr="00AC0DD0">
        <w:trPr>
          <w:trHeight w:val="284"/>
          <w:jc w:val="center"/>
        </w:trPr>
        <w:tc>
          <w:tcPr>
            <w:tcW w:w="268" w:type="pct"/>
            <w:vMerge/>
            <w:vAlign w:val="center"/>
          </w:tcPr>
          <w:p w14:paraId="52A490E0" w14:textId="77777777" w:rsidR="005858D5" w:rsidRPr="00CC080E" w:rsidRDefault="005858D5"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0E56B779" w14:textId="1C45E580"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143</w:t>
            </w:r>
          </w:p>
        </w:tc>
        <w:tc>
          <w:tcPr>
            <w:tcW w:w="357" w:type="pct"/>
            <w:vAlign w:val="bottom"/>
          </w:tcPr>
          <w:p w14:paraId="2FC9451F" w14:textId="2676FCAB"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9" w:type="pct"/>
            <w:vAlign w:val="bottom"/>
          </w:tcPr>
          <w:p w14:paraId="576D7786" w14:textId="6B02CEAD"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16.4 </w:t>
            </w:r>
          </w:p>
        </w:tc>
        <w:tc>
          <w:tcPr>
            <w:tcW w:w="357" w:type="pct"/>
            <w:vAlign w:val="bottom"/>
          </w:tcPr>
          <w:p w14:paraId="1D8F318A" w14:textId="5B4643E2"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vAlign w:val="bottom"/>
          </w:tcPr>
          <w:p w14:paraId="196C3727" w14:textId="33F77D86"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17.2 </w:t>
            </w:r>
          </w:p>
        </w:tc>
        <w:tc>
          <w:tcPr>
            <w:tcW w:w="357" w:type="pct"/>
            <w:vAlign w:val="bottom"/>
          </w:tcPr>
          <w:p w14:paraId="678C9999" w14:textId="642E268A"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vAlign w:val="bottom"/>
          </w:tcPr>
          <w:p w14:paraId="17ED78E6" w14:textId="09CD4739"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18.1 </w:t>
            </w:r>
          </w:p>
        </w:tc>
        <w:tc>
          <w:tcPr>
            <w:tcW w:w="357" w:type="pct"/>
            <w:vAlign w:val="bottom"/>
          </w:tcPr>
          <w:p w14:paraId="0C43BBC4" w14:textId="1CA42D54"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vAlign w:val="bottom"/>
          </w:tcPr>
          <w:p w14:paraId="1D870820" w14:textId="3A5CD749"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19.0 </w:t>
            </w:r>
          </w:p>
        </w:tc>
        <w:tc>
          <w:tcPr>
            <w:tcW w:w="357" w:type="pct"/>
            <w:vAlign w:val="bottom"/>
          </w:tcPr>
          <w:p w14:paraId="604F76C2" w14:textId="76F7D5FD"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vAlign w:val="bottom"/>
          </w:tcPr>
          <w:p w14:paraId="638BE716" w14:textId="417648F2"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vAlign w:val="bottom"/>
          </w:tcPr>
          <w:p w14:paraId="092D2571" w14:textId="1AD02458"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5" w:type="pct"/>
            <w:vAlign w:val="bottom"/>
          </w:tcPr>
          <w:p w14:paraId="2402097D" w14:textId="018ABEF0"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r>
      <w:tr w:rsidR="005858D5" w:rsidRPr="00CC080E" w14:paraId="330488D0" w14:textId="77777777" w:rsidTr="00AC0DD0">
        <w:trPr>
          <w:trHeight w:val="284"/>
          <w:jc w:val="center"/>
        </w:trPr>
        <w:tc>
          <w:tcPr>
            <w:tcW w:w="268" w:type="pct"/>
            <w:vMerge/>
            <w:vAlign w:val="center"/>
          </w:tcPr>
          <w:p w14:paraId="653929EB" w14:textId="77777777" w:rsidR="005858D5" w:rsidRPr="00CC080E" w:rsidRDefault="005858D5"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5D09FB9A" w14:textId="40820F74"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168</w:t>
            </w:r>
          </w:p>
        </w:tc>
        <w:tc>
          <w:tcPr>
            <w:tcW w:w="357" w:type="pct"/>
            <w:vAlign w:val="bottom"/>
          </w:tcPr>
          <w:p w14:paraId="63063DFA" w14:textId="3DC7E1D8"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9" w:type="pct"/>
            <w:vAlign w:val="bottom"/>
          </w:tcPr>
          <w:p w14:paraId="01848367" w14:textId="65BFB988"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19.2 </w:t>
            </w:r>
          </w:p>
        </w:tc>
        <w:tc>
          <w:tcPr>
            <w:tcW w:w="357" w:type="pct"/>
            <w:vAlign w:val="bottom"/>
          </w:tcPr>
          <w:p w14:paraId="53B1C941" w14:textId="31A72904"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vAlign w:val="bottom"/>
          </w:tcPr>
          <w:p w14:paraId="66829D5A" w14:textId="38974F81"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vAlign w:val="bottom"/>
          </w:tcPr>
          <w:p w14:paraId="3BDB69BA" w14:textId="59896DF3"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vAlign w:val="bottom"/>
          </w:tcPr>
          <w:p w14:paraId="6B73CADA" w14:textId="23320464"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vAlign w:val="bottom"/>
          </w:tcPr>
          <w:p w14:paraId="5439F592" w14:textId="616BBF63"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vAlign w:val="bottom"/>
          </w:tcPr>
          <w:p w14:paraId="4E8EBCED" w14:textId="16BBED3B"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vAlign w:val="bottom"/>
          </w:tcPr>
          <w:p w14:paraId="54F2B699" w14:textId="1CD93190"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vAlign w:val="bottom"/>
          </w:tcPr>
          <w:p w14:paraId="7E53F800" w14:textId="71D947B3"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vAlign w:val="bottom"/>
          </w:tcPr>
          <w:p w14:paraId="765E11D5" w14:textId="3E0EF798"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5" w:type="pct"/>
            <w:vAlign w:val="bottom"/>
          </w:tcPr>
          <w:p w14:paraId="11DEFFB5" w14:textId="42CBA87F"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r>
      <w:tr w:rsidR="005858D5" w:rsidRPr="00CC080E" w14:paraId="68F9081F" w14:textId="77777777" w:rsidTr="00AC0DD0">
        <w:trPr>
          <w:trHeight w:val="284"/>
          <w:jc w:val="center"/>
        </w:trPr>
        <w:tc>
          <w:tcPr>
            <w:tcW w:w="268" w:type="pct"/>
            <w:vMerge/>
            <w:vAlign w:val="center"/>
          </w:tcPr>
          <w:p w14:paraId="3C634C25" w14:textId="77777777" w:rsidR="005858D5" w:rsidRPr="00CC080E" w:rsidRDefault="005858D5" w:rsidP="00AC0DD0">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486D058D" w14:textId="789630F3"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≥193</w:t>
            </w:r>
          </w:p>
        </w:tc>
        <w:tc>
          <w:tcPr>
            <w:tcW w:w="357" w:type="pct"/>
            <w:vAlign w:val="bottom"/>
          </w:tcPr>
          <w:p w14:paraId="197AD176" w14:textId="382FFE60"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9" w:type="pct"/>
            <w:vAlign w:val="bottom"/>
          </w:tcPr>
          <w:p w14:paraId="17C24A2D" w14:textId="073D8BD3"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vAlign w:val="bottom"/>
          </w:tcPr>
          <w:p w14:paraId="13A45D91" w14:textId="74DD5837"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vAlign w:val="bottom"/>
          </w:tcPr>
          <w:p w14:paraId="23A64684" w14:textId="1FD1C8D4"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vAlign w:val="bottom"/>
          </w:tcPr>
          <w:p w14:paraId="3CEBEA54" w14:textId="084BD9C0"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vAlign w:val="bottom"/>
          </w:tcPr>
          <w:p w14:paraId="41897115" w14:textId="50DF2A06"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vAlign w:val="bottom"/>
          </w:tcPr>
          <w:p w14:paraId="50C400EE" w14:textId="7D9A2AED"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vAlign w:val="bottom"/>
          </w:tcPr>
          <w:p w14:paraId="0A647D2F" w14:textId="42889E84"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vAlign w:val="bottom"/>
          </w:tcPr>
          <w:p w14:paraId="4C233BEE" w14:textId="534F3575"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vAlign w:val="bottom"/>
          </w:tcPr>
          <w:p w14:paraId="7EBEFAB7" w14:textId="37A08B6C"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vAlign w:val="bottom"/>
          </w:tcPr>
          <w:p w14:paraId="7FA535D6" w14:textId="5F3D61D3"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5" w:type="pct"/>
            <w:vAlign w:val="bottom"/>
          </w:tcPr>
          <w:p w14:paraId="000F6096" w14:textId="1A0BE988" w:rsidR="005858D5" w:rsidRPr="005858D5" w:rsidRDefault="005858D5" w:rsidP="00AC0DD0">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r>
    </w:tbl>
    <w:bookmarkEnd w:id="51"/>
    <w:p w14:paraId="3A20DE0F" w14:textId="6B20F715" w:rsidR="00307581" w:rsidRDefault="00307581" w:rsidP="00307581">
      <w:pPr>
        <w:autoSpaceDE w:val="0"/>
        <w:autoSpaceDN w:val="0"/>
        <w:adjustRightInd w:val="0"/>
        <w:spacing w:beforeLines="50" w:before="163" w:line="360" w:lineRule="auto"/>
        <w:jc w:val="left"/>
        <w:rPr>
          <w:rFonts w:ascii="Times New Roman" w:eastAsiaTheme="minorEastAsia" w:hAnsi="Times New Roman"/>
          <w:kern w:val="0"/>
        </w:rPr>
      </w:pPr>
      <w:r>
        <w:rPr>
          <w:rFonts w:ascii="Times New Roman" w:eastAsiaTheme="minorEastAsia" w:hAnsi="Times New Roman" w:hint="eastAsia"/>
          <w:b/>
          <w:kern w:val="0"/>
        </w:rPr>
        <w:t>C.2.6</w:t>
      </w:r>
      <w:r w:rsidR="007E3C7B">
        <w:rPr>
          <w:rFonts w:ascii="Times New Roman" w:eastAsiaTheme="minorEastAsia" w:hAnsi="Times New Roman" w:hint="eastAsia"/>
          <w:b/>
          <w:kern w:val="0"/>
        </w:rPr>
        <w:t xml:space="preserve"> </w:t>
      </w:r>
      <w:r w:rsidR="007E3C7B">
        <w:rPr>
          <w:rFonts w:ascii="Times New Roman" w:eastAsiaTheme="minorEastAsia" w:hAnsi="Times New Roman" w:hint="eastAsia"/>
          <w:kern w:val="0"/>
        </w:rPr>
        <w:t>当紧固件采用</w:t>
      </w:r>
      <w:r w:rsidR="007E3C7B">
        <w:rPr>
          <w:rFonts w:ascii="Times New Roman" w:eastAsiaTheme="minorEastAsia" w:hAnsi="Times New Roman" w:hint="eastAsia"/>
          <w:kern w:val="0"/>
        </w:rPr>
        <w:t>8.8</w:t>
      </w:r>
      <w:r w:rsidR="007E3C7B">
        <w:rPr>
          <w:rFonts w:ascii="Times New Roman" w:eastAsiaTheme="minorEastAsia" w:hAnsi="Times New Roman" w:hint="eastAsia"/>
          <w:kern w:val="0"/>
        </w:rPr>
        <w:t>级</w:t>
      </w:r>
      <w:r w:rsidR="007E3C7B">
        <w:rPr>
          <w:rFonts w:ascii="Times New Roman" w:eastAsiaTheme="minorEastAsia" w:hAnsi="Times New Roman" w:hint="eastAsia"/>
          <w:kern w:val="0"/>
        </w:rPr>
        <w:t>A</w:t>
      </w:r>
      <w:r w:rsidR="007E3C7B">
        <w:rPr>
          <w:rFonts w:ascii="Times New Roman" w:eastAsiaTheme="minorEastAsia" w:hAnsi="Times New Roman" w:hint="eastAsia"/>
          <w:kern w:val="0"/>
        </w:rPr>
        <w:t>级普通螺栓，钢嵌板采用</w:t>
      </w:r>
      <w:r w:rsidR="007E3C7B">
        <w:rPr>
          <w:rFonts w:ascii="Times New Roman" w:eastAsiaTheme="minorEastAsia" w:hAnsi="Times New Roman" w:hint="eastAsia"/>
          <w:kern w:val="0"/>
        </w:rPr>
        <w:t>Q235</w:t>
      </w:r>
      <w:r w:rsidR="007E3C7B">
        <w:rPr>
          <w:rFonts w:ascii="Times New Roman" w:eastAsiaTheme="minorEastAsia" w:hAnsi="Times New Roman" w:hint="eastAsia"/>
          <w:kern w:val="0"/>
        </w:rPr>
        <w:t>钢，厚度为</w:t>
      </w:r>
      <w:r w:rsidR="007E3C7B">
        <w:rPr>
          <w:rFonts w:ascii="Times New Roman" w:eastAsiaTheme="minorEastAsia" w:hAnsi="Times New Roman" w:hint="eastAsia"/>
          <w:kern w:val="0"/>
        </w:rPr>
        <w:t>16mm</w:t>
      </w:r>
      <w:r w:rsidR="007E3C7B">
        <w:rPr>
          <w:rFonts w:ascii="Times New Roman" w:eastAsiaTheme="minorEastAsia" w:hAnsi="Times New Roman" w:hint="eastAsia"/>
          <w:kern w:val="0"/>
        </w:rPr>
        <w:t>时，</w:t>
      </w:r>
      <w:r w:rsidR="007E3C7B" w:rsidRPr="00F457FB">
        <w:rPr>
          <w:rFonts w:ascii="Times New Roman" w:eastAsiaTheme="minorEastAsia" w:hAnsi="Times New Roman" w:hint="eastAsia"/>
          <w:kern w:val="0"/>
        </w:rPr>
        <w:t>钢嵌板螺栓连接</w:t>
      </w:r>
      <w:r w:rsidR="007E3C7B">
        <w:rPr>
          <w:rFonts w:ascii="Times New Roman" w:eastAsiaTheme="minorEastAsia" w:hAnsi="Times New Roman" w:hint="eastAsia"/>
          <w:kern w:val="0"/>
        </w:rPr>
        <w:t>的单个螺栓每个剪面的承载力参考设计值可按表</w:t>
      </w:r>
      <w:r w:rsidR="007E3C7B">
        <w:rPr>
          <w:rFonts w:ascii="Times New Roman" w:eastAsiaTheme="minorEastAsia" w:hAnsi="Times New Roman" w:hint="eastAsia"/>
          <w:kern w:val="0"/>
        </w:rPr>
        <w:t>C.2.6</w:t>
      </w:r>
      <w:r w:rsidR="007E3C7B">
        <w:rPr>
          <w:rFonts w:ascii="Times New Roman" w:eastAsiaTheme="minorEastAsia" w:hAnsi="Times New Roman" w:hint="eastAsia"/>
          <w:kern w:val="0"/>
        </w:rPr>
        <w:t>选用。</w:t>
      </w:r>
    </w:p>
    <w:p w14:paraId="1198974D" w14:textId="02D81B55" w:rsidR="003070B8" w:rsidRPr="003070B8" w:rsidRDefault="003070B8" w:rsidP="003070B8">
      <w:pPr>
        <w:pStyle w:val="afd"/>
        <w:spacing w:before="120" w:after="0" w:line="240" w:lineRule="auto"/>
        <w:ind w:leftChars="0" w:left="0"/>
        <w:jc w:val="center"/>
        <w:textAlignment w:val="baseline"/>
        <w:rPr>
          <w:sz w:val="21"/>
          <w:szCs w:val="21"/>
        </w:rPr>
      </w:pPr>
      <w:r w:rsidRPr="003070B8">
        <w:rPr>
          <w:rFonts w:ascii="Times New Roman" w:hAnsi="Times New Roman"/>
          <w:sz w:val="21"/>
          <w:szCs w:val="21"/>
        </w:rPr>
        <w:t>表</w:t>
      </w:r>
      <w:r w:rsidRPr="003070B8">
        <w:rPr>
          <w:rFonts w:ascii="Times New Roman" w:hAnsi="Times New Roman" w:hint="eastAsia"/>
          <w:sz w:val="21"/>
          <w:szCs w:val="21"/>
        </w:rPr>
        <w:t>C</w:t>
      </w:r>
      <w:r w:rsidRPr="003070B8">
        <w:rPr>
          <w:rFonts w:ascii="Times New Roman" w:hAnsi="Times New Roman"/>
          <w:sz w:val="21"/>
          <w:szCs w:val="21"/>
        </w:rPr>
        <w:t>.</w:t>
      </w:r>
      <w:r w:rsidRPr="003070B8">
        <w:rPr>
          <w:rFonts w:ascii="Times New Roman" w:hAnsi="Times New Roman" w:hint="eastAsia"/>
          <w:sz w:val="21"/>
          <w:szCs w:val="21"/>
        </w:rPr>
        <w:t>2.</w:t>
      </w:r>
      <w:r w:rsidR="00A34016">
        <w:rPr>
          <w:rFonts w:ascii="Times New Roman" w:hAnsi="Times New Roman" w:hint="eastAsia"/>
          <w:sz w:val="21"/>
          <w:szCs w:val="21"/>
        </w:rPr>
        <w:t>6</w:t>
      </w:r>
      <w:r w:rsidRPr="003070B8">
        <w:rPr>
          <w:rFonts w:ascii="Times New Roman" w:hAnsi="Times New Roman" w:hint="eastAsia"/>
          <w:sz w:val="21"/>
          <w:szCs w:val="21"/>
        </w:rPr>
        <w:t xml:space="preserve"> </w:t>
      </w:r>
      <w:r w:rsidRPr="003070B8">
        <w:rPr>
          <w:rFonts w:ascii="Times New Roman" w:hAnsi="Times New Roman" w:hint="eastAsia"/>
          <w:sz w:val="21"/>
          <w:szCs w:val="21"/>
        </w:rPr>
        <w:t>单个销</w:t>
      </w:r>
      <w:r w:rsidRPr="003070B8">
        <w:rPr>
          <w:rFonts w:ascii="Times New Roman" w:hAnsi="Times New Roman"/>
          <w:sz w:val="21"/>
          <w:szCs w:val="21"/>
        </w:rPr>
        <w:t>每个剪面</w:t>
      </w:r>
      <w:r w:rsidRPr="003070B8">
        <w:rPr>
          <w:rFonts w:ascii="Times New Roman" w:hAnsi="Times New Roman" w:hint="eastAsia"/>
          <w:sz w:val="21"/>
          <w:szCs w:val="21"/>
        </w:rPr>
        <w:t>的</w:t>
      </w:r>
      <w:r w:rsidRPr="003070B8">
        <w:rPr>
          <w:rFonts w:ascii="Times New Roman" w:hAnsi="Times New Roman"/>
          <w:sz w:val="21"/>
          <w:szCs w:val="21"/>
        </w:rPr>
        <w:t>承载力</w:t>
      </w:r>
      <w:r w:rsidRPr="003070B8">
        <w:rPr>
          <w:rFonts w:ascii="Times New Roman" w:hAnsi="Times New Roman" w:hint="eastAsia"/>
          <w:sz w:val="21"/>
          <w:szCs w:val="21"/>
        </w:rPr>
        <w:t>参考</w:t>
      </w:r>
      <w:r w:rsidRPr="003070B8">
        <w:rPr>
          <w:rFonts w:hint="eastAsia"/>
          <w:sz w:val="21"/>
          <w:szCs w:val="21"/>
        </w:rPr>
        <w:t>设计值</w:t>
      </w:r>
      <w:r w:rsidRPr="003070B8">
        <w:rPr>
          <w:rFonts w:ascii="Times New Roman" w:hAnsi="Times New Roman" w:hint="eastAsia"/>
          <w:i/>
          <w:sz w:val="21"/>
          <w:szCs w:val="21"/>
        </w:rPr>
        <w:t>Z</w:t>
      </w:r>
      <w:r w:rsidRPr="003070B8">
        <w:rPr>
          <w:rFonts w:hint="eastAsia"/>
          <w:sz w:val="21"/>
          <w:szCs w:val="21"/>
        </w:rPr>
        <w:t>选用表</w:t>
      </w:r>
      <w:r w:rsidR="00A34016">
        <w:rPr>
          <w:rFonts w:hint="eastAsia"/>
          <w:sz w:val="21"/>
          <w:szCs w:val="21"/>
        </w:rPr>
        <w:t>六</w:t>
      </w:r>
    </w:p>
    <w:tbl>
      <w:tblPr>
        <w:tblStyle w:val="af5"/>
        <w:tblW w:w="5269" w:type="pct"/>
        <w:jc w:val="center"/>
        <w:tblLayout w:type="fixed"/>
        <w:tblLook w:val="04A0" w:firstRow="1" w:lastRow="0" w:firstColumn="1" w:lastColumn="0" w:noHBand="0" w:noVBand="1"/>
      </w:tblPr>
      <w:tblGrid>
        <w:gridCol w:w="482"/>
        <w:gridCol w:w="805"/>
        <w:gridCol w:w="641"/>
        <w:gridCol w:w="645"/>
        <w:gridCol w:w="641"/>
        <w:gridCol w:w="641"/>
        <w:gridCol w:w="641"/>
        <w:gridCol w:w="641"/>
        <w:gridCol w:w="641"/>
        <w:gridCol w:w="641"/>
        <w:gridCol w:w="641"/>
        <w:gridCol w:w="641"/>
        <w:gridCol w:w="641"/>
        <w:gridCol w:w="638"/>
      </w:tblGrid>
      <w:tr w:rsidR="003070B8" w:rsidRPr="00CC080E" w14:paraId="6D0F5E53" w14:textId="77777777" w:rsidTr="003070B8">
        <w:trPr>
          <w:trHeight w:val="284"/>
          <w:jc w:val="center"/>
        </w:trPr>
        <w:tc>
          <w:tcPr>
            <w:tcW w:w="268" w:type="pct"/>
            <w:vMerge w:val="restart"/>
            <w:vAlign w:val="center"/>
          </w:tcPr>
          <w:p w14:paraId="25F11C46" w14:textId="77777777" w:rsidR="003070B8" w:rsidRPr="00CC080E" w:rsidRDefault="003070B8"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d</w:t>
            </w:r>
          </w:p>
        </w:tc>
        <w:tc>
          <w:tcPr>
            <w:tcW w:w="448" w:type="pct"/>
            <w:vMerge w:val="restart"/>
            <w:vAlign w:val="center"/>
          </w:tcPr>
          <w:p w14:paraId="2DD65EDB" w14:textId="77777777" w:rsidR="003070B8" w:rsidRPr="00CC080E" w:rsidRDefault="006D10A1" w:rsidP="003070B8">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sz w:val="21"/>
                        <w:szCs w:val="21"/>
                      </w:rPr>
                    </m:ctrlPr>
                  </m:sSubPr>
                  <m:e>
                    <m:r>
                      <w:rPr>
                        <w:rFonts w:ascii="Cambria Math" w:hAnsi="Cambria Math"/>
                        <w:sz w:val="21"/>
                        <w:szCs w:val="21"/>
                      </w:rPr>
                      <m:t>t</m:t>
                    </m:r>
                  </m:e>
                  <m:sub>
                    <m:r>
                      <m:rPr>
                        <m:sty m:val="p"/>
                      </m:rPr>
                      <w:rPr>
                        <w:rFonts w:ascii="Cambria Math" w:hAnsi="Cambria Math"/>
                        <w:sz w:val="21"/>
                        <w:szCs w:val="21"/>
                      </w:rPr>
                      <m:t>s</m:t>
                    </m:r>
                  </m:sub>
                </m:sSub>
              </m:oMath>
            </m:oMathPara>
          </w:p>
        </w:tc>
        <w:tc>
          <w:tcPr>
            <w:tcW w:w="716" w:type="pct"/>
            <w:gridSpan w:val="2"/>
            <w:vAlign w:val="center"/>
          </w:tcPr>
          <w:p w14:paraId="1401BE98" w14:textId="77777777" w:rsidR="003070B8" w:rsidRPr="00CC080E" w:rsidRDefault="003070B8"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=0.35</w:t>
            </w:r>
          </w:p>
        </w:tc>
        <w:tc>
          <w:tcPr>
            <w:tcW w:w="714" w:type="pct"/>
            <w:gridSpan w:val="2"/>
            <w:vAlign w:val="center"/>
          </w:tcPr>
          <w:p w14:paraId="21F98831" w14:textId="77777777" w:rsidR="003070B8" w:rsidRPr="00CC080E" w:rsidRDefault="003070B8"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=0.36</w:t>
            </w:r>
          </w:p>
        </w:tc>
        <w:tc>
          <w:tcPr>
            <w:tcW w:w="714" w:type="pct"/>
            <w:gridSpan w:val="2"/>
            <w:vAlign w:val="center"/>
          </w:tcPr>
          <w:p w14:paraId="7CEA7166" w14:textId="77777777" w:rsidR="003070B8" w:rsidRPr="00CC080E" w:rsidRDefault="003070B8"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=0.37</w:t>
            </w:r>
          </w:p>
        </w:tc>
        <w:tc>
          <w:tcPr>
            <w:tcW w:w="714" w:type="pct"/>
            <w:gridSpan w:val="2"/>
            <w:vAlign w:val="center"/>
          </w:tcPr>
          <w:p w14:paraId="490D5FB3" w14:textId="77777777" w:rsidR="003070B8" w:rsidRPr="00CC080E" w:rsidRDefault="003070B8"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=0.38</w:t>
            </w:r>
          </w:p>
        </w:tc>
        <w:tc>
          <w:tcPr>
            <w:tcW w:w="714" w:type="pct"/>
            <w:gridSpan w:val="2"/>
            <w:vAlign w:val="center"/>
          </w:tcPr>
          <w:p w14:paraId="211D236E" w14:textId="77777777" w:rsidR="003070B8" w:rsidRPr="00CC080E" w:rsidRDefault="003070B8"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=0.40</w:t>
            </w:r>
          </w:p>
        </w:tc>
        <w:tc>
          <w:tcPr>
            <w:tcW w:w="712" w:type="pct"/>
            <w:gridSpan w:val="2"/>
            <w:vAlign w:val="center"/>
          </w:tcPr>
          <w:p w14:paraId="75E4FEC9" w14:textId="77777777" w:rsidR="003070B8" w:rsidRPr="00CC080E" w:rsidRDefault="003070B8"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=0.42</w:t>
            </w:r>
          </w:p>
        </w:tc>
      </w:tr>
      <w:tr w:rsidR="003070B8" w:rsidRPr="00CC080E" w14:paraId="3B94357E" w14:textId="77777777" w:rsidTr="003070B8">
        <w:trPr>
          <w:trHeight w:val="284"/>
          <w:jc w:val="center"/>
        </w:trPr>
        <w:tc>
          <w:tcPr>
            <w:tcW w:w="268" w:type="pct"/>
            <w:vMerge/>
            <w:vAlign w:val="center"/>
          </w:tcPr>
          <w:p w14:paraId="01A2995B" w14:textId="77777777" w:rsidR="003070B8" w:rsidRPr="00CC080E" w:rsidRDefault="003070B8" w:rsidP="003070B8">
            <w:pPr>
              <w:pStyle w:val="afd"/>
              <w:spacing w:after="0" w:line="240" w:lineRule="auto"/>
              <w:ind w:leftChars="0" w:left="0"/>
              <w:jc w:val="center"/>
              <w:textAlignment w:val="baseline"/>
              <w:rPr>
                <w:rFonts w:ascii="Times New Roman" w:hAnsi="Times New Roman"/>
                <w:sz w:val="21"/>
                <w:szCs w:val="21"/>
              </w:rPr>
            </w:pPr>
          </w:p>
        </w:tc>
        <w:tc>
          <w:tcPr>
            <w:tcW w:w="448" w:type="pct"/>
            <w:vMerge/>
            <w:vAlign w:val="center"/>
          </w:tcPr>
          <w:p w14:paraId="55E1EDA2" w14:textId="77777777" w:rsidR="003070B8" w:rsidRPr="00CC080E" w:rsidRDefault="003070B8" w:rsidP="003070B8">
            <w:pPr>
              <w:pStyle w:val="afd"/>
              <w:spacing w:after="0" w:line="240" w:lineRule="auto"/>
              <w:ind w:leftChars="0" w:left="0"/>
              <w:jc w:val="center"/>
              <w:textAlignment w:val="baseline"/>
              <w:rPr>
                <w:rFonts w:ascii="Times New Roman" w:hAnsi="Times New Roman"/>
                <w:sz w:val="21"/>
                <w:szCs w:val="21"/>
              </w:rPr>
            </w:pPr>
          </w:p>
        </w:tc>
        <w:tc>
          <w:tcPr>
            <w:tcW w:w="357" w:type="pct"/>
            <w:vAlign w:val="center"/>
          </w:tcPr>
          <w:p w14:paraId="576634D2" w14:textId="77777777" w:rsidR="003070B8" w:rsidRPr="00CC080E" w:rsidRDefault="006D10A1" w:rsidP="003070B8">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9" w:type="pct"/>
            <w:vAlign w:val="center"/>
          </w:tcPr>
          <w:p w14:paraId="070540D9" w14:textId="77777777" w:rsidR="003070B8" w:rsidRPr="00CC080E" w:rsidRDefault="006D10A1" w:rsidP="003070B8">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6F956F2A" w14:textId="77777777" w:rsidR="003070B8" w:rsidRPr="00CC080E" w:rsidRDefault="006D10A1" w:rsidP="003070B8">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7" w:type="pct"/>
            <w:vAlign w:val="center"/>
          </w:tcPr>
          <w:p w14:paraId="52D69026" w14:textId="77777777" w:rsidR="003070B8" w:rsidRPr="00CC080E" w:rsidRDefault="006D10A1" w:rsidP="003070B8">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0C64DF3E" w14:textId="77777777" w:rsidR="003070B8" w:rsidRPr="00CC080E" w:rsidRDefault="006D10A1" w:rsidP="003070B8">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7" w:type="pct"/>
            <w:vAlign w:val="center"/>
          </w:tcPr>
          <w:p w14:paraId="14D51469" w14:textId="77777777" w:rsidR="003070B8" w:rsidRPr="00CC080E" w:rsidRDefault="006D10A1" w:rsidP="003070B8">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4D7CAD2D" w14:textId="77777777" w:rsidR="003070B8" w:rsidRPr="00CC080E" w:rsidRDefault="006D10A1" w:rsidP="003070B8">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7" w:type="pct"/>
            <w:vAlign w:val="center"/>
          </w:tcPr>
          <w:p w14:paraId="430C778E" w14:textId="77777777" w:rsidR="003070B8" w:rsidRPr="00CC080E" w:rsidRDefault="006D10A1" w:rsidP="003070B8">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5053651E" w14:textId="77777777" w:rsidR="003070B8" w:rsidRPr="00CC080E" w:rsidRDefault="006D10A1" w:rsidP="003070B8">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7" w:type="pct"/>
            <w:vAlign w:val="center"/>
          </w:tcPr>
          <w:p w14:paraId="2A5B0445" w14:textId="77777777" w:rsidR="003070B8" w:rsidRPr="00CC080E" w:rsidRDefault="006D10A1" w:rsidP="003070B8">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00BF92C7" w14:textId="77777777" w:rsidR="003070B8" w:rsidRPr="00CC080E" w:rsidRDefault="006D10A1" w:rsidP="003070B8">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5" w:type="pct"/>
            <w:vAlign w:val="center"/>
          </w:tcPr>
          <w:p w14:paraId="506E8940" w14:textId="77777777" w:rsidR="003070B8" w:rsidRPr="00CC080E" w:rsidRDefault="006D10A1" w:rsidP="003070B8">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r>
      <w:tr w:rsidR="00CC080E" w:rsidRPr="00CC080E" w14:paraId="583AA54C" w14:textId="77777777" w:rsidTr="003070B8">
        <w:trPr>
          <w:trHeight w:val="284"/>
          <w:jc w:val="center"/>
        </w:trPr>
        <w:tc>
          <w:tcPr>
            <w:tcW w:w="268" w:type="pct"/>
            <w:vMerge w:val="restart"/>
            <w:vAlign w:val="center"/>
          </w:tcPr>
          <w:p w14:paraId="599D641B" w14:textId="7777777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20</w:t>
            </w:r>
          </w:p>
        </w:tc>
        <w:tc>
          <w:tcPr>
            <w:tcW w:w="448" w:type="pct"/>
            <w:vAlign w:val="bottom"/>
          </w:tcPr>
          <w:p w14:paraId="06163F0C" w14:textId="42DEB7AE"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52</w:t>
            </w:r>
          </w:p>
        </w:tc>
        <w:tc>
          <w:tcPr>
            <w:tcW w:w="357" w:type="pct"/>
            <w:vAlign w:val="bottom"/>
          </w:tcPr>
          <w:p w14:paraId="1E7D5DAB" w14:textId="56492DD9"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6.40 </w:t>
            </w:r>
          </w:p>
        </w:tc>
        <w:tc>
          <w:tcPr>
            <w:tcW w:w="359" w:type="pct"/>
            <w:vAlign w:val="bottom"/>
          </w:tcPr>
          <w:p w14:paraId="4A7F2656" w14:textId="6A530CE1"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hint="eastAsia"/>
                <w:sz w:val="21"/>
                <w:szCs w:val="21"/>
              </w:rPr>
              <w:t xml:space="preserve">2.46 </w:t>
            </w:r>
          </w:p>
        </w:tc>
        <w:tc>
          <w:tcPr>
            <w:tcW w:w="357" w:type="pct"/>
            <w:vAlign w:val="bottom"/>
          </w:tcPr>
          <w:p w14:paraId="0AEE9A72" w14:textId="0EFF2D8D"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6.58 </w:t>
            </w:r>
          </w:p>
        </w:tc>
        <w:tc>
          <w:tcPr>
            <w:tcW w:w="357" w:type="pct"/>
            <w:vAlign w:val="bottom"/>
          </w:tcPr>
          <w:p w14:paraId="7EA7BBC9" w14:textId="08245A2A"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2.56 </w:t>
            </w:r>
          </w:p>
        </w:tc>
        <w:tc>
          <w:tcPr>
            <w:tcW w:w="357" w:type="pct"/>
            <w:vAlign w:val="bottom"/>
          </w:tcPr>
          <w:p w14:paraId="03DC0CF4" w14:textId="5493C814"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6.76 </w:t>
            </w:r>
          </w:p>
        </w:tc>
        <w:tc>
          <w:tcPr>
            <w:tcW w:w="357" w:type="pct"/>
            <w:vAlign w:val="bottom"/>
          </w:tcPr>
          <w:p w14:paraId="2BE994BB" w14:textId="48185675"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2.66 </w:t>
            </w:r>
          </w:p>
        </w:tc>
        <w:tc>
          <w:tcPr>
            <w:tcW w:w="357" w:type="pct"/>
            <w:vAlign w:val="bottom"/>
          </w:tcPr>
          <w:p w14:paraId="3AFB843A" w14:textId="7D5336B2"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6.95 </w:t>
            </w:r>
          </w:p>
        </w:tc>
        <w:tc>
          <w:tcPr>
            <w:tcW w:w="357" w:type="pct"/>
            <w:vAlign w:val="bottom"/>
          </w:tcPr>
          <w:p w14:paraId="5E0C8B0C" w14:textId="4059FA3D"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2.77 </w:t>
            </w:r>
          </w:p>
        </w:tc>
        <w:tc>
          <w:tcPr>
            <w:tcW w:w="357" w:type="pct"/>
            <w:vAlign w:val="bottom"/>
          </w:tcPr>
          <w:p w14:paraId="223F2D5E" w14:textId="230194AC"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7.31 </w:t>
            </w:r>
          </w:p>
        </w:tc>
        <w:tc>
          <w:tcPr>
            <w:tcW w:w="357" w:type="pct"/>
            <w:vAlign w:val="bottom"/>
          </w:tcPr>
          <w:p w14:paraId="6CBC391A" w14:textId="61B7147F"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2.98 </w:t>
            </w:r>
          </w:p>
        </w:tc>
        <w:tc>
          <w:tcPr>
            <w:tcW w:w="357" w:type="pct"/>
            <w:vAlign w:val="bottom"/>
          </w:tcPr>
          <w:p w14:paraId="0BE77F01" w14:textId="7D6BC509"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7.68 </w:t>
            </w:r>
          </w:p>
        </w:tc>
        <w:tc>
          <w:tcPr>
            <w:tcW w:w="355" w:type="pct"/>
            <w:vAlign w:val="bottom"/>
          </w:tcPr>
          <w:p w14:paraId="4AFFF3D9" w14:textId="5C5DE4E3"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3.20 </w:t>
            </w:r>
          </w:p>
        </w:tc>
      </w:tr>
      <w:tr w:rsidR="00CC080E" w:rsidRPr="00CC080E" w14:paraId="2CDAA3D0" w14:textId="77777777" w:rsidTr="003070B8">
        <w:trPr>
          <w:trHeight w:val="284"/>
          <w:jc w:val="center"/>
        </w:trPr>
        <w:tc>
          <w:tcPr>
            <w:tcW w:w="268" w:type="pct"/>
            <w:vMerge/>
            <w:vAlign w:val="center"/>
          </w:tcPr>
          <w:p w14:paraId="5CE429CD" w14:textId="7777777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38248B78" w14:textId="37A13DA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62</w:t>
            </w:r>
          </w:p>
        </w:tc>
        <w:tc>
          <w:tcPr>
            <w:tcW w:w="357" w:type="pct"/>
            <w:vAlign w:val="bottom"/>
          </w:tcPr>
          <w:p w14:paraId="6D0746F1" w14:textId="5070BA38"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7.63 </w:t>
            </w:r>
          </w:p>
        </w:tc>
        <w:tc>
          <w:tcPr>
            <w:tcW w:w="359" w:type="pct"/>
            <w:vAlign w:val="bottom"/>
          </w:tcPr>
          <w:p w14:paraId="4B398F46" w14:textId="0F220901"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2.93 </w:t>
            </w:r>
          </w:p>
        </w:tc>
        <w:tc>
          <w:tcPr>
            <w:tcW w:w="357" w:type="pct"/>
            <w:vAlign w:val="bottom"/>
          </w:tcPr>
          <w:p w14:paraId="7A3A56DA" w14:textId="6E83454C"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7.85 </w:t>
            </w:r>
          </w:p>
        </w:tc>
        <w:tc>
          <w:tcPr>
            <w:tcW w:w="357" w:type="pct"/>
            <w:vAlign w:val="bottom"/>
          </w:tcPr>
          <w:p w14:paraId="2B22F503" w14:textId="75A3A976"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3.05 </w:t>
            </w:r>
          </w:p>
        </w:tc>
        <w:tc>
          <w:tcPr>
            <w:tcW w:w="357" w:type="pct"/>
            <w:vAlign w:val="bottom"/>
          </w:tcPr>
          <w:p w14:paraId="771E4BD4" w14:textId="446F9BC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8.07 </w:t>
            </w:r>
          </w:p>
        </w:tc>
        <w:tc>
          <w:tcPr>
            <w:tcW w:w="357" w:type="pct"/>
            <w:vAlign w:val="bottom"/>
          </w:tcPr>
          <w:p w14:paraId="604FF8C1" w14:textId="68B9AD8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3.17 </w:t>
            </w:r>
          </w:p>
        </w:tc>
        <w:tc>
          <w:tcPr>
            <w:tcW w:w="357" w:type="pct"/>
            <w:vAlign w:val="bottom"/>
          </w:tcPr>
          <w:p w14:paraId="7706DDF3" w14:textId="7C6633A3"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8.28 </w:t>
            </w:r>
          </w:p>
        </w:tc>
        <w:tc>
          <w:tcPr>
            <w:tcW w:w="357" w:type="pct"/>
            <w:vAlign w:val="bottom"/>
          </w:tcPr>
          <w:p w14:paraId="5D7DAB50" w14:textId="56E1BADE"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3.30 </w:t>
            </w:r>
          </w:p>
        </w:tc>
        <w:tc>
          <w:tcPr>
            <w:tcW w:w="357" w:type="pct"/>
            <w:vAlign w:val="bottom"/>
          </w:tcPr>
          <w:p w14:paraId="3921F59A" w14:textId="0EB15E08"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8.72 </w:t>
            </w:r>
          </w:p>
        </w:tc>
        <w:tc>
          <w:tcPr>
            <w:tcW w:w="357" w:type="pct"/>
            <w:vAlign w:val="bottom"/>
          </w:tcPr>
          <w:p w14:paraId="66D7F11B" w14:textId="479A485E"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3.55 </w:t>
            </w:r>
          </w:p>
        </w:tc>
        <w:tc>
          <w:tcPr>
            <w:tcW w:w="357" w:type="pct"/>
            <w:vAlign w:val="bottom"/>
          </w:tcPr>
          <w:p w14:paraId="054982B0" w14:textId="2A72E23B"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9.16 </w:t>
            </w:r>
          </w:p>
        </w:tc>
        <w:tc>
          <w:tcPr>
            <w:tcW w:w="355" w:type="pct"/>
            <w:vAlign w:val="bottom"/>
          </w:tcPr>
          <w:p w14:paraId="7027404C" w14:textId="1922D081"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3.81 </w:t>
            </w:r>
          </w:p>
        </w:tc>
      </w:tr>
      <w:tr w:rsidR="00CC080E" w:rsidRPr="00CC080E" w14:paraId="617EE60B" w14:textId="77777777" w:rsidTr="003070B8">
        <w:trPr>
          <w:trHeight w:val="284"/>
          <w:jc w:val="center"/>
        </w:trPr>
        <w:tc>
          <w:tcPr>
            <w:tcW w:w="268" w:type="pct"/>
            <w:vMerge/>
            <w:vAlign w:val="center"/>
          </w:tcPr>
          <w:p w14:paraId="5ACB344F" w14:textId="7777777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40A29B0F" w14:textId="504922F8"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72</w:t>
            </w:r>
          </w:p>
        </w:tc>
        <w:tc>
          <w:tcPr>
            <w:tcW w:w="357" w:type="pct"/>
            <w:vAlign w:val="bottom"/>
          </w:tcPr>
          <w:p w14:paraId="3923588E" w14:textId="0FA4CEC3"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8.86 </w:t>
            </w:r>
          </w:p>
        </w:tc>
        <w:tc>
          <w:tcPr>
            <w:tcW w:w="359" w:type="pct"/>
            <w:vAlign w:val="bottom"/>
          </w:tcPr>
          <w:p w14:paraId="1C090BB7" w14:textId="27C0291B"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3.40 </w:t>
            </w:r>
          </w:p>
        </w:tc>
        <w:tc>
          <w:tcPr>
            <w:tcW w:w="357" w:type="pct"/>
            <w:vAlign w:val="bottom"/>
          </w:tcPr>
          <w:p w14:paraId="221333F0" w14:textId="3D0674F6"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9.11 </w:t>
            </w:r>
          </w:p>
        </w:tc>
        <w:tc>
          <w:tcPr>
            <w:tcW w:w="357" w:type="pct"/>
            <w:vAlign w:val="bottom"/>
          </w:tcPr>
          <w:p w14:paraId="55BC4A77" w14:textId="22A91A84"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3.54 </w:t>
            </w:r>
          </w:p>
        </w:tc>
        <w:tc>
          <w:tcPr>
            <w:tcW w:w="357" w:type="pct"/>
            <w:vAlign w:val="bottom"/>
          </w:tcPr>
          <w:p w14:paraId="33818DA0" w14:textId="08B80C72"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9.37 </w:t>
            </w:r>
          </w:p>
        </w:tc>
        <w:tc>
          <w:tcPr>
            <w:tcW w:w="357" w:type="pct"/>
            <w:vAlign w:val="bottom"/>
          </w:tcPr>
          <w:p w14:paraId="0C22F72A" w14:textId="36430AE1"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3.69 </w:t>
            </w:r>
          </w:p>
        </w:tc>
        <w:tc>
          <w:tcPr>
            <w:tcW w:w="357" w:type="pct"/>
            <w:vAlign w:val="bottom"/>
          </w:tcPr>
          <w:p w14:paraId="3470B70A" w14:textId="77D7E07C"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9.62 </w:t>
            </w:r>
          </w:p>
        </w:tc>
        <w:tc>
          <w:tcPr>
            <w:tcW w:w="357" w:type="pct"/>
            <w:vAlign w:val="bottom"/>
          </w:tcPr>
          <w:p w14:paraId="632AB79F" w14:textId="2CCAC625"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3.83 </w:t>
            </w:r>
          </w:p>
        </w:tc>
        <w:tc>
          <w:tcPr>
            <w:tcW w:w="357" w:type="pct"/>
            <w:vAlign w:val="bottom"/>
          </w:tcPr>
          <w:p w14:paraId="78D3496B" w14:textId="457120B0"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10.1 </w:t>
            </w:r>
          </w:p>
        </w:tc>
        <w:tc>
          <w:tcPr>
            <w:tcW w:w="357" w:type="pct"/>
            <w:vAlign w:val="bottom"/>
          </w:tcPr>
          <w:p w14:paraId="5CB474F9" w14:textId="04D71E23"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4.13 </w:t>
            </w:r>
          </w:p>
        </w:tc>
        <w:tc>
          <w:tcPr>
            <w:tcW w:w="357" w:type="pct"/>
            <w:vAlign w:val="bottom"/>
          </w:tcPr>
          <w:p w14:paraId="11F84BE7" w14:textId="145DC3EF"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10.6 </w:t>
            </w:r>
          </w:p>
        </w:tc>
        <w:tc>
          <w:tcPr>
            <w:tcW w:w="355" w:type="pct"/>
            <w:vAlign w:val="bottom"/>
          </w:tcPr>
          <w:p w14:paraId="7D848F6B" w14:textId="67A597E3"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4.43 </w:t>
            </w:r>
          </w:p>
        </w:tc>
      </w:tr>
      <w:tr w:rsidR="00CC080E" w:rsidRPr="00CC080E" w14:paraId="2034FE66" w14:textId="77777777" w:rsidTr="003070B8">
        <w:trPr>
          <w:trHeight w:val="284"/>
          <w:jc w:val="center"/>
        </w:trPr>
        <w:tc>
          <w:tcPr>
            <w:tcW w:w="268" w:type="pct"/>
            <w:vMerge/>
            <w:vAlign w:val="center"/>
          </w:tcPr>
          <w:p w14:paraId="5C4C1CAB" w14:textId="7777777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6EF4C2CE" w14:textId="4F4AA060"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82</w:t>
            </w:r>
          </w:p>
        </w:tc>
        <w:tc>
          <w:tcPr>
            <w:tcW w:w="357" w:type="pct"/>
            <w:vAlign w:val="bottom"/>
          </w:tcPr>
          <w:p w14:paraId="3EE24E40" w14:textId="409CCF34"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10.1 </w:t>
            </w:r>
          </w:p>
        </w:tc>
        <w:tc>
          <w:tcPr>
            <w:tcW w:w="359" w:type="pct"/>
            <w:vAlign w:val="bottom"/>
          </w:tcPr>
          <w:p w14:paraId="0AE0B902" w14:textId="11F5BE10"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3.87 </w:t>
            </w:r>
          </w:p>
        </w:tc>
        <w:tc>
          <w:tcPr>
            <w:tcW w:w="357" w:type="pct"/>
            <w:vAlign w:val="bottom"/>
          </w:tcPr>
          <w:p w14:paraId="6A262757" w14:textId="3BC1E10D"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10.4 </w:t>
            </w:r>
          </w:p>
        </w:tc>
        <w:tc>
          <w:tcPr>
            <w:tcW w:w="357" w:type="pct"/>
            <w:vAlign w:val="bottom"/>
          </w:tcPr>
          <w:p w14:paraId="54C0157D" w14:textId="4C6AFD2A"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4.03 </w:t>
            </w:r>
          </w:p>
        </w:tc>
        <w:tc>
          <w:tcPr>
            <w:tcW w:w="357" w:type="pct"/>
            <w:vAlign w:val="bottom"/>
          </w:tcPr>
          <w:p w14:paraId="680530ED" w14:textId="17C21B2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10.7 </w:t>
            </w:r>
          </w:p>
        </w:tc>
        <w:tc>
          <w:tcPr>
            <w:tcW w:w="357" w:type="pct"/>
            <w:vAlign w:val="bottom"/>
          </w:tcPr>
          <w:p w14:paraId="2A32F01B" w14:textId="450536B9"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4.20 </w:t>
            </w:r>
          </w:p>
        </w:tc>
        <w:tc>
          <w:tcPr>
            <w:tcW w:w="357" w:type="pct"/>
            <w:vAlign w:val="bottom"/>
          </w:tcPr>
          <w:p w14:paraId="7F3206E2" w14:textId="2FCBE105"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11.0 </w:t>
            </w:r>
          </w:p>
        </w:tc>
        <w:tc>
          <w:tcPr>
            <w:tcW w:w="357" w:type="pct"/>
            <w:vAlign w:val="bottom"/>
          </w:tcPr>
          <w:p w14:paraId="3D3F0C74" w14:textId="7A2037B4"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4.36 </w:t>
            </w:r>
          </w:p>
        </w:tc>
        <w:tc>
          <w:tcPr>
            <w:tcW w:w="357" w:type="pct"/>
            <w:vAlign w:val="bottom"/>
          </w:tcPr>
          <w:p w14:paraId="36CD9DD3" w14:textId="1FFFDA3A"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11.5 </w:t>
            </w:r>
          </w:p>
        </w:tc>
        <w:tc>
          <w:tcPr>
            <w:tcW w:w="357" w:type="pct"/>
            <w:vAlign w:val="bottom"/>
          </w:tcPr>
          <w:p w14:paraId="092C7FC6" w14:textId="4BABCBFA"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4.70 </w:t>
            </w:r>
          </w:p>
        </w:tc>
        <w:tc>
          <w:tcPr>
            <w:tcW w:w="357" w:type="pct"/>
            <w:vAlign w:val="bottom"/>
          </w:tcPr>
          <w:p w14:paraId="0B2E736C" w14:textId="6C325AC6"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12.1 </w:t>
            </w:r>
          </w:p>
        </w:tc>
        <w:tc>
          <w:tcPr>
            <w:tcW w:w="355" w:type="pct"/>
            <w:vAlign w:val="bottom"/>
          </w:tcPr>
          <w:p w14:paraId="100EBB52" w14:textId="56C0D40D"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5.05 </w:t>
            </w:r>
          </w:p>
        </w:tc>
      </w:tr>
      <w:tr w:rsidR="00CC080E" w:rsidRPr="00CC080E" w14:paraId="44443FC5" w14:textId="77777777" w:rsidTr="003070B8">
        <w:trPr>
          <w:trHeight w:val="284"/>
          <w:jc w:val="center"/>
        </w:trPr>
        <w:tc>
          <w:tcPr>
            <w:tcW w:w="268" w:type="pct"/>
            <w:vMerge/>
            <w:vAlign w:val="center"/>
          </w:tcPr>
          <w:p w14:paraId="2C105F14" w14:textId="7777777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0B1C5BCF" w14:textId="373CBAB5"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92</w:t>
            </w:r>
          </w:p>
        </w:tc>
        <w:tc>
          <w:tcPr>
            <w:tcW w:w="357" w:type="pct"/>
            <w:vAlign w:val="bottom"/>
          </w:tcPr>
          <w:p w14:paraId="59FAC9FF" w14:textId="5AC5D8DA"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11.3 </w:t>
            </w:r>
          </w:p>
        </w:tc>
        <w:tc>
          <w:tcPr>
            <w:tcW w:w="359" w:type="pct"/>
            <w:vAlign w:val="bottom"/>
          </w:tcPr>
          <w:p w14:paraId="05242584" w14:textId="1B8929B5"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4.35 </w:t>
            </w:r>
          </w:p>
        </w:tc>
        <w:tc>
          <w:tcPr>
            <w:tcW w:w="357" w:type="pct"/>
            <w:vAlign w:val="bottom"/>
          </w:tcPr>
          <w:p w14:paraId="56BFDF51" w14:textId="17E387D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11.6 </w:t>
            </w:r>
          </w:p>
        </w:tc>
        <w:tc>
          <w:tcPr>
            <w:tcW w:w="357" w:type="pct"/>
            <w:vAlign w:val="bottom"/>
          </w:tcPr>
          <w:p w14:paraId="19E70044" w14:textId="3F7F0B7A"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4.53 </w:t>
            </w:r>
          </w:p>
        </w:tc>
        <w:tc>
          <w:tcPr>
            <w:tcW w:w="357" w:type="pct"/>
            <w:vAlign w:val="bottom"/>
          </w:tcPr>
          <w:p w14:paraId="4E020260" w14:textId="0C986151"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12.0 </w:t>
            </w:r>
          </w:p>
        </w:tc>
        <w:tc>
          <w:tcPr>
            <w:tcW w:w="357" w:type="pct"/>
            <w:vAlign w:val="bottom"/>
          </w:tcPr>
          <w:p w14:paraId="3E21F644" w14:textId="74114101"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4.71 </w:t>
            </w:r>
          </w:p>
        </w:tc>
        <w:tc>
          <w:tcPr>
            <w:tcW w:w="357" w:type="pct"/>
            <w:vAlign w:val="bottom"/>
          </w:tcPr>
          <w:p w14:paraId="37F15CEE" w14:textId="3B844CEA"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12.3 </w:t>
            </w:r>
          </w:p>
        </w:tc>
        <w:tc>
          <w:tcPr>
            <w:tcW w:w="357" w:type="pct"/>
            <w:vAlign w:val="bottom"/>
          </w:tcPr>
          <w:p w14:paraId="4186E237" w14:textId="4105F26C"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4.90 </w:t>
            </w:r>
          </w:p>
        </w:tc>
        <w:tc>
          <w:tcPr>
            <w:tcW w:w="357" w:type="pct"/>
            <w:vAlign w:val="bottom"/>
          </w:tcPr>
          <w:p w14:paraId="6EA123F5" w14:textId="3563B831"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12.9 </w:t>
            </w:r>
          </w:p>
        </w:tc>
        <w:tc>
          <w:tcPr>
            <w:tcW w:w="357" w:type="pct"/>
            <w:vAlign w:val="bottom"/>
          </w:tcPr>
          <w:p w14:paraId="36ED4EE3" w14:textId="18BD168E"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5.27 </w:t>
            </w:r>
          </w:p>
        </w:tc>
        <w:tc>
          <w:tcPr>
            <w:tcW w:w="357" w:type="pct"/>
            <w:vAlign w:val="bottom"/>
          </w:tcPr>
          <w:p w14:paraId="48F82F0F" w14:textId="62D14B8C"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13.6 </w:t>
            </w:r>
          </w:p>
        </w:tc>
        <w:tc>
          <w:tcPr>
            <w:tcW w:w="355" w:type="pct"/>
            <w:vAlign w:val="bottom"/>
          </w:tcPr>
          <w:p w14:paraId="74322F0F" w14:textId="3E93E8D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5.66 </w:t>
            </w:r>
          </w:p>
        </w:tc>
      </w:tr>
      <w:tr w:rsidR="00CC080E" w:rsidRPr="00CC080E" w14:paraId="008114EA" w14:textId="77777777" w:rsidTr="003070B8">
        <w:trPr>
          <w:trHeight w:val="284"/>
          <w:jc w:val="center"/>
        </w:trPr>
        <w:tc>
          <w:tcPr>
            <w:tcW w:w="268" w:type="pct"/>
            <w:vMerge/>
            <w:vAlign w:val="center"/>
          </w:tcPr>
          <w:p w14:paraId="094F4302" w14:textId="7777777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40CA606B" w14:textId="6023A8F6"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102</w:t>
            </w:r>
          </w:p>
        </w:tc>
        <w:tc>
          <w:tcPr>
            <w:tcW w:w="357" w:type="pct"/>
            <w:vAlign w:val="bottom"/>
          </w:tcPr>
          <w:p w14:paraId="2EE1C7A8" w14:textId="731D10AA"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12.6 </w:t>
            </w:r>
          </w:p>
        </w:tc>
        <w:tc>
          <w:tcPr>
            <w:tcW w:w="359" w:type="pct"/>
            <w:vAlign w:val="bottom"/>
          </w:tcPr>
          <w:p w14:paraId="26B54941" w14:textId="7811B993"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4.82 </w:t>
            </w:r>
          </w:p>
        </w:tc>
        <w:tc>
          <w:tcPr>
            <w:tcW w:w="357" w:type="pct"/>
            <w:vAlign w:val="bottom"/>
          </w:tcPr>
          <w:p w14:paraId="13C8188F" w14:textId="0EDF0DF6"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12.9 </w:t>
            </w:r>
          </w:p>
        </w:tc>
        <w:tc>
          <w:tcPr>
            <w:tcW w:w="357" w:type="pct"/>
            <w:vAlign w:val="bottom"/>
          </w:tcPr>
          <w:p w14:paraId="7E62E689" w14:textId="07E80B49"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5.02 </w:t>
            </w:r>
          </w:p>
        </w:tc>
        <w:tc>
          <w:tcPr>
            <w:tcW w:w="357" w:type="pct"/>
            <w:vAlign w:val="bottom"/>
          </w:tcPr>
          <w:p w14:paraId="333305A3" w14:textId="4CDA121A"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13.3 </w:t>
            </w:r>
          </w:p>
        </w:tc>
        <w:tc>
          <w:tcPr>
            <w:tcW w:w="357" w:type="pct"/>
            <w:vAlign w:val="bottom"/>
          </w:tcPr>
          <w:p w14:paraId="476C1F66" w14:textId="54F7AF7C"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5.22 </w:t>
            </w:r>
          </w:p>
        </w:tc>
        <w:tc>
          <w:tcPr>
            <w:tcW w:w="357" w:type="pct"/>
            <w:vAlign w:val="bottom"/>
          </w:tcPr>
          <w:p w14:paraId="19FD5616" w14:textId="5D878D84"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13.6 </w:t>
            </w:r>
          </w:p>
        </w:tc>
        <w:tc>
          <w:tcPr>
            <w:tcW w:w="357" w:type="pct"/>
            <w:vAlign w:val="bottom"/>
          </w:tcPr>
          <w:p w14:paraId="26DC4F27" w14:textId="1C31E0CB"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5.43 </w:t>
            </w:r>
          </w:p>
        </w:tc>
        <w:tc>
          <w:tcPr>
            <w:tcW w:w="357" w:type="pct"/>
            <w:vAlign w:val="bottom"/>
          </w:tcPr>
          <w:p w14:paraId="6CD557BE" w14:textId="4D9DF07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14.3 </w:t>
            </w:r>
          </w:p>
        </w:tc>
        <w:tc>
          <w:tcPr>
            <w:tcW w:w="357" w:type="pct"/>
            <w:vAlign w:val="bottom"/>
          </w:tcPr>
          <w:p w14:paraId="4F94064A" w14:textId="29170C2C"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5.85 </w:t>
            </w:r>
          </w:p>
        </w:tc>
        <w:tc>
          <w:tcPr>
            <w:tcW w:w="357" w:type="pct"/>
            <w:vAlign w:val="bottom"/>
          </w:tcPr>
          <w:p w14:paraId="7CC21EDE" w14:textId="124C302D"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14.8 </w:t>
            </w:r>
          </w:p>
        </w:tc>
        <w:tc>
          <w:tcPr>
            <w:tcW w:w="355" w:type="pct"/>
            <w:vAlign w:val="bottom"/>
          </w:tcPr>
          <w:p w14:paraId="3E27309F" w14:textId="4B584C15"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6.28 </w:t>
            </w:r>
          </w:p>
        </w:tc>
      </w:tr>
      <w:tr w:rsidR="00CC080E" w:rsidRPr="00CC080E" w14:paraId="5F0C588D" w14:textId="77777777" w:rsidTr="003070B8">
        <w:trPr>
          <w:trHeight w:val="284"/>
          <w:jc w:val="center"/>
        </w:trPr>
        <w:tc>
          <w:tcPr>
            <w:tcW w:w="268" w:type="pct"/>
            <w:vMerge/>
            <w:vAlign w:val="center"/>
          </w:tcPr>
          <w:p w14:paraId="730BFD9E" w14:textId="7777777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2E0D8179" w14:textId="054C5ACF"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117</w:t>
            </w:r>
          </w:p>
        </w:tc>
        <w:tc>
          <w:tcPr>
            <w:tcW w:w="357" w:type="pct"/>
            <w:vAlign w:val="bottom"/>
          </w:tcPr>
          <w:p w14:paraId="572CD3B3" w14:textId="3D15320F"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14.4 </w:t>
            </w:r>
          </w:p>
        </w:tc>
        <w:tc>
          <w:tcPr>
            <w:tcW w:w="359" w:type="pct"/>
            <w:vAlign w:val="bottom"/>
          </w:tcPr>
          <w:p w14:paraId="6DC26493" w14:textId="5B093EC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5.53 </w:t>
            </w:r>
          </w:p>
        </w:tc>
        <w:tc>
          <w:tcPr>
            <w:tcW w:w="357" w:type="pct"/>
            <w:vAlign w:val="bottom"/>
          </w:tcPr>
          <w:p w14:paraId="5599407B" w14:textId="1E275B74"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14.8 </w:t>
            </w:r>
          </w:p>
        </w:tc>
        <w:tc>
          <w:tcPr>
            <w:tcW w:w="357" w:type="pct"/>
            <w:vAlign w:val="bottom"/>
          </w:tcPr>
          <w:p w14:paraId="734B89DE" w14:textId="6C059954"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5.76 </w:t>
            </w:r>
          </w:p>
        </w:tc>
        <w:tc>
          <w:tcPr>
            <w:tcW w:w="357" w:type="pct"/>
            <w:vAlign w:val="bottom"/>
          </w:tcPr>
          <w:p w14:paraId="33F50C06" w14:textId="64F559B1"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14.8 </w:t>
            </w:r>
          </w:p>
        </w:tc>
        <w:tc>
          <w:tcPr>
            <w:tcW w:w="357" w:type="pct"/>
            <w:vAlign w:val="bottom"/>
          </w:tcPr>
          <w:p w14:paraId="5ADB1E1E" w14:textId="3D140615"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5.99 </w:t>
            </w:r>
          </w:p>
        </w:tc>
        <w:tc>
          <w:tcPr>
            <w:tcW w:w="357" w:type="pct"/>
            <w:vAlign w:val="bottom"/>
          </w:tcPr>
          <w:p w14:paraId="231F39DF" w14:textId="344CD8FF"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14.8 </w:t>
            </w:r>
          </w:p>
        </w:tc>
        <w:tc>
          <w:tcPr>
            <w:tcW w:w="357" w:type="pct"/>
            <w:vAlign w:val="bottom"/>
          </w:tcPr>
          <w:p w14:paraId="7FFBD2BC" w14:textId="40899121"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6.23 </w:t>
            </w:r>
          </w:p>
        </w:tc>
        <w:tc>
          <w:tcPr>
            <w:tcW w:w="357" w:type="pct"/>
            <w:vAlign w:val="bottom"/>
          </w:tcPr>
          <w:p w14:paraId="7AD0755F" w14:textId="3F1ED5B4"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14.8 </w:t>
            </w:r>
          </w:p>
        </w:tc>
        <w:tc>
          <w:tcPr>
            <w:tcW w:w="357" w:type="pct"/>
            <w:vAlign w:val="bottom"/>
          </w:tcPr>
          <w:p w14:paraId="2A33C01D" w14:textId="743AAB81"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6.71 </w:t>
            </w:r>
          </w:p>
        </w:tc>
        <w:tc>
          <w:tcPr>
            <w:tcW w:w="357" w:type="pct"/>
            <w:vAlign w:val="bottom"/>
          </w:tcPr>
          <w:p w14:paraId="1E5DE317" w14:textId="0FE0DA8F"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14.8 </w:t>
            </w:r>
          </w:p>
        </w:tc>
        <w:tc>
          <w:tcPr>
            <w:tcW w:w="355" w:type="pct"/>
            <w:vAlign w:val="bottom"/>
          </w:tcPr>
          <w:p w14:paraId="12DDB8EF" w14:textId="156BA284"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7.20 </w:t>
            </w:r>
          </w:p>
        </w:tc>
      </w:tr>
      <w:tr w:rsidR="00CC080E" w:rsidRPr="00CC080E" w14:paraId="317B0902" w14:textId="77777777" w:rsidTr="003070B8">
        <w:trPr>
          <w:trHeight w:val="284"/>
          <w:jc w:val="center"/>
        </w:trPr>
        <w:tc>
          <w:tcPr>
            <w:tcW w:w="268" w:type="pct"/>
            <w:vMerge/>
            <w:vAlign w:val="center"/>
          </w:tcPr>
          <w:p w14:paraId="77AE0E1C" w14:textId="7777777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6B602FCC" w14:textId="234D5113"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142</w:t>
            </w:r>
          </w:p>
        </w:tc>
        <w:tc>
          <w:tcPr>
            <w:tcW w:w="357" w:type="pct"/>
            <w:vAlign w:val="bottom"/>
          </w:tcPr>
          <w:p w14:paraId="6416870A" w14:textId="712E3D4B"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14.8 </w:t>
            </w:r>
          </w:p>
        </w:tc>
        <w:tc>
          <w:tcPr>
            <w:tcW w:w="359" w:type="pct"/>
            <w:vAlign w:val="bottom"/>
          </w:tcPr>
          <w:p w14:paraId="4F47740E" w14:textId="0CBA343C"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6.71 </w:t>
            </w:r>
          </w:p>
        </w:tc>
        <w:tc>
          <w:tcPr>
            <w:tcW w:w="357" w:type="pct"/>
            <w:vAlign w:val="bottom"/>
          </w:tcPr>
          <w:p w14:paraId="033C2CBC" w14:textId="66EC36BF"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14.8 </w:t>
            </w:r>
          </w:p>
        </w:tc>
        <w:tc>
          <w:tcPr>
            <w:tcW w:w="357" w:type="pct"/>
            <w:vAlign w:val="bottom"/>
          </w:tcPr>
          <w:p w14:paraId="368CCE23" w14:textId="2DD812FE"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6.99 </w:t>
            </w:r>
          </w:p>
        </w:tc>
        <w:tc>
          <w:tcPr>
            <w:tcW w:w="357" w:type="pct"/>
            <w:vAlign w:val="bottom"/>
          </w:tcPr>
          <w:p w14:paraId="52CCE424" w14:textId="337ECADF"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14.8 </w:t>
            </w:r>
          </w:p>
        </w:tc>
        <w:tc>
          <w:tcPr>
            <w:tcW w:w="357" w:type="pct"/>
            <w:vAlign w:val="bottom"/>
          </w:tcPr>
          <w:p w14:paraId="1959183D" w14:textId="443A2BE5"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7.27 </w:t>
            </w:r>
          </w:p>
        </w:tc>
        <w:tc>
          <w:tcPr>
            <w:tcW w:w="357" w:type="pct"/>
            <w:vAlign w:val="bottom"/>
          </w:tcPr>
          <w:p w14:paraId="0A03A9DD" w14:textId="032D728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14.8 </w:t>
            </w:r>
          </w:p>
        </w:tc>
        <w:tc>
          <w:tcPr>
            <w:tcW w:w="357" w:type="pct"/>
            <w:vAlign w:val="bottom"/>
          </w:tcPr>
          <w:p w14:paraId="4998449F" w14:textId="78918078"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7.56 </w:t>
            </w:r>
          </w:p>
        </w:tc>
        <w:tc>
          <w:tcPr>
            <w:tcW w:w="357" w:type="pct"/>
            <w:vAlign w:val="bottom"/>
          </w:tcPr>
          <w:p w14:paraId="718D7095" w14:textId="1CF93761"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14.8 </w:t>
            </w:r>
          </w:p>
        </w:tc>
        <w:tc>
          <w:tcPr>
            <w:tcW w:w="357" w:type="pct"/>
            <w:vAlign w:val="bottom"/>
          </w:tcPr>
          <w:p w14:paraId="5A2508C0" w14:textId="09D2648F"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8.14 </w:t>
            </w:r>
          </w:p>
        </w:tc>
        <w:tc>
          <w:tcPr>
            <w:tcW w:w="357" w:type="pct"/>
            <w:vAlign w:val="bottom"/>
          </w:tcPr>
          <w:p w14:paraId="59CD9B12" w14:textId="402D59DE"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14.8 </w:t>
            </w:r>
          </w:p>
        </w:tc>
        <w:tc>
          <w:tcPr>
            <w:tcW w:w="355" w:type="pct"/>
            <w:vAlign w:val="bottom"/>
          </w:tcPr>
          <w:p w14:paraId="3FC2DBE7" w14:textId="5D46501C"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8.74 </w:t>
            </w:r>
          </w:p>
        </w:tc>
      </w:tr>
      <w:tr w:rsidR="00CC080E" w:rsidRPr="00CC080E" w14:paraId="5D4E7CFC" w14:textId="77777777" w:rsidTr="003070B8">
        <w:trPr>
          <w:trHeight w:val="284"/>
          <w:jc w:val="center"/>
        </w:trPr>
        <w:tc>
          <w:tcPr>
            <w:tcW w:w="268" w:type="pct"/>
            <w:vMerge/>
            <w:vAlign w:val="center"/>
          </w:tcPr>
          <w:p w14:paraId="58154E44" w14:textId="7777777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44687DEA" w14:textId="7E495F05"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167</w:t>
            </w:r>
          </w:p>
        </w:tc>
        <w:tc>
          <w:tcPr>
            <w:tcW w:w="357" w:type="pct"/>
            <w:vAlign w:val="bottom"/>
          </w:tcPr>
          <w:p w14:paraId="77B35378" w14:textId="15F249E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14.8 </w:t>
            </w:r>
          </w:p>
        </w:tc>
        <w:tc>
          <w:tcPr>
            <w:tcW w:w="359" w:type="pct"/>
            <w:vAlign w:val="bottom"/>
          </w:tcPr>
          <w:p w14:paraId="35961E27" w14:textId="5E72906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7.89 </w:t>
            </w:r>
          </w:p>
        </w:tc>
        <w:tc>
          <w:tcPr>
            <w:tcW w:w="357" w:type="pct"/>
            <w:vAlign w:val="bottom"/>
          </w:tcPr>
          <w:p w14:paraId="5B0F85DF" w14:textId="0EFD33C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14.8 </w:t>
            </w:r>
          </w:p>
        </w:tc>
        <w:tc>
          <w:tcPr>
            <w:tcW w:w="357" w:type="pct"/>
            <w:vAlign w:val="bottom"/>
          </w:tcPr>
          <w:p w14:paraId="7D8FB5B1" w14:textId="555D6E44"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8.22 </w:t>
            </w:r>
          </w:p>
        </w:tc>
        <w:tc>
          <w:tcPr>
            <w:tcW w:w="357" w:type="pct"/>
            <w:vAlign w:val="bottom"/>
          </w:tcPr>
          <w:p w14:paraId="0D3A46E8" w14:textId="2239923F"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14.8 </w:t>
            </w:r>
          </w:p>
        </w:tc>
        <w:tc>
          <w:tcPr>
            <w:tcW w:w="357" w:type="pct"/>
            <w:vAlign w:val="bottom"/>
          </w:tcPr>
          <w:p w14:paraId="0FBEF2A6" w14:textId="06B2C8FC"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8.55 </w:t>
            </w:r>
          </w:p>
        </w:tc>
        <w:tc>
          <w:tcPr>
            <w:tcW w:w="357" w:type="pct"/>
            <w:vAlign w:val="bottom"/>
          </w:tcPr>
          <w:p w14:paraId="2B6F7EE8" w14:textId="018F47E4"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14.8 </w:t>
            </w:r>
          </w:p>
        </w:tc>
        <w:tc>
          <w:tcPr>
            <w:tcW w:w="357" w:type="pct"/>
            <w:vAlign w:val="bottom"/>
          </w:tcPr>
          <w:p w14:paraId="6F645163" w14:textId="00FA6180"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8.89 </w:t>
            </w:r>
          </w:p>
        </w:tc>
        <w:tc>
          <w:tcPr>
            <w:tcW w:w="357" w:type="pct"/>
            <w:vAlign w:val="bottom"/>
          </w:tcPr>
          <w:p w14:paraId="76932B43" w14:textId="1FCE47AD"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14.8 </w:t>
            </w:r>
          </w:p>
        </w:tc>
        <w:tc>
          <w:tcPr>
            <w:tcW w:w="357" w:type="pct"/>
            <w:vAlign w:val="bottom"/>
          </w:tcPr>
          <w:p w14:paraId="06EFA38D" w14:textId="67687C9E"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9.57 </w:t>
            </w:r>
          </w:p>
        </w:tc>
        <w:tc>
          <w:tcPr>
            <w:tcW w:w="357" w:type="pct"/>
            <w:vAlign w:val="bottom"/>
          </w:tcPr>
          <w:p w14:paraId="32621597" w14:textId="26DD8326"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14.8 </w:t>
            </w:r>
          </w:p>
        </w:tc>
        <w:tc>
          <w:tcPr>
            <w:tcW w:w="355" w:type="pct"/>
            <w:vAlign w:val="bottom"/>
          </w:tcPr>
          <w:p w14:paraId="77E312A0" w14:textId="6D7C17D0"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10.3 </w:t>
            </w:r>
          </w:p>
        </w:tc>
      </w:tr>
      <w:tr w:rsidR="00CC080E" w:rsidRPr="00CC080E" w14:paraId="1A0EEA81" w14:textId="77777777" w:rsidTr="003070B8">
        <w:trPr>
          <w:trHeight w:val="284"/>
          <w:jc w:val="center"/>
        </w:trPr>
        <w:tc>
          <w:tcPr>
            <w:tcW w:w="268" w:type="pct"/>
            <w:vMerge/>
            <w:vAlign w:val="center"/>
          </w:tcPr>
          <w:p w14:paraId="271DA8F0" w14:textId="7777777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37E6CD6A" w14:textId="2F7E4F3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192</w:t>
            </w:r>
          </w:p>
        </w:tc>
        <w:tc>
          <w:tcPr>
            <w:tcW w:w="357" w:type="pct"/>
            <w:vAlign w:val="bottom"/>
          </w:tcPr>
          <w:p w14:paraId="2C632743" w14:textId="0B09ECE0"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14.8 </w:t>
            </w:r>
          </w:p>
        </w:tc>
        <w:tc>
          <w:tcPr>
            <w:tcW w:w="359" w:type="pct"/>
            <w:vAlign w:val="bottom"/>
          </w:tcPr>
          <w:p w14:paraId="72E60150" w14:textId="6C1A9881"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9.07 </w:t>
            </w:r>
          </w:p>
        </w:tc>
        <w:tc>
          <w:tcPr>
            <w:tcW w:w="357" w:type="pct"/>
            <w:vAlign w:val="bottom"/>
          </w:tcPr>
          <w:p w14:paraId="7CCD614E" w14:textId="22B80C79"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14.8 </w:t>
            </w:r>
          </w:p>
        </w:tc>
        <w:tc>
          <w:tcPr>
            <w:tcW w:w="357" w:type="pct"/>
            <w:vAlign w:val="bottom"/>
          </w:tcPr>
          <w:p w14:paraId="6E1AE84A" w14:textId="7C5C184B"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9.45 </w:t>
            </w:r>
          </w:p>
        </w:tc>
        <w:tc>
          <w:tcPr>
            <w:tcW w:w="357" w:type="pct"/>
            <w:vAlign w:val="bottom"/>
          </w:tcPr>
          <w:p w14:paraId="194E61EF" w14:textId="15AC4E6F"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14.8 </w:t>
            </w:r>
          </w:p>
        </w:tc>
        <w:tc>
          <w:tcPr>
            <w:tcW w:w="357" w:type="pct"/>
            <w:vAlign w:val="bottom"/>
          </w:tcPr>
          <w:p w14:paraId="6F0FDBD2" w14:textId="13D52864"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9.83 </w:t>
            </w:r>
          </w:p>
        </w:tc>
        <w:tc>
          <w:tcPr>
            <w:tcW w:w="357" w:type="pct"/>
            <w:vAlign w:val="bottom"/>
          </w:tcPr>
          <w:p w14:paraId="4E710ADD" w14:textId="70C594B3"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14.8 </w:t>
            </w:r>
          </w:p>
        </w:tc>
        <w:tc>
          <w:tcPr>
            <w:tcW w:w="357" w:type="pct"/>
            <w:vAlign w:val="bottom"/>
          </w:tcPr>
          <w:p w14:paraId="61BA98A0" w14:textId="207B202D"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10.2 </w:t>
            </w:r>
          </w:p>
        </w:tc>
        <w:tc>
          <w:tcPr>
            <w:tcW w:w="357" w:type="pct"/>
            <w:vAlign w:val="bottom"/>
          </w:tcPr>
          <w:p w14:paraId="4E7E11E2" w14:textId="47A07D9B"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14.8 </w:t>
            </w:r>
          </w:p>
        </w:tc>
        <w:tc>
          <w:tcPr>
            <w:tcW w:w="357" w:type="pct"/>
            <w:vAlign w:val="bottom"/>
          </w:tcPr>
          <w:p w14:paraId="5580EA2F" w14:textId="2E819BDB"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11.0 </w:t>
            </w:r>
          </w:p>
        </w:tc>
        <w:tc>
          <w:tcPr>
            <w:tcW w:w="357" w:type="pct"/>
            <w:vAlign w:val="bottom"/>
          </w:tcPr>
          <w:p w14:paraId="4DA4FA2B" w14:textId="1AFD190E"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14.8 </w:t>
            </w:r>
          </w:p>
        </w:tc>
        <w:tc>
          <w:tcPr>
            <w:tcW w:w="355" w:type="pct"/>
            <w:vAlign w:val="bottom"/>
          </w:tcPr>
          <w:p w14:paraId="4D1E2F71" w14:textId="4CAA7801"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11.8 </w:t>
            </w:r>
          </w:p>
        </w:tc>
      </w:tr>
      <w:tr w:rsidR="00CC080E" w:rsidRPr="00CC080E" w14:paraId="42189E3C" w14:textId="77777777" w:rsidTr="003070B8">
        <w:trPr>
          <w:trHeight w:val="284"/>
          <w:jc w:val="center"/>
        </w:trPr>
        <w:tc>
          <w:tcPr>
            <w:tcW w:w="268" w:type="pct"/>
            <w:vMerge/>
            <w:vAlign w:val="center"/>
          </w:tcPr>
          <w:p w14:paraId="49471248" w14:textId="7777777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46952F92" w14:textId="0F684455"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217</w:t>
            </w:r>
          </w:p>
        </w:tc>
        <w:tc>
          <w:tcPr>
            <w:tcW w:w="357" w:type="pct"/>
            <w:vAlign w:val="bottom"/>
          </w:tcPr>
          <w:p w14:paraId="644EBE97" w14:textId="16D10B91"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14.8 </w:t>
            </w:r>
          </w:p>
        </w:tc>
        <w:tc>
          <w:tcPr>
            <w:tcW w:w="359" w:type="pct"/>
            <w:vAlign w:val="bottom"/>
          </w:tcPr>
          <w:p w14:paraId="3BF29CCB" w14:textId="53598BF1"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10.3 </w:t>
            </w:r>
          </w:p>
        </w:tc>
        <w:tc>
          <w:tcPr>
            <w:tcW w:w="357" w:type="pct"/>
            <w:vAlign w:val="bottom"/>
          </w:tcPr>
          <w:p w14:paraId="6575EDD6" w14:textId="09C333C2"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14.8 </w:t>
            </w:r>
          </w:p>
        </w:tc>
        <w:tc>
          <w:tcPr>
            <w:tcW w:w="357" w:type="pct"/>
            <w:vAlign w:val="bottom"/>
          </w:tcPr>
          <w:p w14:paraId="78321FA1" w14:textId="741CDD2B"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10.7 </w:t>
            </w:r>
          </w:p>
        </w:tc>
        <w:tc>
          <w:tcPr>
            <w:tcW w:w="357" w:type="pct"/>
            <w:vAlign w:val="bottom"/>
          </w:tcPr>
          <w:p w14:paraId="35F44B1D" w14:textId="0E49C01C"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14.8 </w:t>
            </w:r>
          </w:p>
        </w:tc>
        <w:tc>
          <w:tcPr>
            <w:tcW w:w="357" w:type="pct"/>
            <w:vAlign w:val="bottom"/>
          </w:tcPr>
          <w:p w14:paraId="77F27977" w14:textId="737B4AAF"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11.1 </w:t>
            </w:r>
          </w:p>
        </w:tc>
        <w:tc>
          <w:tcPr>
            <w:tcW w:w="357" w:type="pct"/>
            <w:vAlign w:val="bottom"/>
          </w:tcPr>
          <w:p w14:paraId="2C2AB395" w14:textId="66E68191"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14.8 </w:t>
            </w:r>
          </w:p>
        </w:tc>
        <w:tc>
          <w:tcPr>
            <w:tcW w:w="357" w:type="pct"/>
            <w:vAlign w:val="bottom"/>
          </w:tcPr>
          <w:p w14:paraId="7D381D96" w14:textId="2E8E2C6D"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11.5 </w:t>
            </w:r>
          </w:p>
        </w:tc>
        <w:tc>
          <w:tcPr>
            <w:tcW w:w="357" w:type="pct"/>
            <w:vAlign w:val="bottom"/>
          </w:tcPr>
          <w:p w14:paraId="6CD4081D" w14:textId="72FF8144"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14.8 </w:t>
            </w:r>
          </w:p>
        </w:tc>
        <w:tc>
          <w:tcPr>
            <w:tcW w:w="357" w:type="pct"/>
            <w:vAlign w:val="bottom"/>
          </w:tcPr>
          <w:p w14:paraId="1D482DDC" w14:textId="3D44EDF6"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12.4 </w:t>
            </w:r>
          </w:p>
        </w:tc>
        <w:tc>
          <w:tcPr>
            <w:tcW w:w="357" w:type="pct"/>
            <w:vAlign w:val="bottom"/>
          </w:tcPr>
          <w:p w14:paraId="751404FE" w14:textId="7AB6F62A"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14.8 </w:t>
            </w:r>
          </w:p>
        </w:tc>
        <w:tc>
          <w:tcPr>
            <w:tcW w:w="355" w:type="pct"/>
            <w:vAlign w:val="bottom"/>
          </w:tcPr>
          <w:p w14:paraId="1C108DB2" w14:textId="42CA9881"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13.4 </w:t>
            </w:r>
          </w:p>
        </w:tc>
      </w:tr>
      <w:tr w:rsidR="00CC080E" w:rsidRPr="00CC080E" w14:paraId="6B7CAB1B" w14:textId="77777777" w:rsidTr="003070B8">
        <w:trPr>
          <w:trHeight w:val="284"/>
          <w:jc w:val="center"/>
        </w:trPr>
        <w:tc>
          <w:tcPr>
            <w:tcW w:w="268" w:type="pct"/>
            <w:vMerge/>
            <w:vAlign w:val="center"/>
          </w:tcPr>
          <w:p w14:paraId="457B42F5" w14:textId="7777777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24C47EB5" w14:textId="1F9677CE"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w:t>
            </w:r>
            <w:r w:rsidRPr="00CC080E">
              <w:rPr>
                <w:rFonts w:ascii="Times New Roman" w:hAnsi="Times New Roman" w:hint="eastAsia"/>
                <w:sz w:val="21"/>
                <w:szCs w:val="21"/>
              </w:rPr>
              <w:t>242</w:t>
            </w:r>
          </w:p>
        </w:tc>
        <w:tc>
          <w:tcPr>
            <w:tcW w:w="357" w:type="pct"/>
            <w:vAlign w:val="bottom"/>
          </w:tcPr>
          <w:p w14:paraId="213DA718" w14:textId="6CB58A5F"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14.8 </w:t>
            </w:r>
          </w:p>
        </w:tc>
        <w:tc>
          <w:tcPr>
            <w:tcW w:w="359" w:type="pct"/>
            <w:vAlign w:val="bottom"/>
          </w:tcPr>
          <w:p w14:paraId="5540062E" w14:textId="2D5A78CA"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11.4 </w:t>
            </w:r>
          </w:p>
        </w:tc>
        <w:tc>
          <w:tcPr>
            <w:tcW w:w="357" w:type="pct"/>
            <w:vAlign w:val="bottom"/>
          </w:tcPr>
          <w:p w14:paraId="1439F0F9" w14:textId="20A55CFD"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14.8 </w:t>
            </w:r>
          </w:p>
        </w:tc>
        <w:tc>
          <w:tcPr>
            <w:tcW w:w="357" w:type="pct"/>
            <w:vAlign w:val="bottom"/>
          </w:tcPr>
          <w:p w14:paraId="0DDE4745" w14:textId="125DB86E"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11.9 </w:t>
            </w:r>
          </w:p>
        </w:tc>
        <w:tc>
          <w:tcPr>
            <w:tcW w:w="357" w:type="pct"/>
            <w:vAlign w:val="bottom"/>
          </w:tcPr>
          <w:p w14:paraId="2360C822" w14:textId="3E5BA619"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14.8 </w:t>
            </w:r>
          </w:p>
        </w:tc>
        <w:tc>
          <w:tcPr>
            <w:tcW w:w="357" w:type="pct"/>
            <w:vAlign w:val="bottom"/>
          </w:tcPr>
          <w:p w14:paraId="52EA7E51" w14:textId="5BED0AEB"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12.4 </w:t>
            </w:r>
          </w:p>
        </w:tc>
        <w:tc>
          <w:tcPr>
            <w:tcW w:w="357" w:type="pct"/>
            <w:vAlign w:val="bottom"/>
          </w:tcPr>
          <w:p w14:paraId="08FCCB96" w14:textId="34059016"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14.8 </w:t>
            </w:r>
          </w:p>
        </w:tc>
        <w:tc>
          <w:tcPr>
            <w:tcW w:w="357" w:type="pct"/>
            <w:vAlign w:val="bottom"/>
          </w:tcPr>
          <w:p w14:paraId="651AEB05" w14:textId="1F4B1AEB"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12.9 </w:t>
            </w:r>
          </w:p>
        </w:tc>
        <w:tc>
          <w:tcPr>
            <w:tcW w:w="357" w:type="pct"/>
            <w:vAlign w:val="bottom"/>
          </w:tcPr>
          <w:p w14:paraId="54B6FB21" w14:textId="4F0F055D"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14.8 </w:t>
            </w:r>
          </w:p>
        </w:tc>
        <w:tc>
          <w:tcPr>
            <w:tcW w:w="357" w:type="pct"/>
            <w:vAlign w:val="bottom"/>
          </w:tcPr>
          <w:p w14:paraId="0ACCF270" w14:textId="1869C233"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13.9 </w:t>
            </w:r>
          </w:p>
        </w:tc>
        <w:tc>
          <w:tcPr>
            <w:tcW w:w="357" w:type="pct"/>
            <w:vAlign w:val="bottom"/>
          </w:tcPr>
          <w:p w14:paraId="737D772B" w14:textId="580E9F6B"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14.8 </w:t>
            </w:r>
          </w:p>
        </w:tc>
        <w:tc>
          <w:tcPr>
            <w:tcW w:w="355" w:type="pct"/>
            <w:vAlign w:val="bottom"/>
          </w:tcPr>
          <w:p w14:paraId="2F51AD93" w14:textId="7149540B"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14.4 </w:t>
            </w:r>
          </w:p>
        </w:tc>
      </w:tr>
      <w:tr w:rsidR="00CC080E" w:rsidRPr="00CC080E" w14:paraId="1B4ED31F" w14:textId="77777777" w:rsidTr="003070B8">
        <w:trPr>
          <w:trHeight w:val="284"/>
          <w:jc w:val="center"/>
        </w:trPr>
        <w:tc>
          <w:tcPr>
            <w:tcW w:w="268" w:type="pct"/>
            <w:vMerge w:val="restart"/>
            <w:vAlign w:val="center"/>
          </w:tcPr>
          <w:p w14:paraId="28BD0852" w14:textId="7777777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24</w:t>
            </w:r>
          </w:p>
        </w:tc>
        <w:tc>
          <w:tcPr>
            <w:tcW w:w="448" w:type="pct"/>
            <w:vAlign w:val="bottom"/>
          </w:tcPr>
          <w:p w14:paraId="76F4FFA3" w14:textId="6E345CE5"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62</w:t>
            </w:r>
          </w:p>
        </w:tc>
        <w:tc>
          <w:tcPr>
            <w:tcW w:w="357" w:type="pct"/>
            <w:vAlign w:val="bottom"/>
          </w:tcPr>
          <w:p w14:paraId="300005DB" w14:textId="0B8A5068"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9.16 </w:t>
            </w:r>
          </w:p>
        </w:tc>
        <w:tc>
          <w:tcPr>
            <w:tcW w:w="359" w:type="pct"/>
            <w:vAlign w:val="bottom"/>
          </w:tcPr>
          <w:p w14:paraId="0BED5CEE" w14:textId="02D8A7DE"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3.21 </w:t>
            </w:r>
          </w:p>
        </w:tc>
        <w:tc>
          <w:tcPr>
            <w:tcW w:w="357" w:type="pct"/>
            <w:vAlign w:val="bottom"/>
          </w:tcPr>
          <w:p w14:paraId="2C12DD0C" w14:textId="02ED22A4"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9.42 </w:t>
            </w:r>
          </w:p>
        </w:tc>
        <w:tc>
          <w:tcPr>
            <w:tcW w:w="357" w:type="pct"/>
            <w:vAlign w:val="bottom"/>
          </w:tcPr>
          <w:p w14:paraId="6AB6CCE1" w14:textId="3079068A"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3.34 </w:t>
            </w:r>
          </w:p>
        </w:tc>
        <w:tc>
          <w:tcPr>
            <w:tcW w:w="357" w:type="pct"/>
            <w:vAlign w:val="bottom"/>
          </w:tcPr>
          <w:p w14:paraId="01DEC46F" w14:textId="5CFFE233"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9.68 </w:t>
            </w:r>
          </w:p>
        </w:tc>
        <w:tc>
          <w:tcPr>
            <w:tcW w:w="357" w:type="pct"/>
            <w:vAlign w:val="bottom"/>
          </w:tcPr>
          <w:p w14:paraId="5A2290FE" w14:textId="2FC8B03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3.48 </w:t>
            </w:r>
          </w:p>
        </w:tc>
        <w:tc>
          <w:tcPr>
            <w:tcW w:w="357" w:type="pct"/>
            <w:vAlign w:val="bottom"/>
          </w:tcPr>
          <w:p w14:paraId="7B2142BA" w14:textId="547571DC"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9.94 </w:t>
            </w:r>
          </w:p>
        </w:tc>
        <w:tc>
          <w:tcPr>
            <w:tcW w:w="357" w:type="pct"/>
            <w:vAlign w:val="bottom"/>
          </w:tcPr>
          <w:p w14:paraId="4609E456" w14:textId="1F5465E1"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3.61 </w:t>
            </w:r>
          </w:p>
        </w:tc>
        <w:tc>
          <w:tcPr>
            <w:tcW w:w="357" w:type="pct"/>
            <w:vAlign w:val="bottom"/>
          </w:tcPr>
          <w:p w14:paraId="0489A05F" w14:textId="0E4D9DC6"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10.5 </w:t>
            </w:r>
          </w:p>
        </w:tc>
        <w:tc>
          <w:tcPr>
            <w:tcW w:w="357" w:type="pct"/>
            <w:vAlign w:val="bottom"/>
          </w:tcPr>
          <w:p w14:paraId="2EDA09EB" w14:textId="2C4BCB1C"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3.89 </w:t>
            </w:r>
          </w:p>
        </w:tc>
        <w:tc>
          <w:tcPr>
            <w:tcW w:w="357" w:type="pct"/>
            <w:vAlign w:val="bottom"/>
          </w:tcPr>
          <w:p w14:paraId="7DBB590E" w14:textId="4406B6F2"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11.0 </w:t>
            </w:r>
          </w:p>
        </w:tc>
        <w:tc>
          <w:tcPr>
            <w:tcW w:w="355" w:type="pct"/>
            <w:vAlign w:val="bottom"/>
          </w:tcPr>
          <w:p w14:paraId="17546261" w14:textId="252A1944"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4.18 </w:t>
            </w:r>
          </w:p>
        </w:tc>
      </w:tr>
      <w:tr w:rsidR="00CC080E" w:rsidRPr="00CC080E" w14:paraId="399749ED" w14:textId="77777777" w:rsidTr="003070B8">
        <w:trPr>
          <w:trHeight w:val="284"/>
          <w:jc w:val="center"/>
        </w:trPr>
        <w:tc>
          <w:tcPr>
            <w:tcW w:w="268" w:type="pct"/>
            <w:vMerge/>
            <w:vAlign w:val="center"/>
          </w:tcPr>
          <w:p w14:paraId="3A06025C" w14:textId="7777777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139562CF" w14:textId="54B97918"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72</w:t>
            </w:r>
          </w:p>
        </w:tc>
        <w:tc>
          <w:tcPr>
            <w:tcW w:w="357" w:type="pct"/>
            <w:vAlign w:val="bottom"/>
          </w:tcPr>
          <w:p w14:paraId="64FC5B71" w14:textId="543B5CDA"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10.6 </w:t>
            </w:r>
          </w:p>
        </w:tc>
        <w:tc>
          <w:tcPr>
            <w:tcW w:w="359" w:type="pct"/>
            <w:vAlign w:val="bottom"/>
          </w:tcPr>
          <w:p w14:paraId="404CD964" w14:textId="4CAC91E4"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3.73 </w:t>
            </w:r>
          </w:p>
        </w:tc>
        <w:tc>
          <w:tcPr>
            <w:tcW w:w="357" w:type="pct"/>
            <w:vAlign w:val="bottom"/>
          </w:tcPr>
          <w:p w14:paraId="5F3C94E9" w14:textId="5E56A10D"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10.9 </w:t>
            </w:r>
          </w:p>
        </w:tc>
        <w:tc>
          <w:tcPr>
            <w:tcW w:w="357" w:type="pct"/>
            <w:vAlign w:val="bottom"/>
          </w:tcPr>
          <w:p w14:paraId="3229A8B4" w14:textId="2DFCA6EA"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3.88 </w:t>
            </w:r>
          </w:p>
        </w:tc>
        <w:tc>
          <w:tcPr>
            <w:tcW w:w="357" w:type="pct"/>
            <w:vAlign w:val="bottom"/>
          </w:tcPr>
          <w:p w14:paraId="0339D71D" w14:textId="5F95A58D"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11.2 </w:t>
            </w:r>
          </w:p>
        </w:tc>
        <w:tc>
          <w:tcPr>
            <w:tcW w:w="357" w:type="pct"/>
            <w:vAlign w:val="bottom"/>
          </w:tcPr>
          <w:p w14:paraId="5CFE1F38" w14:textId="411CF576"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4.04 </w:t>
            </w:r>
          </w:p>
        </w:tc>
        <w:tc>
          <w:tcPr>
            <w:tcW w:w="357" w:type="pct"/>
            <w:vAlign w:val="bottom"/>
          </w:tcPr>
          <w:p w14:paraId="1C007D37" w14:textId="389DE4E8"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11.5 </w:t>
            </w:r>
          </w:p>
        </w:tc>
        <w:tc>
          <w:tcPr>
            <w:tcW w:w="357" w:type="pct"/>
            <w:vAlign w:val="bottom"/>
          </w:tcPr>
          <w:p w14:paraId="59D0779A" w14:textId="03D522ED"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4.20 </w:t>
            </w:r>
          </w:p>
        </w:tc>
        <w:tc>
          <w:tcPr>
            <w:tcW w:w="357" w:type="pct"/>
            <w:vAlign w:val="bottom"/>
          </w:tcPr>
          <w:p w14:paraId="2D8939DF" w14:textId="52AA785D"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12.2 </w:t>
            </w:r>
          </w:p>
        </w:tc>
        <w:tc>
          <w:tcPr>
            <w:tcW w:w="357" w:type="pct"/>
            <w:vAlign w:val="bottom"/>
          </w:tcPr>
          <w:p w14:paraId="047DDB36" w14:textId="72BBCDEE"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4.52 </w:t>
            </w:r>
          </w:p>
        </w:tc>
        <w:tc>
          <w:tcPr>
            <w:tcW w:w="357" w:type="pct"/>
            <w:vAlign w:val="bottom"/>
          </w:tcPr>
          <w:p w14:paraId="6B4F46C2" w14:textId="50A52B0B"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12.8 </w:t>
            </w:r>
          </w:p>
        </w:tc>
        <w:tc>
          <w:tcPr>
            <w:tcW w:w="355" w:type="pct"/>
            <w:vAlign w:val="bottom"/>
          </w:tcPr>
          <w:p w14:paraId="5B5A7DC1" w14:textId="5B181580"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4.85 </w:t>
            </w:r>
          </w:p>
        </w:tc>
      </w:tr>
      <w:tr w:rsidR="00CC080E" w:rsidRPr="00CC080E" w14:paraId="18C657FB" w14:textId="77777777" w:rsidTr="003070B8">
        <w:trPr>
          <w:trHeight w:val="284"/>
          <w:jc w:val="center"/>
        </w:trPr>
        <w:tc>
          <w:tcPr>
            <w:tcW w:w="268" w:type="pct"/>
            <w:vMerge/>
            <w:vAlign w:val="center"/>
          </w:tcPr>
          <w:p w14:paraId="7BFBE9C0" w14:textId="7777777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0A437718" w14:textId="1E892D44"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82</w:t>
            </w:r>
          </w:p>
        </w:tc>
        <w:tc>
          <w:tcPr>
            <w:tcW w:w="357" w:type="pct"/>
            <w:vAlign w:val="bottom"/>
          </w:tcPr>
          <w:p w14:paraId="593C8F6F" w14:textId="04660472"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12.1 </w:t>
            </w:r>
          </w:p>
        </w:tc>
        <w:tc>
          <w:tcPr>
            <w:tcW w:w="359" w:type="pct"/>
            <w:vAlign w:val="bottom"/>
          </w:tcPr>
          <w:p w14:paraId="03578C9D" w14:textId="1365B20C"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4.24 </w:t>
            </w:r>
          </w:p>
        </w:tc>
        <w:tc>
          <w:tcPr>
            <w:tcW w:w="357" w:type="pct"/>
            <w:vAlign w:val="bottom"/>
          </w:tcPr>
          <w:p w14:paraId="50BA1D1B" w14:textId="3C6D67C3"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12.5 </w:t>
            </w:r>
          </w:p>
        </w:tc>
        <w:tc>
          <w:tcPr>
            <w:tcW w:w="357" w:type="pct"/>
            <w:vAlign w:val="bottom"/>
          </w:tcPr>
          <w:p w14:paraId="0EFB65E2" w14:textId="509C1D1F"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4.42 </w:t>
            </w:r>
          </w:p>
        </w:tc>
        <w:tc>
          <w:tcPr>
            <w:tcW w:w="357" w:type="pct"/>
            <w:vAlign w:val="bottom"/>
          </w:tcPr>
          <w:p w14:paraId="5D80571B" w14:textId="0AFD0910"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12.8 </w:t>
            </w:r>
          </w:p>
        </w:tc>
        <w:tc>
          <w:tcPr>
            <w:tcW w:w="357" w:type="pct"/>
            <w:vAlign w:val="bottom"/>
          </w:tcPr>
          <w:p w14:paraId="1F9A9601" w14:textId="0F0194A6"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4.60 </w:t>
            </w:r>
          </w:p>
        </w:tc>
        <w:tc>
          <w:tcPr>
            <w:tcW w:w="357" w:type="pct"/>
            <w:vAlign w:val="bottom"/>
          </w:tcPr>
          <w:p w14:paraId="08796D1F" w14:textId="1C6365E9"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13.1 </w:t>
            </w:r>
          </w:p>
        </w:tc>
        <w:tc>
          <w:tcPr>
            <w:tcW w:w="357" w:type="pct"/>
            <w:vAlign w:val="bottom"/>
          </w:tcPr>
          <w:p w14:paraId="355C000D" w14:textId="22A98014"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4.78 </w:t>
            </w:r>
          </w:p>
        </w:tc>
        <w:tc>
          <w:tcPr>
            <w:tcW w:w="357" w:type="pct"/>
            <w:vAlign w:val="bottom"/>
          </w:tcPr>
          <w:p w14:paraId="257AB8A2" w14:textId="70D873E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13.8 </w:t>
            </w:r>
          </w:p>
        </w:tc>
        <w:tc>
          <w:tcPr>
            <w:tcW w:w="357" w:type="pct"/>
            <w:vAlign w:val="bottom"/>
          </w:tcPr>
          <w:p w14:paraId="7009E462" w14:textId="29D81EB8"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5.15 </w:t>
            </w:r>
          </w:p>
        </w:tc>
        <w:tc>
          <w:tcPr>
            <w:tcW w:w="357" w:type="pct"/>
            <w:vAlign w:val="bottom"/>
          </w:tcPr>
          <w:p w14:paraId="468B7305" w14:textId="6B71299F"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14.5 </w:t>
            </w:r>
          </w:p>
        </w:tc>
        <w:tc>
          <w:tcPr>
            <w:tcW w:w="355" w:type="pct"/>
            <w:vAlign w:val="bottom"/>
          </w:tcPr>
          <w:p w14:paraId="6EC8648D" w14:textId="45FDBA7F"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5.53 </w:t>
            </w:r>
          </w:p>
        </w:tc>
      </w:tr>
      <w:tr w:rsidR="00CC080E" w:rsidRPr="00CC080E" w14:paraId="5CE3C2D4" w14:textId="77777777" w:rsidTr="003070B8">
        <w:trPr>
          <w:trHeight w:val="284"/>
          <w:jc w:val="center"/>
        </w:trPr>
        <w:tc>
          <w:tcPr>
            <w:tcW w:w="268" w:type="pct"/>
            <w:vMerge/>
            <w:vAlign w:val="center"/>
          </w:tcPr>
          <w:p w14:paraId="0C29FB3F" w14:textId="7777777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4198692B" w14:textId="2EA2176C"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92</w:t>
            </w:r>
          </w:p>
        </w:tc>
        <w:tc>
          <w:tcPr>
            <w:tcW w:w="357" w:type="pct"/>
            <w:vAlign w:val="bottom"/>
          </w:tcPr>
          <w:p w14:paraId="0F0762D4" w14:textId="58C53672"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13.6 </w:t>
            </w:r>
          </w:p>
        </w:tc>
        <w:tc>
          <w:tcPr>
            <w:tcW w:w="359" w:type="pct"/>
            <w:vAlign w:val="bottom"/>
          </w:tcPr>
          <w:p w14:paraId="29670814" w14:textId="3F6C3526"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4.76 </w:t>
            </w:r>
          </w:p>
        </w:tc>
        <w:tc>
          <w:tcPr>
            <w:tcW w:w="357" w:type="pct"/>
            <w:vAlign w:val="bottom"/>
          </w:tcPr>
          <w:p w14:paraId="70ADAF6B" w14:textId="4C326DDE"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14.0 </w:t>
            </w:r>
          </w:p>
        </w:tc>
        <w:tc>
          <w:tcPr>
            <w:tcW w:w="357" w:type="pct"/>
            <w:vAlign w:val="bottom"/>
          </w:tcPr>
          <w:p w14:paraId="522F9900" w14:textId="10161E5C"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4.96 </w:t>
            </w:r>
          </w:p>
        </w:tc>
        <w:tc>
          <w:tcPr>
            <w:tcW w:w="357" w:type="pct"/>
            <w:vAlign w:val="bottom"/>
          </w:tcPr>
          <w:p w14:paraId="070D7C08" w14:textId="28516170"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14.4 </w:t>
            </w:r>
          </w:p>
        </w:tc>
        <w:tc>
          <w:tcPr>
            <w:tcW w:w="357" w:type="pct"/>
            <w:vAlign w:val="bottom"/>
          </w:tcPr>
          <w:p w14:paraId="2B5BE904" w14:textId="4AB0638B"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5.16 </w:t>
            </w:r>
          </w:p>
        </w:tc>
        <w:tc>
          <w:tcPr>
            <w:tcW w:w="357" w:type="pct"/>
            <w:vAlign w:val="bottom"/>
          </w:tcPr>
          <w:p w14:paraId="00071B72" w14:textId="2C495604"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14.8 </w:t>
            </w:r>
          </w:p>
        </w:tc>
        <w:tc>
          <w:tcPr>
            <w:tcW w:w="357" w:type="pct"/>
            <w:vAlign w:val="bottom"/>
          </w:tcPr>
          <w:p w14:paraId="2BB4817D" w14:textId="5BA35445"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5.36 </w:t>
            </w:r>
          </w:p>
        </w:tc>
        <w:tc>
          <w:tcPr>
            <w:tcW w:w="357" w:type="pct"/>
            <w:vAlign w:val="bottom"/>
          </w:tcPr>
          <w:p w14:paraId="46D85E2B" w14:textId="3AE3693E"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15.5 </w:t>
            </w:r>
          </w:p>
        </w:tc>
        <w:tc>
          <w:tcPr>
            <w:tcW w:w="357" w:type="pct"/>
            <w:vAlign w:val="bottom"/>
          </w:tcPr>
          <w:p w14:paraId="75A18337" w14:textId="631F4B0A"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5.78 </w:t>
            </w:r>
          </w:p>
        </w:tc>
        <w:tc>
          <w:tcPr>
            <w:tcW w:w="357" w:type="pct"/>
            <w:vAlign w:val="bottom"/>
          </w:tcPr>
          <w:p w14:paraId="5033CEE3" w14:textId="6F56B6CA"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16.3 </w:t>
            </w:r>
          </w:p>
        </w:tc>
        <w:tc>
          <w:tcPr>
            <w:tcW w:w="355" w:type="pct"/>
            <w:vAlign w:val="bottom"/>
          </w:tcPr>
          <w:p w14:paraId="6E94C8AF" w14:textId="31E882AA"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6.20 </w:t>
            </w:r>
          </w:p>
        </w:tc>
      </w:tr>
      <w:tr w:rsidR="00CC080E" w:rsidRPr="00CC080E" w14:paraId="5FD5ABB0" w14:textId="77777777" w:rsidTr="003070B8">
        <w:trPr>
          <w:trHeight w:val="284"/>
          <w:jc w:val="center"/>
        </w:trPr>
        <w:tc>
          <w:tcPr>
            <w:tcW w:w="268" w:type="pct"/>
            <w:vMerge/>
            <w:vAlign w:val="center"/>
          </w:tcPr>
          <w:p w14:paraId="28B63687" w14:textId="7777777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7156A804" w14:textId="34032C28"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102</w:t>
            </w:r>
          </w:p>
        </w:tc>
        <w:tc>
          <w:tcPr>
            <w:tcW w:w="357" w:type="pct"/>
            <w:vAlign w:val="bottom"/>
          </w:tcPr>
          <w:p w14:paraId="24788C87" w14:textId="20C693A0"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15.1 </w:t>
            </w:r>
          </w:p>
        </w:tc>
        <w:tc>
          <w:tcPr>
            <w:tcW w:w="359" w:type="pct"/>
            <w:vAlign w:val="bottom"/>
          </w:tcPr>
          <w:p w14:paraId="3FB3E040" w14:textId="353FD4E3"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5.28 </w:t>
            </w:r>
          </w:p>
        </w:tc>
        <w:tc>
          <w:tcPr>
            <w:tcW w:w="357" w:type="pct"/>
            <w:vAlign w:val="bottom"/>
          </w:tcPr>
          <w:p w14:paraId="72AEBC7B" w14:textId="45ADC92C"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15.5 </w:t>
            </w:r>
          </w:p>
        </w:tc>
        <w:tc>
          <w:tcPr>
            <w:tcW w:w="357" w:type="pct"/>
            <w:vAlign w:val="bottom"/>
          </w:tcPr>
          <w:p w14:paraId="3481B498" w14:textId="3B9758B5"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5.50 </w:t>
            </w:r>
          </w:p>
        </w:tc>
        <w:tc>
          <w:tcPr>
            <w:tcW w:w="357" w:type="pct"/>
            <w:vAlign w:val="bottom"/>
          </w:tcPr>
          <w:p w14:paraId="6EF9F313" w14:textId="5513C91F"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15.9 </w:t>
            </w:r>
          </w:p>
        </w:tc>
        <w:tc>
          <w:tcPr>
            <w:tcW w:w="357" w:type="pct"/>
            <w:vAlign w:val="bottom"/>
          </w:tcPr>
          <w:p w14:paraId="05EF012A" w14:textId="6BE7B106"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5.72 </w:t>
            </w:r>
          </w:p>
        </w:tc>
        <w:tc>
          <w:tcPr>
            <w:tcW w:w="357" w:type="pct"/>
            <w:vAlign w:val="bottom"/>
          </w:tcPr>
          <w:p w14:paraId="3D0C530B" w14:textId="14759E0A"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16.4 </w:t>
            </w:r>
          </w:p>
        </w:tc>
        <w:tc>
          <w:tcPr>
            <w:tcW w:w="357" w:type="pct"/>
            <w:vAlign w:val="bottom"/>
          </w:tcPr>
          <w:p w14:paraId="1CDA9BF9" w14:textId="23E4CAD3"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5.95 </w:t>
            </w:r>
          </w:p>
        </w:tc>
        <w:tc>
          <w:tcPr>
            <w:tcW w:w="357" w:type="pct"/>
            <w:vAlign w:val="bottom"/>
          </w:tcPr>
          <w:p w14:paraId="099E642C" w14:textId="414940F9"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17.2 </w:t>
            </w:r>
          </w:p>
        </w:tc>
        <w:tc>
          <w:tcPr>
            <w:tcW w:w="357" w:type="pct"/>
            <w:vAlign w:val="bottom"/>
          </w:tcPr>
          <w:p w14:paraId="1C758EC1" w14:textId="428EA270"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6.41 </w:t>
            </w:r>
          </w:p>
        </w:tc>
        <w:tc>
          <w:tcPr>
            <w:tcW w:w="357" w:type="pct"/>
            <w:vAlign w:val="bottom"/>
          </w:tcPr>
          <w:p w14:paraId="64F24060" w14:textId="6CAF514D"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17.8 </w:t>
            </w:r>
          </w:p>
        </w:tc>
        <w:tc>
          <w:tcPr>
            <w:tcW w:w="355" w:type="pct"/>
            <w:vAlign w:val="bottom"/>
          </w:tcPr>
          <w:p w14:paraId="3C9CA0E8" w14:textId="3FE97625"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6.88 </w:t>
            </w:r>
          </w:p>
        </w:tc>
      </w:tr>
      <w:tr w:rsidR="00CC080E" w:rsidRPr="00CC080E" w14:paraId="571E2871" w14:textId="77777777" w:rsidTr="003070B8">
        <w:trPr>
          <w:trHeight w:val="284"/>
          <w:jc w:val="center"/>
        </w:trPr>
        <w:tc>
          <w:tcPr>
            <w:tcW w:w="268" w:type="pct"/>
            <w:vMerge/>
            <w:vAlign w:val="center"/>
          </w:tcPr>
          <w:p w14:paraId="23285CC0" w14:textId="7777777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5E7AF51C" w14:textId="3AC722AE"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117</w:t>
            </w:r>
          </w:p>
        </w:tc>
        <w:tc>
          <w:tcPr>
            <w:tcW w:w="357" w:type="pct"/>
            <w:vAlign w:val="bottom"/>
          </w:tcPr>
          <w:p w14:paraId="2E1A1854" w14:textId="7D1A1D4A"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17.3 </w:t>
            </w:r>
          </w:p>
        </w:tc>
        <w:tc>
          <w:tcPr>
            <w:tcW w:w="359" w:type="pct"/>
            <w:vAlign w:val="bottom"/>
          </w:tcPr>
          <w:p w14:paraId="3A240A3C" w14:textId="6CD6D963"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6.05 </w:t>
            </w:r>
          </w:p>
        </w:tc>
        <w:tc>
          <w:tcPr>
            <w:tcW w:w="357" w:type="pct"/>
            <w:vAlign w:val="bottom"/>
          </w:tcPr>
          <w:p w14:paraId="13A970B9" w14:textId="370B6990"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17.8 </w:t>
            </w:r>
          </w:p>
        </w:tc>
        <w:tc>
          <w:tcPr>
            <w:tcW w:w="357" w:type="pct"/>
            <w:vAlign w:val="bottom"/>
          </w:tcPr>
          <w:p w14:paraId="66562346" w14:textId="3832F4D1"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6.31 </w:t>
            </w:r>
          </w:p>
        </w:tc>
        <w:tc>
          <w:tcPr>
            <w:tcW w:w="357" w:type="pct"/>
            <w:vAlign w:val="bottom"/>
          </w:tcPr>
          <w:p w14:paraId="11942BDE" w14:textId="73179661"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17.8 </w:t>
            </w:r>
          </w:p>
        </w:tc>
        <w:tc>
          <w:tcPr>
            <w:tcW w:w="357" w:type="pct"/>
            <w:vAlign w:val="bottom"/>
          </w:tcPr>
          <w:p w14:paraId="7C63ABA7" w14:textId="327F11BE"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6.56 </w:t>
            </w:r>
          </w:p>
        </w:tc>
        <w:tc>
          <w:tcPr>
            <w:tcW w:w="357" w:type="pct"/>
            <w:vAlign w:val="bottom"/>
          </w:tcPr>
          <w:p w14:paraId="16BD14DD" w14:textId="7F3C9D2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17.8 </w:t>
            </w:r>
          </w:p>
        </w:tc>
        <w:tc>
          <w:tcPr>
            <w:tcW w:w="357" w:type="pct"/>
            <w:vAlign w:val="bottom"/>
          </w:tcPr>
          <w:p w14:paraId="6ED62B0A" w14:textId="1B45C41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6.82 </w:t>
            </w:r>
          </w:p>
        </w:tc>
        <w:tc>
          <w:tcPr>
            <w:tcW w:w="357" w:type="pct"/>
            <w:vAlign w:val="bottom"/>
          </w:tcPr>
          <w:p w14:paraId="293E06C9" w14:textId="324E54F1"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17.8 </w:t>
            </w:r>
          </w:p>
        </w:tc>
        <w:tc>
          <w:tcPr>
            <w:tcW w:w="357" w:type="pct"/>
            <w:vAlign w:val="bottom"/>
          </w:tcPr>
          <w:p w14:paraId="4B971314" w14:textId="74FA7A6D"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7.35 </w:t>
            </w:r>
          </w:p>
        </w:tc>
        <w:tc>
          <w:tcPr>
            <w:tcW w:w="357" w:type="pct"/>
            <w:vAlign w:val="bottom"/>
          </w:tcPr>
          <w:p w14:paraId="7DC3B9BB" w14:textId="1CCEE2CC"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17.8 </w:t>
            </w:r>
          </w:p>
        </w:tc>
        <w:tc>
          <w:tcPr>
            <w:tcW w:w="355" w:type="pct"/>
            <w:vAlign w:val="bottom"/>
          </w:tcPr>
          <w:p w14:paraId="58B94879" w14:textId="7A6640BB"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7.89 </w:t>
            </w:r>
          </w:p>
        </w:tc>
      </w:tr>
      <w:tr w:rsidR="00CC080E" w:rsidRPr="00CC080E" w14:paraId="7D5D7F24" w14:textId="77777777" w:rsidTr="00CC080E">
        <w:trPr>
          <w:trHeight w:val="284"/>
          <w:jc w:val="center"/>
        </w:trPr>
        <w:tc>
          <w:tcPr>
            <w:tcW w:w="268" w:type="pct"/>
            <w:vMerge/>
            <w:vAlign w:val="center"/>
          </w:tcPr>
          <w:p w14:paraId="3B0252C3" w14:textId="7777777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p>
        </w:tc>
        <w:tc>
          <w:tcPr>
            <w:tcW w:w="448" w:type="pct"/>
            <w:tcBorders>
              <w:bottom w:val="single" w:sz="4" w:space="0" w:color="auto"/>
            </w:tcBorders>
            <w:vAlign w:val="bottom"/>
          </w:tcPr>
          <w:p w14:paraId="632DE944" w14:textId="4966FD4A"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142</w:t>
            </w:r>
          </w:p>
        </w:tc>
        <w:tc>
          <w:tcPr>
            <w:tcW w:w="357" w:type="pct"/>
            <w:tcBorders>
              <w:bottom w:val="single" w:sz="4" w:space="0" w:color="auto"/>
            </w:tcBorders>
            <w:vAlign w:val="bottom"/>
          </w:tcPr>
          <w:p w14:paraId="735ABB27" w14:textId="6DE29A9D"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17.8 </w:t>
            </w:r>
          </w:p>
        </w:tc>
        <w:tc>
          <w:tcPr>
            <w:tcW w:w="359" w:type="pct"/>
            <w:tcBorders>
              <w:bottom w:val="single" w:sz="4" w:space="0" w:color="auto"/>
            </w:tcBorders>
            <w:vAlign w:val="bottom"/>
          </w:tcPr>
          <w:p w14:paraId="7ACAC51F" w14:textId="095E8B6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7.35 </w:t>
            </w:r>
          </w:p>
        </w:tc>
        <w:tc>
          <w:tcPr>
            <w:tcW w:w="357" w:type="pct"/>
            <w:tcBorders>
              <w:bottom w:val="single" w:sz="4" w:space="0" w:color="auto"/>
            </w:tcBorders>
            <w:vAlign w:val="bottom"/>
          </w:tcPr>
          <w:p w14:paraId="4FF91D23" w14:textId="4BDD853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17.8 </w:t>
            </w:r>
          </w:p>
        </w:tc>
        <w:tc>
          <w:tcPr>
            <w:tcW w:w="357" w:type="pct"/>
            <w:tcBorders>
              <w:bottom w:val="single" w:sz="4" w:space="0" w:color="auto"/>
            </w:tcBorders>
            <w:vAlign w:val="bottom"/>
          </w:tcPr>
          <w:p w14:paraId="22DFB0B1" w14:textId="15E6C055"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7.65 </w:t>
            </w:r>
          </w:p>
        </w:tc>
        <w:tc>
          <w:tcPr>
            <w:tcW w:w="357" w:type="pct"/>
            <w:tcBorders>
              <w:bottom w:val="single" w:sz="4" w:space="0" w:color="auto"/>
            </w:tcBorders>
            <w:vAlign w:val="bottom"/>
          </w:tcPr>
          <w:p w14:paraId="7A8A3C21" w14:textId="6AF10B8F"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17.8 </w:t>
            </w:r>
          </w:p>
        </w:tc>
        <w:tc>
          <w:tcPr>
            <w:tcW w:w="357" w:type="pct"/>
            <w:tcBorders>
              <w:bottom w:val="single" w:sz="4" w:space="0" w:color="auto"/>
            </w:tcBorders>
            <w:vAlign w:val="bottom"/>
          </w:tcPr>
          <w:p w14:paraId="2431C948" w14:textId="4FD8627D"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7.96 </w:t>
            </w:r>
          </w:p>
        </w:tc>
        <w:tc>
          <w:tcPr>
            <w:tcW w:w="357" w:type="pct"/>
            <w:tcBorders>
              <w:bottom w:val="single" w:sz="4" w:space="0" w:color="auto"/>
            </w:tcBorders>
            <w:vAlign w:val="bottom"/>
          </w:tcPr>
          <w:p w14:paraId="25039C69" w14:textId="5365D1DC"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17.8 </w:t>
            </w:r>
          </w:p>
        </w:tc>
        <w:tc>
          <w:tcPr>
            <w:tcW w:w="357" w:type="pct"/>
            <w:tcBorders>
              <w:bottom w:val="single" w:sz="4" w:space="0" w:color="auto"/>
            </w:tcBorders>
            <w:vAlign w:val="bottom"/>
          </w:tcPr>
          <w:p w14:paraId="1694260A" w14:textId="5E806C1D"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8.28 </w:t>
            </w:r>
          </w:p>
        </w:tc>
        <w:tc>
          <w:tcPr>
            <w:tcW w:w="357" w:type="pct"/>
            <w:tcBorders>
              <w:bottom w:val="single" w:sz="4" w:space="0" w:color="auto"/>
            </w:tcBorders>
            <w:vAlign w:val="bottom"/>
          </w:tcPr>
          <w:p w14:paraId="4C840275" w14:textId="021D7C25"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17.8 </w:t>
            </w:r>
          </w:p>
        </w:tc>
        <w:tc>
          <w:tcPr>
            <w:tcW w:w="357" w:type="pct"/>
            <w:tcBorders>
              <w:bottom w:val="single" w:sz="4" w:space="0" w:color="auto"/>
            </w:tcBorders>
            <w:vAlign w:val="bottom"/>
          </w:tcPr>
          <w:p w14:paraId="7F5F1E83" w14:textId="48379C56"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8.92 </w:t>
            </w:r>
          </w:p>
        </w:tc>
        <w:tc>
          <w:tcPr>
            <w:tcW w:w="357" w:type="pct"/>
            <w:tcBorders>
              <w:bottom w:val="single" w:sz="4" w:space="0" w:color="auto"/>
            </w:tcBorders>
            <w:vAlign w:val="bottom"/>
          </w:tcPr>
          <w:p w14:paraId="7F2289E3" w14:textId="47DF6E45"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17.8 </w:t>
            </w:r>
          </w:p>
        </w:tc>
        <w:tc>
          <w:tcPr>
            <w:tcW w:w="355" w:type="pct"/>
            <w:tcBorders>
              <w:bottom w:val="single" w:sz="4" w:space="0" w:color="auto"/>
            </w:tcBorders>
            <w:vAlign w:val="bottom"/>
          </w:tcPr>
          <w:p w14:paraId="6B10C4DF" w14:textId="3FCE373A"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9.57 </w:t>
            </w:r>
          </w:p>
        </w:tc>
      </w:tr>
      <w:tr w:rsidR="00CC080E" w:rsidRPr="00CC080E" w14:paraId="08E1CED4" w14:textId="77777777" w:rsidTr="00CC080E">
        <w:trPr>
          <w:trHeight w:val="284"/>
          <w:jc w:val="center"/>
        </w:trPr>
        <w:tc>
          <w:tcPr>
            <w:tcW w:w="268" w:type="pct"/>
            <w:vMerge/>
            <w:vAlign w:val="center"/>
          </w:tcPr>
          <w:p w14:paraId="06E38A15" w14:textId="7777777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p>
        </w:tc>
        <w:tc>
          <w:tcPr>
            <w:tcW w:w="448" w:type="pct"/>
            <w:tcBorders>
              <w:bottom w:val="single" w:sz="4" w:space="0" w:color="auto"/>
            </w:tcBorders>
            <w:vAlign w:val="bottom"/>
          </w:tcPr>
          <w:p w14:paraId="623500CC" w14:textId="6DD5A33D"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167</w:t>
            </w:r>
          </w:p>
        </w:tc>
        <w:tc>
          <w:tcPr>
            <w:tcW w:w="357" w:type="pct"/>
            <w:tcBorders>
              <w:bottom w:val="single" w:sz="4" w:space="0" w:color="auto"/>
            </w:tcBorders>
            <w:vAlign w:val="bottom"/>
          </w:tcPr>
          <w:p w14:paraId="266C82A7" w14:textId="29526742"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17.8 </w:t>
            </w:r>
          </w:p>
        </w:tc>
        <w:tc>
          <w:tcPr>
            <w:tcW w:w="359" w:type="pct"/>
            <w:tcBorders>
              <w:bottom w:val="single" w:sz="4" w:space="0" w:color="auto"/>
            </w:tcBorders>
            <w:vAlign w:val="bottom"/>
          </w:tcPr>
          <w:p w14:paraId="2BDD13C4" w14:textId="0B169935"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8.64 </w:t>
            </w:r>
          </w:p>
        </w:tc>
        <w:tc>
          <w:tcPr>
            <w:tcW w:w="357" w:type="pct"/>
            <w:tcBorders>
              <w:bottom w:val="single" w:sz="4" w:space="0" w:color="auto"/>
            </w:tcBorders>
            <w:vAlign w:val="bottom"/>
          </w:tcPr>
          <w:p w14:paraId="5B4C0A89" w14:textId="0C4C68E6"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17.8 </w:t>
            </w:r>
          </w:p>
        </w:tc>
        <w:tc>
          <w:tcPr>
            <w:tcW w:w="357" w:type="pct"/>
            <w:tcBorders>
              <w:bottom w:val="single" w:sz="4" w:space="0" w:color="auto"/>
            </w:tcBorders>
            <w:vAlign w:val="bottom"/>
          </w:tcPr>
          <w:p w14:paraId="0F3D1CCA" w14:textId="506D3E84"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9.00 </w:t>
            </w:r>
          </w:p>
        </w:tc>
        <w:tc>
          <w:tcPr>
            <w:tcW w:w="357" w:type="pct"/>
            <w:tcBorders>
              <w:bottom w:val="single" w:sz="4" w:space="0" w:color="auto"/>
            </w:tcBorders>
            <w:vAlign w:val="bottom"/>
          </w:tcPr>
          <w:p w14:paraId="36861DE4" w14:textId="3C5564C3"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17.8 </w:t>
            </w:r>
          </w:p>
        </w:tc>
        <w:tc>
          <w:tcPr>
            <w:tcW w:w="357" w:type="pct"/>
            <w:tcBorders>
              <w:bottom w:val="single" w:sz="4" w:space="0" w:color="auto"/>
            </w:tcBorders>
            <w:vAlign w:val="bottom"/>
          </w:tcPr>
          <w:p w14:paraId="5235899F" w14:textId="3B4745A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9.37 </w:t>
            </w:r>
          </w:p>
        </w:tc>
        <w:tc>
          <w:tcPr>
            <w:tcW w:w="357" w:type="pct"/>
            <w:tcBorders>
              <w:bottom w:val="single" w:sz="4" w:space="0" w:color="auto"/>
            </w:tcBorders>
            <w:vAlign w:val="bottom"/>
          </w:tcPr>
          <w:p w14:paraId="6AED71C6" w14:textId="0430C5F5"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17.8 </w:t>
            </w:r>
          </w:p>
        </w:tc>
        <w:tc>
          <w:tcPr>
            <w:tcW w:w="357" w:type="pct"/>
            <w:tcBorders>
              <w:bottom w:val="single" w:sz="4" w:space="0" w:color="auto"/>
            </w:tcBorders>
            <w:vAlign w:val="bottom"/>
          </w:tcPr>
          <w:p w14:paraId="3232B10A" w14:textId="7FC0727E"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9.74 </w:t>
            </w:r>
          </w:p>
        </w:tc>
        <w:tc>
          <w:tcPr>
            <w:tcW w:w="357" w:type="pct"/>
            <w:tcBorders>
              <w:bottom w:val="single" w:sz="4" w:space="0" w:color="auto"/>
            </w:tcBorders>
            <w:vAlign w:val="bottom"/>
          </w:tcPr>
          <w:p w14:paraId="5DBEAD10" w14:textId="40303BB5"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17.8 </w:t>
            </w:r>
          </w:p>
        </w:tc>
        <w:tc>
          <w:tcPr>
            <w:tcW w:w="357" w:type="pct"/>
            <w:tcBorders>
              <w:bottom w:val="single" w:sz="4" w:space="0" w:color="auto"/>
            </w:tcBorders>
            <w:vAlign w:val="bottom"/>
          </w:tcPr>
          <w:p w14:paraId="7702363F" w14:textId="18756915"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10.5 </w:t>
            </w:r>
          </w:p>
        </w:tc>
        <w:tc>
          <w:tcPr>
            <w:tcW w:w="357" w:type="pct"/>
            <w:tcBorders>
              <w:bottom w:val="single" w:sz="4" w:space="0" w:color="auto"/>
            </w:tcBorders>
            <w:vAlign w:val="bottom"/>
          </w:tcPr>
          <w:p w14:paraId="2AE7FD42" w14:textId="619635D0"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17.8 </w:t>
            </w:r>
          </w:p>
        </w:tc>
        <w:tc>
          <w:tcPr>
            <w:tcW w:w="355" w:type="pct"/>
            <w:tcBorders>
              <w:bottom w:val="single" w:sz="4" w:space="0" w:color="auto"/>
            </w:tcBorders>
            <w:vAlign w:val="bottom"/>
          </w:tcPr>
          <w:p w14:paraId="20EB95E2" w14:textId="6529781F"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11.3 </w:t>
            </w:r>
          </w:p>
        </w:tc>
      </w:tr>
      <w:tr w:rsidR="00CC080E" w:rsidRPr="00CC080E" w14:paraId="6EF7A25C" w14:textId="77777777" w:rsidTr="00CC080E">
        <w:trPr>
          <w:trHeight w:val="284"/>
          <w:jc w:val="center"/>
        </w:trPr>
        <w:tc>
          <w:tcPr>
            <w:tcW w:w="268" w:type="pct"/>
            <w:vMerge/>
            <w:vAlign w:val="center"/>
          </w:tcPr>
          <w:p w14:paraId="59C858AE" w14:textId="7777777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p>
        </w:tc>
        <w:tc>
          <w:tcPr>
            <w:tcW w:w="448" w:type="pct"/>
            <w:tcBorders>
              <w:bottom w:val="single" w:sz="4" w:space="0" w:color="auto"/>
            </w:tcBorders>
            <w:vAlign w:val="bottom"/>
          </w:tcPr>
          <w:p w14:paraId="75FEF7DB" w14:textId="4D4FDF04"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192</w:t>
            </w:r>
          </w:p>
        </w:tc>
        <w:tc>
          <w:tcPr>
            <w:tcW w:w="357" w:type="pct"/>
            <w:tcBorders>
              <w:bottom w:val="single" w:sz="4" w:space="0" w:color="auto"/>
            </w:tcBorders>
            <w:vAlign w:val="bottom"/>
          </w:tcPr>
          <w:p w14:paraId="517774EF" w14:textId="595009F2"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17.8 </w:t>
            </w:r>
          </w:p>
        </w:tc>
        <w:tc>
          <w:tcPr>
            <w:tcW w:w="359" w:type="pct"/>
            <w:tcBorders>
              <w:bottom w:val="single" w:sz="4" w:space="0" w:color="auto"/>
            </w:tcBorders>
            <w:vAlign w:val="bottom"/>
          </w:tcPr>
          <w:p w14:paraId="6ECDCFB6" w14:textId="7D002EDD"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9.93 </w:t>
            </w:r>
          </w:p>
        </w:tc>
        <w:tc>
          <w:tcPr>
            <w:tcW w:w="357" w:type="pct"/>
            <w:tcBorders>
              <w:bottom w:val="single" w:sz="4" w:space="0" w:color="auto"/>
            </w:tcBorders>
            <w:vAlign w:val="bottom"/>
          </w:tcPr>
          <w:p w14:paraId="68A65F9E" w14:textId="6A60F1D4"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17.8 </w:t>
            </w:r>
          </w:p>
        </w:tc>
        <w:tc>
          <w:tcPr>
            <w:tcW w:w="357" w:type="pct"/>
            <w:tcBorders>
              <w:bottom w:val="single" w:sz="4" w:space="0" w:color="auto"/>
            </w:tcBorders>
            <w:vAlign w:val="bottom"/>
          </w:tcPr>
          <w:p w14:paraId="51AF1CD2" w14:textId="0A042C4B"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10.3 </w:t>
            </w:r>
          </w:p>
        </w:tc>
        <w:tc>
          <w:tcPr>
            <w:tcW w:w="357" w:type="pct"/>
            <w:tcBorders>
              <w:bottom w:val="single" w:sz="4" w:space="0" w:color="auto"/>
            </w:tcBorders>
            <w:vAlign w:val="bottom"/>
          </w:tcPr>
          <w:p w14:paraId="45F177C2" w14:textId="33075166"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17.8 </w:t>
            </w:r>
          </w:p>
        </w:tc>
        <w:tc>
          <w:tcPr>
            <w:tcW w:w="357" w:type="pct"/>
            <w:tcBorders>
              <w:bottom w:val="single" w:sz="4" w:space="0" w:color="auto"/>
            </w:tcBorders>
            <w:vAlign w:val="bottom"/>
          </w:tcPr>
          <w:p w14:paraId="5B8C34A7" w14:textId="3847F541"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10.8 </w:t>
            </w:r>
          </w:p>
        </w:tc>
        <w:tc>
          <w:tcPr>
            <w:tcW w:w="357" w:type="pct"/>
            <w:tcBorders>
              <w:bottom w:val="single" w:sz="4" w:space="0" w:color="auto"/>
            </w:tcBorders>
            <w:vAlign w:val="bottom"/>
          </w:tcPr>
          <w:p w14:paraId="2CCCC914" w14:textId="5E270418"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17.8 </w:t>
            </w:r>
          </w:p>
        </w:tc>
        <w:tc>
          <w:tcPr>
            <w:tcW w:w="357" w:type="pct"/>
            <w:tcBorders>
              <w:bottom w:val="single" w:sz="4" w:space="0" w:color="auto"/>
            </w:tcBorders>
            <w:vAlign w:val="bottom"/>
          </w:tcPr>
          <w:p w14:paraId="474AD902" w14:textId="14F54370"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11.2 </w:t>
            </w:r>
          </w:p>
        </w:tc>
        <w:tc>
          <w:tcPr>
            <w:tcW w:w="357" w:type="pct"/>
            <w:tcBorders>
              <w:bottom w:val="single" w:sz="4" w:space="0" w:color="auto"/>
            </w:tcBorders>
            <w:vAlign w:val="bottom"/>
          </w:tcPr>
          <w:p w14:paraId="1D740C47" w14:textId="156F654D"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17.8 </w:t>
            </w:r>
          </w:p>
        </w:tc>
        <w:tc>
          <w:tcPr>
            <w:tcW w:w="357" w:type="pct"/>
            <w:tcBorders>
              <w:bottom w:val="single" w:sz="4" w:space="0" w:color="auto"/>
            </w:tcBorders>
            <w:vAlign w:val="bottom"/>
          </w:tcPr>
          <w:p w14:paraId="0807BE83" w14:textId="6B4D1C4C"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12.1 </w:t>
            </w:r>
          </w:p>
        </w:tc>
        <w:tc>
          <w:tcPr>
            <w:tcW w:w="357" w:type="pct"/>
            <w:tcBorders>
              <w:bottom w:val="single" w:sz="4" w:space="0" w:color="auto"/>
            </w:tcBorders>
            <w:vAlign w:val="bottom"/>
          </w:tcPr>
          <w:p w14:paraId="2C245C57" w14:textId="5A9B6A3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17.8 </w:t>
            </w:r>
          </w:p>
        </w:tc>
        <w:tc>
          <w:tcPr>
            <w:tcW w:w="355" w:type="pct"/>
            <w:tcBorders>
              <w:bottom w:val="single" w:sz="4" w:space="0" w:color="auto"/>
            </w:tcBorders>
            <w:vAlign w:val="bottom"/>
          </w:tcPr>
          <w:p w14:paraId="09F74AA7" w14:textId="02F2251E"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12.9 </w:t>
            </w:r>
          </w:p>
        </w:tc>
      </w:tr>
      <w:tr w:rsidR="00CC080E" w:rsidRPr="00CC080E" w14:paraId="391BF020" w14:textId="77777777" w:rsidTr="00CC080E">
        <w:trPr>
          <w:trHeight w:val="284"/>
          <w:jc w:val="center"/>
        </w:trPr>
        <w:tc>
          <w:tcPr>
            <w:tcW w:w="268" w:type="pct"/>
            <w:vMerge/>
            <w:vAlign w:val="center"/>
          </w:tcPr>
          <w:p w14:paraId="2D1C9E61" w14:textId="7777777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p>
        </w:tc>
        <w:tc>
          <w:tcPr>
            <w:tcW w:w="448" w:type="pct"/>
            <w:tcBorders>
              <w:bottom w:val="single" w:sz="4" w:space="0" w:color="auto"/>
            </w:tcBorders>
            <w:vAlign w:val="bottom"/>
          </w:tcPr>
          <w:p w14:paraId="3DF4CBED" w14:textId="7B8DFF98"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217</w:t>
            </w:r>
          </w:p>
        </w:tc>
        <w:tc>
          <w:tcPr>
            <w:tcW w:w="357" w:type="pct"/>
            <w:tcBorders>
              <w:bottom w:val="single" w:sz="4" w:space="0" w:color="auto"/>
            </w:tcBorders>
            <w:vAlign w:val="bottom"/>
          </w:tcPr>
          <w:p w14:paraId="73401105" w14:textId="6E9A60E1"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17.8 </w:t>
            </w:r>
          </w:p>
        </w:tc>
        <w:tc>
          <w:tcPr>
            <w:tcW w:w="359" w:type="pct"/>
            <w:tcBorders>
              <w:bottom w:val="single" w:sz="4" w:space="0" w:color="auto"/>
            </w:tcBorders>
            <w:vAlign w:val="bottom"/>
          </w:tcPr>
          <w:p w14:paraId="7BD9E96B" w14:textId="0B12BF5C"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11.2 </w:t>
            </w:r>
          </w:p>
        </w:tc>
        <w:tc>
          <w:tcPr>
            <w:tcW w:w="357" w:type="pct"/>
            <w:tcBorders>
              <w:bottom w:val="single" w:sz="4" w:space="0" w:color="auto"/>
            </w:tcBorders>
            <w:vAlign w:val="bottom"/>
          </w:tcPr>
          <w:p w14:paraId="71DCB0C5" w14:textId="242A4DA6"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17.8 </w:t>
            </w:r>
          </w:p>
        </w:tc>
        <w:tc>
          <w:tcPr>
            <w:tcW w:w="357" w:type="pct"/>
            <w:tcBorders>
              <w:bottom w:val="single" w:sz="4" w:space="0" w:color="auto"/>
            </w:tcBorders>
            <w:vAlign w:val="bottom"/>
          </w:tcPr>
          <w:p w14:paraId="3A765BFE" w14:textId="5D23E0A8"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11.7 </w:t>
            </w:r>
          </w:p>
        </w:tc>
        <w:tc>
          <w:tcPr>
            <w:tcW w:w="357" w:type="pct"/>
            <w:tcBorders>
              <w:bottom w:val="single" w:sz="4" w:space="0" w:color="auto"/>
            </w:tcBorders>
            <w:vAlign w:val="bottom"/>
          </w:tcPr>
          <w:p w14:paraId="69B404CD" w14:textId="3ACA979D"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17.8 </w:t>
            </w:r>
          </w:p>
        </w:tc>
        <w:tc>
          <w:tcPr>
            <w:tcW w:w="357" w:type="pct"/>
            <w:tcBorders>
              <w:bottom w:val="single" w:sz="4" w:space="0" w:color="auto"/>
            </w:tcBorders>
            <w:vAlign w:val="bottom"/>
          </w:tcPr>
          <w:p w14:paraId="3A290B08" w14:textId="3B98936F"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12.2 </w:t>
            </w:r>
          </w:p>
        </w:tc>
        <w:tc>
          <w:tcPr>
            <w:tcW w:w="357" w:type="pct"/>
            <w:tcBorders>
              <w:bottom w:val="single" w:sz="4" w:space="0" w:color="auto"/>
            </w:tcBorders>
            <w:vAlign w:val="bottom"/>
          </w:tcPr>
          <w:p w14:paraId="53991496" w14:textId="19D5007C"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17.8 </w:t>
            </w:r>
          </w:p>
        </w:tc>
        <w:tc>
          <w:tcPr>
            <w:tcW w:w="357" w:type="pct"/>
            <w:tcBorders>
              <w:bottom w:val="single" w:sz="4" w:space="0" w:color="auto"/>
            </w:tcBorders>
            <w:vAlign w:val="bottom"/>
          </w:tcPr>
          <w:p w14:paraId="32B7A0CD" w14:textId="2028D650"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12.7 </w:t>
            </w:r>
          </w:p>
        </w:tc>
        <w:tc>
          <w:tcPr>
            <w:tcW w:w="357" w:type="pct"/>
            <w:tcBorders>
              <w:bottom w:val="single" w:sz="4" w:space="0" w:color="auto"/>
            </w:tcBorders>
            <w:vAlign w:val="bottom"/>
          </w:tcPr>
          <w:p w14:paraId="49A097F0" w14:textId="6D8DFD95"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17.8 </w:t>
            </w:r>
          </w:p>
        </w:tc>
        <w:tc>
          <w:tcPr>
            <w:tcW w:w="357" w:type="pct"/>
            <w:tcBorders>
              <w:bottom w:val="single" w:sz="4" w:space="0" w:color="auto"/>
            </w:tcBorders>
            <w:vAlign w:val="bottom"/>
          </w:tcPr>
          <w:p w14:paraId="30F1A642" w14:textId="08438F5E"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13.6 </w:t>
            </w:r>
          </w:p>
        </w:tc>
        <w:tc>
          <w:tcPr>
            <w:tcW w:w="357" w:type="pct"/>
            <w:tcBorders>
              <w:bottom w:val="single" w:sz="4" w:space="0" w:color="auto"/>
            </w:tcBorders>
            <w:vAlign w:val="bottom"/>
          </w:tcPr>
          <w:p w14:paraId="4184042C" w14:textId="1746B146"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17.8 </w:t>
            </w:r>
          </w:p>
        </w:tc>
        <w:tc>
          <w:tcPr>
            <w:tcW w:w="355" w:type="pct"/>
            <w:tcBorders>
              <w:bottom w:val="single" w:sz="4" w:space="0" w:color="auto"/>
            </w:tcBorders>
            <w:vAlign w:val="bottom"/>
          </w:tcPr>
          <w:p w14:paraId="00A0EFCB" w14:textId="1E8699F0"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14.6 </w:t>
            </w:r>
          </w:p>
        </w:tc>
      </w:tr>
      <w:tr w:rsidR="00CC080E" w:rsidRPr="00CC080E" w14:paraId="4F1186FB" w14:textId="77777777" w:rsidTr="003070B8">
        <w:trPr>
          <w:trHeight w:val="284"/>
          <w:jc w:val="center"/>
        </w:trPr>
        <w:tc>
          <w:tcPr>
            <w:tcW w:w="268" w:type="pct"/>
            <w:vMerge/>
            <w:tcBorders>
              <w:bottom w:val="single" w:sz="4" w:space="0" w:color="auto"/>
            </w:tcBorders>
            <w:vAlign w:val="center"/>
          </w:tcPr>
          <w:p w14:paraId="7FD7C9FF" w14:textId="7777777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p>
        </w:tc>
        <w:tc>
          <w:tcPr>
            <w:tcW w:w="448" w:type="pct"/>
            <w:tcBorders>
              <w:bottom w:val="single" w:sz="4" w:space="0" w:color="auto"/>
            </w:tcBorders>
            <w:vAlign w:val="bottom"/>
          </w:tcPr>
          <w:p w14:paraId="146D4728" w14:textId="6A7ED57A"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w:t>
            </w:r>
            <w:r w:rsidRPr="00CC080E">
              <w:rPr>
                <w:rFonts w:ascii="Times New Roman" w:hAnsi="Times New Roman" w:hint="eastAsia"/>
                <w:sz w:val="21"/>
                <w:szCs w:val="21"/>
              </w:rPr>
              <w:t>242</w:t>
            </w:r>
          </w:p>
        </w:tc>
        <w:tc>
          <w:tcPr>
            <w:tcW w:w="357" w:type="pct"/>
            <w:tcBorders>
              <w:bottom w:val="single" w:sz="4" w:space="0" w:color="auto"/>
            </w:tcBorders>
            <w:vAlign w:val="bottom"/>
          </w:tcPr>
          <w:p w14:paraId="3F4F8566" w14:textId="33837B05"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17.8 </w:t>
            </w:r>
          </w:p>
        </w:tc>
        <w:tc>
          <w:tcPr>
            <w:tcW w:w="359" w:type="pct"/>
            <w:tcBorders>
              <w:bottom w:val="single" w:sz="4" w:space="0" w:color="auto"/>
            </w:tcBorders>
            <w:vAlign w:val="bottom"/>
          </w:tcPr>
          <w:p w14:paraId="68BD78E9" w14:textId="6943F5A0"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12.5 </w:t>
            </w:r>
          </w:p>
        </w:tc>
        <w:tc>
          <w:tcPr>
            <w:tcW w:w="357" w:type="pct"/>
            <w:tcBorders>
              <w:bottom w:val="single" w:sz="4" w:space="0" w:color="auto"/>
            </w:tcBorders>
            <w:vAlign w:val="bottom"/>
          </w:tcPr>
          <w:p w14:paraId="47D48133" w14:textId="05F1A7E9"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17.8 </w:t>
            </w:r>
          </w:p>
        </w:tc>
        <w:tc>
          <w:tcPr>
            <w:tcW w:w="357" w:type="pct"/>
            <w:tcBorders>
              <w:bottom w:val="single" w:sz="4" w:space="0" w:color="auto"/>
            </w:tcBorders>
            <w:vAlign w:val="bottom"/>
          </w:tcPr>
          <w:p w14:paraId="3E6D5359" w14:textId="446E7BB3"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13.0 </w:t>
            </w:r>
          </w:p>
        </w:tc>
        <w:tc>
          <w:tcPr>
            <w:tcW w:w="357" w:type="pct"/>
            <w:tcBorders>
              <w:bottom w:val="single" w:sz="4" w:space="0" w:color="auto"/>
            </w:tcBorders>
            <w:vAlign w:val="bottom"/>
          </w:tcPr>
          <w:p w14:paraId="032364AA" w14:textId="0927288C"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17.8 </w:t>
            </w:r>
          </w:p>
        </w:tc>
        <w:tc>
          <w:tcPr>
            <w:tcW w:w="357" w:type="pct"/>
            <w:tcBorders>
              <w:bottom w:val="single" w:sz="4" w:space="0" w:color="auto"/>
            </w:tcBorders>
            <w:vAlign w:val="bottom"/>
          </w:tcPr>
          <w:p w14:paraId="7FD96D60" w14:textId="675CD47A"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13.6 </w:t>
            </w:r>
          </w:p>
        </w:tc>
        <w:tc>
          <w:tcPr>
            <w:tcW w:w="357" w:type="pct"/>
            <w:tcBorders>
              <w:bottom w:val="single" w:sz="4" w:space="0" w:color="auto"/>
            </w:tcBorders>
            <w:vAlign w:val="bottom"/>
          </w:tcPr>
          <w:p w14:paraId="5345EEBE" w14:textId="1B8060E0"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17.8 </w:t>
            </w:r>
          </w:p>
        </w:tc>
        <w:tc>
          <w:tcPr>
            <w:tcW w:w="357" w:type="pct"/>
            <w:tcBorders>
              <w:bottom w:val="single" w:sz="4" w:space="0" w:color="auto"/>
            </w:tcBorders>
            <w:vAlign w:val="bottom"/>
          </w:tcPr>
          <w:p w14:paraId="3CE4CAF6" w14:textId="59B27E7F"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14.1 </w:t>
            </w:r>
          </w:p>
        </w:tc>
        <w:tc>
          <w:tcPr>
            <w:tcW w:w="357" w:type="pct"/>
            <w:tcBorders>
              <w:bottom w:val="single" w:sz="4" w:space="0" w:color="auto"/>
            </w:tcBorders>
            <w:vAlign w:val="bottom"/>
          </w:tcPr>
          <w:p w14:paraId="304B1456" w14:textId="7B462952"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17.8 </w:t>
            </w:r>
          </w:p>
        </w:tc>
        <w:tc>
          <w:tcPr>
            <w:tcW w:w="357" w:type="pct"/>
            <w:tcBorders>
              <w:bottom w:val="single" w:sz="4" w:space="0" w:color="auto"/>
            </w:tcBorders>
            <w:vAlign w:val="bottom"/>
          </w:tcPr>
          <w:p w14:paraId="4B580055" w14:textId="22DFB116"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15.2 </w:t>
            </w:r>
          </w:p>
        </w:tc>
        <w:tc>
          <w:tcPr>
            <w:tcW w:w="357" w:type="pct"/>
            <w:tcBorders>
              <w:bottom w:val="single" w:sz="4" w:space="0" w:color="auto"/>
            </w:tcBorders>
            <w:vAlign w:val="bottom"/>
          </w:tcPr>
          <w:p w14:paraId="0A119599" w14:textId="0E0B967C"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17.8 </w:t>
            </w:r>
          </w:p>
        </w:tc>
        <w:tc>
          <w:tcPr>
            <w:tcW w:w="355" w:type="pct"/>
            <w:tcBorders>
              <w:bottom w:val="single" w:sz="4" w:space="0" w:color="auto"/>
            </w:tcBorders>
            <w:vAlign w:val="bottom"/>
          </w:tcPr>
          <w:p w14:paraId="5FA4C474" w14:textId="2CCC3BD9"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hint="eastAsia"/>
                <w:sz w:val="21"/>
                <w:szCs w:val="21"/>
              </w:rPr>
              <w:t xml:space="preserve">16.3 </w:t>
            </w:r>
          </w:p>
        </w:tc>
      </w:tr>
      <w:tr w:rsidR="005858D5" w:rsidRPr="00CC080E" w14:paraId="435D691C" w14:textId="77777777" w:rsidTr="005858D5">
        <w:trPr>
          <w:trHeight w:val="284"/>
          <w:jc w:val="center"/>
        </w:trPr>
        <w:tc>
          <w:tcPr>
            <w:tcW w:w="268" w:type="pct"/>
            <w:vMerge w:val="restart"/>
            <w:vAlign w:val="center"/>
          </w:tcPr>
          <w:p w14:paraId="730FFFEF" w14:textId="35368538" w:rsidR="005858D5" w:rsidRPr="00CC080E" w:rsidRDefault="005858D5" w:rsidP="003070B8">
            <w:pPr>
              <w:pStyle w:val="afd"/>
              <w:spacing w:after="0" w:line="240" w:lineRule="auto"/>
              <w:ind w:leftChars="0" w:left="0"/>
              <w:jc w:val="center"/>
              <w:textAlignment w:val="baseline"/>
              <w:rPr>
                <w:rFonts w:ascii="Times New Roman" w:hAnsi="Times New Roman"/>
                <w:sz w:val="21"/>
                <w:szCs w:val="21"/>
              </w:rPr>
            </w:pPr>
            <w:r>
              <w:rPr>
                <w:rFonts w:ascii="Times New Roman" w:hAnsi="Times New Roman" w:hint="eastAsia"/>
                <w:sz w:val="21"/>
                <w:szCs w:val="21"/>
              </w:rPr>
              <w:t>30</w:t>
            </w:r>
          </w:p>
        </w:tc>
        <w:tc>
          <w:tcPr>
            <w:tcW w:w="448" w:type="pct"/>
            <w:tcBorders>
              <w:bottom w:val="single" w:sz="4" w:space="0" w:color="auto"/>
            </w:tcBorders>
            <w:vAlign w:val="bottom"/>
          </w:tcPr>
          <w:p w14:paraId="47DA70A8" w14:textId="1AC84864"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92</w:t>
            </w:r>
          </w:p>
        </w:tc>
        <w:tc>
          <w:tcPr>
            <w:tcW w:w="357" w:type="pct"/>
            <w:tcBorders>
              <w:bottom w:val="single" w:sz="4" w:space="0" w:color="auto"/>
            </w:tcBorders>
            <w:vAlign w:val="bottom"/>
          </w:tcPr>
          <w:p w14:paraId="2220A830" w14:textId="17BC6E65"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17.0 </w:t>
            </w:r>
          </w:p>
        </w:tc>
        <w:tc>
          <w:tcPr>
            <w:tcW w:w="359" w:type="pct"/>
            <w:tcBorders>
              <w:bottom w:val="single" w:sz="4" w:space="0" w:color="auto"/>
            </w:tcBorders>
            <w:vAlign w:val="bottom"/>
          </w:tcPr>
          <w:p w14:paraId="59E0F408" w14:textId="003EBFBB"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5.32 </w:t>
            </w:r>
          </w:p>
        </w:tc>
        <w:tc>
          <w:tcPr>
            <w:tcW w:w="357" w:type="pct"/>
            <w:tcBorders>
              <w:bottom w:val="single" w:sz="4" w:space="0" w:color="auto"/>
            </w:tcBorders>
            <w:vAlign w:val="bottom"/>
          </w:tcPr>
          <w:p w14:paraId="25FEB265" w14:textId="192D3EE4"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17.5 </w:t>
            </w:r>
          </w:p>
        </w:tc>
        <w:tc>
          <w:tcPr>
            <w:tcW w:w="357" w:type="pct"/>
            <w:tcBorders>
              <w:bottom w:val="single" w:sz="4" w:space="0" w:color="auto"/>
            </w:tcBorders>
            <w:vAlign w:val="bottom"/>
          </w:tcPr>
          <w:p w14:paraId="370E9E37" w14:textId="23D65A0D"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5.54 </w:t>
            </w:r>
          </w:p>
        </w:tc>
        <w:tc>
          <w:tcPr>
            <w:tcW w:w="357" w:type="pct"/>
            <w:tcBorders>
              <w:bottom w:val="single" w:sz="4" w:space="0" w:color="auto"/>
            </w:tcBorders>
            <w:vAlign w:val="bottom"/>
          </w:tcPr>
          <w:p w14:paraId="46D86F6F" w14:textId="25856F15"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18.0 </w:t>
            </w:r>
          </w:p>
        </w:tc>
        <w:tc>
          <w:tcPr>
            <w:tcW w:w="357" w:type="pct"/>
            <w:tcBorders>
              <w:bottom w:val="single" w:sz="4" w:space="0" w:color="auto"/>
            </w:tcBorders>
            <w:vAlign w:val="bottom"/>
          </w:tcPr>
          <w:p w14:paraId="7837CBCA" w14:textId="61971148"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5.77 </w:t>
            </w:r>
          </w:p>
        </w:tc>
        <w:tc>
          <w:tcPr>
            <w:tcW w:w="357" w:type="pct"/>
            <w:tcBorders>
              <w:bottom w:val="single" w:sz="4" w:space="0" w:color="auto"/>
            </w:tcBorders>
            <w:vAlign w:val="bottom"/>
          </w:tcPr>
          <w:p w14:paraId="0F91F5C1" w14:textId="5F41C733"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18.4 </w:t>
            </w:r>
          </w:p>
        </w:tc>
        <w:tc>
          <w:tcPr>
            <w:tcW w:w="357" w:type="pct"/>
            <w:tcBorders>
              <w:bottom w:val="single" w:sz="4" w:space="0" w:color="auto"/>
            </w:tcBorders>
            <w:vAlign w:val="bottom"/>
          </w:tcPr>
          <w:p w14:paraId="6D8D99D8" w14:textId="7BFA1AC5"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6.00 </w:t>
            </w:r>
          </w:p>
        </w:tc>
        <w:tc>
          <w:tcPr>
            <w:tcW w:w="357" w:type="pct"/>
            <w:tcBorders>
              <w:bottom w:val="single" w:sz="4" w:space="0" w:color="auto"/>
            </w:tcBorders>
            <w:vAlign w:val="bottom"/>
          </w:tcPr>
          <w:p w14:paraId="6C53DE2A" w14:textId="027FD3CC"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19.4 </w:t>
            </w:r>
          </w:p>
        </w:tc>
        <w:tc>
          <w:tcPr>
            <w:tcW w:w="357" w:type="pct"/>
            <w:tcBorders>
              <w:bottom w:val="single" w:sz="4" w:space="0" w:color="auto"/>
            </w:tcBorders>
            <w:vAlign w:val="bottom"/>
          </w:tcPr>
          <w:p w14:paraId="687EE445" w14:textId="3CE3E31D"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6.46 </w:t>
            </w:r>
          </w:p>
        </w:tc>
        <w:tc>
          <w:tcPr>
            <w:tcW w:w="357" w:type="pct"/>
            <w:tcBorders>
              <w:bottom w:val="single" w:sz="4" w:space="0" w:color="auto"/>
            </w:tcBorders>
            <w:vAlign w:val="bottom"/>
          </w:tcPr>
          <w:p w14:paraId="67082460" w14:textId="00316BED"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20.4 </w:t>
            </w:r>
          </w:p>
        </w:tc>
        <w:tc>
          <w:tcPr>
            <w:tcW w:w="355" w:type="pct"/>
            <w:tcBorders>
              <w:bottom w:val="single" w:sz="4" w:space="0" w:color="auto"/>
            </w:tcBorders>
            <w:vAlign w:val="bottom"/>
          </w:tcPr>
          <w:p w14:paraId="3E6853A3" w14:textId="3304D804"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6.93 </w:t>
            </w:r>
          </w:p>
        </w:tc>
      </w:tr>
      <w:tr w:rsidR="005858D5" w:rsidRPr="00CC080E" w14:paraId="03879973" w14:textId="77777777" w:rsidTr="005858D5">
        <w:trPr>
          <w:trHeight w:val="284"/>
          <w:jc w:val="center"/>
        </w:trPr>
        <w:tc>
          <w:tcPr>
            <w:tcW w:w="268" w:type="pct"/>
            <w:vMerge/>
            <w:vAlign w:val="center"/>
          </w:tcPr>
          <w:p w14:paraId="022654CF" w14:textId="77777777" w:rsidR="005858D5" w:rsidRPr="00CC080E" w:rsidRDefault="005858D5" w:rsidP="003070B8">
            <w:pPr>
              <w:pStyle w:val="afd"/>
              <w:spacing w:after="0" w:line="240" w:lineRule="auto"/>
              <w:ind w:leftChars="0" w:left="0"/>
              <w:jc w:val="center"/>
              <w:textAlignment w:val="baseline"/>
              <w:rPr>
                <w:rFonts w:ascii="Times New Roman" w:hAnsi="Times New Roman"/>
                <w:sz w:val="21"/>
                <w:szCs w:val="21"/>
              </w:rPr>
            </w:pPr>
          </w:p>
        </w:tc>
        <w:tc>
          <w:tcPr>
            <w:tcW w:w="448" w:type="pct"/>
            <w:tcBorders>
              <w:bottom w:val="single" w:sz="4" w:space="0" w:color="auto"/>
            </w:tcBorders>
            <w:vAlign w:val="bottom"/>
          </w:tcPr>
          <w:p w14:paraId="13904D16" w14:textId="108DED29"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117</w:t>
            </w:r>
          </w:p>
        </w:tc>
        <w:tc>
          <w:tcPr>
            <w:tcW w:w="357" w:type="pct"/>
            <w:tcBorders>
              <w:bottom w:val="single" w:sz="4" w:space="0" w:color="auto"/>
            </w:tcBorders>
            <w:vAlign w:val="bottom"/>
          </w:tcPr>
          <w:p w14:paraId="21EA0E34" w14:textId="32E3CC3E"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21.6 </w:t>
            </w:r>
          </w:p>
        </w:tc>
        <w:tc>
          <w:tcPr>
            <w:tcW w:w="359" w:type="pct"/>
            <w:tcBorders>
              <w:bottom w:val="single" w:sz="4" w:space="0" w:color="auto"/>
            </w:tcBorders>
            <w:vAlign w:val="bottom"/>
          </w:tcPr>
          <w:p w14:paraId="2B2F96C4" w14:textId="024E2927"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6.77 </w:t>
            </w:r>
          </w:p>
        </w:tc>
        <w:tc>
          <w:tcPr>
            <w:tcW w:w="357" w:type="pct"/>
            <w:tcBorders>
              <w:bottom w:val="single" w:sz="4" w:space="0" w:color="auto"/>
            </w:tcBorders>
            <w:vAlign w:val="bottom"/>
          </w:tcPr>
          <w:p w14:paraId="5BB7A7AE" w14:textId="77D26CB1"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22.2 </w:t>
            </w:r>
          </w:p>
        </w:tc>
        <w:tc>
          <w:tcPr>
            <w:tcW w:w="357" w:type="pct"/>
            <w:tcBorders>
              <w:bottom w:val="single" w:sz="4" w:space="0" w:color="auto"/>
            </w:tcBorders>
            <w:vAlign w:val="bottom"/>
          </w:tcPr>
          <w:p w14:paraId="2FA8AD2E" w14:textId="7149715F"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7.05 </w:t>
            </w:r>
          </w:p>
        </w:tc>
        <w:tc>
          <w:tcPr>
            <w:tcW w:w="357" w:type="pct"/>
            <w:tcBorders>
              <w:bottom w:val="single" w:sz="4" w:space="0" w:color="auto"/>
            </w:tcBorders>
            <w:vAlign w:val="bottom"/>
          </w:tcPr>
          <w:p w14:paraId="750897EC" w14:textId="0B034655"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22.2 </w:t>
            </w:r>
          </w:p>
        </w:tc>
        <w:tc>
          <w:tcPr>
            <w:tcW w:w="357" w:type="pct"/>
            <w:tcBorders>
              <w:bottom w:val="single" w:sz="4" w:space="0" w:color="auto"/>
            </w:tcBorders>
            <w:vAlign w:val="bottom"/>
          </w:tcPr>
          <w:p w14:paraId="65B92D3F" w14:textId="7B7ED02B"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7.34 </w:t>
            </w:r>
          </w:p>
        </w:tc>
        <w:tc>
          <w:tcPr>
            <w:tcW w:w="357" w:type="pct"/>
            <w:tcBorders>
              <w:bottom w:val="single" w:sz="4" w:space="0" w:color="auto"/>
            </w:tcBorders>
            <w:vAlign w:val="bottom"/>
          </w:tcPr>
          <w:p w14:paraId="0C09B51D" w14:textId="7983D0A2"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22.2 </w:t>
            </w:r>
          </w:p>
        </w:tc>
        <w:tc>
          <w:tcPr>
            <w:tcW w:w="357" w:type="pct"/>
            <w:tcBorders>
              <w:bottom w:val="single" w:sz="4" w:space="0" w:color="auto"/>
            </w:tcBorders>
            <w:vAlign w:val="bottom"/>
          </w:tcPr>
          <w:p w14:paraId="6B75CA3C" w14:textId="44E1F1D9"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7.63 </w:t>
            </w:r>
          </w:p>
        </w:tc>
        <w:tc>
          <w:tcPr>
            <w:tcW w:w="357" w:type="pct"/>
            <w:tcBorders>
              <w:bottom w:val="single" w:sz="4" w:space="0" w:color="auto"/>
            </w:tcBorders>
            <w:vAlign w:val="bottom"/>
          </w:tcPr>
          <w:p w14:paraId="20DC628D" w14:textId="7CECE95C"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22.2 </w:t>
            </w:r>
          </w:p>
        </w:tc>
        <w:tc>
          <w:tcPr>
            <w:tcW w:w="357" w:type="pct"/>
            <w:tcBorders>
              <w:bottom w:val="single" w:sz="4" w:space="0" w:color="auto"/>
            </w:tcBorders>
            <w:vAlign w:val="bottom"/>
          </w:tcPr>
          <w:p w14:paraId="41BD6D5A" w14:textId="0D8CA8C7"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8.21 </w:t>
            </w:r>
          </w:p>
        </w:tc>
        <w:tc>
          <w:tcPr>
            <w:tcW w:w="357" w:type="pct"/>
            <w:tcBorders>
              <w:bottom w:val="single" w:sz="4" w:space="0" w:color="auto"/>
            </w:tcBorders>
            <w:vAlign w:val="bottom"/>
          </w:tcPr>
          <w:p w14:paraId="1B18DD08" w14:textId="03062304"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22.2 </w:t>
            </w:r>
          </w:p>
        </w:tc>
        <w:tc>
          <w:tcPr>
            <w:tcW w:w="355" w:type="pct"/>
            <w:tcBorders>
              <w:bottom w:val="single" w:sz="4" w:space="0" w:color="auto"/>
            </w:tcBorders>
            <w:vAlign w:val="bottom"/>
          </w:tcPr>
          <w:p w14:paraId="23E42C63" w14:textId="5BDFDE1A"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8.82 </w:t>
            </w:r>
          </w:p>
        </w:tc>
      </w:tr>
      <w:tr w:rsidR="005858D5" w:rsidRPr="00CC080E" w14:paraId="3A6AFB46" w14:textId="77777777" w:rsidTr="005858D5">
        <w:trPr>
          <w:trHeight w:val="284"/>
          <w:jc w:val="center"/>
        </w:trPr>
        <w:tc>
          <w:tcPr>
            <w:tcW w:w="268" w:type="pct"/>
            <w:vMerge/>
            <w:vAlign w:val="center"/>
          </w:tcPr>
          <w:p w14:paraId="2ACAAC36" w14:textId="77777777" w:rsidR="005858D5" w:rsidRPr="00CC080E" w:rsidRDefault="005858D5" w:rsidP="003070B8">
            <w:pPr>
              <w:pStyle w:val="afd"/>
              <w:spacing w:after="0" w:line="240" w:lineRule="auto"/>
              <w:ind w:leftChars="0" w:left="0"/>
              <w:jc w:val="center"/>
              <w:textAlignment w:val="baseline"/>
              <w:rPr>
                <w:rFonts w:ascii="Times New Roman" w:hAnsi="Times New Roman"/>
                <w:sz w:val="21"/>
                <w:szCs w:val="21"/>
              </w:rPr>
            </w:pPr>
          </w:p>
        </w:tc>
        <w:tc>
          <w:tcPr>
            <w:tcW w:w="448" w:type="pct"/>
            <w:tcBorders>
              <w:bottom w:val="single" w:sz="4" w:space="0" w:color="auto"/>
            </w:tcBorders>
            <w:vAlign w:val="bottom"/>
          </w:tcPr>
          <w:p w14:paraId="3C3D4E5D" w14:textId="2FD006A7"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142</w:t>
            </w:r>
          </w:p>
        </w:tc>
        <w:tc>
          <w:tcPr>
            <w:tcW w:w="357" w:type="pct"/>
            <w:tcBorders>
              <w:bottom w:val="single" w:sz="4" w:space="0" w:color="auto"/>
            </w:tcBorders>
            <w:vAlign w:val="bottom"/>
          </w:tcPr>
          <w:p w14:paraId="16F408D9" w14:textId="681F3F29"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22.2 </w:t>
            </w:r>
          </w:p>
        </w:tc>
        <w:tc>
          <w:tcPr>
            <w:tcW w:w="359" w:type="pct"/>
            <w:tcBorders>
              <w:bottom w:val="single" w:sz="4" w:space="0" w:color="auto"/>
            </w:tcBorders>
            <w:vAlign w:val="bottom"/>
          </w:tcPr>
          <w:p w14:paraId="2B04361D" w14:textId="0B8D63D6"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8.22 </w:t>
            </w:r>
          </w:p>
        </w:tc>
        <w:tc>
          <w:tcPr>
            <w:tcW w:w="357" w:type="pct"/>
            <w:tcBorders>
              <w:bottom w:val="single" w:sz="4" w:space="0" w:color="auto"/>
            </w:tcBorders>
            <w:vAlign w:val="bottom"/>
          </w:tcPr>
          <w:p w14:paraId="5B9CC2BC" w14:textId="5EA0C786"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22.2 </w:t>
            </w:r>
          </w:p>
        </w:tc>
        <w:tc>
          <w:tcPr>
            <w:tcW w:w="357" w:type="pct"/>
            <w:tcBorders>
              <w:bottom w:val="single" w:sz="4" w:space="0" w:color="auto"/>
            </w:tcBorders>
            <w:vAlign w:val="bottom"/>
          </w:tcPr>
          <w:p w14:paraId="27E79C16" w14:textId="298F42BF"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8.56 </w:t>
            </w:r>
          </w:p>
        </w:tc>
        <w:tc>
          <w:tcPr>
            <w:tcW w:w="357" w:type="pct"/>
            <w:tcBorders>
              <w:bottom w:val="single" w:sz="4" w:space="0" w:color="auto"/>
            </w:tcBorders>
            <w:vAlign w:val="bottom"/>
          </w:tcPr>
          <w:p w14:paraId="7B5BC025" w14:textId="17ADEC38"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22.2 </w:t>
            </w:r>
          </w:p>
        </w:tc>
        <w:tc>
          <w:tcPr>
            <w:tcW w:w="357" w:type="pct"/>
            <w:tcBorders>
              <w:bottom w:val="single" w:sz="4" w:space="0" w:color="auto"/>
            </w:tcBorders>
            <w:vAlign w:val="bottom"/>
          </w:tcPr>
          <w:p w14:paraId="09E74893" w14:textId="4B04F9BB"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8.90 </w:t>
            </w:r>
          </w:p>
        </w:tc>
        <w:tc>
          <w:tcPr>
            <w:tcW w:w="357" w:type="pct"/>
            <w:tcBorders>
              <w:bottom w:val="single" w:sz="4" w:space="0" w:color="auto"/>
            </w:tcBorders>
            <w:vAlign w:val="bottom"/>
          </w:tcPr>
          <w:p w14:paraId="08D7F012" w14:textId="50E7C046"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22.2 </w:t>
            </w:r>
          </w:p>
        </w:tc>
        <w:tc>
          <w:tcPr>
            <w:tcW w:w="357" w:type="pct"/>
            <w:tcBorders>
              <w:bottom w:val="single" w:sz="4" w:space="0" w:color="auto"/>
            </w:tcBorders>
            <w:vAlign w:val="bottom"/>
          </w:tcPr>
          <w:p w14:paraId="5F218CA6" w14:textId="2B07FC75"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9.26 </w:t>
            </w:r>
          </w:p>
        </w:tc>
        <w:tc>
          <w:tcPr>
            <w:tcW w:w="357" w:type="pct"/>
            <w:tcBorders>
              <w:bottom w:val="single" w:sz="4" w:space="0" w:color="auto"/>
            </w:tcBorders>
            <w:vAlign w:val="bottom"/>
          </w:tcPr>
          <w:p w14:paraId="251D994B" w14:textId="27C16DBB"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22.2 </w:t>
            </w:r>
          </w:p>
        </w:tc>
        <w:tc>
          <w:tcPr>
            <w:tcW w:w="357" w:type="pct"/>
            <w:tcBorders>
              <w:bottom w:val="single" w:sz="4" w:space="0" w:color="auto"/>
            </w:tcBorders>
            <w:vAlign w:val="bottom"/>
          </w:tcPr>
          <w:p w14:paraId="7B8E95AE" w14:textId="68339A94"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9.97 </w:t>
            </w:r>
          </w:p>
        </w:tc>
        <w:tc>
          <w:tcPr>
            <w:tcW w:w="357" w:type="pct"/>
            <w:tcBorders>
              <w:bottom w:val="single" w:sz="4" w:space="0" w:color="auto"/>
            </w:tcBorders>
            <w:vAlign w:val="bottom"/>
          </w:tcPr>
          <w:p w14:paraId="28112056" w14:textId="1D7A019C"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22.2 </w:t>
            </w:r>
          </w:p>
        </w:tc>
        <w:tc>
          <w:tcPr>
            <w:tcW w:w="355" w:type="pct"/>
            <w:tcBorders>
              <w:bottom w:val="single" w:sz="4" w:space="0" w:color="auto"/>
            </w:tcBorders>
            <w:vAlign w:val="bottom"/>
          </w:tcPr>
          <w:p w14:paraId="34123AEA" w14:textId="365884AE"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10.7 </w:t>
            </w:r>
          </w:p>
        </w:tc>
      </w:tr>
      <w:tr w:rsidR="005858D5" w:rsidRPr="00CC080E" w14:paraId="2CB3B99B" w14:textId="77777777" w:rsidTr="005858D5">
        <w:trPr>
          <w:trHeight w:val="284"/>
          <w:jc w:val="center"/>
        </w:trPr>
        <w:tc>
          <w:tcPr>
            <w:tcW w:w="268" w:type="pct"/>
            <w:vMerge/>
            <w:vAlign w:val="center"/>
          </w:tcPr>
          <w:p w14:paraId="1A440A7D" w14:textId="77777777" w:rsidR="005858D5" w:rsidRPr="00CC080E" w:rsidRDefault="005858D5" w:rsidP="003070B8">
            <w:pPr>
              <w:pStyle w:val="afd"/>
              <w:spacing w:after="0" w:line="240" w:lineRule="auto"/>
              <w:ind w:leftChars="0" w:left="0"/>
              <w:jc w:val="center"/>
              <w:textAlignment w:val="baseline"/>
              <w:rPr>
                <w:rFonts w:ascii="Times New Roman" w:hAnsi="Times New Roman"/>
                <w:sz w:val="21"/>
                <w:szCs w:val="21"/>
              </w:rPr>
            </w:pPr>
          </w:p>
        </w:tc>
        <w:tc>
          <w:tcPr>
            <w:tcW w:w="448" w:type="pct"/>
            <w:tcBorders>
              <w:bottom w:val="single" w:sz="4" w:space="0" w:color="auto"/>
            </w:tcBorders>
            <w:vAlign w:val="bottom"/>
          </w:tcPr>
          <w:p w14:paraId="3F531E60" w14:textId="5A9BF674"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167</w:t>
            </w:r>
          </w:p>
        </w:tc>
        <w:tc>
          <w:tcPr>
            <w:tcW w:w="357" w:type="pct"/>
            <w:tcBorders>
              <w:bottom w:val="single" w:sz="4" w:space="0" w:color="auto"/>
            </w:tcBorders>
            <w:vAlign w:val="bottom"/>
          </w:tcPr>
          <w:p w14:paraId="72C10EDB" w14:textId="11C70388"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22.2 </w:t>
            </w:r>
          </w:p>
        </w:tc>
        <w:tc>
          <w:tcPr>
            <w:tcW w:w="359" w:type="pct"/>
            <w:tcBorders>
              <w:bottom w:val="single" w:sz="4" w:space="0" w:color="auto"/>
            </w:tcBorders>
            <w:vAlign w:val="bottom"/>
          </w:tcPr>
          <w:p w14:paraId="7363DA6C" w14:textId="4A3BC01A"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9.66 </w:t>
            </w:r>
          </w:p>
        </w:tc>
        <w:tc>
          <w:tcPr>
            <w:tcW w:w="357" w:type="pct"/>
            <w:tcBorders>
              <w:bottom w:val="single" w:sz="4" w:space="0" w:color="auto"/>
            </w:tcBorders>
            <w:vAlign w:val="bottom"/>
          </w:tcPr>
          <w:p w14:paraId="58BF4C9B" w14:textId="59133805"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22.2 </w:t>
            </w:r>
          </w:p>
        </w:tc>
        <w:tc>
          <w:tcPr>
            <w:tcW w:w="357" w:type="pct"/>
            <w:tcBorders>
              <w:bottom w:val="single" w:sz="4" w:space="0" w:color="auto"/>
            </w:tcBorders>
            <w:vAlign w:val="bottom"/>
          </w:tcPr>
          <w:p w14:paraId="3DEABB63" w14:textId="78006F54"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10.1 </w:t>
            </w:r>
          </w:p>
        </w:tc>
        <w:tc>
          <w:tcPr>
            <w:tcW w:w="357" w:type="pct"/>
            <w:tcBorders>
              <w:bottom w:val="single" w:sz="4" w:space="0" w:color="auto"/>
            </w:tcBorders>
            <w:vAlign w:val="bottom"/>
          </w:tcPr>
          <w:p w14:paraId="7123A013" w14:textId="064BE2CF"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22.2 </w:t>
            </w:r>
          </w:p>
        </w:tc>
        <w:tc>
          <w:tcPr>
            <w:tcW w:w="357" w:type="pct"/>
            <w:tcBorders>
              <w:bottom w:val="single" w:sz="4" w:space="0" w:color="auto"/>
            </w:tcBorders>
            <w:vAlign w:val="bottom"/>
          </w:tcPr>
          <w:p w14:paraId="7EC0F44E" w14:textId="18ED5B5E"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10.5 </w:t>
            </w:r>
          </w:p>
        </w:tc>
        <w:tc>
          <w:tcPr>
            <w:tcW w:w="357" w:type="pct"/>
            <w:tcBorders>
              <w:bottom w:val="single" w:sz="4" w:space="0" w:color="auto"/>
            </w:tcBorders>
            <w:vAlign w:val="bottom"/>
          </w:tcPr>
          <w:p w14:paraId="4B695AD5" w14:textId="65C82D25"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22.2 </w:t>
            </w:r>
          </w:p>
        </w:tc>
        <w:tc>
          <w:tcPr>
            <w:tcW w:w="357" w:type="pct"/>
            <w:tcBorders>
              <w:bottom w:val="single" w:sz="4" w:space="0" w:color="auto"/>
            </w:tcBorders>
            <w:vAlign w:val="bottom"/>
          </w:tcPr>
          <w:p w14:paraId="23CE7905" w14:textId="6C6CDA2F"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10.9 </w:t>
            </w:r>
          </w:p>
        </w:tc>
        <w:tc>
          <w:tcPr>
            <w:tcW w:w="357" w:type="pct"/>
            <w:tcBorders>
              <w:bottom w:val="single" w:sz="4" w:space="0" w:color="auto"/>
            </w:tcBorders>
            <w:vAlign w:val="bottom"/>
          </w:tcPr>
          <w:p w14:paraId="43056DE9" w14:textId="429B5A5A"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22.2 </w:t>
            </w:r>
          </w:p>
        </w:tc>
        <w:tc>
          <w:tcPr>
            <w:tcW w:w="357" w:type="pct"/>
            <w:tcBorders>
              <w:bottom w:val="single" w:sz="4" w:space="0" w:color="auto"/>
            </w:tcBorders>
            <w:vAlign w:val="bottom"/>
          </w:tcPr>
          <w:p w14:paraId="42566D38" w14:textId="1EBE1A20"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11.7 </w:t>
            </w:r>
          </w:p>
        </w:tc>
        <w:tc>
          <w:tcPr>
            <w:tcW w:w="357" w:type="pct"/>
            <w:tcBorders>
              <w:bottom w:val="single" w:sz="4" w:space="0" w:color="auto"/>
            </w:tcBorders>
            <w:vAlign w:val="bottom"/>
          </w:tcPr>
          <w:p w14:paraId="08A8D490" w14:textId="6C9C8584"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22.2 </w:t>
            </w:r>
          </w:p>
        </w:tc>
        <w:tc>
          <w:tcPr>
            <w:tcW w:w="355" w:type="pct"/>
            <w:tcBorders>
              <w:bottom w:val="single" w:sz="4" w:space="0" w:color="auto"/>
            </w:tcBorders>
            <w:vAlign w:val="bottom"/>
          </w:tcPr>
          <w:p w14:paraId="4FEF5C46" w14:textId="7CE6DD00"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12.6 </w:t>
            </w:r>
          </w:p>
        </w:tc>
      </w:tr>
      <w:tr w:rsidR="005858D5" w:rsidRPr="00CC080E" w14:paraId="2445C18D" w14:textId="77777777" w:rsidTr="005858D5">
        <w:trPr>
          <w:trHeight w:val="284"/>
          <w:jc w:val="center"/>
        </w:trPr>
        <w:tc>
          <w:tcPr>
            <w:tcW w:w="268" w:type="pct"/>
            <w:vMerge/>
            <w:vAlign w:val="center"/>
          </w:tcPr>
          <w:p w14:paraId="2CEC0FC3" w14:textId="77777777" w:rsidR="005858D5" w:rsidRPr="00CC080E" w:rsidRDefault="005858D5" w:rsidP="003070B8">
            <w:pPr>
              <w:pStyle w:val="afd"/>
              <w:spacing w:after="0" w:line="240" w:lineRule="auto"/>
              <w:ind w:leftChars="0" w:left="0"/>
              <w:jc w:val="center"/>
              <w:textAlignment w:val="baseline"/>
              <w:rPr>
                <w:rFonts w:ascii="Times New Roman" w:hAnsi="Times New Roman"/>
                <w:sz w:val="21"/>
                <w:szCs w:val="21"/>
              </w:rPr>
            </w:pPr>
          </w:p>
        </w:tc>
        <w:tc>
          <w:tcPr>
            <w:tcW w:w="448" w:type="pct"/>
            <w:tcBorders>
              <w:bottom w:val="single" w:sz="4" w:space="0" w:color="auto"/>
            </w:tcBorders>
            <w:vAlign w:val="bottom"/>
          </w:tcPr>
          <w:p w14:paraId="772580E1" w14:textId="2C4AAC6A"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192</w:t>
            </w:r>
          </w:p>
        </w:tc>
        <w:tc>
          <w:tcPr>
            <w:tcW w:w="357" w:type="pct"/>
            <w:tcBorders>
              <w:bottom w:val="single" w:sz="4" w:space="0" w:color="auto"/>
            </w:tcBorders>
            <w:vAlign w:val="bottom"/>
          </w:tcPr>
          <w:p w14:paraId="74CE3E28" w14:textId="1ADF20A5"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22.2 </w:t>
            </w:r>
          </w:p>
        </w:tc>
        <w:tc>
          <w:tcPr>
            <w:tcW w:w="359" w:type="pct"/>
            <w:tcBorders>
              <w:bottom w:val="single" w:sz="4" w:space="0" w:color="auto"/>
            </w:tcBorders>
            <w:vAlign w:val="bottom"/>
          </w:tcPr>
          <w:p w14:paraId="27337FA4" w14:textId="7145884F"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11.1 </w:t>
            </w:r>
          </w:p>
        </w:tc>
        <w:tc>
          <w:tcPr>
            <w:tcW w:w="357" w:type="pct"/>
            <w:tcBorders>
              <w:bottom w:val="single" w:sz="4" w:space="0" w:color="auto"/>
            </w:tcBorders>
            <w:vAlign w:val="bottom"/>
          </w:tcPr>
          <w:p w14:paraId="7DB47AD6" w14:textId="5158F793"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22.2 </w:t>
            </w:r>
          </w:p>
        </w:tc>
        <w:tc>
          <w:tcPr>
            <w:tcW w:w="357" w:type="pct"/>
            <w:tcBorders>
              <w:bottom w:val="single" w:sz="4" w:space="0" w:color="auto"/>
            </w:tcBorders>
            <w:vAlign w:val="bottom"/>
          </w:tcPr>
          <w:p w14:paraId="0FD94FCB" w14:textId="43BBD078"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11.6 </w:t>
            </w:r>
          </w:p>
        </w:tc>
        <w:tc>
          <w:tcPr>
            <w:tcW w:w="357" w:type="pct"/>
            <w:tcBorders>
              <w:bottom w:val="single" w:sz="4" w:space="0" w:color="auto"/>
            </w:tcBorders>
            <w:vAlign w:val="bottom"/>
          </w:tcPr>
          <w:p w14:paraId="1ED6CF87" w14:textId="2848D719"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22.2 </w:t>
            </w:r>
          </w:p>
        </w:tc>
        <w:tc>
          <w:tcPr>
            <w:tcW w:w="357" w:type="pct"/>
            <w:tcBorders>
              <w:bottom w:val="single" w:sz="4" w:space="0" w:color="auto"/>
            </w:tcBorders>
            <w:vAlign w:val="bottom"/>
          </w:tcPr>
          <w:p w14:paraId="31E42B09" w14:textId="64D6F638"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12.0 </w:t>
            </w:r>
          </w:p>
        </w:tc>
        <w:tc>
          <w:tcPr>
            <w:tcW w:w="357" w:type="pct"/>
            <w:tcBorders>
              <w:bottom w:val="single" w:sz="4" w:space="0" w:color="auto"/>
            </w:tcBorders>
            <w:vAlign w:val="bottom"/>
          </w:tcPr>
          <w:p w14:paraId="1953CC91" w14:textId="4B78DDFA"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22.2 </w:t>
            </w:r>
          </w:p>
        </w:tc>
        <w:tc>
          <w:tcPr>
            <w:tcW w:w="357" w:type="pct"/>
            <w:tcBorders>
              <w:bottom w:val="single" w:sz="4" w:space="0" w:color="auto"/>
            </w:tcBorders>
            <w:vAlign w:val="bottom"/>
          </w:tcPr>
          <w:p w14:paraId="3EDB976A" w14:textId="26FB3A6E"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12.5 </w:t>
            </w:r>
          </w:p>
        </w:tc>
        <w:tc>
          <w:tcPr>
            <w:tcW w:w="357" w:type="pct"/>
            <w:tcBorders>
              <w:bottom w:val="single" w:sz="4" w:space="0" w:color="auto"/>
            </w:tcBorders>
            <w:vAlign w:val="bottom"/>
          </w:tcPr>
          <w:p w14:paraId="094C94F4" w14:textId="5CE60A1B"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22.2 </w:t>
            </w:r>
          </w:p>
        </w:tc>
        <w:tc>
          <w:tcPr>
            <w:tcW w:w="357" w:type="pct"/>
            <w:tcBorders>
              <w:bottom w:val="single" w:sz="4" w:space="0" w:color="auto"/>
            </w:tcBorders>
            <w:vAlign w:val="bottom"/>
          </w:tcPr>
          <w:p w14:paraId="59FB0724" w14:textId="7DFD08D9"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13.5 </w:t>
            </w:r>
          </w:p>
        </w:tc>
        <w:tc>
          <w:tcPr>
            <w:tcW w:w="357" w:type="pct"/>
            <w:tcBorders>
              <w:bottom w:val="single" w:sz="4" w:space="0" w:color="auto"/>
            </w:tcBorders>
            <w:vAlign w:val="bottom"/>
          </w:tcPr>
          <w:p w14:paraId="0E4DDA41" w14:textId="4BBAFA52"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22.2 </w:t>
            </w:r>
          </w:p>
        </w:tc>
        <w:tc>
          <w:tcPr>
            <w:tcW w:w="355" w:type="pct"/>
            <w:tcBorders>
              <w:bottom w:val="single" w:sz="4" w:space="0" w:color="auto"/>
            </w:tcBorders>
            <w:vAlign w:val="bottom"/>
          </w:tcPr>
          <w:p w14:paraId="5BBAB1D9" w14:textId="3FB94861"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14.5 </w:t>
            </w:r>
          </w:p>
        </w:tc>
      </w:tr>
      <w:tr w:rsidR="005858D5" w:rsidRPr="00CC080E" w14:paraId="2F2DA2FE" w14:textId="77777777" w:rsidTr="005858D5">
        <w:trPr>
          <w:trHeight w:val="284"/>
          <w:jc w:val="center"/>
        </w:trPr>
        <w:tc>
          <w:tcPr>
            <w:tcW w:w="268" w:type="pct"/>
            <w:vMerge/>
            <w:vAlign w:val="center"/>
          </w:tcPr>
          <w:p w14:paraId="62C66F61" w14:textId="77777777" w:rsidR="005858D5" w:rsidRPr="00CC080E" w:rsidRDefault="005858D5" w:rsidP="003070B8">
            <w:pPr>
              <w:pStyle w:val="afd"/>
              <w:spacing w:after="0" w:line="240" w:lineRule="auto"/>
              <w:ind w:leftChars="0" w:left="0"/>
              <w:jc w:val="center"/>
              <w:textAlignment w:val="baseline"/>
              <w:rPr>
                <w:rFonts w:ascii="Times New Roman" w:hAnsi="Times New Roman"/>
                <w:sz w:val="21"/>
                <w:szCs w:val="21"/>
              </w:rPr>
            </w:pPr>
          </w:p>
        </w:tc>
        <w:tc>
          <w:tcPr>
            <w:tcW w:w="448" w:type="pct"/>
            <w:tcBorders>
              <w:bottom w:val="single" w:sz="4" w:space="0" w:color="auto"/>
            </w:tcBorders>
            <w:vAlign w:val="bottom"/>
          </w:tcPr>
          <w:p w14:paraId="71ABD060" w14:textId="47C5240B"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217</w:t>
            </w:r>
          </w:p>
        </w:tc>
        <w:tc>
          <w:tcPr>
            <w:tcW w:w="357" w:type="pct"/>
            <w:tcBorders>
              <w:bottom w:val="single" w:sz="4" w:space="0" w:color="auto"/>
            </w:tcBorders>
            <w:vAlign w:val="bottom"/>
          </w:tcPr>
          <w:p w14:paraId="6765E18B" w14:textId="7CF4222B"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22.2 </w:t>
            </w:r>
          </w:p>
        </w:tc>
        <w:tc>
          <w:tcPr>
            <w:tcW w:w="359" w:type="pct"/>
            <w:tcBorders>
              <w:bottom w:val="single" w:sz="4" w:space="0" w:color="auto"/>
            </w:tcBorders>
            <w:vAlign w:val="bottom"/>
          </w:tcPr>
          <w:p w14:paraId="4A8A7646" w14:textId="138B4593"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12.6 </w:t>
            </w:r>
          </w:p>
        </w:tc>
        <w:tc>
          <w:tcPr>
            <w:tcW w:w="357" w:type="pct"/>
            <w:tcBorders>
              <w:bottom w:val="single" w:sz="4" w:space="0" w:color="auto"/>
            </w:tcBorders>
            <w:vAlign w:val="bottom"/>
          </w:tcPr>
          <w:p w14:paraId="3CE84108" w14:textId="5D1EA17C"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22.2 </w:t>
            </w:r>
          </w:p>
        </w:tc>
        <w:tc>
          <w:tcPr>
            <w:tcW w:w="357" w:type="pct"/>
            <w:tcBorders>
              <w:bottom w:val="single" w:sz="4" w:space="0" w:color="auto"/>
            </w:tcBorders>
            <w:vAlign w:val="bottom"/>
          </w:tcPr>
          <w:p w14:paraId="3513B56F" w14:textId="17395540"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13.1 </w:t>
            </w:r>
          </w:p>
        </w:tc>
        <w:tc>
          <w:tcPr>
            <w:tcW w:w="357" w:type="pct"/>
            <w:tcBorders>
              <w:bottom w:val="single" w:sz="4" w:space="0" w:color="auto"/>
            </w:tcBorders>
            <w:vAlign w:val="bottom"/>
          </w:tcPr>
          <w:p w14:paraId="502441E2" w14:textId="0D70A0E5"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22.2 </w:t>
            </w:r>
          </w:p>
        </w:tc>
        <w:tc>
          <w:tcPr>
            <w:tcW w:w="357" w:type="pct"/>
            <w:tcBorders>
              <w:bottom w:val="single" w:sz="4" w:space="0" w:color="auto"/>
            </w:tcBorders>
            <w:vAlign w:val="bottom"/>
          </w:tcPr>
          <w:p w14:paraId="1A005DC9" w14:textId="25B0B0B7"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13.6 </w:t>
            </w:r>
          </w:p>
        </w:tc>
        <w:tc>
          <w:tcPr>
            <w:tcW w:w="357" w:type="pct"/>
            <w:tcBorders>
              <w:bottom w:val="single" w:sz="4" w:space="0" w:color="auto"/>
            </w:tcBorders>
            <w:vAlign w:val="bottom"/>
          </w:tcPr>
          <w:p w14:paraId="1B1AA3F7" w14:textId="76E88B1F"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22.2 </w:t>
            </w:r>
          </w:p>
        </w:tc>
        <w:tc>
          <w:tcPr>
            <w:tcW w:w="357" w:type="pct"/>
            <w:tcBorders>
              <w:bottom w:val="single" w:sz="4" w:space="0" w:color="auto"/>
            </w:tcBorders>
            <w:vAlign w:val="bottom"/>
          </w:tcPr>
          <w:p w14:paraId="6810FA31" w14:textId="0EFD6375"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14.1 </w:t>
            </w:r>
          </w:p>
        </w:tc>
        <w:tc>
          <w:tcPr>
            <w:tcW w:w="357" w:type="pct"/>
            <w:tcBorders>
              <w:bottom w:val="single" w:sz="4" w:space="0" w:color="auto"/>
            </w:tcBorders>
            <w:vAlign w:val="bottom"/>
          </w:tcPr>
          <w:p w14:paraId="6E5B243B" w14:textId="001E9EBB"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22.2 </w:t>
            </w:r>
          </w:p>
        </w:tc>
        <w:tc>
          <w:tcPr>
            <w:tcW w:w="357" w:type="pct"/>
            <w:tcBorders>
              <w:bottom w:val="single" w:sz="4" w:space="0" w:color="auto"/>
            </w:tcBorders>
            <w:vAlign w:val="bottom"/>
          </w:tcPr>
          <w:p w14:paraId="3989E3FE" w14:textId="6F497B1E"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15.2 </w:t>
            </w:r>
          </w:p>
        </w:tc>
        <w:tc>
          <w:tcPr>
            <w:tcW w:w="357" w:type="pct"/>
            <w:tcBorders>
              <w:bottom w:val="single" w:sz="4" w:space="0" w:color="auto"/>
            </w:tcBorders>
            <w:vAlign w:val="bottom"/>
          </w:tcPr>
          <w:p w14:paraId="79FC6B26" w14:textId="5F220A75"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22.2 </w:t>
            </w:r>
          </w:p>
        </w:tc>
        <w:tc>
          <w:tcPr>
            <w:tcW w:w="355" w:type="pct"/>
            <w:tcBorders>
              <w:bottom w:val="single" w:sz="4" w:space="0" w:color="auto"/>
            </w:tcBorders>
            <w:vAlign w:val="bottom"/>
          </w:tcPr>
          <w:p w14:paraId="63A795E0" w14:textId="421A82FC"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16.4 </w:t>
            </w:r>
          </w:p>
        </w:tc>
      </w:tr>
      <w:tr w:rsidR="005858D5" w:rsidRPr="00CC080E" w14:paraId="29F7F0EB" w14:textId="77777777" w:rsidTr="005858D5">
        <w:trPr>
          <w:trHeight w:val="284"/>
          <w:jc w:val="center"/>
        </w:trPr>
        <w:tc>
          <w:tcPr>
            <w:tcW w:w="268" w:type="pct"/>
            <w:vMerge/>
            <w:vAlign w:val="center"/>
          </w:tcPr>
          <w:p w14:paraId="30C9D159" w14:textId="77777777" w:rsidR="005858D5" w:rsidRPr="00CC080E" w:rsidRDefault="005858D5" w:rsidP="003070B8">
            <w:pPr>
              <w:pStyle w:val="afd"/>
              <w:spacing w:after="0" w:line="240" w:lineRule="auto"/>
              <w:ind w:leftChars="0" w:left="0"/>
              <w:jc w:val="center"/>
              <w:textAlignment w:val="baseline"/>
              <w:rPr>
                <w:rFonts w:ascii="Times New Roman" w:hAnsi="Times New Roman"/>
                <w:sz w:val="21"/>
                <w:szCs w:val="21"/>
              </w:rPr>
            </w:pPr>
          </w:p>
        </w:tc>
        <w:tc>
          <w:tcPr>
            <w:tcW w:w="448" w:type="pct"/>
            <w:tcBorders>
              <w:bottom w:val="single" w:sz="4" w:space="0" w:color="auto"/>
            </w:tcBorders>
            <w:vAlign w:val="bottom"/>
          </w:tcPr>
          <w:p w14:paraId="49710040" w14:textId="7104830C"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242</w:t>
            </w:r>
          </w:p>
        </w:tc>
        <w:tc>
          <w:tcPr>
            <w:tcW w:w="357" w:type="pct"/>
            <w:tcBorders>
              <w:bottom w:val="single" w:sz="4" w:space="0" w:color="auto"/>
            </w:tcBorders>
            <w:vAlign w:val="bottom"/>
          </w:tcPr>
          <w:p w14:paraId="0F236494" w14:textId="3CCFCFB8"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22.2 </w:t>
            </w:r>
          </w:p>
        </w:tc>
        <w:tc>
          <w:tcPr>
            <w:tcW w:w="359" w:type="pct"/>
            <w:tcBorders>
              <w:bottom w:val="single" w:sz="4" w:space="0" w:color="auto"/>
            </w:tcBorders>
            <w:vAlign w:val="bottom"/>
          </w:tcPr>
          <w:p w14:paraId="5BD646A0" w14:textId="60F8CA14"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14.0 </w:t>
            </w:r>
          </w:p>
        </w:tc>
        <w:tc>
          <w:tcPr>
            <w:tcW w:w="357" w:type="pct"/>
            <w:tcBorders>
              <w:bottom w:val="single" w:sz="4" w:space="0" w:color="auto"/>
            </w:tcBorders>
            <w:vAlign w:val="bottom"/>
          </w:tcPr>
          <w:p w14:paraId="46603F31" w14:textId="7B25FF24"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22.2 </w:t>
            </w:r>
          </w:p>
        </w:tc>
        <w:tc>
          <w:tcPr>
            <w:tcW w:w="357" w:type="pct"/>
            <w:tcBorders>
              <w:bottom w:val="single" w:sz="4" w:space="0" w:color="auto"/>
            </w:tcBorders>
            <w:vAlign w:val="bottom"/>
          </w:tcPr>
          <w:p w14:paraId="7565172F" w14:textId="0D8840EF"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14.6 </w:t>
            </w:r>
          </w:p>
        </w:tc>
        <w:tc>
          <w:tcPr>
            <w:tcW w:w="357" w:type="pct"/>
            <w:tcBorders>
              <w:bottom w:val="single" w:sz="4" w:space="0" w:color="auto"/>
            </w:tcBorders>
            <w:vAlign w:val="bottom"/>
          </w:tcPr>
          <w:p w14:paraId="423764DA" w14:textId="34D91742"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22.2 </w:t>
            </w:r>
          </w:p>
        </w:tc>
        <w:tc>
          <w:tcPr>
            <w:tcW w:w="357" w:type="pct"/>
            <w:tcBorders>
              <w:bottom w:val="single" w:sz="4" w:space="0" w:color="auto"/>
            </w:tcBorders>
            <w:vAlign w:val="bottom"/>
          </w:tcPr>
          <w:p w14:paraId="6224E5EC" w14:textId="06782551"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15.2 </w:t>
            </w:r>
          </w:p>
        </w:tc>
        <w:tc>
          <w:tcPr>
            <w:tcW w:w="357" w:type="pct"/>
            <w:tcBorders>
              <w:bottom w:val="single" w:sz="4" w:space="0" w:color="auto"/>
            </w:tcBorders>
            <w:vAlign w:val="bottom"/>
          </w:tcPr>
          <w:p w14:paraId="3C9569B3" w14:textId="522E1328"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22.2 </w:t>
            </w:r>
          </w:p>
        </w:tc>
        <w:tc>
          <w:tcPr>
            <w:tcW w:w="357" w:type="pct"/>
            <w:tcBorders>
              <w:bottom w:val="single" w:sz="4" w:space="0" w:color="auto"/>
            </w:tcBorders>
            <w:vAlign w:val="bottom"/>
          </w:tcPr>
          <w:p w14:paraId="4B04BF22" w14:textId="29DD3CA6"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15.8 </w:t>
            </w:r>
          </w:p>
        </w:tc>
        <w:tc>
          <w:tcPr>
            <w:tcW w:w="357" w:type="pct"/>
            <w:tcBorders>
              <w:bottom w:val="single" w:sz="4" w:space="0" w:color="auto"/>
            </w:tcBorders>
            <w:vAlign w:val="bottom"/>
          </w:tcPr>
          <w:p w14:paraId="102563A8" w14:textId="31BC1525"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22.2 </w:t>
            </w:r>
          </w:p>
        </w:tc>
        <w:tc>
          <w:tcPr>
            <w:tcW w:w="357" w:type="pct"/>
            <w:tcBorders>
              <w:bottom w:val="single" w:sz="4" w:space="0" w:color="auto"/>
            </w:tcBorders>
            <w:vAlign w:val="bottom"/>
          </w:tcPr>
          <w:p w14:paraId="056CD184" w14:textId="71052BB3"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17.0 </w:t>
            </w:r>
          </w:p>
        </w:tc>
        <w:tc>
          <w:tcPr>
            <w:tcW w:w="357" w:type="pct"/>
            <w:tcBorders>
              <w:bottom w:val="single" w:sz="4" w:space="0" w:color="auto"/>
            </w:tcBorders>
            <w:vAlign w:val="bottom"/>
          </w:tcPr>
          <w:p w14:paraId="3AAE723F" w14:textId="37F80F35"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22.2 </w:t>
            </w:r>
          </w:p>
        </w:tc>
        <w:tc>
          <w:tcPr>
            <w:tcW w:w="355" w:type="pct"/>
            <w:tcBorders>
              <w:bottom w:val="single" w:sz="4" w:space="0" w:color="auto"/>
            </w:tcBorders>
            <w:vAlign w:val="bottom"/>
          </w:tcPr>
          <w:p w14:paraId="5161A4B1" w14:textId="0E1FDDE8"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18.2 </w:t>
            </w:r>
          </w:p>
        </w:tc>
      </w:tr>
      <w:tr w:rsidR="005858D5" w:rsidRPr="00CC080E" w14:paraId="27FC22BE" w14:textId="77777777" w:rsidTr="005858D5">
        <w:trPr>
          <w:trHeight w:val="284"/>
          <w:jc w:val="center"/>
        </w:trPr>
        <w:tc>
          <w:tcPr>
            <w:tcW w:w="268" w:type="pct"/>
            <w:vMerge/>
            <w:vAlign w:val="center"/>
          </w:tcPr>
          <w:p w14:paraId="7AD3F21A" w14:textId="77777777" w:rsidR="005858D5" w:rsidRPr="00CC080E" w:rsidRDefault="005858D5" w:rsidP="003070B8">
            <w:pPr>
              <w:pStyle w:val="afd"/>
              <w:spacing w:after="0" w:line="240" w:lineRule="auto"/>
              <w:ind w:leftChars="0" w:left="0"/>
              <w:jc w:val="center"/>
              <w:textAlignment w:val="baseline"/>
              <w:rPr>
                <w:rFonts w:ascii="Times New Roman" w:hAnsi="Times New Roman"/>
                <w:sz w:val="21"/>
                <w:szCs w:val="21"/>
              </w:rPr>
            </w:pPr>
          </w:p>
        </w:tc>
        <w:tc>
          <w:tcPr>
            <w:tcW w:w="448" w:type="pct"/>
            <w:tcBorders>
              <w:bottom w:val="single" w:sz="4" w:space="0" w:color="auto"/>
            </w:tcBorders>
            <w:vAlign w:val="bottom"/>
          </w:tcPr>
          <w:p w14:paraId="2FFBDBCA" w14:textId="55246762"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267</w:t>
            </w:r>
          </w:p>
        </w:tc>
        <w:tc>
          <w:tcPr>
            <w:tcW w:w="357" w:type="pct"/>
            <w:tcBorders>
              <w:bottom w:val="single" w:sz="4" w:space="0" w:color="auto"/>
            </w:tcBorders>
            <w:vAlign w:val="bottom"/>
          </w:tcPr>
          <w:p w14:paraId="6C2B9019" w14:textId="0B60A8AD"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22.2 </w:t>
            </w:r>
          </w:p>
        </w:tc>
        <w:tc>
          <w:tcPr>
            <w:tcW w:w="359" w:type="pct"/>
            <w:tcBorders>
              <w:bottom w:val="single" w:sz="4" w:space="0" w:color="auto"/>
            </w:tcBorders>
            <w:vAlign w:val="bottom"/>
          </w:tcPr>
          <w:p w14:paraId="5E44065E" w14:textId="436D4B84"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15.4 </w:t>
            </w:r>
          </w:p>
        </w:tc>
        <w:tc>
          <w:tcPr>
            <w:tcW w:w="357" w:type="pct"/>
            <w:tcBorders>
              <w:bottom w:val="single" w:sz="4" w:space="0" w:color="auto"/>
            </w:tcBorders>
            <w:vAlign w:val="bottom"/>
          </w:tcPr>
          <w:p w14:paraId="72B52494" w14:textId="7BB9F3E6"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22.2 </w:t>
            </w:r>
          </w:p>
        </w:tc>
        <w:tc>
          <w:tcPr>
            <w:tcW w:w="357" w:type="pct"/>
            <w:tcBorders>
              <w:bottom w:val="single" w:sz="4" w:space="0" w:color="auto"/>
            </w:tcBorders>
            <w:vAlign w:val="bottom"/>
          </w:tcPr>
          <w:p w14:paraId="2A493934" w14:textId="3F2FCBA5"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16.1 </w:t>
            </w:r>
          </w:p>
        </w:tc>
        <w:tc>
          <w:tcPr>
            <w:tcW w:w="357" w:type="pct"/>
            <w:tcBorders>
              <w:bottom w:val="single" w:sz="4" w:space="0" w:color="auto"/>
            </w:tcBorders>
            <w:vAlign w:val="bottom"/>
          </w:tcPr>
          <w:p w14:paraId="5624480C" w14:textId="075DFCF2"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22.2 </w:t>
            </w:r>
          </w:p>
        </w:tc>
        <w:tc>
          <w:tcPr>
            <w:tcW w:w="357" w:type="pct"/>
            <w:tcBorders>
              <w:bottom w:val="single" w:sz="4" w:space="0" w:color="auto"/>
            </w:tcBorders>
            <w:vAlign w:val="bottom"/>
          </w:tcPr>
          <w:p w14:paraId="48ECCB20" w14:textId="4A3C36D1"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16.7 </w:t>
            </w:r>
          </w:p>
        </w:tc>
        <w:tc>
          <w:tcPr>
            <w:tcW w:w="357" w:type="pct"/>
            <w:tcBorders>
              <w:bottom w:val="single" w:sz="4" w:space="0" w:color="auto"/>
            </w:tcBorders>
            <w:vAlign w:val="bottom"/>
          </w:tcPr>
          <w:p w14:paraId="3F397180" w14:textId="4CA1B8C7"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22.2 </w:t>
            </w:r>
          </w:p>
        </w:tc>
        <w:tc>
          <w:tcPr>
            <w:tcW w:w="357" w:type="pct"/>
            <w:tcBorders>
              <w:bottom w:val="single" w:sz="4" w:space="0" w:color="auto"/>
            </w:tcBorders>
            <w:vAlign w:val="bottom"/>
          </w:tcPr>
          <w:p w14:paraId="19C42467" w14:textId="276C682D"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17.4 </w:t>
            </w:r>
          </w:p>
        </w:tc>
        <w:tc>
          <w:tcPr>
            <w:tcW w:w="357" w:type="pct"/>
            <w:tcBorders>
              <w:bottom w:val="single" w:sz="4" w:space="0" w:color="auto"/>
            </w:tcBorders>
            <w:vAlign w:val="bottom"/>
          </w:tcPr>
          <w:p w14:paraId="14B54249" w14:textId="1784028A"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22.2 </w:t>
            </w:r>
          </w:p>
        </w:tc>
        <w:tc>
          <w:tcPr>
            <w:tcW w:w="357" w:type="pct"/>
            <w:tcBorders>
              <w:bottom w:val="single" w:sz="4" w:space="0" w:color="auto"/>
            </w:tcBorders>
            <w:vAlign w:val="bottom"/>
          </w:tcPr>
          <w:p w14:paraId="08BCAD36" w14:textId="6E6A7154"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18.7 </w:t>
            </w:r>
          </w:p>
        </w:tc>
        <w:tc>
          <w:tcPr>
            <w:tcW w:w="357" w:type="pct"/>
            <w:tcBorders>
              <w:bottom w:val="single" w:sz="4" w:space="0" w:color="auto"/>
            </w:tcBorders>
            <w:vAlign w:val="bottom"/>
          </w:tcPr>
          <w:p w14:paraId="494D970E" w14:textId="426C42E3"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22.2 </w:t>
            </w:r>
          </w:p>
        </w:tc>
        <w:tc>
          <w:tcPr>
            <w:tcW w:w="355" w:type="pct"/>
            <w:tcBorders>
              <w:bottom w:val="single" w:sz="4" w:space="0" w:color="auto"/>
            </w:tcBorders>
            <w:vAlign w:val="bottom"/>
          </w:tcPr>
          <w:p w14:paraId="40A8D4E5" w14:textId="7790D762"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20.1 </w:t>
            </w:r>
          </w:p>
        </w:tc>
      </w:tr>
      <w:tr w:rsidR="005858D5" w:rsidRPr="00CC080E" w14:paraId="3185B3CC" w14:textId="77777777" w:rsidTr="003070B8">
        <w:trPr>
          <w:trHeight w:val="284"/>
          <w:jc w:val="center"/>
        </w:trPr>
        <w:tc>
          <w:tcPr>
            <w:tcW w:w="268" w:type="pct"/>
            <w:vMerge/>
            <w:tcBorders>
              <w:bottom w:val="single" w:sz="4" w:space="0" w:color="auto"/>
            </w:tcBorders>
            <w:vAlign w:val="center"/>
          </w:tcPr>
          <w:p w14:paraId="6E1C6B03" w14:textId="77777777" w:rsidR="005858D5" w:rsidRPr="00CC080E" w:rsidRDefault="005858D5" w:rsidP="003070B8">
            <w:pPr>
              <w:pStyle w:val="afd"/>
              <w:spacing w:after="0" w:line="240" w:lineRule="auto"/>
              <w:ind w:leftChars="0" w:left="0"/>
              <w:jc w:val="center"/>
              <w:textAlignment w:val="baseline"/>
              <w:rPr>
                <w:rFonts w:ascii="Times New Roman" w:hAnsi="Times New Roman"/>
                <w:sz w:val="21"/>
                <w:szCs w:val="21"/>
              </w:rPr>
            </w:pPr>
          </w:p>
        </w:tc>
        <w:tc>
          <w:tcPr>
            <w:tcW w:w="448" w:type="pct"/>
            <w:tcBorders>
              <w:bottom w:val="single" w:sz="4" w:space="0" w:color="auto"/>
            </w:tcBorders>
            <w:vAlign w:val="bottom"/>
          </w:tcPr>
          <w:p w14:paraId="53423764" w14:textId="421C7BAF"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≥292</w:t>
            </w:r>
          </w:p>
        </w:tc>
        <w:tc>
          <w:tcPr>
            <w:tcW w:w="357" w:type="pct"/>
            <w:tcBorders>
              <w:bottom w:val="single" w:sz="4" w:space="0" w:color="auto"/>
            </w:tcBorders>
            <w:vAlign w:val="bottom"/>
          </w:tcPr>
          <w:p w14:paraId="2E53E759" w14:textId="1633BEBB"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22.2 </w:t>
            </w:r>
          </w:p>
        </w:tc>
        <w:tc>
          <w:tcPr>
            <w:tcW w:w="359" w:type="pct"/>
            <w:tcBorders>
              <w:bottom w:val="single" w:sz="4" w:space="0" w:color="auto"/>
            </w:tcBorders>
            <w:vAlign w:val="bottom"/>
          </w:tcPr>
          <w:p w14:paraId="63DF0A03" w14:textId="52F6D028"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16.9 </w:t>
            </w:r>
          </w:p>
        </w:tc>
        <w:tc>
          <w:tcPr>
            <w:tcW w:w="357" w:type="pct"/>
            <w:tcBorders>
              <w:bottom w:val="single" w:sz="4" w:space="0" w:color="auto"/>
            </w:tcBorders>
            <w:vAlign w:val="bottom"/>
          </w:tcPr>
          <w:p w14:paraId="7E8FF645" w14:textId="27CEA715"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22.2 </w:t>
            </w:r>
          </w:p>
        </w:tc>
        <w:tc>
          <w:tcPr>
            <w:tcW w:w="357" w:type="pct"/>
            <w:tcBorders>
              <w:bottom w:val="single" w:sz="4" w:space="0" w:color="auto"/>
            </w:tcBorders>
            <w:vAlign w:val="bottom"/>
          </w:tcPr>
          <w:p w14:paraId="73E7A575" w14:textId="27A442F9"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17.6 </w:t>
            </w:r>
          </w:p>
        </w:tc>
        <w:tc>
          <w:tcPr>
            <w:tcW w:w="357" w:type="pct"/>
            <w:tcBorders>
              <w:bottom w:val="single" w:sz="4" w:space="0" w:color="auto"/>
            </w:tcBorders>
            <w:vAlign w:val="bottom"/>
          </w:tcPr>
          <w:p w14:paraId="18C36507" w14:textId="3BBD8BB5"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22.2 </w:t>
            </w:r>
          </w:p>
        </w:tc>
        <w:tc>
          <w:tcPr>
            <w:tcW w:w="357" w:type="pct"/>
            <w:tcBorders>
              <w:bottom w:val="single" w:sz="4" w:space="0" w:color="auto"/>
            </w:tcBorders>
            <w:vAlign w:val="bottom"/>
          </w:tcPr>
          <w:p w14:paraId="1B078A32" w14:textId="030FD815"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18.3 </w:t>
            </w:r>
          </w:p>
        </w:tc>
        <w:tc>
          <w:tcPr>
            <w:tcW w:w="357" w:type="pct"/>
            <w:tcBorders>
              <w:bottom w:val="single" w:sz="4" w:space="0" w:color="auto"/>
            </w:tcBorders>
            <w:vAlign w:val="bottom"/>
          </w:tcPr>
          <w:p w14:paraId="0B4D730A" w14:textId="733A7C90"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22.2 </w:t>
            </w:r>
          </w:p>
        </w:tc>
        <w:tc>
          <w:tcPr>
            <w:tcW w:w="357" w:type="pct"/>
            <w:tcBorders>
              <w:bottom w:val="single" w:sz="4" w:space="0" w:color="auto"/>
            </w:tcBorders>
            <w:vAlign w:val="bottom"/>
          </w:tcPr>
          <w:p w14:paraId="3542F610" w14:textId="04E53ED9"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19.0 </w:t>
            </w:r>
          </w:p>
        </w:tc>
        <w:tc>
          <w:tcPr>
            <w:tcW w:w="357" w:type="pct"/>
            <w:tcBorders>
              <w:bottom w:val="single" w:sz="4" w:space="0" w:color="auto"/>
            </w:tcBorders>
            <w:vAlign w:val="bottom"/>
          </w:tcPr>
          <w:p w14:paraId="64E69CD3" w14:textId="3E621EAE"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22.2 </w:t>
            </w:r>
          </w:p>
        </w:tc>
        <w:tc>
          <w:tcPr>
            <w:tcW w:w="357" w:type="pct"/>
            <w:tcBorders>
              <w:bottom w:val="single" w:sz="4" w:space="0" w:color="auto"/>
            </w:tcBorders>
            <w:vAlign w:val="bottom"/>
          </w:tcPr>
          <w:p w14:paraId="7E1B42C2" w14:textId="048A94BC"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20.5 </w:t>
            </w:r>
          </w:p>
        </w:tc>
        <w:tc>
          <w:tcPr>
            <w:tcW w:w="357" w:type="pct"/>
            <w:tcBorders>
              <w:bottom w:val="single" w:sz="4" w:space="0" w:color="auto"/>
            </w:tcBorders>
            <w:vAlign w:val="bottom"/>
          </w:tcPr>
          <w:p w14:paraId="76DD1332" w14:textId="4E4EE81D"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22.2 </w:t>
            </w:r>
          </w:p>
        </w:tc>
        <w:tc>
          <w:tcPr>
            <w:tcW w:w="355" w:type="pct"/>
            <w:tcBorders>
              <w:bottom w:val="single" w:sz="4" w:space="0" w:color="auto"/>
            </w:tcBorders>
            <w:vAlign w:val="bottom"/>
          </w:tcPr>
          <w:p w14:paraId="1A3655C9" w14:textId="0AA3BD18" w:rsidR="005858D5" w:rsidRPr="005858D5" w:rsidRDefault="005858D5" w:rsidP="003070B8">
            <w:pPr>
              <w:pStyle w:val="afd"/>
              <w:spacing w:after="0" w:line="240" w:lineRule="auto"/>
              <w:ind w:leftChars="0" w:left="0"/>
              <w:jc w:val="center"/>
              <w:textAlignment w:val="baseline"/>
              <w:rPr>
                <w:rFonts w:ascii="Times New Roman" w:hAnsi="Times New Roman"/>
                <w:sz w:val="21"/>
                <w:szCs w:val="21"/>
              </w:rPr>
            </w:pPr>
            <w:r w:rsidRPr="005858D5">
              <w:rPr>
                <w:rFonts w:ascii="Times New Roman" w:hAnsi="Times New Roman"/>
                <w:sz w:val="21"/>
                <w:szCs w:val="21"/>
              </w:rPr>
              <w:t xml:space="preserve">22.0 </w:t>
            </w:r>
          </w:p>
        </w:tc>
      </w:tr>
      <w:tr w:rsidR="00CC080E" w:rsidRPr="00CC080E" w14:paraId="2960FDF9" w14:textId="77777777" w:rsidTr="003070B8">
        <w:trPr>
          <w:trHeight w:val="284"/>
          <w:jc w:val="center"/>
        </w:trPr>
        <w:tc>
          <w:tcPr>
            <w:tcW w:w="5000" w:type="pct"/>
            <w:gridSpan w:val="14"/>
            <w:tcBorders>
              <w:left w:val="nil"/>
              <w:bottom w:val="nil"/>
              <w:right w:val="nil"/>
            </w:tcBorders>
            <w:vAlign w:val="center"/>
          </w:tcPr>
          <w:p w14:paraId="6E743A26" w14:textId="77777777" w:rsidR="003070B8" w:rsidRPr="00CC080E" w:rsidRDefault="003070B8" w:rsidP="003070B8">
            <w:pPr>
              <w:pStyle w:val="afd"/>
              <w:spacing w:after="0" w:line="240" w:lineRule="auto"/>
              <w:ind w:leftChars="0" w:left="661" w:hangingChars="315" w:hanging="661"/>
              <w:jc w:val="left"/>
              <w:textAlignment w:val="baseline"/>
              <w:rPr>
                <w:rFonts w:ascii="Times New Roman" w:hAnsi="Times New Roman"/>
                <w:sz w:val="21"/>
                <w:szCs w:val="21"/>
              </w:rPr>
            </w:pPr>
            <w:r w:rsidRPr="00CC080E">
              <w:rPr>
                <w:rFonts w:ascii="Times New Roman" w:hAnsi="Times New Roman" w:hint="eastAsia"/>
                <w:sz w:val="21"/>
                <w:szCs w:val="21"/>
              </w:rPr>
              <w:t>注：</w:t>
            </w:r>
            <w:r w:rsidRPr="00CC080E">
              <w:rPr>
                <w:rFonts w:ascii="Times New Roman" w:hAnsi="Times New Roman" w:hint="eastAsia"/>
                <w:sz w:val="21"/>
                <w:szCs w:val="21"/>
              </w:rPr>
              <w:t xml:space="preserve">1. </w:t>
            </w:r>
            <w:r w:rsidRPr="00CC080E">
              <w:rPr>
                <w:rFonts w:ascii="Times New Roman" w:hAnsi="Times New Roman" w:hint="eastAsia"/>
                <w:sz w:val="21"/>
                <w:szCs w:val="21"/>
              </w:rPr>
              <w:t>表中，</w:t>
            </w:r>
            <w:r w:rsidRPr="00CC080E">
              <w:rPr>
                <w:rFonts w:ascii="Times New Roman" w:hAnsi="Times New Roman" w:hint="eastAsia"/>
                <w:i/>
                <w:sz w:val="21"/>
                <w:szCs w:val="21"/>
              </w:rPr>
              <w:t>d</w:t>
            </w:r>
            <w:r w:rsidRPr="00CC080E">
              <w:rPr>
                <w:rFonts w:ascii="Times New Roman" w:hAnsi="Times New Roman" w:hint="eastAsia"/>
                <w:sz w:val="21"/>
                <w:szCs w:val="21"/>
              </w:rPr>
              <w:t>为螺栓直径，</w:t>
            </w:r>
            <w:r w:rsidRPr="00CC080E">
              <w:rPr>
                <w:rFonts w:ascii="Times New Roman" w:hAnsi="Times New Roman" w:hint="eastAsia"/>
                <w:i/>
                <w:sz w:val="21"/>
                <w:szCs w:val="21"/>
              </w:rPr>
              <w:t>t</w:t>
            </w:r>
            <w:r w:rsidRPr="00CC080E">
              <w:rPr>
                <w:rFonts w:ascii="Times New Roman" w:hAnsi="Times New Roman" w:hint="eastAsia"/>
                <w:sz w:val="21"/>
                <w:szCs w:val="21"/>
                <w:vertAlign w:val="subscript"/>
              </w:rPr>
              <w:t>s</w:t>
            </w:r>
            <w:r w:rsidRPr="00CC080E">
              <w:rPr>
                <w:rFonts w:ascii="Times New Roman" w:hAnsi="Times New Roman" w:hint="eastAsia"/>
                <w:sz w:val="21"/>
                <w:szCs w:val="21"/>
              </w:rPr>
              <w:t>为单侧木构件厚度，</w:t>
            </w:r>
            <w:r w:rsidRPr="00CC080E">
              <w:rPr>
                <w:rFonts w:ascii="Times New Roman" w:hAnsi="Times New Roman" w:hint="eastAsia"/>
                <w:i/>
                <w:sz w:val="21"/>
                <w:szCs w:val="21"/>
              </w:rPr>
              <w:t>G</w:t>
            </w:r>
            <w:r w:rsidRPr="00CC080E">
              <w:rPr>
                <w:rFonts w:ascii="Times New Roman" w:hAnsi="Times New Roman" w:hint="eastAsia"/>
                <w:sz w:val="21"/>
                <w:szCs w:val="21"/>
              </w:rPr>
              <w:t>为木材全干相对密度，</w:t>
            </w:r>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w:r w:rsidRPr="00CC080E">
              <w:rPr>
                <w:rFonts w:ascii="Times New Roman" w:hAnsi="Times New Roman" w:hint="eastAsia"/>
                <w:sz w:val="21"/>
                <w:szCs w:val="21"/>
              </w:rPr>
              <w:t>和</w:t>
            </w:r>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w:r w:rsidRPr="00CC080E">
              <w:rPr>
                <w:rFonts w:ascii="Times New Roman" w:hAnsi="Times New Roman" w:hint="eastAsia"/>
                <w:sz w:val="21"/>
                <w:szCs w:val="21"/>
              </w:rPr>
              <w:t>分别为单个螺栓每个剪面的顺纹和横纹承载力参考设计值；</w:t>
            </w:r>
          </w:p>
          <w:p w14:paraId="7BE7C461" w14:textId="77777777" w:rsidR="003070B8" w:rsidRPr="00CC080E" w:rsidRDefault="003070B8" w:rsidP="003070B8">
            <w:pPr>
              <w:pStyle w:val="afd"/>
              <w:spacing w:after="0" w:line="240" w:lineRule="auto"/>
              <w:ind w:leftChars="177" w:left="656" w:hangingChars="110" w:hanging="231"/>
              <w:jc w:val="left"/>
              <w:textAlignment w:val="baseline"/>
              <w:rPr>
                <w:rFonts w:ascii="Times New Roman" w:hAnsi="Times New Roman"/>
                <w:sz w:val="21"/>
                <w:szCs w:val="21"/>
              </w:rPr>
            </w:pPr>
            <w:r w:rsidRPr="00CC080E">
              <w:rPr>
                <w:rFonts w:ascii="Times New Roman" w:hAnsi="Times New Roman" w:hint="eastAsia"/>
                <w:sz w:val="21"/>
                <w:szCs w:val="21"/>
              </w:rPr>
              <w:t xml:space="preserve">2. </w:t>
            </w:r>
            <w:r w:rsidRPr="00CC080E">
              <w:rPr>
                <w:rFonts w:ascii="Times New Roman" w:hAnsi="Times New Roman" w:hint="eastAsia"/>
                <w:sz w:val="21"/>
                <w:szCs w:val="21"/>
              </w:rPr>
              <w:t>螺栓采用</w:t>
            </w:r>
            <w:r w:rsidRPr="00CC080E">
              <w:rPr>
                <w:rFonts w:ascii="Times New Roman" w:hAnsi="Times New Roman" w:hint="eastAsia"/>
                <w:sz w:val="21"/>
                <w:szCs w:val="21"/>
              </w:rPr>
              <w:t>8.8</w:t>
            </w:r>
            <w:r w:rsidRPr="00CC080E">
              <w:rPr>
                <w:rFonts w:ascii="Times New Roman" w:hAnsi="Times New Roman" w:hint="eastAsia"/>
                <w:sz w:val="21"/>
                <w:szCs w:val="21"/>
              </w:rPr>
              <w:t>级</w:t>
            </w:r>
            <w:r w:rsidRPr="00CC080E">
              <w:rPr>
                <w:rFonts w:ascii="Times New Roman" w:hAnsi="Times New Roman" w:hint="eastAsia"/>
                <w:sz w:val="21"/>
                <w:szCs w:val="21"/>
              </w:rPr>
              <w:t>A</w:t>
            </w:r>
            <w:r w:rsidRPr="00CC080E">
              <w:rPr>
                <w:rFonts w:ascii="Times New Roman" w:hAnsi="Times New Roman" w:hint="eastAsia"/>
                <w:sz w:val="21"/>
                <w:szCs w:val="21"/>
              </w:rPr>
              <w:t>级（</w:t>
            </w:r>
            <w:r w:rsidRPr="00CC080E">
              <w:rPr>
                <w:rFonts w:ascii="Times New Roman" w:hAnsi="Times New Roman" w:hint="eastAsia"/>
                <w:sz w:val="21"/>
                <w:szCs w:val="21"/>
              </w:rPr>
              <w:t>B</w:t>
            </w:r>
            <w:r w:rsidRPr="00CC080E">
              <w:rPr>
                <w:rFonts w:ascii="Times New Roman" w:hAnsi="Times New Roman" w:hint="eastAsia"/>
                <w:sz w:val="21"/>
                <w:szCs w:val="21"/>
              </w:rPr>
              <w:t>级）普通螺栓，屈服强度标准值为</w:t>
            </w:r>
            <m:oMath>
              <m:sSub>
                <m:sSubPr>
                  <m:ctrlPr>
                    <w:rPr>
                      <w:rFonts w:ascii="Cambria Math" w:hAnsi="Cambria Math"/>
                      <w:i/>
                      <w:sz w:val="21"/>
                      <w:szCs w:val="21"/>
                    </w:rPr>
                  </m:ctrlPr>
                </m:sSubPr>
                <m:e>
                  <m:r>
                    <w:rPr>
                      <w:rFonts w:ascii="Cambria Math" w:hAnsi="Cambria Math"/>
                      <w:sz w:val="21"/>
                      <w:szCs w:val="21"/>
                    </w:rPr>
                    <m:t>f</m:t>
                  </m:r>
                </m:e>
                <m:sub>
                  <m:r>
                    <m:rPr>
                      <m:sty m:val="p"/>
                    </m:rPr>
                    <w:rPr>
                      <w:rFonts w:ascii="Cambria Math" w:hAnsi="Cambria Math"/>
                      <w:sz w:val="21"/>
                      <w:szCs w:val="21"/>
                    </w:rPr>
                    <m:t>yk</m:t>
                  </m:r>
                </m:sub>
              </m:sSub>
            </m:oMath>
            <w:r w:rsidRPr="00CC080E">
              <w:rPr>
                <w:rFonts w:ascii="Times New Roman" w:hAnsi="Times New Roman" w:hint="eastAsia"/>
                <w:sz w:val="21"/>
                <w:szCs w:val="21"/>
              </w:rPr>
              <w:t>=640N/mm</w:t>
            </w:r>
            <w:r w:rsidRPr="00CC080E">
              <w:rPr>
                <w:rFonts w:ascii="Times New Roman" w:hAnsi="Times New Roman" w:hint="eastAsia"/>
                <w:sz w:val="21"/>
                <w:szCs w:val="21"/>
                <w:vertAlign w:val="superscript"/>
              </w:rPr>
              <w:t>2</w:t>
            </w:r>
            <w:r w:rsidRPr="00CC080E">
              <w:rPr>
                <w:rFonts w:ascii="Times New Roman" w:hAnsi="Times New Roman" w:hint="eastAsia"/>
                <w:sz w:val="21"/>
                <w:szCs w:val="21"/>
              </w:rPr>
              <w:t>；</w:t>
            </w:r>
          </w:p>
          <w:p w14:paraId="0565B1C1" w14:textId="2A746B3A" w:rsidR="003070B8" w:rsidRPr="00CC080E" w:rsidRDefault="003070B8" w:rsidP="00A34016">
            <w:pPr>
              <w:pStyle w:val="afd"/>
              <w:spacing w:after="0" w:line="240" w:lineRule="auto"/>
              <w:ind w:leftChars="177" w:left="656" w:hangingChars="110" w:hanging="231"/>
              <w:jc w:val="left"/>
              <w:textAlignment w:val="baseline"/>
              <w:rPr>
                <w:rFonts w:ascii="Times New Roman" w:hAnsi="Times New Roman"/>
                <w:sz w:val="21"/>
                <w:szCs w:val="21"/>
              </w:rPr>
            </w:pPr>
            <w:r w:rsidRPr="00CC080E">
              <w:rPr>
                <w:rFonts w:ascii="Times New Roman" w:hAnsi="Times New Roman" w:hint="eastAsia"/>
                <w:sz w:val="21"/>
                <w:szCs w:val="21"/>
              </w:rPr>
              <w:t xml:space="preserve">3. </w:t>
            </w:r>
            <w:r w:rsidRPr="00CC080E">
              <w:rPr>
                <w:rFonts w:ascii="Times New Roman" w:hAnsi="Times New Roman" w:hint="eastAsia"/>
                <w:sz w:val="21"/>
                <w:szCs w:val="21"/>
              </w:rPr>
              <w:t>钢嵌板采用</w:t>
            </w:r>
            <w:r w:rsidRPr="00CC080E">
              <w:rPr>
                <w:rFonts w:ascii="Times New Roman" w:hAnsi="Times New Roman" w:hint="eastAsia"/>
                <w:sz w:val="21"/>
                <w:szCs w:val="21"/>
              </w:rPr>
              <w:t>Q235</w:t>
            </w:r>
            <w:r w:rsidRPr="00CC080E">
              <w:rPr>
                <w:rFonts w:ascii="Times New Roman" w:hAnsi="Times New Roman" w:hint="eastAsia"/>
                <w:sz w:val="21"/>
                <w:szCs w:val="21"/>
              </w:rPr>
              <w:t>钢，厚度</w:t>
            </w:r>
            <w:r w:rsidRPr="00CC080E">
              <w:rPr>
                <w:rFonts w:ascii="Times New Roman" w:hAnsi="Times New Roman" w:hint="eastAsia"/>
                <w:i/>
                <w:sz w:val="21"/>
                <w:szCs w:val="21"/>
              </w:rPr>
              <w:t>t</w:t>
            </w:r>
            <w:r w:rsidRPr="00CC080E">
              <w:rPr>
                <w:rFonts w:ascii="Times New Roman" w:hAnsi="Times New Roman" w:hint="eastAsia"/>
                <w:sz w:val="21"/>
                <w:szCs w:val="21"/>
                <w:vertAlign w:val="subscript"/>
              </w:rPr>
              <w:t>m</w:t>
            </w:r>
            <w:r w:rsidRPr="00CC080E">
              <w:rPr>
                <w:rFonts w:ascii="Times New Roman" w:hAnsi="Times New Roman" w:hint="eastAsia"/>
                <w:sz w:val="21"/>
                <w:szCs w:val="21"/>
              </w:rPr>
              <w:t>=</w:t>
            </w:r>
            <w:r w:rsidRPr="00CC080E">
              <w:rPr>
                <w:rFonts w:ascii="Times New Roman" w:hAnsi="Times New Roman" w:hint="eastAsia"/>
                <w:sz w:val="21"/>
                <w:szCs w:val="21"/>
                <w:highlight w:val="yellow"/>
              </w:rPr>
              <w:t>1</w:t>
            </w:r>
            <w:r w:rsidR="00A34016" w:rsidRPr="00CC080E">
              <w:rPr>
                <w:rFonts w:ascii="Times New Roman" w:hAnsi="Times New Roman" w:hint="eastAsia"/>
                <w:sz w:val="21"/>
                <w:szCs w:val="21"/>
                <w:highlight w:val="yellow"/>
              </w:rPr>
              <w:t>6</w:t>
            </w:r>
            <w:r w:rsidRPr="00CC080E">
              <w:rPr>
                <w:rFonts w:ascii="Times New Roman" w:hAnsi="Times New Roman" w:hint="eastAsia"/>
                <w:sz w:val="21"/>
                <w:szCs w:val="21"/>
              </w:rPr>
              <w:t>mm</w:t>
            </w:r>
            <w:r w:rsidRPr="00CC080E">
              <w:rPr>
                <w:rFonts w:ascii="Times New Roman" w:hAnsi="Times New Roman" w:hint="eastAsia"/>
                <w:sz w:val="21"/>
                <w:szCs w:val="21"/>
              </w:rPr>
              <w:t>，承压强度</w:t>
            </w:r>
            <m:oMath>
              <m:sSub>
                <m:sSubPr>
                  <m:ctrlPr>
                    <w:rPr>
                      <w:rFonts w:ascii="Cambria Math" w:hAnsi="Cambria Math"/>
                      <w:i/>
                      <w:sz w:val="21"/>
                      <w:szCs w:val="21"/>
                    </w:rPr>
                  </m:ctrlPr>
                </m:sSubPr>
                <m:e>
                  <m:r>
                    <w:rPr>
                      <w:rFonts w:ascii="Cambria Math" w:hAnsi="Cambria Math"/>
                      <w:sz w:val="21"/>
                      <w:szCs w:val="21"/>
                    </w:rPr>
                    <m:t>f</m:t>
                  </m:r>
                </m:e>
                <m:sub>
                  <m:r>
                    <m:rPr>
                      <m:sty m:val="p"/>
                    </m:rPr>
                    <w:rPr>
                      <w:rFonts w:ascii="Cambria Math" w:hAnsi="Cambria Math"/>
                      <w:sz w:val="21"/>
                      <w:szCs w:val="21"/>
                    </w:rPr>
                    <m:t>em</m:t>
                  </m:r>
                </m:sub>
              </m:sSub>
            </m:oMath>
            <w:r w:rsidRPr="00CC080E">
              <w:rPr>
                <w:rFonts w:ascii="Times New Roman" w:hAnsi="Times New Roman" w:hint="eastAsia"/>
                <w:sz w:val="21"/>
                <w:szCs w:val="21"/>
              </w:rPr>
              <w:t>=405N/mm</w:t>
            </w:r>
            <w:r w:rsidRPr="00CC080E">
              <w:rPr>
                <w:rFonts w:ascii="Times New Roman" w:hAnsi="Times New Roman" w:hint="eastAsia"/>
                <w:sz w:val="21"/>
                <w:szCs w:val="21"/>
                <w:vertAlign w:val="superscript"/>
              </w:rPr>
              <w:t>2</w:t>
            </w:r>
            <w:r w:rsidRPr="00CC080E">
              <w:rPr>
                <w:rFonts w:ascii="Times New Roman" w:hAnsi="Times New Roman" w:hint="eastAsia"/>
                <w:sz w:val="21"/>
                <w:szCs w:val="21"/>
              </w:rPr>
              <w:t>。</w:t>
            </w:r>
          </w:p>
        </w:tc>
      </w:tr>
    </w:tbl>
    <w:p w14:paraId="08FC1087" w14:textId="519AD60B" w:rsidR="003070B8" w:rsidRPr="003070B8" w:rsidRDefault="003070B8" w:rsidP="003070B8">
      <w:pPr>
        <w:pStyle w:val="afd"/>
        <w:spacing w:before="120" w:after="0" w:line="240" w:lineRule="auto"/>
        <w:ind w:leftChars="0" w:left="0"/>
        <w:jc w:val="center"/>
        <w:textAlignment w:val="baseline"/>
        <w:rPr>
          <w:rFonts w:ascii="Times New Roman" w:hAnsi="Times New Roman"/>
          <w:sz w:val="21"/>
          <w:szCs w:val="21"/>
        </w:rPr>
      </w:pPr>
      <w:r w:rsidRPr="003070B8">
        <w:rPr>
          <w:rFonts w:ascii="Times New Roman" w:hAnsi="Times New Roman"/>
          <w:sz w:val="21"/>
          <w:szCs w:val="21"/>
        </w:rPr>
        <w:t>表</w:t>
      </w:r>
      <w:r w:rsidRPr="003070B8">
        <w:rPr>
          <w:rFonts w:ascii="Times New Roman" w:hAnsi="Times New Roman" w:hint="eastAsia"/>
          <w:sz w:val="21"/>
          <w:szCs w:val="21"/>
        </w:rPr>
        <w:t>C</w:t>
      </w:r>
      <w:r w:rsidRPr="003070B8">
        <w:rPr>
          <w:rFonts w:ascii="Times New Roman" w:hAnsi="Times New Roman"/>
          <w:sz w:val="21"/>
          <w:szCs w:val="21"/>
        </w:rPr>
        <w:t>.</w:t>
      </w:r>
      <w:r w:rsidRPr="003070B8">
        <w:rPr>
          <w:rFonts w:ascii="Times New Roman" w:hAnsi="Times New Roman" w:hint="eastAsia"/>
          <w:sz w:val="21"/>
          <w:szCs w:val="21"/>
        </w:rPr>
        <w:t>2.</w:t>
      </w:r>
      <w:r w:rsidR="00A34016">
        <w:rPr>
          <w:rFonts w:ascii="Times New Roman" w:hAnsi="Times New Roman" w:hint="eastAsia"/>
          <w:sz w:val="21"/>
          <w:szCs w:val="21"/>
        </w:rPr>
        <w:t>6</w:t>
      </w:r>
      <w:r w:rsidRPr="003070B8">
        <w:rPr>
          <w:rFonts w:ascii="Times New Roman" w:hAnsi="Times New Roman" w:hint="eastAsia"/>
          <w:sz w:val="21"/>
          <w:szCs w:val="21"/>
        </w:rPr>
        <w:t xml:space="preserve"> </w:t>
      </w:r>
      <w:r w:rsidRPr="003070B8">
        <w:rPr>
          <w:rFonts w:ascii="Times New Roman" w:hAnsi="Times New Roman" w:hint="eastAsia"/>
          <w:sz w:val="21"/>
          <w:szCs w:val="21"/>
        </w:rPr>
        <w:t>单个销</w:t>
      </w:r>
      <w:r w:rsidRPr="003070B8">
        <w:rPr>
          <w:rFonts w:ascii="Times New Roman" w:hAnsi="Times New Roman"/>
          <w:sz w:val="21"/>
          <w:szCs w:val="21"/>
        </w:rPr>
        <w:t>每个剪面</w:t>
      </w:r>
      <w:r w:rsidRPr="003070B8">
        <w:rPr>
          <w:rFonts w:ascii="Times New Roman" w:hAnsi="Times New Roman" w:hint="eastAsia"/>
          <w:sz w:val="21"/>
          <w:szCs w:val="21"/>
        </w:rPr>
        <w:t>的</w:t>
      </w:r>
      <w:r w:rsidRPr="003070B8">
        <w:rPr>
          <w:rFonts w:ascii="Times New Roman" w:hAnsi="Times New Roman"/>
          <w:sz w:val="21"/>
          <w:szCs w:val="21"/>
        </w:rPr>
        <w:t>承载力</w:t>
      </w:r>
      <w:r w:rsidRPr="003070B8">
        <w:rPr>
          <w:rFonts w:ascii="Times New Roman" w:hAnsi="Times New Roman" w:hint="eastAsia"/>
          <w:sz w:val="21"/>
          <w:szCs w:val="21"/>
        </w:rPr>
        <w:t>参考设计值</w:t>
      </w:r>
      <w:r w:rsidRPr="003070B8">
        <w:rPr>
          <w:rFonts w:ascii="Times New Roman" w:hAnsi="Times New Roman" w:hint="eastAsia"/>
          <w:i/>
          <w:sz w:val="21"/>
          <w:szCs w:val="21"/>
        </w:rPr>
        <w:t>Z</w:t>
      </w:r>
      <w:r w:rsidRPr="003070B8">
        <w:rPr>
          <w:rFonts w:ascii="Times New Roman" w:hAnsi="Times New Roman" w:hint="eastAsia"/>
          <w:sz w:val="21"/>
          <w:szCs w:val="21"/>
        </w:rPr>
        <w:t>选用表</w:t>
      </w:r>
      <w:r w:rsidR="00A34016">
        <w:rPr>
          <w:rFonts w:ascii="Times New Roman" w:hAnsi="Times New Roman" w:hint="eastAsia"/>
          <w:sz w:val="21"/>
          <w:szCs w:val="21"/>
        </w:rPr>
        <w:t>六</w:t>
      </w:r>
      <w:r w:rsidRPr="003070B8">
        <w:rPr>
          <w:rFonts w:ascii="Times New Roman" w:hAnsi="Times New Roman" w:hint="eastAsia"/>
          <w:sz w:val="21"/>
          <w:szCs w:val="21"/>
        </w:rPr>
        <w:t>（续</w:t>
      </w:r>
      <w:r w:rsidRPr="003070B8">
        <w:rPr>
          <w:rFonts w:ascii="Times New Roman" w:hAnsi="Times New Roman" w:hint="eastAsia"/>
          <w:sz w:val="21"/>
          <w:szCs w:val="21"/>
        </w:rPr>
        <w:t>1</w:t>
      </w:r>
      <w:r w:rsidRPr="003070B8">
        <w:rPr>
          <w:rFonts w:ascii="Times New Roman" w:hAnsi="Times New Roman" w:hint="eastAsia"/>
          <w:sz w:val="21"/>
          <w:szCs w:val="21"/>
        </w:rPr>
        <w:t>）</w:t>
      </w:r>
    </w:p>
    <w:tbl>
      <w:tblPr>
        <w:tblStyle w:val="af5"/>
        <w:tblW w:w="5269" w:type="pct"/>
        <w:jc w:val="center"/>
        <w:tblLayout w:type="fixed"/>
        <w:tblLook w:val="04A0" w:firstRow="1" w:lastRow="0" w:firstColumn="1" w:lastColumn="0" w:noHBand="0" w:noVBand="1"/>
      </w:tblPr>
      <w:tblGrid>
        <w:gridCol w:w="482"/>
        <w:gridCol w:w="805"/>
        <w:gridCol w:w="641"/>
        <w:gridCol w:w="645"/>
        <w:gridCol w:w="641"/>
        <w:gridCol w:w="641"/>
        <w:gridCol w:w="641"/>
        <w:gridCol w:w="641"/>
        <w:gridCol w:w="641"/>
        <w:gridCol w:w="641"/>
        <w:gridCol w:w="641"/>
        <w:gridCol w:w="641"/>
        <w:gridCol w:w="641"/>
        <w:gridCol w:w="638"/>
      </w:tblGrid>
      <w:tr w:rsidR="003070B8" w:rsidRPr="00CC080E" w14:paraId="162F6D79" w14:textId="77777777" w:rsidTr="003070B8">
        <w:trPr>
          <w:trHeight w:val="284"/>
          <w:jc w:val="center"/>
        </w:trPr>
        <w:tc>
          <w:tcPr>
            <w:tcW w:w="268" w:type="pct"/>
            <w:vMerge w:val="restart"/>
            <w:vAlign w:val="center"/>
          </w:tcPr>
          <w:p w14:paraId="4912C111" w14:textId="77777777" w:rsidR="003070B8" w:rsidRPr="00CC080E" w:rsidRDefault="003070B8"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d</w:t>
            </w:r>
          </w:p>
        </w:tc>
        <w:tc>
          <w:tcPr>
            <w:tcW w:w="448" w:type="pct"/>
            <w:vMerge w:val="restart"/>
            <w:vAlign w:val="center"/>
          </w:tcPr>
          <w:p w14:paraId="6F858197" w14:textId="77777777" w:rsidR="003070B8" w:rsidRPr="00CC080E" w:rsidRDefault="006D10A1" w:rsidP="003070B8">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sz w:val="21"/>
                        <w:szCs w:val="21"/>
                      </w:rPr>
                    </m:ctrlPr>
                  </m:sSubPr>
                  <m:e>
                    <m:r>
                      <w:rPr>
                        <w:rFonts w:ascii="Cambria Math" w:hAnsi="Cambria Math"/>
                        <w:sz w:val="21"/>
                        <w:szCs w:val="21"/>
                      </w:rPr>
                      <m:t>t</m:t>
                    </m:r>
                  </m:e>
                  <m:sub>
                    <m:r>
                      <m:rPr>
                        <m:sty m:val="p"/>
                      </m:rPr>
                      <w:rPr>
                        <w:rFonts w:ascii="Cambria Math" w:hAnsi="Cambria Math"/>
                        <w:sz w:val="21"/>
                        <w:szCs w:val="21"/>
                      </w:rPr>
                      <m:t>s</m:t>
                    </m:r>
                  </m:sub>
                </m:sSub>
              </m:oMath>
            </m:oMathPara>
          </w:p>
        </w:tc>
        <w:tc>
          <w:tcPr>
            <w:tcW w:w="716" w:type="pct"/>
            <w:gridSpan w:val="2"/>
            <w:vAlign w:val="center"/>
          </w:tcPr>
          <w:p w14:paraId="6FC96494" w14:textId="77777777" w:rsidR="003070B8" w:rsidRPr="00CC080E" w:rsidRDefault="003070B8"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=0.44</w:t>
            </w:r>
          </w:p>
        </w:tc>
        <w:tc>
          <w:tcPr>
            <w:tcW w:w="714" w:type="pct"/>
            <w:gridSpan w:val="2"/>
            <w:vAlign w:val="center"/>
          </w:tcPr>
          <w:p w14:paraId="1C24832B" w14:textId="77777777" w:rsidR="003070B8" w:rsidRPr="00CC080E" w:rsidRDefault="003070B8"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=0.46</w:t>
            </w:r>
          </w:p>
        </w:tc>
        <w:tc>
          <w:tcPr>
            <w:tcW w:w="714" w:type="pct"/>
            <w:gridSpan w:val="2"/>
            <w:vAlign w:val="center"/>
          </w:tcPr>
          <w:p w14:paraId="3FC8D6C6" w14:textId="77777777" w:rsidR="003070B8" w:rsidRPr="00CC080E" w:rsidRDefault="003070B8"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=0.48</w:t>
            </w:r>
          </w:p>
        </w:tc>
        <w:tc>
          <w:tcPr>
            <w:tcW w:w="714" w:type="pct"/>
            <w:gridSpan w:val="2"/>
            <w:vAlign w:val="center"/>
          </w:tcPr>
          <w:p w14:paraId="16E42EB7" w14:textId="77777777" w:rsidR="003070B8" w:rsidRPr="00CC080E" w:rsidRDefault="003070B8"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=0.50</w:t>
            </w:r>
          </w:p>
        </w:tc>
        <w:tc>
          <w:tcPr>
            <w:tcW w:w="714" w:type="pct"/>
            <w:gridSpan w:val="2"/>
            <w:vAlign w:val="center"/>
          </w:tcPr>
          <w:p w14:paraId="4AE0F294" w14:textId="77777777" w:rsidR="003070B8" w:rsidRPr="00CC080E" w:rsidRDefault="003070B8"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=0.52</w:t>
            </w:r>
          </w:p>
        </w:tc>
        <w:tc>
          <w:tcPr>
            <w:tcW w:w="712" w:type="pct"/>
            <w:gridSpan w:val="2"/>
            <w:vAlign w:val="center"/>
          </w:tcPr>
          <w:p w14:paraId="32C6F846" w14:textId="77777777" w:rsidR="003070B8" w:rsidRPr="00CC080E" w:rsidRDefault="003070B8"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=0.54</w:t>
            </w:r>
          </w:p>
        </w:tc>
      </w:tr>
      <w:tr w:rsidR="003070B8" w:rsidRPr="00CC080E" w14:paraId="086B2BBC" w14:textId="77777777" w:rsidTr="003070B8">
        <w:trPr>
          <w:trHeight w:val="284"/>
          <w:jc w:val="center"/>
        </w:trPr>
        <w:tc>
          <w:tcPr>
            <w:tcW w:w="268" w:type="pct"/>
            <w:vMerge/>
            <w:vAlign w:val="center"/>
          </w:tcPr>
          <w:p w14:paraId="34877ED8" w14:textId="77777777" w:rsidR="003070B8" w:rsidRPr="00CC080E" w:rsidRDefault="003070B8" w:rsidP="003070B8">
            <w:pPr>
              <w:pStyle w:val="afd"/>
              <w:spacing w:after="0" w:line="240" w:lineRule="auto"/>
              <w:ind w:leftChars="0" w:left="0"/>
              <w:jc w:val="center"/>
              <w:textAlignment w:val="baseline"/>
              <w:rPr>
                <w:rFonts w:ascii="Times New Roman" w:hAnsi="Times New Roman"/>
                <w:sz w:val="21"/>
                <w:szCs w:val="21"/>
              </w:rPr>
            </w:pPr>
          </w:p>
        </w:tc>
        <w:tc>
          <w:tcPr>
            <w:tcW w:w="448" w:type="pct"/>
            <w:vMerge/>
            <w:vAlign w:val="center"/>
          </w:tcPr>
          <w:p w14:paraId="4D19EDAC" w14:textId="77777777" w:rsidR="003070B8" w:rsidRPr="00CC080E" w:rsidRDefault="003070B8" w:rsidP="003070B8">
            <w:pPr>
              <w:pStyle w:val="afd"/>
              <w:spacing w:after="0" w:line="240" w:lineRule="auto"/>
              <w:ind w:leftChars="0" w:left="0"/>
              <w:jc w:val="center"/>
              <w:textAlignment w:val="baseline"/>
              <w:rPr>
                <w:rFonts w:ascii="Times New Roman" w:hAnsi="Times New Roman"/>
                <w:sz w:val="21"/>
                <w:szCs w:val="21"/>
              </w:rPr>
            </w:pPr>
          </w:p>
        </w:tc>
        <w:tc>
          <w:tcPr>
            <w:tcW w:w="357" w:type="pct"/>
            <w:vAlign w:val="center"/>
          </w:tcPr>
          <w:p w14:paraId="76BFCB14" w14:textId="77777777" w:rsidR="003070B8" w:rsidRPr="00CC080E" w:rsidRDefault="006D10A1" w:rsidP="003070B8">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9" w:type="pct"/>
            <w:vAlign w:val="center"/>
          </w:tcPr>
          <w:p w14:paraId="36DEB82D" w14:textId="77777777" w:rsidR="003070B8" w:rsidRPr="00CC080E" w:rsidRDefault="006D10A1" w:rsidP="003070B8">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194C5E35" w14:textId="77777777" w:rsidR="003070B8" w:rsidRPr="00CC080E" w:rsidRDefault="006D10A1" w:rsidP="003070B8">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7" w:type="pct"/>
            <w:vAlign w:val="center"/>
          </w:tcPr>
          <w:p w14:paraId="21C6D226" w14:textId="77777777" w:rsidR="003070B8" w:rsidRPr="00CC080E" w:rsidRDefault="006D10A1" w:rsidP="003070B8">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6378CCCD" w14:textId="77777777" w:rsidR="003070B8" w:rsidRPr="00CC080E" w:rsidRDefault="006D10A1" w:rsidP="003070B8">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7" w:type="pct"/>
            <w:vAlign w:val="center"/>
          </w:tcPr>
          <w:p w14:paraId="2C55BBE0" w14:textId="77777777" w:rsidR="003070B8" w:rsidRPr="00CC080E" w:rsidRDefault="006D10A1" w:rsidP="003070B8">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70154D53" w14:textId="77777777" w:rsidR="003070B8" w:rsidRPr="00CC080E" w:rsidRDefault="006D10A1" w:rsidP="003070B8">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7" w:type="pct"/>
            <w:vAlign w:val="center"/>
          </w:tcPr>
          <w:p w14:paraId="7C4457E5" w14:textId="77777777" w:rsidR="003070B8" w:rsidRPr="00CC080E" w:rsidRDefault="006D10A1" w:rsidP="003070B8">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64ECD803" w14:textId="77777777" w:rsidR="003070B8" w:rsidRPr="00CC080E" w:rsidRDefault="006D10A1" w:rsidP="003070B8">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7" w:type="pct"/>
            <w:vAlign w:val="center"/>
          </w:tcPr>
          <w:p w14:paraId="6D27D39D" w14:textId="77777777" w:rsidR="003070B8" w:rsidRPr="00CC080E" w:rsidRDefault="006D10A1" w:rsidP="003070B8">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2BEE16C9" w14:textId="77777777" w:rsidR="003070B8" w:rsidRPr="00CC080E" w:rsidRDefault="006D10A1" w:rsidP="003070B8">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5" w:type="pct"/>
            <w:vAlign w:val="center"/>
          </w:tcPr>
          <w:p w14:paraId="67ECF475" w14:textId="77777777" w:rsidR="003070B8" w:rsidRPr="00CC080E" w:rsidRDefault="006D10A1" w:rsidP="003070B8">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r>
      <w:tr w:rsidR="00CC080E" w:rsidRPr="00CC080E" w14:paraId="3FA01E27" w14:textId="77777777" w:rsidTr="003070B8">
        <w:trPr>
          <w:trHeight w:val="284"/>
          <w:jc w:val="center"/>
        </w:trPr>
        <w:tc>
          <w:tcPr>
            <w:tcW w:w="268" w:type="pct"/>
            <w:vMerge w:val="restart"/>
            <w:vAlign w:val="center"/>
          </w:tcPr>
          <w:p w14:paraId="2751C1FF" w14:textId="7777777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20</w:t>
            </w:r>
          </w:p>
        </w:tc>
        <w:tc>
          <w:tcPr>
            <w:tcW w:w="448" w:type="pct"/>
            <w:vAlign w:val="bottom"/>
          </w:tcPr>
          <w:p w14:paraId="068C0B03" w14:textId="78A718B3"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52</w:t>
            </w:r>
          </w:p>
        </w:tc>
        <w:tc>
          <w:tcPr>
            <w:tcW w:w="357" w:type="pct"/>
            <w:vAlign w:val="bottom"/>
          </w:tcPr>
          <w:p w14:paraId="458F2E7B" w14:textId="1FA33F36"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8.04 </w:t>
            </w:r>
          </w:p>
        </w:tc>
        <w:tc>
          <w:tcPr>
            <w:tcW w:w="359" w:type="pct"/>
            <w:vAlign w:val="bottom"/>
          </w:tcPr>
          <w:p w14:paraId="20F70DF6" w14:textId="7400FE00"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sz w:val="21"/>
                <w:szCs w:val="21"/>
              </w:rPr>
              <w:t xml:space="preserve">3.42 </w:t>
            </w:r>
          </w:p>
        </w:tc>
        <w:tc>
          <w:tcPr>
            <w:tcW w:w="357" w:type="pct"/>
            <w:vAlign w:val="bottom"/>
          </w:tcPr>
          <w:p w14:paraId="40DF51B6" w14:textId="48BC0334"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8.41 </w:t>
            </w:r>
          </w:p>
        </w:tc>
        <w:tc>
          <w:tcPr>
            <w:tcW w:w="357" w:type="pct"/>
            <w:vAlign w:val="bottom"/>
          </w:tcPr>
          <w:p w14:paraId="524E8790" w14:textId="01A3B459"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3.65 </w:t>
            </w:r>
          </w:p>
        </w:tc>
        <w:tc>
          <w:tcPr>
            <w:tcW w:w="357" w:type="pct"/>
            <w:vAlign w:val="bottom"/>
          </w:tcPr>
          <w:p w14:paraId="29B36DFD" w14:textId="037C02DE"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8.78 </w:t>
            </w:r>
          </w:p>
        </w:tc>
        <w:tc>
          <w:tcPr>
            <w:tcW w:w="357" w:type="pct"/>
            <w:vAlign w:val="bottom"/>
          </w:tcPr>
          <w:p w14:paraId="638F521C" w14:textId="1EE4E321"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3.88 </w:t>
            </w:r>
          </w:p>
        </w:tc>
        <w:tc>
          <w:tcPr>
            <w:tcW w:w="357" w:type="pct"/>
            <w:vAlign w:val="bottom"/>
          </w:tcPr>
          <w:p w14:paraId="0C4DD5CA" w14:textId="73710FAB"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9.14 </w:t>
            </w:r>
          </w:p>
        </w:tc>
        <w:tc>
          <w:tcPr>
            <w:tcW w:w="357" w:type="pct"/>
            <w:vAlign w:val="bottom"/>
          </w:tcPr>
          <w:p w14:paraId="210F6327" w14:textId="2EE797DA"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4.12 </w:t>
            </w:r>
          </w:p>
        </w:tc>
        <w:tc>
          <w:tcPr>
            <w:tcW w:w="357" w:type="pct"/>
            <w:vAlign w:val="bottom"/>
          </w:tcPr>
          <w:p w14:paraId="665B8E8E" w14:textId="28131C80"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9.51 </w:t>
            </w:r>
          </w:p>
        </w:tc>
        <w:tc>
          <w:tcPr>
            <w:tcW w:w="357" w:type="pct"/>
            <w:vAlign w:val="bottom"/>
          </w:tcPr>
          <w:p w14:paraId="6178D10C" w14:textId="62F9420F"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4.36 </w:t>
            </w:r>
          </w:p>
        </w:tc>
        <w:tc>
          <w:tcPr>
            <w:tcW w:w="357" w:type="pct"/>
            <w:vAlign w:val="bottom"/>
          </w:tcPr>
          <w:p w14:paraId="72F8B60A" w14:textId="16F72D46"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9.87 </w:t>
            </w:r>
          </w:p>
        </w:tc>
        <w:tc>
          <w:tcPr>
            <w:tcW w:w="355" w:type="pct"/>
            <w:vAlign w:val="bottom"/>
          </w:tcPr>
          <w:p w14:paraId="4A6C8110" w14:textId="20A2FA92"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4.61 </w:t>
            </w:r>
          </w:p>
        </w:tc>
      </w:tr>
      <w:tr w:rsidR="00CC080E" w:rsidRPr="00CC080E" w14:paraId="22A076AA" w14:textId="77777777" w:rsidTr="003070B8">
        <w:trPr>
          <w:trHeight w:val="284"/>
          <w:jc w:val="center"/>
        </w:trPr>
        <w:tc>
          <w:tcPr>
            <w:tcW w:w="268" w:type="pct"/>
            <w:vMerge/>
            <w:vAlign w:val="center"/>
          </w:tcPr>
          <w:p w14:paraId="7CB181C0" w14:textId="7777777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40CB9CCF" w14:textId="61506D9C"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62</w:t>
            </w:r>
          </w:p>
        </w:tc>
        <w:tc>
          <w:tcPr>
            <w:tcW w:w="357" w:type="pct"/>
            <w:vAlign w:val="bottom"/>
          </w:tcPr>
          <w:p w14:paraId="5E4B86FE" w14:textId="54BCADCB"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9.59 </w:t>
            </w:r>
          </w:p>
        </w:tc>
        <w:tc>
          <w:tcPr>
            <w:tcW w:w="359" w:type="pct"/>
            <w:vAlign w:val="bottom"/>
          </w:tcPr>
          <w:p w14:paraId="1286974B" w14:textId="651D400F"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4.08 </w:t>
            </w:r>
          </w:p>
        </w:tc>
        <w:tc>
          <w:tcPr>
            <w:tcW w:w="357" w:type="pct"/>
            <w:vAlign w:val="bottom"/>
          </w:tcPr>
          <w:p w14:paraId="5066C3A1" w14:textId="6FD3B3C9"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10.0 </w:t>
            </w:r>
          </w:p>
        </w:tc>
        <w:tc>
          <w:tcPr>
            <w:tcW w:w="357" w:type="pct"/>
            <w:vAlign w:val="bottom"/>
          </w:tcPr>
          <w:p w14:paraId="116BD7D9" w14:textId="004A6738"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4.35 </w:t>
            </w:r>
          </w:p>
        </w:tc>
        <w:tc>
          <w:tcPr>
            <w:tcW w:w="357" w:type="pct"/>
            <w:vAlign w:val="bottom"/>
          </w:tcPr>
          <w:p w14:paraId="714469EF" w14:textId="4786B772"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10.5 </w:t>
            </w:r>
          </w:p>
        </w:tc>
        <w:tc>
          <w:tcPr>
            <w:tcW w:w="357" w:type="pct"/>
            <w:vAlign w:val="bottom"/>
          </w:tcPr>
          <w:p w14:paraId="68A0E850" w14:textId="4DEA1A11"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4.63 </w:t>
            </w:r>
          </w:p>
        </w:tc>
        <w:tc>
          <w:tcPr>
            <w:tcW w:w="357" w:type="pct"/>
            <w:vAlign w:val="bottom"/>
          </w:tcPr>
          <w:p w14:paraId="7FFD33E1" w14:textId="5372FB45"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10.9 </w:t>
            </w:r>
          </w:p>
        </w:tc>
        <w:tc>
          <w:tcPr>
            <w:tcW w:w="357" w:type="pct"/>
            <w:vAlign w:val="bottom"/>
          </w:tcPr>
          <w:p w14:paraId="2FBC3161" w14:textId="05B95DA4"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4.91 </w:t>
            </w:r>
          </w:p>
        </w:tc>
        <w:tc>
          <w:tcPr>
            <w:tcW w:w="357" w:type="pct"/>
            <w:vAlign w:val="bottom"/>
          </w:tcPr>
          <w:p w14:paraId="61BF2CC7" w14:textId="00391CD1"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11.3 </w:t>
            </w:r>
          </w:p>
        </w:tc>
        <w:tc>
          <w:tcPr>
            <w:tcW w:w="357" w:type="pct"/>
            <w:vAlign w:val="bottom"/>
          </w:tcPr>
          <w:p w14:paraId="7E25C6A0" w14:textId="0F6832C3"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5.20 </w:t>
            </w:r>
          </w:p>
        </w:tc>
        <w:tc>
          <w:tcPr>
            <w:tcW w:w="357" w:type="pct"/>
            <w:vAlign w:val="bottom"/>
          </w:tcPr>
          <w:p w14:paraId="0A41DD64" w14:textId="239097C5"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11.8 </w:t>
            </w:r>
          </w:p>
        </w:tc>
        <w:tc>
          <w:tcPr>
            <w:tcW w:w="355" w:type="pct"/>
            <w:vAlign w:val="bottom"/>
          </w:tcPr>
          <w:p w14:paraId="1BD70326" w14:textId="27736910"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5.49 </w:t>
            </w:r>
          </w:p>
        </w:tc>
      </w:tr>
      <w:tr w:rsidR="00CC080E" w:rsidRPr="00CC080E" w14:paraId="1686E618" w14:textId="77777777" w:rsidTr="003070B8">
        <w:trPr>
          <w:trHeight w:val="284"/>
          <w:jc w:val="center"/>
        </w:trPr>
        <w:tc>
          <w:tcPr>
            <w:tcW w:w="268" w:type="pct"/>
            <w:vMerge/>
            <w:vAlign w:val="center"/>
          </w:tcPr>
          <w:p w14:paraId="00F51188" w14:textId="7777777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54AE439B" w14:textId="776F4D20"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72</w:t>
            </w:r>
          </w:p>
        </w:tc>
        <w:tc>
          <w:tcPr>
            <w:tcW w:w="357" w:type="pct"/>
            <w:vAlign w:val="bottom"/>
          </w:tcPr>
          <w:p w14:paraId="3C6469CD" w14:textId="656420E8"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11.1 </w:t>
            </w:r>
          </w:p>
        </w:tc>
        <w:tc>
          <w:tcPr>
            <w:tcW w:w="359" w:type="pct"/>
            <w:vAlign w:val="bottom"/>
          </w:tcPr>
          <w:p w14:paraId="733BB044" w14:textId="2E2F60C8"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4.74 </w:t>
            </w:r>
          </w:p>
        </w:tc>
        <w:tc>
          <w:tcPr>
            <w:tcW w:w="357" w:type="pct"/>
            <w:vAlign w:val="bottom"/>
          </w:tcPr>
          <w:p w14:paraId="53E615E4" w14:textId="27A51451"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11.6 </w:t>
            </w:r>
          </w:p>
        </w:tc>
        <w:tc>
          <w:tcPr>
            <w:tcW w:w="357" w:type="pct"/>
            <w:vAlign w:val="bottom"/>
          </w:tcPr>
          <w:p w14:paraId="3CE2A8F7" w14:textId="41667B41"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5.05 </w:t>
            </w:r>
          </w:p>
        </w:tc>
        <w:tc>
          <w:tcPr>
            <w:tcW w:w="357" w:type="pct"/>
            <w:vAlign w:val="bottom"/>
          </w:tcPr>
          <w:p w14:paraId="5E78DD1A" w14:textId="16385E1E"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12.2 </w:t>
            </w:r>
          </w:p>
        </w:tc>
        <w:tc>
          <w:tcPr>
            <w:tcW w:w="357" w:type="pct"/>
            <w:vAlign w:val="bottom"/>
          </w:tcPr>
          <w:p w14:paraId="5DC71253" w14:textId="28F6D70B"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5.38 </w:t>
            </w:r>
          </w:p>
        </w:tc>
        <w:tc>
          <w:tcPr>
            <w:tcW w:w="357" w:type="pct"/>
            <w:vAlign w:val="bottom"/>
          </w:tcPr>
          <w:p w14:paraId="3916D8DD" w14:textId="7D1E727C"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12.7 </w:t>
            </w:r>
          </w:p>
        </w:tc>
        <w:tc>
          <w:tcPr>
            <w:tcW w:w="357" w:type="pct"/>
            <w:vAlign w:val="bottom"/>
          </w:tcPr>
          <w:p w14:paraId="3C8A608A" w14:textId="334A0F15"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5.70 </w:t>
            </w:r>
          </w:p>
        </w:tc>
        <w:tc>
          <w:tcPr>
            <w:tcW w:w="357" w:type="pct"/>
            <w:vAlign w:val="bottom"/>
          </w:tcPr>
          <w:p w14:paraId="23A66833" w14:textId="2A1327E3"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13.2 </w:t>
            </w:r>
          </w:p>
        </w:tc>
        <w:tc>
          <w:tcPr>
            <w:tcW w:w="357" w:type="pct"/>
            <w:vAlign w:val="bottom"/>
          </w:tcPr>
          <w:p w14:paraId="41F82CBE" w14:textId="2B70193D"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6.04 </w:t>
            </w:r>
          </w:p>
        </w:tc>
        <w:tc>
          <w:tcPr>
            <w:tcW w:w="357" w:type="pct"/>
            <w:vAlign w:val="bottom"/>
          </w:tcPr>
          <w:p w14:paraId="68D9420C" w14:textId="7D1B2306"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13.7 </w:t>
            </w:r>
          </w:p>
        </w:tc>
        <w:tc>
          <w:tcPr>
            <w:tcW w:w="355" w:type="pct"/>
            <w:vAlign w:val="bottom"/>
          </w:tcPr>
          <w:p w14:paraId="71C7BC12" w14:textId="1192633B"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6.38 </w:t>
            </w:r>
          </w:p>
        </w:tc>
      </w:tr>
      <w:tr w:rsidR="00CC080E" w:rsidRPr="00CC080E" w14:paraId="2CDB76E4" w14:textId="77777777" w:rsidTr="003070B8">
        <w:trPr>
          <w:trHeight w:val="284"/>
          <w:jc w:val="center"/>
        </w:trPr>
        <w:tc>
          <w:tcPr>
            <w:tcW w:w="268" w:type="pct"/>
            <w:vMerge/>
            <w:vAlign w:val="center"/>
          </w:tcPr>
          <w:p w14:paraId="5035DB65" w14:textId="7777777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3D2E7FC4" w14:textId="771F0C12"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82</w:t>
            </w:r>
          </w:p>
        </w:tc>
        <w:tc>
          <w:tcPr>
            <w:tcW w:w="357" w:type="pct"/>
            <w:vAlign w:val="bottom"/>
          </w:tcPr>
          <w:p w14:paraId="3BE86662" w14:textId="4D4F4E28"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12.7 </w:t>
            </w:r>
          </w:p>
        </w:tc>
        <w:tc>
          <w:tcPr>
            <w:tcW w:w="359" w:type="pct"/>
            <w:vAlign w:val="bottom"/>
          </w:tcPr>
          <w:p w14:paraId="5DAC91D2" w14:textId="6AA0B09F"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5.40 </w:t>
            </w:r>
          </w:p>
        </w:tc>
        <w:tc>
          <w:tcPr>
            <w:tcW w:w="357" w:type="pct"/>
            <w:vAlign w:val="bottom"/>
          </w:tcPr>
          <w:p w14:paraId="4063056C" w14:textId="0309294B"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31D3DBCC" w14:textId="13933C86"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5.76 </w:t>
            </w:r>
          </w:p>
        </w:tc>
        <w:tc>
          <w:tcPr>
            <w:tcW w:w="357" w:type="pct"/>
            <w:vAlign w:val="bottom"/>
          </w:tcPr>
          <w:p w14:paraId="27A3F99A" w14:textId="0B7F663D"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13.8 </w:t>
            </w:r>
          </w:p>
        </w:tc>
        <w:tc>
          <w:tcPr>
            <w:tcW w:w="357" w:type="pct"/>
            <w:vAlign w:val="bottom"/>
          </w:tcPr>
          <w:p w14:paraId="58AB5047" w14:textId="20A484CF"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6.12 </w:t>
            </w:r>
          </w:p>
        </w:tc>
        <w:tc>
          <w:tcPr>
            <w:tcW w:w="357" w:type="pct"/>
            <w:vAlign w:val="bottom"/>
          </w:tcPr>
          <w:p w14:paraId="3F338AA3" w14:textId="141AF8E2"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14.4 </w:t>
            </w:r>
          </w:p>
        </w:tc>
        <w:tc>
          <w:tcPr>
            <w:tcW w:w="357" w:type="pct"/>
            <w:vAlign w:val="bottom"/>
          </w:tcPr>
          <w:p w14:paraId="375A56B3" w14:textId="3B315C71"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6.50 </w:t>
            </w:r>
          </w:p>
        </w:tc>
        <w:tc>
          <w:tcPr>
            <w:tcW w:w="357" w:type="pct"/>
            <w:vAlign w:val="bottom"/>
          </w:tcPr>
          <w:p w14:paraId="1FBCCF72" w14:textId="3BEDFE84"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296F07A8" w14:textId="06850E0F"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6.88 </w:t>
            </w:r>
          </w:p>
        </w:tc>
        <w:tc>
          <w:tcPr>
            <w:tcW w:w="357" w:type="pct"/>
            <w:vAlign w:val="bottom"/>
          </w:tcPr>
          <w:p w14:paraId="23857733" w14:textId="151BA1CE"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5" w:type="pct"/>
            <w:vAlign w:val="bottom"/>
          </w:tcPr>
          <w:p w14:paraId="523A97B9" w14:textId="37F58ECC"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7.26 </w:t>
            </w:r>
          </w:p>
        </w:tc>
      </w:tr>
      <w:tr w:rsidR="00CC080E" w:rsidRPr="00CC080E" w14:paraId="1F90B4D1" w14:textId="77777777" w:rsidTr="003070B8">
        <w:trPr>
          <w:trHeight w:val="284"/>
          <w:jc w:val="center"/>
        </w:trPr>
        <w:tc>
          <w:tcPr>
            <w:tcW w:w="268" w:type="pct"/>
            <w:vMerge/>
            <w:vAlign w:val="center"/>
          </w:tcPr>
          <w:p w14:paraId="7A6CC4C4" w14:textId="7777777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39C59F65" w14:textId="2B490390"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92</w:t>
            </w:r>
          </w:p>
        </w:tc>
        <w:tc>
          <w:tcPr>
            <w:tcW w:w="357" w:type="pct"/>
            <w:vAlign w:val="bottom"/>
          </w:tcPr>
          <w:p w14:paraId="6D80B9D5" w14:textId="76762141"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14.2 </w:t>
            </w:r>
          </w:p>
        </w:tc>
        <w:tc>
          <w:tcPr>
            <w:tcW w:w="359" w:type="pct"/>
            <w:vAlign w:val="bottom"/>
          </w:tcPr>
          <w:p w14:paraId="7E661FE7" w14:textId="31A4A70B"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6.06 </w:t>
            </w:r>
          </w:p>
        </w:tc>
        <w:tc>
          <w:tcPr>
            <w:tcW w:w="357" w:type="pct"/>
            <w:vAlign w:val="bottom"/>
          </w:tcPr>
          <w:p w14:paraId="2EE2E71E" w14:textId="1181C8C3"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51C929A9" w14:textId="1285AED5"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6.46 </w:t>
            </w:r>
          </w:p>
        </w:tc>
        <w:tc>
          <w:tcPr>
            <w:tcW w:w="357" w:type="pct"/>
            <w:vAlign w:val="bottom"/>
          </w:tcPr>
          <w:p w14:paraId="2D502857" w14:textId="3181F49F"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77285351" w14:textId="6287BB6F"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6.87 </w:t>
            </w:r>
          </w:p>
        </w:tc>
        <w:tc>
          <w:tcPr>
            <w:tcW w:w="357" w:type="pct"/>
            <w:vAlign w:val="bottom"/>
          </w:tcPr>
          <w:p w14:paraId="61112FBA" w14:textId="69CAB710"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6B60E296" w14:textId="6FB41D49"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7.29 </w:t>
            </w:r>
          </w:p>
        </w:tc>
        <w:tc>
          <w:tcPr>
            <w:tcW w:w="357" w:type="pct"/>
            <w:vAlign w:val="bottom"/>
          </w:tcPr>
          <w:p w14:paraId="7EE18388" w14:textId="3449E805"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2C80001A" w14:textId="39790135"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7.72 </w:t>
            </w:r>
          </w:p>
        </w:tc>
        <w:tc>
          <w:tcPr>
            <w:tcW w:w="357" w:type="pct"/>
            <w:vAlign w:val="bottom"/>
          </w:tcPr>
          <w:p w14:paraId="4590BD7C" w14:textId="601B22CB"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5" w:type="pct"/>
            <w:vAlign w:val="bottom"/>
          </w:tcPr>
          <w:p w14:paraId="5CC2284B" w14:textId="62740312"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8.15 </w:t>
            </w:r>
          </w:p>
        </w:tc>
      </w:tr>
      <w:tr w:rsidR="00CC080E" w:rsidRPr="00CC080E" w14:paraId="6ABD47AF" w14:textId="77777777" w:rsidTr="003070B8">
        <w:trPr>
          <w:trHeight w:val="284"/>
          <w:jc w:val="center"/>
        </w:trPr>
        <w:tc>
          <w:tcPr>
            <w:tcW w:w="268" w:type="pct"/>
            <w:vMerge/>
            <w:vAlign w:val="center"/>
          </w:tcPr>
          <w:p w14:paraId="0D757B2A" w14:textId="7777777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6F02A770" w14:textId="313414B5"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102</w:t>
            </w:r>
          </w:p>
        </w:tc>
        <w:tc>
          <w:tcPr>
            <w:tcW w:w="357" w:type="pct"/>
            <w:vAlign w:val="bottom"/>
          </w:tcPr>
          <w:p w14:paraId="53DE61D5" w14:textId="2CE6BAD1"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9" w:type="pct"/>
            <w:vAlign w:val="bottom"/>
          </w:tcPr>
          <w:p w14:paraId="155C02D2" w14:textId="14A91E53"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6.71 </w:t>
            </w:r>
          </w:p>
        </w:tc>
        <w:tc>
          <w:tcPr>
            <w:tcW w:w="357" w:type="pct"/>
            <w:vAlign w:val="bottom"/>
          </w:tcPr>
          <w:p w14:paraId="05E4EEFC" w14:textId="3AFFA241"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3AB0F1F8" w14:textId="2D90E62A"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7.16 </w:t>
            </w:r>
          </w:p>
        </w:tc>
        <w:tc>
          <w:tcPr>
            <w:tcW w:w="357" w:type="pct"/>
            <w:vAlign w:val="bottom"/>
          </w:tcPr>
          <w:p w14:paraId="313F8851" w14:textId="61925605"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6D5D615E" w14:textId="0C2E810C"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7.62 </w:t>
            </w:r>
          </w:p>
        </w:tc>
        <w:tc>
          <w:tcPr>
            <w:tcW w:w="357" w:type="pct"/>
            <w:vAlign w:val="bottom"/>
          </w:tcPr>
          <w:p w14:paraId="326D3A1A" w14:textId="20DDCD29"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235AC11A" w14:textId="6BD4693C"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8.08 </w:t>
            </w:r>
          </w:p>
        </w:tc>
        <w:tc>
          <w:tcPr>
            <w:tcW w:w="357" w:type="pct"/>
            <w:vAlign w:val="bottom"/>
          </w:tcPr>
          <w:p w14:paraId="6BAECB20" w14:textId="1256C808"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2BB36BCF" w14:textId="72302B16"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8.55 </w:t>
            </w:r>
          </w:p>
        </w:tc>
        <w:tc>
          <w:tcPr>
            <w:tcW w:w="357" w:type="pct"/>
            <w:vAlign w:val="bottom"/>
          </w:tcPr>
          <w:p w14:paraId="1D3BAE4E" w14:textId="0C12A01D"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5" w:type="pct"/>
            <w:vAlign w:val="bottom"/>
          </w:tcPr>
          <w:p w14:paraId="159AB277" w14:textId="17A6B703"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9.04 </w:t>
            </w:r>
          </w:p>
        </w:tc>
      </w:tr>
      <w:tr w:rsidR="00CC080E" w:rsidRPr="00CC080E" w14:paraId="11BB5FBF" w14:textId="77777777" w:rsidTr="003070B8">
        <w:trPr>
          <w:trHeight w:val="284"/>
          <w:jc w:val="center"/>
        </w:trPr>
        <w:tc>
          <w:tcPr>
            <w:tcW w:w="268" w:type="pct"/>
            <w:vMerge/>
            <w:vAlign w:val="center"/>
          </w:tcPr>
          <w:p w14:paraId="7A73F736" w14:textId="7777777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4DDFCF5F" w14:textId="653EA4CE"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117</w:t>
            </w:r>
          </w:p>
        </w:tc>
        <w:tc>
          <w:tcPr>
            <w:tcW w:w="357" w:type="pct"/>
            <w:vAlign w:val="bottom"/>
          </w:tcPr>
          <w:p w14:paraId="1E2359FD" w14:textId="2A99B5AD"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9" w:type="pct"/>
            <w:vAlign w:val="bottom"/>
          </w:tcPr>
          <w:p w14:paraId="4D3FF6A8" w14:textId="36FD1B03"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7.70 </w:t>
            </w:r>
          </w:p>
        </w:tc>
        <w:tc>
          <w:tcPr>
            <w:tcW w:w="357" w:type="pct"/>
            <w:vAlign w:val="bottom"/>
          </w:tcPr>
          <w:p w14:paraId="29E66A44" w14:textId="7C00780B"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07878760" w14:textId="2ADAA95C"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8.21 </w:t>
            </w:r>
          </w:p>
        </w:tc>
        <w:tc>
          <w:tcPr>
            <w:tcW w:w="357" w:type="pct"/>
            <w:vAlign w:val="bottom"/>
          </w:tcPr>
          <w:p w14:paraId="75612B17" w14:textId="45FAEAFD"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2BBEFA8E" w14:textId="6F19562A"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8.74 </w:t>
            </w:r>
          </w:p>
        </w:tc>
        <w:tc>
          <w:tcPr>
            <w:tcW w:w="357" w:type="pct"/>
            <w:vAlign w:val="bottom"/>
          </w:tcPr>
          <w:p w14:paraId="589EF453" w14:textId="78146A65"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650FECB7" w14:textId="4ED61C68"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9.27 </w:t>
            </w:r>
          </w:p>
        </w:tc>
        <w:tc>
          <w:tcPr>
            <w:tcW w:w="357" w:type="pct"/>
            <w:vAlign w:val="bottom"/>
          </w:tcPr>
          <w:p w14:paraId="2EF91D25" w14:textId="2644A7EF"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25DFE72A" w14:textId="3CF1ED38"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9.81 </w:t>
            </w:r>
          </w:p>
        </w:tc>
        <w:tc>
          <w:tcPr>
            <w:tcW w:w="357" w:type="pct"/>
            <w:vAlign w:val="bottom"/>
          </w:tcPr>
          <w:p w14:paraId="19B3FE1E" w14:textId="41952E42"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5" w:type="pct"/>
            <w:vAlign w:val="bottom"/>
          </w:tcPr>
          <w:p w14:paraId="29287FCB" w14:textId="71C7B006"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r>
      <w:tr w:rsidR="00CC080E" w:rsidRPr="00CC080E" w14:paraId="56D5CF26" w14:textId="77777777" w:rsidTr="003070B8">
        <w:trPr>
          <w:trHeight w:val="284"/>
          <w:jc w:val="center"/>
        </w:trPr>
        <w:tc>
          <w:tcPr>
            <w:tcW w:w="268" w:type="pct"/>
            <w:vMerge/>
            <w:vAlign w:val="center"/>
          </w:tcPr>
          <w:p w14:paraId="5C54E36C" w14:textId="7777777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3FA5998D" w14:textId="164F98D3"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142</w:t>
            </w:r>
          </w:p>
        </w:tc>
        <w:tc>
          <w:tcPr>
            <w:tcW w:w="357" w:type="pct"/>
            <w:vAlign w:val="bottom"/>
          </w:tcPr>
          <w:p w14:paraId="4F007E9A" w14:textId="65DB67D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9" w:type="pct"/>
            <w:vAlign w:val="bottom"/>
          </w:tcPr>
          <w:p w14:paraId="6105C59E" w14:textId="27021929"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9.35 </w:t>
            </w:r>
          </w:p>
        </w:tc>
        <w:tc>
          <w:tcPr>
            <w:tcW w:w="357" w:type="pct"/>
            <w:vAlign w:val="bottom"/>
          </w:tcPr>
          <w:p w14:paraId="357B18EA" w14:textId="390A356F"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4E778CAB" w14:textId="219FE892"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9.97 </w:t>
            </w:r>
          </w:p>
        </w:tc>
        <w:tc>
          <w:tcPr>
            <w:tcW w:w="357" w:type="pct"/>
            <w:vAlign w:val="bottom"/>
          </w:tcPr>
          <w:p w14:paraId="5B5C56C8" w14:textId="4615B856"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007A2E9F" w14:textId="3A0B7AED"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10.6 </w:t>
            </w:r>
          </w:p>
        </w:tc>
        <w:tc>
          <w:tcPr>
            <w:tcW w:w="357" w:type="pct"/>
            <w:vAlign w:val="bottom"/>
          </w:tcPr>
          <w:p w14:paraId="6A5B35D1" w14:textId="42428FFD"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482C8BA3" w14:textId="070C9422"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11.3 </w:t>
            </w:r>
          </w:p>
        </w:tc>
        <w:tc>
          <w:tcPr>
            <w:tcW w:w="357" w:type="pct"/>
            <w:vAlign w:val="bottom"/>
          </w:tcPr>
          <w:p w14:paraId="6FF5C30E" w14:textId="32EB4B2D"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4248DDEE" w14:textId="28264B7F"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11.9 </w:t>
            </w:r>
          </w:p>
        </w:tc>
        <w:tc>
          <w:tcPr>
            <w:tcW w:w="357" w:type="pct"/>
            <w:vAlign w:val="bottom"/>
          </w:tcPr>
          <w:p w14:paraId="0076D865" w14:textId="131C7CE3"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5" w:type="pct"/>
            <w:vAlign w:val="bottom"/>
          </w:tcPr>
          <w:p w14:paraId="6A584181" w14:textId="14B8D064"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12.6 </w:t>
            </w:r>
          </w:p>
        </w:tc>
      </w:tr>
      <w:tr w:rsidR="00CC080E" w:rsidRPr="00CC080E" w14:paraId="3FF5B5D6" w14:textId="77777777" w:rsidTr="003070B8">
        <w:trPr>
          <w:trHeight w:val="284"/>
          <w:jc w:val="center"/>
        </w:trPr>
        <w:tc>
          <w:tcPr>
            <w:tcW w:w="268" w:type="pct"/>
            <w:vMerge/>
            <w:vAlign w:val="center"/>
          </w:tcPr>
          <w:p w14:paraId="6378CF93" w14:textId="7777777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2CC03463" w14:textId="407509FC"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167</w:t>
            </w:r>
          </w:p>
        </w:tc>
        <w:tc>
          <w:tcPr>
            <w:tcW w:w="357" w:type="pct"/>
            <w:vAlign w:val="bottom"/>
          </w:tcPr>
          <w:p w14:paraId="64A688B6" w14:textId="2D2B9393"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9" w:type="pct"/>
            <w:vAlign w:val="bottom"/>
          </w:tcPr>
          <w:p w14:paraId="63D7AAA5" w14:textId="168BEFEC"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11.0 </w:t>
            </w:r>
          </w:p>
        </w:tc>
        <w:tc>
          <w:tcPr>
            <w:tcW w:w="357" w:type="pct"/>
            <w:vAlign w:val="bottom"/>
          </w:tcPr>
          <w:p w14:paraId="63BA77CC" w14:textId="57B0AB7B"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0392B09E" w14:textId="0EA9DAB8"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11.7 </w:t>
            </w:r>
          </w:p>
        </w:tc>
        <w:tc>
          <w:tcPr>
            <w:tcW w:w="357" w:type="pct"/>
            <w:vAlign w:val="bottom"/>
          </w:tcPr>
          <w:p w14:paraId="2D8E5945" w14:textId="4A4D9F92"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49036490" w14:textId="65779EB4"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12.5 </w:t>
            </w:r>
          </w:p>
        </w:tc>
        <w:tc>
          <w:tcPr>
            <w:tcW w:w="357" w:type="pct"/>
            <w:vAlign w:val="bottom"/>
          </w:tcPr>
          <w:p w14:paraId="2235C081" w14:textId="0E9ABAF3"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0326E6B0" w14:textId="089B815F"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13.2 </w:t>
            </w:r>
          </w:p>
        </w:tc>
        <w:tc>
          <w:tcPr>
            <w:tcW w:w="357" w:type="pct"/>
            <w:vAlign w:val="bottom"/>
          </w:tcPr>
          <w:p w14:paraId="066CAEE7" w14:textId="07AFBE8A"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127E99E8" w14:textId="602B0BEB"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14.0 </w:t>
            </w:r>
          </w:p>
        </w:tc>
        <w:tc>
          <w:tcPr>
            <w:tcW w:w="357" w:type="pct"/>
            <w:vAlign w:val="bottom"/>
          </w:tcPr>
          <w:p w14:paraId="1DE3166A" w14:textId="46EFBAF3"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5" w:type="pct"/>
            <w:vAlign w:val="bottom"/>
          </w:tcPr>
          <w:p w14:paraId="2BDFB37E" w14:textId="111F49B3"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r>
      <w:tr w:rsidR="00CC080E" w:rsidRPr="00CC080E" w14:paraId="31E850D3" w14:textId="77777777" w:rsidTr="003070B8">
        <w:trPr>
          <w:trHeight w:val="284"/>
          <w:jc w:val="center"/>
        </w:trPr>
        <w:tc>
          <w:tcPr>
            <w:tcW w:w="268" w:type="pct"/>
            <w:vMerge/>
            <w:vAlign w:val="center"/>
          </w:tcPr>
          <w:p w14:paraId="504DB8C2" w14:textId="7777777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50B5BCBF" w14:textId="3A55C1A3"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192</w:t>
            </w:r>
          </w:p>
        </w:tc>
        <w:tc>
          <w:tcPr>
            <w:tcW w:w="357" w:type="pct"/>
            <w:vAlign w:val="bottom"/>
          </w:tcPr>
          <w:p w14:paraId="6716D628" w14:textId="7BC93A8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9" w:type="pct"/>
            <w:vAlign w:val="bottom"/>
          </w:tcPr>
          <w:p w14:paraId="7222B683" w14:textId="117FE2CA"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12.6 </w:t>
            </w:r>
          </w:p>
        </w:tc>
        <w:tc>
          <w:tcPr>
            <w:tcW w:w="357" w:type="pct"/>
            <w:vAlign w:val="bottom"/>
          </w:tcPr>
          <w:p w14:paraId="38C0B4B4" w14:textId="2FAF6474"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53E133A2" w14:textId="253888BB"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13.5 </w:t>
            </w:r>
          </w:p>
        </w:tc>
        <w:tc>
          <w:tcPr>
            <w:tcW w:w="357" w:type="pct"/>
            <w:vAlign w:val="bottom"/>
          </w:tcPr>
          <w:p w14:paraId="0186AA51" w14:textId="1EEF8633"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26409E73" w14:textId="3910399B"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14.3 </w:t>
            </w:r>
          </w:p>
        </w:tc>
        <w:tc>
          <w:tcPr>
            <w:tcW w:w="357" w:type="pct"/>
            <w:vAlign w:val="bottom"/>
          </w:tcPr>
          <w:p w14:paraId="180B5E06" w14:textId="6102AE2E"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0722CCA9" w14:textId="50BEC2A6"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5D121B43" w14:textId="7C2D68A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1AACD3D0" w14:textId="6E752CD5"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73469519" w14:textId="75E3D5BD"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5" w:type="pct"/>
            <w:vAlign w:val="bottom"/>
          </w:tcPr>
          <w:p w14:paraId="75D2C54F" w14:textId="785B026F"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r>
      <w:tr w:rsidR="00CC080E" w:rsidRPr="00CC080E" w14:paraId="30B92F25" w14:textId="77777777" w:rsidTr="003070B8">
        <w:trPr>
          <w:trHeight w:val="284"/>
          <w:jc w:val="center"/>
        </w:trPr>
        <w:tc>
          <w:tcPr>
            <w:tcW w:w="268" w:type="pct"/>
            <w:vMerge/>
            <w:vAlign w:val="center"/>
          </w:tcPr>
          <w:p w14:paraId="3871827F" w14:textId="7777777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75A825CA" w14:textId="1BE3FF89"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217</w:t>
            </w:r>
          </w:p>
        </w:tc>
        <w:tc>
          <w:tcPr>
            <w:tcW w:w="357" w:type="pct"/>
            <w:vAlign w:val="bottom"/>
          </w:tcPr>
          <w:p w14:paraId="4EBEA68D" w14:textId="71D73BDC"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9" w:type="pct"/>
            <w:vAlign w:val="bottom"/>
          </w:tcPr>
          <w:p w14:paraId="030845EB" w14:textId="722C1FBE"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14.3 </w:t>
            </w:r>
          </w:p>
        </w:tc>
        <w:tc>
          <w:tcPr>
            <w:tcW w:w="357" w:type="pct"/>
            <w:vAlign w:val="bottom"/>
          </w:tcPr>
          <w:p w14:paraId="6F6F01EA" w14:textId="76AD76A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10A95B09" w14:textId="04E23724"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4C161766" w14:textId="65FC040E"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068C8790" w14:textId="3E7EBD76"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58395B2E" w14:textId="3EE0F380"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2B6BD292" w14:textId="413E296E"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627A033A" w14:textId="7514DB88"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7DDAC040" w14:textId="2045C7E4"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4C0E64F0" w14:textId="408BAF38"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5" w:type="pct"/>
            <w:vAlign w:val="bottom"/>
          </w:tcPr>
          <w:p w14:paraId="5F43379B" w14:textId="5679552F"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r>
      <w:tr w:rsidR="00CC080E" w:rsidRPr="00CC080E" w14:paraId="0AB47A80" w14:textId="77777777" w:rsidTr="003070B8">
        <w:trPr>
          <w:trHeight w:val="284"/>
          <w:jc w:val="center"/>
        </w:trPr>
        <w:tc>
          <w:tcPr>
            <w:tcW w:w="268" w:type="pct"/>
            <w:vMerge/>
            <w:vAlign w:val="center"/>
          </w:tcPr>
          <w:p w14:paraId="3232CB43" w14:textId="7777777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61AC84FB" w14:textId="33127233"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≥242</w:t>
            </w:r>
          </w:p>
        </w:tc>
        <w:tc>
          <w:tcPr>
            <w:tcW w:w="357" w:type="pct"/>
            <w:vAlign w:val="bottom"/>
          </w:tcPr>
          <w:p w14:paraId="32768181" w14:textId="692059A3"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9" w:type="pct"/>
            <w:vAlign w:val="bottom"/>
          </w:tcPr>
          <w:p w14:paraId="0752F00F" w14:textId="21CABD5A"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13D019C9" w14:textId="77ADCD91"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3179FF8C" w14:textId="756A254F"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304D7B4C" w14:textId="1034696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277FD97E" w14:textId="1F371CA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6EC78A2B" w14:textId="56EA58B4"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780C73D3" w14:textId="08C8339C"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10C46E8D" w14:textId="3C36DCD4"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5AD1C54D" w14:textId="30122782"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3C8B1003" w14:textId="49CDBF0D"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5" w:type="pct"/>
            <w:vAlign w:val="bottom"/>
          </w:tcPr>
          <w:p w14:paraId="3DF2124A" w14:textId="07C5C578"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r>
      <w:tr w:rsidR="00CC080E" w:rsidRPr="00CC080E" w14:paraId="69C76390" w14:textId="77777777" w:rsidTr="003070B8">
        <w:trPr>
          <w:trHeight w:val="284"/>
          <w:jc w:val="center"/>
        </w:trPr>
        <w:tc>
          <w:tcPr>
            <w:tcW w:w="268" w:type="pct"/>
            <w:vMerge w:val="restart"/>
            <w:vAlign w:val="center"/>
          </w:tcPr>
          <w:p w14:paraId="4B525F41" w14:textId="7777777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24</w:t>
            </w:r>
          </w:p>
        </w:tc>
        <w:tc>
          <w:tcPr>
            <w:tcW w:w="448" w:type="pct"/>
            <w:vAlign w:val="bottom"/>
          </w:tcPr>
          <w:p w14:paraId="321D1F06" w14:textId="037493EB"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62</w:t>
            </w:r>
          </w:p>
        </w:tc>
        <w:tc>
          <w:tcPr>
            <w:tcW w:w="357" w:type="pct"/>
            <w:vAlign w:val="bottom"/>
          </w:tcPr>
          <w:p w14:paraId="223BFDED" w14:textId="191B9FA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11.5 </w:t>
            </w:r>
          </w:p>
        </w:tc>
        <w:tc>
          <w:tcPr>
            <w:tcW w:w="359" w:type="pct"/>
            <w:vAlign w:val="bottom"/>
          </w:tcPr>
          <w:p w14:paraId="72893148" w14:textId="79CEECF3"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4.47 </w:t>
            </w:r>
          </w:p>
        </w:tc>
        <w:tc>
          <w:tcPr>
            <w:tcW w:w="357" w:type="pct"/>
            <w:vAlign w:val="bottom"/>
          </w:tcPr>
          <w:p w14:paraId="14347C3D" w14:textId="61B418E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12.0 </w:t>
            </w:r>
          </w:p>
        </w:tc>
        <w:tc>
          <w:tcPr>
            <w:tcW w:w="357" w:type="pct"/>
            <w:vAlign w:val="bottom"/>
          </w:tcPr>
          <w:p w14:paraId="3C8EE4FC" w14:textId="0426419D"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4.77 </w:t>
            </w:r>
          </w:p>
        </w:tc>
        <w:tc>
          <w:tcPr>
            <w:tcW w:w="357" w:type="pct"/>
            <w:vAlign w:val="bottom"/>
          </w:tcPr>
          <w:p w14:paraId="50F3738F" w14:textId="45BC3F80"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12.6 </w:t>
            </w:r>
          </w:p>
        </w:tc>
        <w:tc>
          <w:tcPr>
            <w:tcW w:w="357" w:type="pct"/>
            <w:vAlign w:val="bottom"/>
          </w:tcPr>
          <w:p w14:paraId="26A510E3" w14:textId="205302C5"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5.07 </w:t>
            </w:r>
          </w:p>
        </w:tc>
        <w:tc>
          <w:tcPr>
            <w:tcW w:w="357" w:type="pct"/>
            <w:vAlign w:val="bottom"/>
          </w:tcPr>
          <w:p w14:paraId="2585A96F" w14:textId="7759DE1C"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13.1 </w:t>
            </w:r>
          </w:p>
        </w:tc>
        <w:tc>
          <w:tcPr>
            <w:tcW w:w="357" w:type="pct"/>
            <w:vAlign w:val="bottom"/>
          </w:tcPr>
          <w:p w14:paraId="13C1E06B" w14:textId="0370A890"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5.38 </w:t>
            </w:r>
          </w:p>
        </w:tc>
        <w:tc>
          <w:tcPr>
            <w:tcW w:w="357" w:type="pct"/>
            <w:vAlign w:val="bottom"/>
          </w:tcPr>
          <w:p w14:paraId="0FCB1B3A" w14:textId="1FC28490"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13.6 </w:t>
            </w:r>
          </w:p>
        </w:tc>
        <w:tc>
          <w:tcPr>
            <w:tcW w:w="357" w:type="pct"/>
            <w:vAlign w:val="bottom"/>
          </w:tcPr>
          <w:p w14:paraId="7DE035F1" w14:textId="43826A1D"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5.70 </w:t>
            </w:r>
          </w:p>
        </w:tc>
        <w:tc>
          <w:tcPr>
            <w:tcW w:w="357" w:type="pct"/>
            <w:vAlign w:val="bottom"/>
          </w:tcPr>
          <w:p w14:paraId="1D824F65" w14:textId="7527290A"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14.1 </w:t>
            </w:r>
          </w:p>
        </w:tc>
        <w:tc>
          <w:tcPr>
            <w:tcW w:w="355" w:type="pct"/>
            <w:vAlign w:val="bottom"/>
          </w:tcPr>
          <w:p w14:paraId="2B2C9E73" w14:textId="49353475"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6.02 </w:t>
            </w:r>
          </w:p>
        </w:tc>
      </w:tr>
      <w:tr w:rsidR="00CC080E" w:rsidRPr="00CC080E" w14:paraId="5621B513" w14:textId="77777777" w:rsidTr="003070B8">
        <w:trPr>
          <w:trHeight w:val="284"/>
          <w:jc w:val="center"/>
        </w:trPr>
        <w:tc>
          <w:tcPr>
            <w:tcW w:w="268" w:type="pct"/>
            <w:vMerge/>
            <w:vAlign w:val="center"/>
          </w:tcPr>
          <w:p w14:paraId="21437796" w14:textId="7777777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344F7B07" w14:textId="0B93ACB1"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72</w:t>
            </w:r>
          </w:p>
        </w:tc>
        <w:tc>
          <w:tcPr>
            <w:tcW w:w="357" w:type="pct"/>
            <w:vAlign w:val="bottom"/>
          </w:tcPr>
          <w:p w14:paraId="682F8499" w14:textId="53C8908D"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13.4 </w:t>
            </w:r>
          </w:p>
        </w:tc>
        <w:tc>
          <w:tcPr>
            <w:tcW w:w="359" w:type="pct"/>
            <w:vAlign w:val="bottom"/>
          </w:tcPr>
          <w:p w14:paraId="01FEBF3F" w14:textId="12651C84"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5.19 </w:t>
            </w:r>
          </w:p>
        </w:tc>
        <w:tc>
          <w:tcPr>
            <w:tcW w:w="357" w:type="pct"/>
            <w:vAlign w:val="bottom"/>
          </w:tcPr>
          <w:p w14:paraId="24FB8950" w14:textId="552C3F0B"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14.0 </w:t>
            </w:r>
          </w:p>
        </w:tc>
        <w:tc>
          <w:tcPr>
            <w:tcW w:w="357" w:type="pct"/>
            <w:vAlign w:val="bottom"/>
          </w:tcPr>
          <w:p w14:paraId="60CF8918" w14:textId="4AAFC58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5.54 </w:t>
            </w:r>
          </w:p>
        </w:tc>
        <w:tc>
          <w:tcPr>
            <w:tcW w:w="357" w:type="pct"/>
            <w:vAlign w:val="bottom"/>
          </w:tcPr>
          <w:p w14:paraId="14CB560E" w14:textId="61DCFC59"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14.6 </w:t>
            </w:r>
          </w:p>
        </w:tc>
        <w:tc>
          <w:tcPr>
            <w:tcW w:w="357" w:type="pct"/>
            <w:vAlign w:val="bottom"/>
          </w:tcPr>
          <w:p w14:paraId="57B125FC" w14:textId="2B9DF9B6"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5.89 </w:t>
            </w:r>
          </w:p>
        </w:tc>
        <w:tc>
          <w:tcPr>
            <w:tcW w:w="357" w:type="pct"/>
            <w:vAlign w:val="bottom"/>
          </w:tcPr>
          <w:p w14:paraId="420B18A7" w14:textId="4DAAC784"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15.2 </w:t>
            </w:r>
          </w:p>
        </w:tc>
        <w:tc>
          <w:tcPr>
            <w:tcW w:w="357" w:type="pct"/>
            <w:vAlign w:val="bottom"/>
          </w:tcPr>
          <w:p w14:paraId="3EBD8BEB" w14:textId="13FF5B55"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6.25 </w:t>
            </w:r>
          </w:p>
        </w:tc>
        <w:tc>
          <w:tcPr>
            <w:tcW w:w="357" w:type="pct"/>
            <w:vAlign w:val="bottom"/>
          </w:tcPr>
          <w:p w14:paraId="08AD9AA1" w14:textId="04645019"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15.8 </w:t>
            </w:r>
          </w:p>
        </w:tc>
        <w:tc>
          <w:tcPr>
            <w:tcW w:w="357" w:type="pct"/>
            <w:vAlign w:val="bottom"/>
          </w:tcPr>
          <w:p w14:paraId="0711C751" w14:textId="7D2DA3BD"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6.61 </w:t>
            </w:r>
          </w:p>
        </w:tc>
        <w:tc>
          <w:tcPr>
            <w:tcW w:w="357" w:type="pct"/>
            <w:vAlign w:val="bottom"/>
          </w:tcPr>
          <w:p w14:paraId="50182413" w14:textId="7A5E643C"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16.4 </w:t>
            </w:r>
          </w:p>
        </w:tc>
        <w:tc>
          <w:tcPr>
            <w:tcW w:w="355" w:type="pct"/>
            <w:vAlign w:val="bottom"/>
          </w:tcPr>
          <w:p w14:paraId="492CC8D7" w14:textId="192A3842"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6.99 </w:t>
            </w:r>
          </w:p>
        </w:tc>
      </w:tr>
      <w:tr w:rsidR="00CC080E" w:rsidRPr="00CC080E" w14:paraId="10135235" w14:textId="77777777" w:rsidTr="003070B8">
        <w:trPr>
          <w:trHeight w:val="284"/>
          <w:jc w:val="center"/>
        </w:trPr>
        <w:tc>
          <w:tcPr>
            <w:tcW w:w="268" w:type="pct"/>
            <w:vMerge/>
            <w:vAlign w:val="center"/>
          </w:tcPr>
          <w:p w14:paraId="662C72FD" w14:textId="7777777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524452FD" w14:textId="39981E71"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82</w:t>
            </w:r>
          </w:p>
        </w:tc>
        <w:tc>
          <w:tcPr>
            <w:tcW w:w="357" w:type="pct"/>
            <w:vAlign w:val="bottom"/>
          </w:tcPr>
          <w:p w14:paraId="22309026" w14:textId="505E449E"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15.2 </w:t>
            </w:r>
          </w:p>
        </w:tc>
        <w:tc>
          <w:tcPr>
            <w:tcW w:w="359" w:type="pct"/>
            <w:vAlign w:val="bottom"/>
          </w:tcPr>
          <w:p w14:paraId="3C16CC49" w14:textId="4C03BFB5"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5.91 </w:t>
            </w:r>
          </w:p>
        </w:tc>
        <w:tc>
          <w:tcPr>
            <w:tcW w:w="357" w:type="pct"/>
            <w:vAlign w:val="bottom"/>
          </w:tcPr>
          <w:p w14:paraId="51A7D520" w14:textId="1D7B5CC5"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15.9 </w:t>
            </w:r>
          </w:p>
        </w:tc>
        <w:tc>
          <w:tcPr>
            <w:tcW w:w="357" w:type="pct"/>
            <w:vAlign w:val="bottom"/>
          </w:tcPr>
          <w:p w14:paraId="2EA806D7" w14:textId="5439AD4D"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6.31 </w:t>
            </w:r>
          </w:p>
        </w:tc>
        <w:tc>
          <w:tcPr>
            <w:tcW w:w="357" w:type="pct"/>
            <w:vAlign w:val="bottom"/>
          </w:tcPr>
          <w:p w14:paraId="7F1B3441" w14:textId="75C9BCEB"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16.6 </w:t>
            </w:r>
          </w:p>
        </w:tc>
        <w:tc>
          <w:tcPr>
            <w:tcW w:w="357" w:type="pct"/>
            <w:vAlign w:val="bottom"/>
          </w:tcPr>
          <w:p w14:paraId="51B08CC3" w14:textId="66819328"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6.71 </w:t>
            </w:r>
          </w:p>
        </w:tc>
        <w:tc>
          <w:tcPr>
            <w:tcW w:w="357" w:type="pct"/>
            <w:vAlign w:val="bottom"/>
          </w:tcPr>
          <w:p w14:paraId="7D14E516" w14:textId="2BB4E9CC"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17.3 </w:t>
            </w:r>
          </w:p>
        </w:tc>
        <w:tc>
          <w:tcPr>
            <w:tcW w:w="357" w:type="pct"/>
            <w:vAlign w:val="bottom"/>
          </w:tcPr>
          <w:p w14:paraId="25A56B70" w14:textId="465F7623"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7.12 </w:t>
            </w:r>
          </w:p>
        </w:tc>
        <w:tc>
          <w:tcPr>
            <w:tcW w:w="357" w:type="pct"/>
            <w:vAlign w:val="bottom"/>
          </w:tcPr>
          <w:p w14:paraId="561777A3" w14:textId="17618303"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5D557AC9" w14:textId="5AEF7542"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7.53 </w:t>
            </w:r>
          </w:p>
        </w:tc>
        <w:tc>
          <w:tcPr>
            <w:tcW w:w="357" w:type="pct"/>
            <w:vAlign w:val="bottom"/>
          </w:tcPr>
          <w:p w14:paraId="3354514E" w14:textId="1238388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5" w:type="pct"/>
            <w:vAlign w:val="bottom"/>
          </w:tcPr>
          <w:p w14:paraId="44BFE079" w14:textId="03BD07F5"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7.96 </w:t>
            </w:r>
          </w:p>
        </w:tc>
      </w:tr>
      <w:tr w:rsidR="00CC080E" w:rsidRPr="00CC080E" w14:paraId="63179158" w14:textId="77777777" w:rsidTr="003070B8">
        <w:trPr>
          <w:trHeight w:val="284"/>
          <w:jc w:val="center"/>
        </w:trPr>
        <w:tc>
          <w:tcPr>
            <w:tcW w:w="268" w:type="pct"/>
            <w:vMerge/>
            <w:vAlign w:val="center"/>
          </w:tcPr>
          <w:p w14:paraId="50458356" w14:textId="7777777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15CC4A0B" w14:textId="4A23888B"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92</w:t>
            </w:r>
          </w:p>
        </w:tc>
        <w:tc>
          <w:tcPr>
            <w:tcW w:w="357" w:type="pct"/>
            <w:vAlign w:val="bottom"/>
          </w:tcPr>
          <w:p w14:paraId="59414CA1" w14:textId="4B7B419B"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17.1 </w:t>
            </w:r>
          </w:p>
        </w:tc>
        <w:tc>
          <w:tcPr>
            <w:tcW w:w="359" w:type="pct"/>
            <w:vAlign w:val="bottom"/>
          </w:tcPr>
          <w:p w14:paraId="3925A504" w14:textId="46DE4EBB"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6.63 </w:t>
            </w:r>
          </w:p>
        </w:tc>
        <w:tc>
          <w:tcPr>
            <w:tcW w:w="357" w:type="pct"/>
            <w:vAlign w:val="bottom"/>
          </w:tcPr>
          <w:p w14:paraId="74384CD6" w14:textId="20A2A7E4"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2EE8AB66" w14:textId="43BA33F8"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7.08 </w:t>
            </w:r>
          </w:p>
        </w:tc>
        <w:tc>
          <w:tcPr>
            <w:tcW w:w="357" w:type="pct"/>
            <w:vAlign w:val="bottom"/>
          </w:tcPr>
          <w:p w14:paraId="2F04330F" w14:textId="5761745D"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4F279978" w14:textId="13F74FC8"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7.53 </w:t>
            </w:r>
          </w:p>
        </w:tc>
        <w:tc>
          <w:tcPr>
            <w:tcW w:w="357" w:type="pct"/>
            <w:vAlign w:val="bottom"/>
          </w:tcPr>
          <w:p w14:paraId="3D377453" w14:textId="5679FE9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137664EE" w14:textId="574407A3"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7.98 </w:t>
            </w:r>
          </w:p>
        </w:tc>
        <w:tc>
          <w:tcPr>
            <w:tcW w:w="357" w:type="pct"/>
            <w:vAlign w:val="bottom"/>
          </w:tcPr>
          <w:p w14:paraId="400AAA98" w14:textId="12EBB8D9"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743F6288" w14:textId="2F723886"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8.45 </w:t>
            </w:r>
          </w:p>
        </w:tc>
        <w:tc>
          <w:tcPr>
            <w:tcW w:w="357" w:type="pct"/>
            <w:vAlign w:val="bottom"/>
          </w:tcPr>
          <w:p w14:paraId="3EB3E907" w14:textId="11DD47B9"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5" w:type="pct"/>
            <w:vAlign w:val="bottom"/>
          </w:tcPr>
          <w:p w14:paraId="16FF817F" w14:textId="05E6FC8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8.93 </w:t>
            </w:r>
          </w:p>
        </w:tc>
      </w:tr>
      <w:tr w:rsidR="00CC080E" w:rsidRPr="00CC080E" w14:paraId="400FB182" w14:textId="77777777" w:rsidTr="003070B8">
        <w:trPr>
          <w:trHeight w:val="284"/>
          <w:jc w:val="center"/>
        </w:trPr>
        <w:tc>
          <w:tcPr>
            <w:tcW w:w="268" w:type="pct"/>
            <w:vMerge/>
            <w:vAlign w:val="center"/>
          </w:tcPr>
          <w:p w14:paraId="1A2FBD41" w14:textId="7777777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347C29C0" w14:textId="5DD6E5AA"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102</w:t>
            </w:r>
          </w:p>
        </w:tc>
        <w:tc>
          <w:tcPr>
            <w:tcW w:w="357" w:type="pct"/>
            <w:vAlign w:val="bottom"/>
          </w:tcPr>
          <w:p w14:paraId="1A5A7B00" w14:textId="5290B9D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9" w:type="pct"/>
            <w:vAlign w:val="bottom"/>
          </w:tcPr>
          <w:p w14:paraId="1C2D7715" w14:textId="597F3CD1"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7.35 </w:t>
            </w:r>
          </w:p>
        </w:tc>
        <w:tc>
          <w:tcPr>
            <w:tcW w:w="357" w:type="pct"/>
            <w:vAlign w:val="bottom"/>
          </w:tcPr>
          <w:p w14:paraId="173E306E" w14:textId="1B0FA3C2"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47D4B098" w14:textId="5968987E"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7.84 </w:t>
            </w:r>
          </w:p>
        </w:tc>
        <w:tc>
          <w:tcPr>
            <w:tcW w:w="357" w:type="pct"/>
            <w:vAlign w:val="bottom"/>
          </w:tcPr>
          <w:p w14:paraId="45879FBE" w14:textId="50B9EA54"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7F0824C5" w14:textId="11BC74DD"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8.34 </w:t>
            </w:r>
          </w:p>
        </w:tc>
        <w:tc>
          <w:tcPr>
            <w:tcW w:w="357" w:type="pct"/>
            <w:vAlign w:val="bottom"/>
          </w:tcPr>
          <w:p w14:paraId="76779738" w14:textId="2128CBA3"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64F130B5" w14:textId="67E5D9C5"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8.85 </w:t>
            </w:r>
          </w:p>
        </w:tc>
        <w:tc>
          <w:tcPr>
            <w:tcW w:w="357" w:type="pct"/>
            <w:vAlign w:val="bottom"/>
          </w:tcPr>
          <w:p w14:paraId="13E68937" w14:textId="781F1D7E"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0E2AC752" w14:textId="4BEF3476"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9.37 </w:t>
            </w:r>
          </w:p>
        </w:tc>
        <w:tc>
          <w:tcPr>
            <w:tcW w:w="357" w:type="pct"/>
            <w:vAlign w:val="bottom"/>
          </w:tcPr>
          <w:p w14:paraId="1A2D3B14" w14:textId="71152BEB"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5" w:type="pct"/>
            <w:vAlign w:val="bottom"/>
          </w:tcPr>
          <w:p w14:paraId="54404123" w14:textId="09727534"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9.90 </w:t>
            </w:r>
          </w:p>
        </w:tc>
      </w:tr>
      <w:tr w:rsidR="00CC080E" w:rsidRPr="00CC080E" w14:paraId="0A982EEC" w14:textId="77777777" w:rsidTr="003070B8">
        <w:trPr>
          <w:trHeight w:val="284"/>
          <w:jc w:val="center"/>
        </w:trPr>
        <w:tc>
          <w:tcPr>
            <w:tcW w:w="268" w:type="pct"/>
            <w:vMerge/>
            <w:vAlign w:val="center"/>
          </w:tcPr>
          <w:p w14:paraId="3519A13E" w14:textId="7777777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334B9945" w14:textId="5B6B6DE1"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117</w:t>
            </w:r>
          </w:p>
        </w:tc>
        <w:tc>
          <w:tcPr>
            <w:tcW w:w="357" w:type="pct"/>
            <w:vAlign w:val="bottom"/>
          </w:tcPr>
          <w:p w14:paraId="7643CC6C" w14:textId="1536417A"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9" w:type="pct"/>
            <w:vAlign w:val="bottom"/>
          </w:tcPr>
          <w:p w14:paraId="22063BB4" w14:textId="014CF273"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8.44 </w:t>
            </w:r>
          </w:p>
        </w:tc>
        <w:tc>
          <w:tcPr>
            <w:tcW w:w="357" w:type="pct"/>
            <w:vAlign w:val="bottom"/>
          </w:tcPr>
          <w:p w14:paraId="642D3497" w14:textId="4209F95B"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35477AA5" w14:textId="1CAF0D1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9.00 </w:t>
            </w:r>
          </w:p>
        </w:tc>
        <w:tc>
          <w:tcPr>
            <w:tcW w:w="357" w:type="pct"/>
            <w:vAlign w:val="bottom"/>
          </w:tcPr>
          <w:p w14:paraId="1238D41A" w14:textId="075F6A7E"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292D99DA" w14:textId="05DC0786"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9.57 </w:t>
            </w:r>
          </w:p>
        </w:tc>
        <w:tc>
          <w:tcPr>
            <w:tcW w:w="357" w:type="pct"/>
            <w:vAlign w:val="bottom"/>
          </w:tcPr>
          <w:p w14:paraId="557400B5" w14:textId="3518EB75"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5E4C08A7" w14:textId="77E0476F"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10.2 </w:t>
            </w:r>
          </w:p>
        </w:tc>
        <w:tc>
          <w:tcPr>
            <w:tcW w:w="357" w:type="pct"/>
            <w:vAlign w:val="bottom"/>
          </w:tcPr>
          <w:p w14:paraId="25F4D3E6" w14:textId="5CBB619C"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3C71E13E" w14:textId="32BC6D28"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10.7 </w:t>
            </w:r>
          </w:p>
        </w:tc>
        <w:tc>
          <w:tcPr>
            <w:tcW w:w="357" w:type="pct"/>
            <w:vAlign w:val="bottom"/>
          </w:tcPr>
          <w:p w14:paraId="77DAD452" w14:textId="5442BA8D"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5" w:type="pct"/>
            <w:vAlign w:val="bottom"/>
          </w:tcPr>
          <w:p w14:paraId="211054F6" w14:textId="0706FB2D"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11.4 </w:t>
            </w:r>
          </w:p>
        </w:tc>
      </w:tr>
      <w:tr w:rsidR="00CC080E" w:rsidRPr="00CC080E" w14:paraId="62BB80BB" w14:textId="77777777" w:rsidTr="003070B8">
        <w:trPr>
          <w:trHeight w:val="284"/>
          <w:jc w:val="center"/>
        </w:trPr>
        <w:tc>
          <w:tcPr>
            <w:tcW w:w="268" w:type="pct"/>
            <w:vMerge/>
            <w:vAlign w:val="center"/>
          </w:tcPr>
          <w:p w14:paraId="0B4CC724" w14:textId="7777777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1B80546C" w14:textId="4E11E530"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142</w:t>
            </w:r>
          </w:p>
        </w:tc>
        <w:tc>
          <w:tcPr>
            <w:tcW w:w="357" w:type="pct"/>
            <w:vAlign w:val="bottom"/>
          </w:tcPr>
          <w:p w14:paraId="25336A62" w14:textId="5D7AAD06"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9" w:type="pct"/>
            <w:vAlign w:val="bottom"/>
          </w:tcPr>
          <w:p w14:paraId="4084FF74" w14:textId="7FFDD50E"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10.2 </w:t>
            </w:r>
          </w:p>
        </w:tc>
        <w:tc>
          <w:tcPr>
            <w:tcW w:w="357" w:type="pct"/>
            <w:vAlign w:val="bottom"/>
          </w:tcPr>
          <w:p w14:paraId="4948D46A" w14:textId="13AFF486"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0A09C718" w14:textId="0295F3BE"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10.9 </w:t>
            </w:r>
          </w:p>
        </w:tc>
        <w:tc>
          <w:tcPr>
            <w:tcW w:w="357" w:type="pct"/>
            <w:vAlign w:val="bottom"/>
          </w:tcPr>
          <w:p w14:paraId="34279C5E" w14:textId="72850C4F"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6EA681E9" w14:textId="65194CDC"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11.6 </w:t>
            </w:r>
          </w:p>
        </w:tc>
        <w:tc>
          <w:tcPr>
            <w:tcW w:w="357" w:type="pct"/>
            <w:vAlign w:val="bottom"/>
          </w:tcPr>
          <w:p w14:paraId="04D2B797" w14:textId="180DA6AC"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22D9DDB8" w14:textId="72216A9A"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12.3 </w:t>
            </w:r>
          </w:p>
        </w:tc>
        <w:tc>
          <w:tcPr>
            <w:tcW w:w="357" w:type="pct"/>
            <w:vAlign w:val="bottom"/>
          </w:tcPr>
          <w:p w14:paraId="1B1BA8B9" w14:textId="1B9C7ACF"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0F24829F" w14:textId="01B46CA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13.0 </w:t>
            </w:r>
          </w:p>
        </w:tc>
        <w:tc>
          <w:tcPr>
            <w:tcW w:w="357" w:type="pct"/>
            <w:vAlign w:val="bottom"/>
          </w:tcPr>
          <w:p w14:paraId="06B3D732" w14:textId="1EFB8785"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5" w:type="pct"/>
            <w:vAlign w:val="bottom"/>
          </w:tcPr>
          <w:p w14:paraId="3C534CF1" w14:textId="31DE9210"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13.8 </w:t>
            </w:r>
          </w:p>
        </w:tc>
      </w:tr>
      <w:tr w:rsidR="00CC080E" w:rsidRPr="00CC080E" w14:paraId="6ED7573D" w14:textId="77777777" w:rsidTr="003070B8">
        <w:trPr>
          <w:trHeight w:val="284"/>
          <w:jc w:val="center"/>
        </w:trPr>
        <w:tc>
          <w:tcPr>
            <w:tcW w:w="268" w:type="pct"/>
            <w:vMerge/>
            <w:vAlign w:val="center"/>
          </w:tcPr>
          <w:p w14:paraId="4E467534" w14:textId="7777777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000B1B9E" w14:textId="48B79A9C"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167</w:t>
            </w:r>
          </w:p>
        </w:tc>
        <w:tc>
          <w:tcPr>
            <w:tcW w:w="357" w:type="pct"/>
            <w:vAlign w:val="bottom"/>
          </w:tcPr>
          <w:p w14:paraId="452F3A10" w14:textId="464CB8DD"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9" w:type="pct"/>
            <w:vAlign w:val="bottom"/>
          </w:tcPr>
          <w:p w14:paraId="3FD36476" w14:textId="47E36B8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12.0 </w:t>
            </w:r>
          </w:p>
        </w:tc>
        <w:tc>
          <w:tcPr>
            <w:tcW w:w="357" w:type="pct"/>
            <w:vAlign w:val="bottom"/>
          </w:tcPr>
          <w:p w14:paraId="2BC1D284" w14:textId="604471B3"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45B5EF04" w14:textId="4DB45EF8"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12.8 </w:t>
            </w:r>
          </w:p>
        </w:tc>
        <w:tc>
          <w:tcPr>
            <w:tcW w:w="357" w:type="pct"/>
            <w:vAlign w:val="bottom"/>
          </w:tcPr>
          <w:p w14:paraId="6F9F36DB" w14:textId="753616CD"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4A08578F" w14:textId="16A68212"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13.7 </w:t>
            </w:r>
          </w:p>
        </w:tc>
        <w:tc>
          <w:tcPr>
            <w:tcW w:w="357" w:type="pct"/>
            <w:vAlign w:val="bottom"/>
          </w:tcPr>
          <w:p w14:paraId="3D13E749" w14:textId="5EBFCCAE"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3F9CA94C" w14:textId="07038AC3"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14.5 </w:t>
            </w:r>
          </w:p>
        </w:tc>
        <w:tc>
          <w:tcPr>
            <w:tcW w:w="357" w:type="pct"/>
            <w:vAlign w:val="bottom"/>
          </w:tcPr>
          <w:p w14:paraId="781790E9" w14:textId="5D202892"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3B1F45B6" w14:textId="01B90356"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15.3 </w:t>
            </w:r>
          </w:p>
        </w:tc>
        <w:tc>
          <w:tcPr>
            <w:tcW w:w="357" w:type="pct"/>
            <w:vAlign w:val="bottom"/>
          </w:tcPr>
          <w:p w14:paraId="39C235C1" w14:textId="328ABA0E"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5" w:type="pct"/>
            <w:vAlign w:val="bottom"/>
          </w:tcPr>
          <w:p w14:paraId="6A94F066" w14:textId="429649CD"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16.2 </w:t>
            </w:r>
          </w:p>
        </w:tc>
      </w:tr>
      <w:tr w:rsidR="00CC080E" w:rsidRPr="00CC080E" w14:paraId="5F1C0327" w14:textId="77777777" w:rsidTr="003070B8">
        <w:trPr>
          <w:trHeight w:val="284"/>
          <w:jc w:val="center"/>
        </w:trPr>
        <w:tc>
          <w:tcPr>
            <w:tcW w:w="268" w:type="pct"/>
            <w:vMerge/>
            <w:vAlign w:val="center"/>
          </w:tcPr>
          <w:p w14:paraId="563AA55C" w14:textId="7777777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22E6B156" w14:textId="64717BBB"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192</w:t>
            </w:r>
          </w:p>
        </w:tc>
        <w:tc>
          <w:tcPr>
            <w:tcW w:w="357" w:type="pct"/>
            <w:vAlign w:val="bottom"/>
          </w:tcPr>
          <w:p w14:paraId="072DEDD6" w14:textId="085CCF8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9" w:type="pct"/>
            <w:vAlign w:val="bottom"/>
          </w:tcPr>
          <w:p w14:paraId="0809EA0F" w14:textId="7AA0FF91"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13.8 </w:t>
            </w:r>
          </w:p>
        </w:tc>
        <w:tc>
          <w:tcPr>
            <w:tcW w:w="357" w:type="pct"/>
            <w:vAlign w:val="bottom"/>
          </w:tcPr>
          <w:p w14:paraId="7F650794" w14:textId="3CCAC2A2"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61E0B991" w14:textId="1BAC2A9D"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053BD2CF" w14:textId="3715AA16"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63130E96" w14:textId="0CD8A078"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15.7 </w:t>
            </w:r>
          </w:p>
        </w:tc>
        <w:tc>
          <w:tcPr>
            <w:tcW w:w="357" w:type="pct"/>
            <w:vAlign w:val="bottom"/>
          </w:tcPr>
          <w:p w14:paraId="6D2383F4" w14:textId="7F1C11E3"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068A2453" w14:textId="2DEF1536"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16.7 </w:t>
            </w:r>
          </w:p>
        </w:tc>
        <w:tc>
          <w:tcPr>
            <w:tcW w:w="357" w:type="pct"/>
            <w:vAlign w:val="bottom"/>
          </w:tcPr>
          <w:p w14:paraId="7CA04137" w14:textId="35C14CEB"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2AF2DC9C" w14:textId="31C1A45B"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17.6 </w:t>
            </w:r>
          </w:p>
        </w:tc>
        <w:tc>
          <w:tcPr>
            <w:tcW w:w="357" w:type="pct"/>
            <w:vAlign w:val="bottom"/>
          </w:tcPr>
          <w:p w14:paraId="42060970" w14:textId="0F108288"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5" w:type="pct"/>
            <w:vAlign w:val="bottom"/>
          </w:tcPr>
          <w:p w14:paraId="7CA4F370" w14:textId="1A9A1D15"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r>
      <w:tr w:rsidR="00CC080E" w:rsidRPr="00CC080E" w14:paraId="479108F9" w14:textId="77777777" w:rsidTr="003070B8">
        <w:trPr>
          <w:trHeight w:val="284"/>
          <w:jc w:val="center"/>
        </w:trPr>
        <w:tc>
          <w:tcPr>
            <w:tcW w:w="268" w:type="pct"/>
            <w:vMerge/>
            <w:vAlign w:val="center"/>
          </w:tcPr>
          <w:p w14:paraId="50B1C58F" w14:textId="7777777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4EF4E959" w14:textId="786FC0C6"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217</w:t>
            </w:r>
          </w:p>
        </w:tc>
        <w:tc>
          <w:tcPr>
            <w:tcW w:w="357" w:type="pct"/>
            <w:vAlign w:val="bottom"/>
          </w:tcPr>
          <w:p w14:paraId="24A8D27A" w14:textId="6B922E54"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9" w:type="pct"/>
            <w:vAlign w:val="bottom"/>
          </w:tcPr>
          <w:p w14:paraId="7B9F4F4F" w14:textId="0D79629A"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15.6 </w:t>
            </w:r>
          </w:p>
        </w:tc>
        <w:tc>
          <w:tcPr>
            <w:tcW w:w="357" w:type="pct"/>
            <w:vAlign w:val="bottom"/>
          </w:tcPr>
          <w:p w14:paraId="29B2845C" w14:textId="49999C30"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408C7E3C" w14:textId="36EB7D56"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16.7 </w:t>
            </w:r>
          </w:p>
        </w:tc>
        <w:tc>
          <w:tcPr>
            <w:tcW w:w="357" w:type="pct"/>
            <w:vAlign w:val="bottom"/>
          </w:tcPr>
          <w:p w14:paraId="68D3A234" w14:textId="552AF252"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1A02A000" w14:textId="6D90CA59"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71C0E42F" w14:textId="72E73A22"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0FFEC428" w14:textId="480D7F33"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3BB7E75B" w14:textId="53B0B214"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19336A13" w14:textId="6CCB04AD"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64791079" w14:textId="076C4DE9"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5" w:type="pct"/>
            <w:vAlign w:val="bottom"/>
          </w:tcPr>
          <w:p w14:paraId="1379ED4B" w14:textId="255A7FC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r>
      <w:tr w:rsidR="00CC080E" w:rsidRPr="00CC080E" w14:paraId="225E2299" w14:textId="77777777" w:rsidTr="003070B8">
        <w:trPr>
          <w:trHeight w:val="284"/>
          <w:jc w:val="center"/>
        </w:trPr>
        <w:tc>
          <w:tcPr>
            <w:tcW w:w="268" w:type="pct"/>
            <w:vMerge/>
            <w:vAlign w:val="center"/>
          </w:tcPr>
          <w:p w14:paraId="639B0568" w14:textId="7777777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4D2B44AA" w14:textId="65B3DA81"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≥242</w:t>
            </w:r>
          </w:p>
        </w:tc>
        <w:tc>
          <w:tcPr>
            <w:tcW w:w="357" w:type="pct"/>
            <w:vAlign w:val="bottom"/>
          </w:tcPr>
          <w:p w14:paraId="0FF61E74" w14:textId="620846DF"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9" w:type="pct"/>
            <w:vAlign w:val="bottom"/>
          </w:tcPr>
          <w:p w14:paraId="6FFB02CF" w14:textId="04C86A6B"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17.4 </w:t>
            </w:r>
          </w:p>
        </w:tc>
        <w:tc>
          <w:tcPr>
            <w:tcW w:w="357" w:type="pct"/>
            <w:vAlign w:val="bottom"/>
          </w:tcPr>
          <w:p w14:paraId="0BA7A1A9" w14:textId="2509C763"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38F17795" w14:textId="03341DD8"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228568E5" w14:textId="6B9F15F1"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7315E3E4" w14:textId="66AF9F5B"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29D4A5B4" w14:textId="2BAE102E"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5DE5B83D" w14:textId="48D5A56A"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50D9F1CC" w14:textId="3CAC99E2"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541DFFB1" w14:textId="437F604D"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1DE70850" w14:textId="60F5A774"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5" w:type="pct"/>
            <w:vAlign w:val="bottom"/>
          </w:tcPr>
          <w:p w14:paraId="4336A4D4" w14:textId="1BE4C445"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r>
      <w:tr w:rsidR="005B6F71" w:rsidRPr="00CC080E" w14:paraId="2DD00126" w14:textId="77777777" w:rsidTr="003070B8">
        <w:trPr>
          <w:trHeight w:val="284"/>
          <w:jc w:val="center"/>
        </w:trPr>
        <w:tc>
          <w:tcPr>
            <w:tcW w:w="268" w:type="pct"/>
            <w:vMerge w:val="restart"/>
            <w:vAlign w:val="center"/>
          </w:tcPr>
          <w:p w14:paraId="7FE762FB" w14:textId="1047BCAB" w:rsidR="005B6F71" w:rsidRPr="00CC080E" w:rsidRDefault="005B6F71" w:rsidP="003070B8">
            <w:pPr>
              <w:pStyle w:val="afd"/>
              <w:spacing w:after="0" w:line="240" w:lineRule="auto"/>
              <w:ind w:leftChars="0" w:left="0"/>
              <w:jc w:val="center"/>
              <w:textAlignment w:val="baseline"/>
              <w:rPr>
                <w:rFonts w:ascii="Times New Roman" w:hAnsi="Times New Roman"/>
                <w:sz w:val="21"/>
                <w:szCs w:val="21"/>
              </w:rPr>
            </w:pPr>
            <w:r>
              <w:rPr>
                <w:rFonts w:ascii="Times New Roman" w:hAnsi="Times New Roman" w:hint="eastAsia"/>
                <w:sz w:val="21"/>
                <w:szCs w:val="21"/>
              </w:rPr>
              <w:t>30</w:t>
            </w:r>
          </w:p>
        </w:tc>
        <w:tc>
          <w:tcPr>
            <w:tcW w:w="448" w:type="pct"/>
            <w:vAlign w:val="bottom"/>
          </w:tcPr>
          <w:p w14:paraId="6ACD2361" w14:textId="51EFBFDF"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92</w:t>
            </w:r>
          </w:p>
        </w:tc>
        <w:tc>
          <w:tcPr>
            <w:tcW w:w="357" w:type="pct"/>
            <w:vAlign w:val="bottom"/>
          </w:tcPr>
          <w:p w14:paraId="5AD33C3E" w14:textId="1FBCCB87"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21.3 </w:t>
            </w:r>
          </w:p>
        </w:tc>
        <w:tc>
          <w:tcPr>
            <w:tcW w:w="359" w:type="pct"/>
            <w:vAlign w:val="bottom"/>
          </w:tcPr>
          <w:p w14:paraId="74BB0809" w14:textId="3432D4FC"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7.42 </w:t>
            </w:r>
          </w:p>
        </w:tc>
        <w:tc>
          <w:tcPr>
            <w:tcW w:w="357" w:type="pct"/>
            <w:vAlign w:val="bottom"/>
          </w:tcPr>
          <w:p w14:paraId="46304897" w14:textId="3A089948"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455DA47E" w14:textId="0E80FC48"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7.91 </w:t>
            </w:r>
          </w:p>
        </w:tc>
        <w:tc>
          <w:tcPr>
            <w:tcW w:w="357" w:type="pct"/>
            <w:vAlign w:val="bottom"/>
          </w:tcPr>
          <w:p w14:paraId="347C553C" w14:textId="15B8D17E"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20DEA203" w14:textId="728A7283"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8.41 </w:t>
            </w:r>
          </w:p>
        </w:tc>
        <w:tc>
          <w:tcPr>
            <w:tcW w:w="357" w:type="pct"/>
            <w:vAlign w:val="bottom"/>
          </w:tcPr>
          <w:p w14:paraId="17F9FDF2" w14:textId="022DEF53"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6C8FF0DF" w14:textId="2CE4F084"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8.93 </w:t>
            </w:r>
          </w:p>
        </w:tc>
        <w:tc>
          <w:tcPr>
            <w:tcW w:w="357" w:type="pct"/>
            <w:vAlign w:val="bottom"/>
          </w:tcPr>
          <w:p w14:paraId="6918918C" w14:textId="0C715302"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6E948F7C" w14:textId="66D24E32"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9.45 </w:t>
            </w:r>
          </w:p>
        </w:tc>
        <w:tc>
          <w:tcPr>
            <w:tcW w:w="357" w:type="pct"/>
            <w:vAlign w:val="bottom"/>
          </w:tcPr>
          <w:p w14:paraId="545169E7" w14:textId="26638672"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5" w:type="pct"/>
            <w:vAlign w:val="bottom"/>
          </w:tcPr>
          <w:p w14:paraId="5258A573" w14:textId="305AA71E"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9.98 </w:t>
            </w:r>
          </w:p>
        </w:tc>
      </w:tr>
      <w:tr w:rsidR="005B6F71" w:rsidRPr="00CC080E" w14:paraId="378BFBCD" w14:textId="77777777" w:rsidTr="003070B8">
        <w:trPr>
          <w:trHeight w:val="284"/>
          <w:jc w:val="center"/>
        </w:trPr>
        <w:tc>
          <w:tcPr>
            <w:tcW w:w="268" w:type="pct"/>
            <w:vMerge/>
            <w:vAlign w:val="center"/>
          </w:tcPr>
          <w:p w14:paraId="2E7A0D35" w14:textId="77777777" w:rsidR="005B6F71" w:rsidRPr="00CC080E" w:rsidRDefault="005B6F71" w:rsidP="003070B8">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1B59824C" w14:textId="75A0AD8B"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117</w:t>
            </w:r>
          </w:p>
        </w:tc>
        <w:tc>
          <w:tcPr>
            <w:tcW w:w="357" w:type="pct"/>
            <w:vAlign w:val="bottom"/>
          </w:tcPr>
          <w:p w14:paraId="53E8617E" w14:textId="28D8CA85"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9" w:type="pct"/>
            <w:vAlign w:val="bottom"/>
          </w:tcPr>
          <w:p w14:paraId="14F10E58" w14:textId="1D218BA9"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9.43 </w:t>
            </w:r>
          </w:p>
        </w:tc>
        <w:tc>
          <w:tcPr>
            <w:tcW w:w="357" w:type="pct"/>
            <w:vAlign w:val="bottom"/>
          </w:tcPr>
          <w:p w14:paraId="7EC00B33" w14:textId="76ED32D9"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287A9D70" w14:textId="055B0A9C"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10.1 </w:t>
            </w:r>
          </w:p>
        </w:tc>
        <w:tc>
          <w:tcPr>
            <w:tcW w:w="357" w:type="pct"/>
            <w:vAlign w:val="bottom"/>
          </w:tcPr>
          <w:p w14:paraId="02F6998C" w14:textId="6E4997AD"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496D4AC1" w14:textId="445810F6"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10.7 </w:t>
            </w:r>
          </w:p>
        </w:tc>
        <w:tc>
          <w:tcPr>
            <w:tcW w:w="357" w:type="pct"/>
            <w:vAlign w:val="bottom"/>
          </w:tcPr>
          <w:p w14:paraId="00D99F1E" w14:textId="374301DE"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37B9F394" w14:textId="65EBB013"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11.4 </w:t>
            </w:r>
          </w:p>
        </w:tc>
        <w:tc>
          <w:tcPr>
            <w:tcW w:w="357" w:type="pct"/>
            <w:vAlign w:val="bottom"/>
          </w:tcPr>
          <w:p w14:paraId="73C238A6" w14:textId="728A2AF2"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7D043355" w14:textId="2D0EAF94"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12.0 </w:t>
            </w:r>
          </w:p>
        </w:tc>
        <w:tc>
          <w:tcPr>
            <w:tcW w:w="357" w:type="pct"/>
            <w:vAlign w:val="bottom"/>
          </w:tcPr>
          <w:p w14:paraId="25324DF9" w14:textId="53299D54"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5" w:type="pct"/>
            <w:vAlign w:val="bottom"/>
          </w:tcPr>
          <w:p w14:paraId="15E61A4F" w14:textId="20C9EAB7"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12.7 </w:t>
            </w:r>
          </w:p>
        </w:tc>
      </w:tr>
      <w:tr w:rsidR="005B6F71" w:rsidRPr="00CC080E" w14:paraId="34BB14C5" w14:textId="77777777" w:rsidTr="003070B8">
        <w:trPr>
          <w:trHeight w:val="284"/>
          <w:jc w:val="center"/>
        </w:trPr>
        <w:tc>
          <w:tcPr>
            <w:tcW w:w="268" w:type="pct"/>
            <w:vMerge/>
            <w:vAlign w:val="center"/>
          </w:tcPr>
          <w:p w14:paraId="3CFF33D0" w14:textId="77777777" w:rsidR="005B6F71" w:rsidRPr="00CC080E" w:rsidRDefault="005B6F71" w:rsidP="003070B8">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2573782C" w14:textId="302E9E0A"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142</w:t>
            </w:r>
          </w:p>
        </w:tc>
        <w:tc>
          <w:tcPr>
            <w:tcW w:w="357" w:type="pct"/>
            <w:vAlign w:val="bottom"/>
          </w:tcPr>
          <w:p w14:paraId="59D60002" w14:textId="1FDE06F1"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9" w:type="pct"/>
            <w:vAlign w:val="bottom"/>
          </w:tcPr>
          <w:p w14:paraId="01CB2645" w14:textId="2AF78A25"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11.4 </w:t>
            </w:r>
          </w:p>
        </w:tc>
        <w:tc>
          <w:tcPr>
            <w:tcW w:w="357" w:type="pct"/>
            <w:vAlign w:val="bottom"/>
          </w:tcPr>
          <w:p w14:paraId="6987DADD" w14:textId="04C4AAEB"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1BE43A2A" w14:textId="10B2BBD8"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12.2 </w:t>
            </w:r>
          </w:p>
        </w:tc>
        <w:tc>
          <w:tcPr>
            <w:tcW w:w="357" w:type="pct"/>
            <w:vAlign w:val="bottom"/>
          </w:tcPr>
          <w:p w14:paraId="1D981AA0" w14:textId="184CBDF0"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6F423CE5" w14:textId="018F9380"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13.0 </w:t>
            </w:r>
          </w:p>
        </w:tc>
        <w:tc>
          <w:tcPr>
            <w:tcW w:w="357" w:type="pct"/>
            <w:vAlign w:val="bottom"/>
          </w:tcPr>
          <w:p w14:paraId="5B27160D" w14:textId="20AB7CC4"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0585CA1E" w14:textId="1DCEA49E"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13.8 </w:t>
            </w:r>
          </w:p>
        </w:tc>
        <w:tc>
          <w:tcPr>
            <w:tcW w:w="357" w:type="pct"/>
            <w:vAlign w:val="bottom"/>
          </w:tcPr>
          <w:p w14:paraId="78A788C2" w14:textId="399E8119"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4E366C98" w14:textId="27728B52"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14.6 </w:t>
            </w:r>
          </w:p>
        </w:tc>
        <w:tc>
          <w:tcPr>
            <w:tcW w:w="357" w:type="pct"/>
            <w:vAlign w:val="bottom"/>
          </w:tcPr>
          <w:p w14:paraId="18F0CF46" w14:textId="7E857827"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5" w:type="pct"/>
            <w:vAlign w:val="bottom"/>
          </w:tcPr>
          <w:p w14:paraId="694C71EA" w14:textId="7D3E2686"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15.4 </w:t>
            </w:r>
          </w:p>
        </w:tc>
      </w:tr>
      <w:tr w:rsidR="005B6F71" w:rsidRPr="00CC080E" w14:paraId="6B54919B" w14:textId="77777777" w:rsidTr="003070B8">
        <w:trPr>
          <w:trHeight w:val="284"/>
          <w:jc w:val="center"/>
        </w:trPr>
        <w:tc>
          <w:tcPr>
            <w:tcW w:w="268" w:type="pct"/>
            <w:vMerge/>
            <w:vAlign w:val="center"/>
          </w:tcPr>
          <w:p w14:paraId="47809A80" w14:textId="77777777" w:rsidR="005B6F71" w:rsidRPr="00CC080E" w:rsidRDefault="005B6F71" w:rsidP="003070B8">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2BB3F060" w14:textId="0771B8E2"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167</w:t>
            </w:r>
          </w:p>
        </w:tc>
        <w:tc>
          <w:tcPr>
            <w:tcW w:w="357" w:type="pct"/>
            <w:vAlign w:val="bottom"/>
          </w:tcPr>
          <w:p w14:paraId="31195E7B" w14:textId="23BD0EFD"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9" w:type="pct"/>
            <w:vAlign w:val="bottom"/>
          </w:tcPr>
          <w:p w14:paraId="354A52BA" w14:textId="757B664F"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13.5 </w:t>
            </w:r>
          </w:p>
        </w:tc>
        <w:tc>
          <w:tcPr>
            <w:tcW w:w="357" w:type="pct"/>
            <w:vAlign w:val="bottom"/>
          </w:tcPr>
          <w:p w14:paraId="7F546C54" w14:textId="07DDA50F"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64CCCCA6" w14:textId="33DD17A6"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14.4 </w:t>
            </w:r>
          </w:p>
        </w:tc>
        <w:tc>
          <w:tcPr>
            <w:tcW w:w="357" w:type="pct"/>
            <w:vAlign w:val="bottom"/>
          </w:tcPr>
          <w:p w14:paraId="1FD3D925" w14:textId="531F5DDA"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1D3E15F1" w14:textId="7C1A38B7"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15.3 </w:t>
            </w:r>
          </w:p>
        </w:tc>
        <w:tc>
          <w:tcPr>
            <w:tcW w:w="357" w:type="pct"/>
            <w:vAlign w:val="bottom"/>
          </w:tcPr>
          <w:p w14:paraId="71DC8C8C" w14:textId="6DDE30E2"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3508DA6F" w14:textId="1B8E0177"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16.2 </w:t>
            </w:r>
          </w:p>
        </w:tc>
        <w:tc>
          <w:tcPr>
            <w:tcW w:w="357" w:type="pct"/>
            <w:vAlign w:val="bottom"/>
          </w:tcPr>
          <w:p w14:paraId="2FB0ACAA" w14:textId="10CB673D"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27DCD585" w14:textId="7057985C"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17.2 </w:t>
            </w:r>
          </w:p>
        </w:tc>
        <w:tc>
          <w:tcPr>
            <w:tcW w:w="357" w:type="pct"/>
            <w:vAlign w:val="bottom"/>
          </w:tcPr>
          <w:p w14:paraId="5DF80809" w14:textId="615F6BCC"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5" w:type="pct"/>
            <w:vAlign w:val="bottom"/>
          </w:tcPr>
          <w:p w14:paraId="0F592E5E" w14:textId="5458DDC9"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18.1 </w:t>
            </w:r>
          </w:p>
        </w:tc>
      </w:tr>
      <w:tr w:rsidR="005B6F71" w:rsidRPr="00CC080E" w14:paraId="270B90C5" w14:textId="77777777" w:rsidTr="003070B8">
        <w:trPr>
          <w:trHeight w:val="284"/>
          <w:jc w:val="center"/>
        </w:trPr>
        <w:tc>
          <w:tcPr>
            <w:tcW w:w="268" w:type="pct"/>
            <w:vMerge/>
            <w:vAlign w:val="center"/>
          </w:tcPr>
          <w:p w14:paraId="587E4C3F" w14:textId="77777777" w:rsidR="005B6F71" w:rsidRPr="00CC080E" w:rsidRDefault="005B6F71" w:rsidP="003070B8">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003FECE0" w14:textId="30CE6203"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192</w:t>
            </w:r>
          </w:p>
        </w:tc>
        <w:tc>
          <w:tcPr>
            <w:tcW w:w="357" w:type="pct"/>
            <w:vAlign w:val="bottom"/>
          </w:tcPr>
          <w:p w14:paraId="2F6EF4A4" w14:textId="26F4C5AC"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9" w:type="pct"/>
            <w:vAlign w:val="bottom"/>
          </w:tcPr>
          <w:p w14:paraId="4EABF1F3" w14:textId="1A10DFBC"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15.5 </w:t>
            </w:r>
          </w:p>
        </w:tc>
        <w:tc>
          <w:tcPr>
            <w:tcW w:w="357" w:type="pct"/>
            <w:vAlign w:val="bottom"/>
          </w:tcPr>
          <w:p w14:paraId="356DCC3F" w14:textId="5D11DFF4"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504165FA" w14:textId="43E10E66"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16.5 </w:t>
            </w:r>
          </w:p>
        </w:tc>
        <w:tc>
          <w:tcPr>
            <w:tcW w:w="357" w:type="pct"/>
            <w:vAlign w:val="bottom"/>
          </w:tcPr>
          <w:p w14:paraId="77F20088" w14:textId="756060D7"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1A0B6402" w14:textId="14FEAC8F"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17.6 </w:t>
            </w:r>
          </w:p>
        </w:tc>
        <w:tc>
          <w:tcPr>
            <w:tcW w:w="357" w:type="pct"/>
            <w:vAlign w:val="bottom"/>
          </w:tcPr>
          <w:p w14:paraId="42086B48" w14:textId="00064B76"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580878BB" w14:textId="31DAF152"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18.6 </w:t>
            </w:r>
          </w:p>
        </w:tc>
        <w:tc>
          <w:tcPr>
            <w:tcW w:w="357" w:type="pct"/>
            <w:vAlign w:val="bottom"/>
          </w:tcPr>
          <w:p w14:paraId="580C7406" w14:textId="664449C1"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70CBFF11" w14:textId="6B7CFDE0"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19.7 </w:t>
            </w:r>
          </w:p>
        </w:tc>
        <w:tc>
          <w:tcPr>
            <w:tcW w:w="357" w:type="pct"/>
            <w:vAlign w:val="bottom"/>
          </w:tcPr>
          <w:p w14:paraId="5D0516CD" w14:textId="24B76639"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5" w:type="pct"/>
            <w:vAlign w:val="bottom"/>
          </w:tcPr>
          <w:p w14:paraId="27489868" w14:textId="704152A4"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20.8 </w:t>
            </w:r>
          </w:p>
        </w:tc>
      </w:tr>
      <w:tr w:rsidR="005B6F71" w:rsidRPr="00CC080E" w14:paraId="38ADEC30" w14:textId="77777777" w:rsidTr="003070B8">
        <w:trPr>
          <w:trHeight w:val="284"/>
          <w:jc w:val="center"/>
        </w:trPr>
        <w:tc>
          <w:tcPr>
            <w:tcW w:w="268" w:type="pct"/>
            <w:vMerge/>
            <w:vAlign w:val="center"/>
          </w:tcPr>
          <w:p w14:paraId="3AD78CE8" w14:textId="77777777" w:rsidR="005B6F71" w:rsidRPr="00CC080E" w:rsidRDefault="005B6F71" w:rsidP="003070B8">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7A45746C" w14:textId="7892D17F"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217</w:t>
            </w:r>
          </w:p>
        </w:tc>
        <w:tc>
          <w:tcPr>
            <w:tcW w:w="357" w:type="pct"/>
            <w:vAlign w:val="bottom"/>
          </w:tcPr>
          <w:p w14:paraId="559052C3" w14:textId="17500F15"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9" w:type="pct"/>
            <w:vAlign w:val="bottom"/>
          </w:tcPr>
          <w:p w14:paraId="1CC3E2AD" w14:textId="1463ECAB"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17.5 </w:t>
            </w:r>
          </w:p>
        </w:tc>
        <w:tc>
          <w:tcPr>
            <w:tcW w:w="357" w:type="pct"/>
            <w:vAlign w:val="bottom"/>
          </w:tcPr>
          <w:p w14:paraId="21DBC68A" w14:textId="11C973A0"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075C5EBF" w14:textId="2BF249C1"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18.7 </w:t>
            </w:r>
          </w:p>
        </w:tc>
        <w:tc>
          <w:tcPr>
            <w:tcW w:w="357" w:type="pct"/>
            <w:vAlign w:val="bottom"/>
          </w:tcPr>
          <w:p w14:paraId="7DAB8B37" w14:textId="0D70007C"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3908C846" w14:textId="092EB482"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19.8 </w:t>
            </w:r>
          </w:p>
        </w:tc>
        <w:tc>
          <w:tcPr>
            <w:tcW w:w="357" w:type="pct"/>
            <w:vAlign w:val="bottom"/>
          </w:tcPr>
          <w:p w14:paraId="20F7F2AF" w14:textId="0C899D00"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6325E177" w14:textId="3768AE62"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21.1 </w:t>
            </w:r>
          </w:p>
        </w:tc>
        <w:tc>
          <w:tcPr>
            <w:tcW w:w="357" w:type="pct"/>
            <w:vAlign w:val="bottom"/>
          </w:tcPr>
          <w:p w14:paraId="3F476D6B" w14:textId="64CE4C99"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323D7DE2" w14:textId="35246F57"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7C132309" w14:textId="2AD96EE0"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5" w:type="pct"/>
            <w:vAlign w:val="bottom"/>
          </w:tcPr>
          <w:p w14:paraId="05340B9B" w14:textId="150C49A1"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r>
      <w:tr w:rsidR="005B6F71" w:rsidRPr="00CC080E" w14:paraId="14E5BC36" w14:textId="77777777" w:rsidTr="003070B8">
        <w:trPr>
          <w:trHeight w:val="284"/>
          <w:jc w:val="center"/>
        </w:trPr>
        <w:tc>
          <w:tcPr>
            <w:tcW w:w="268" w:type="pct"/>
            <w:vMerge/>
            <w:vAlign w:val="center"/>
          </w:tcPr>
          <w:p w14:paraId="34DD9267" w14:textId="77777777" w:rsidR="005B6F71" w:rsidRPr="00CC080E" w:rsidRDefault="005B6F71" w:rsidP="003070B8">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334647B8" w14:textId="337BEF1F"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242</w:t>
            </w:r>
          </w:p>
        </w:tc>
        <w:tc>
          <w:tcPr>
            <w:tcW w:w="357" w:type="pct"/>
            <w:vAlign w:val="bottom"/>
          </w:tcPr>
          <w:p w14:paraId="2A3A3091" w14:textId="755F69EC"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9" w:type="pct"/>
            <w:vAlign w:val="bottom"/>
          </w:tcPr>
          <w:p w14:paraId="1565F289" w14:textId="587B0688"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19.5 </w:t>
            </w:r>
          </w:p>
        </w:tc>
        <w:tc>
          <w:tcPr>
            <w:tcW w:w="357" w:type="pct"/>
            <w:vAlign w:val="bottom"/>
          </w:tcPr>
          <w:p w14:paraId="03162CAB" w14:textId="78658EBF"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04BC46C2" w14:textId="09043DC5"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20.8 </w:t>
            </w:r>
          </w:p>
        </w:tc>
        <w:tc>
          <w:tcPr>
            <w:tcW w:w="357" w:type="pct"/>
            <w:vAlign w:val="bottom"/>
          </w:tcPr>
          <w:p w14:paraId="45F34184" w14:textId="1CCF4993"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202548E6" w14:textId="5FCF886F"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22.1 </w:t>
            </w:r>
          </w:p>
        </w:tc>
        <w:tc>
          <w:tcPr>
            <w:tcW w:w="357" w:type="pct"/>
            <w:vAlign w:val="bottom"/>
          </w:tcPr>
          <w:p w14:paraId="516A75F2" w14:textId="1658C625"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7C3BAF4F" w14:textId="45F6A60A"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18C16735" w14:textId="595D8177"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4EA11952" w14:textId="51D024E9"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15553A0E" w14:textId="727F5CDE"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5" w:type="pct"/>
            <w:vAlign w:val="bottom"/>
          </w:tcPr>
          <w:p w14:paraId="01A0E7B5" w14:textId="13715645"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r>
      <w:tr w:rsidR="005B6F71" w:rsidRPr="00CC080E" w14:paraId="6D8B251F" w14:textId="77777777" w:rsidTr="003070B8">
        <w:trPr>
          <w:trHeight w:val="284"/>
          <w:jc w:val="center"/>
        </w:trPr>
        <w:tc>
          <w:tcPr>
            <w:tcW w:w="268" w:type="pct"/>
            <w:vMerge/>
            <w:vAlign w:val="center"/>
          </w:tcPr>
          <w:p w14:paraId="47E206AF" w14:textId="77777777" w:rsidR="005B6F71" w:rsidRPr="00CC080E" w:rsidRDefault="005B6F71" w:rsidP="003070B8">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452736C6" w14:textId="34914703"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267</w:t>
            </w:r>
          </w:p>
        </w:tc>
        <w:tc>
          <w:tcPr>
            <w:tcW w:w="357" w:type="pct"/>
            <w:vAlign w:val="bottom"/>
          </w:tcPr>
          <w:p w14:paraId="0C6D238C" w14:textId="686F8602"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9" w:type="pct"/>
            <w:vAlign w:val="bottom"/>
          </w:tcPr>
          <w:p w14:paraId="51F96EA0" w14:textId="02B661E8"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21.5 </w:t>
            </w:r>
          </w:p>
        </w:tc>
        <w:tc>
          <w:tcPr>
            <w:tcW w:w="357" w:type="pct"/>
            <w:vAlign w:val="bottom"/>
          </w:tcPr>
          <w:p w14:paraId="6915D5E0" w14:textId="6B223C7B"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05BAE5D8" w14:textId="02C25B14"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6E103F6C" w14:textId="57464C8A"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005DF5AB" w14:textId="37B206C8"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2FA65619" w14:textId="66B642F6"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1B41C0AC" w14:textId="224CAF91"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44894234" w14:textId="733CA40B"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60BD95D0" w14:textId="3924E359"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64292CFE" w14:textId="1B1A9428"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5" w:type="pct"/>
            <w:vAlign w:val="bottom"/>
          </w:tcPr>
          <w:p w14:paraId="1AB003B6" w14:textId="7E07520E"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r>
      <w:tr w:rsidR="005B6F71" w:rsidRPr="00CC080E" w14:paraId="662A3EFB" w14:textId="77777777" w:rsidTr="003070B8">
        <w:trPr>
          <w:trHeight w:val="284"/>
          <w:jc w:val="center"/>
        </w:trPr>
        <w:tc>
          <w:tcPr>
            <w:tcW w:w="268" w:type="pct"/>
            <w:vMerge/>
            <w:vAlign w:val="center"/>
          </w:tcPr>
          <w:p w14:paraId="43EAE5A5" w14:textId="77777777" w:rsidR="005B6F71" w:rsidRPr="00CC080E" w:rsidRDefault="005B6F71" w:rsidP="003070B8">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2578BB0B" w14:textId="6077C819"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≥292</w:t>
            </w:r>
          </w:p>
        </w:tc>
        <w:tc>
          <w:tcPr>
            <w:tcW w:w="357" w:type="pct"/>
            <w:vAlign w:val="bottom"/>
          </w:tcPr>
          <w:p w14:paraId="23AC4F24" w14:textId="1974DD8F"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9" w:type="pct"/>
            <w:vAlign w:val="bottom"/>
          </w:tcPr>
          <w:p w14:paraId="2464F01F" w14:textId="29D6B43C"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4F5C9925" w14:textId="1B7727B5"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2E6C1003" w14:textId="752CBDB1"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02AF0854" w14:textId="3EF3368E"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0FDF2BB3" w14:textId="43BAF52E"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7F9C39CF" w14:textId="7933D6FC"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2762AB7E" w14:textId="72F810A9"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0F59CCD4" w14:textId="786E36D3"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0313A282" w14:textId="5732ABF7"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234DFF43" w14:textId="65B27E66"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5" w:type="pct"/>
            <w:vAlign w:val="bottom"/>
          </w:tcPr>
          <w:p w14:paraId="0246835D" w14:textId="79E3DDBE"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r>
    </w:tbl>
    <w:p w14:paraId="2212112D" w14:textId="599E1AF3" w:rsidR="003070B8" w:rsidRPr="003070B8" w:rsidRDefault="003070B8" w:rsidP="00A769BC">
      <w:pPr>
        <w:pStyle w:val="afd"/>
        <w:keepNext/>
        <w:spacing w:before="120" w:after="0" w:line="240" w:lineRule="auto"/>
        <w:ind w:leftChars="0" w:left="0"/>
        <w:jc w:val="center"/>
        <w:textAlignment w:val="baseline"/>
        <w:rPr>
          <w:rFonts w:ascii="Times New Roman" w:hAnsi="Times New Roman"/>
          <w:sz w:val="21"/>
          <w:szCs w:val="21"/>
        </w:rPr>
      </w:pPr>
      <w:r w:rsidRPr="003070B8">
        <w:rPr>
          <w:rFonts w:ascii="Times New Roman" w:hAnsi="Times New Roman"/>
          <w:sz w:val="21"/>
          <w:szCs w:val="21"/>
        </w:rPr>
        <w:t>表</w:t>
      </w:r>
      <w:r w:rsidRPr="003070B8">
        <w:rPr>
          <w:rFonts w:ascii="Times New Roman" w:hAnsi="Times New Roman" w:hint="eastAsia"/>
          <w:sz w:val="21"/>
          <w:szCs w:val="21"/>
        </w:rPr>
        <w:t>C</w:t>
      </w:r>
      <w:r w:rsidRPr="003070B8">
        <w:rPr>
          <w:rFonts w:ascii="Times New Roman" w:hAnsi="Times New Roman"/>
          <w:sz w:val="21"/>
          <w:szCs w:val="21"/>
        </w:rPr>
        <w:t>.</w:t>
      </w:r>
      <w:r w:rsidRPr="003070B8">
        <w:rPr>
          <w:rFonts w:ascii="Times New Roman" w:hAnsi="Times New Roman" w:hint="eastAsia"/>
          <w:sz w:val="21"/>
          <w:szCs w:val="21"/>
        </w:rPr>
        <w:t>2.</w:t>
      </w:r>
      <w:r w:rsidR="00A34016">
        <w:rPr>
          <w:rFonts w:ascii="Times New Roman" w:hAnsi="Times New Roman" w:hint="eastAsia"/>
          <w:sz w:val="21"/>
          <w:szCs w:val="21"/>
        </w:rPr>
        <w:t>6</w:t>
      </w:r>
      <w:r w:rsidRPr="003070B8">
        <w:rPr>
          <w:rFonts w:ascii="Times New Roman" w:hAnsi="Times New Roman" w:hint="eastAsia"/>
          <w:sz w:val="21"/>
          <w:szCs w:val="21"/>
        </w:rPr>
        <w:t xml:space="preserve"> </w:t>
      </w:r>
      <w:r w:rsidRPr="003070B8">
        <w:rPr>
          <w:rFonts w:ascii="Times New Roman" w:hAnsi="Times New Roman" w:hint="eastAsia"/>
          <w:sz w:val="21"/>
          <w:szCs w:val="21"/>
        </w:rPr>
        <w:t>单个销</w:t>
      </w:r>
      <w:r w:rsidRPr="003070B8">
        <w:rPr>
          <w:rFonts w:ascii="Times New Roman" w:hAnsi="Times New Roman"/>
          <w:sz w:val="21"/>
          <w:szCs w:val="21"/>
        </w:rPr>
        <w:t>每个剪面</w:t>
      </w:r>
      <w:r w:rsidRPr="003070B8">
        <w:rPr>
          <w:rFonts w:ascii="Times New Roman" w:hAnsi="Times New Roman" w:hint="eastAsia"/>
          <w:sz w:val="21"/>
          <w:szCs w:val="21"/>
        </w:rPr>
        <w:t>的</w:t>
      </w:r>
      <w:r w:rsidRPr="003070B8">
        <w:rPr>
          <w:rFonts w:ascii="Times New Roman" w:hAnsi="Times New Roman"/>
          <w:sz w:val="21"/>
          <w:szCs w:val="21"/>
        </w:rPr>
        <w:t>承载力</w:t>
      </w:r>
      <w:r w:rsidRPr="003070B8">
        <w:rPr>
          <w:rFonts w:ascii="Times New Roman" w:hAnsi="Times New Roman" w:hint="eastAsia"/>
          <w:sz w:val="21"/>
          <w:szCs w:val="21"/>
        </w:rPr>
        <w:t>参考设计值</w:t>
      </w:r>
      <w:r w:rsidRPr="003070B8">
        <w:rPr>
          <w:rFonts w:ascii="Times New Roman" w:hAnsi="Times New Roman" w:hint="eastAsia"/>
          <w:i/>
          <w:sz w:val="21"/>
          <w:szCs w:val="21"/>
        </w:rPr>
        <w:t>Z</w:t>
      </w:r>
      <w:r w:rsidRPr="003070B8">
        <w:rPr>
          <w:rFonts w:ascii="Times New Roman" w:hAnsi="Times New Roman" w:hint="eastAsia"/>
          <w:sz w:val="21"/>
          <w:szCs w:val="21"/>
        </w:rPr>
        <w:t>选用表</w:t>
      </w:r>
      <w:r w:rsidR="00A34016">
        <w:rPr>
          <w:rFonts w:ascii="Times New Roman" w:hAnsi="Times New Roman" w:hint="eastAsia"/>
          <w:sz w:val="21"/>
          <w:szCs w:val="21"/>
        </w:rPr>
        <w:t>六</w:t>
      </w:r>
      <w:r w:rsidRPr="003070B8">
        <w:rPr>
          <w:rFonts w:ascii="Times New Roman" w:hAnsi="Times New Roman" w:hint="eastAsia"/>
          <w:sz w:val="21"/>
          <w:szCs w:val="21"/>
        </w:rPr>
        <w:t>（续</w:t>
      </w:r>
      <w:r w:rsidRPr="003070B8">
        <w:rPr>
          <w:rFonts w:ascii="Times New Roman" w:hAnsi="Times New Roman" w:hint="eastAsia"/>
          <w:sz w:val="21"/>
          <w:szCs w:val="21"/>
        </w:rPr>
        <w:t>2</w:t>
      </w:r>
      <w:r w:rsidRPr="003070B8">
        <w:rPr>
          <w:rFonts w:ascii="Times New Roman" w:hAnsi="Times New Roman" w:hint="eastAsia"/>
          <w:sz w:val="21"/>
          <w:szCs w:val="21"/>
        </w:rPr>
        <w:t>）</w:t>
      </w:r>
    </w:p>
    <w:tbl>
      <w:tblPr>
        <w:tblStyle w:val="af5"/>
        <w:tblW w:w="5269" w:type="pct"/>
        <w:jc w:val="center"/>
        <w:tblLayout w:type="fixed"/>
        <w:tblLook w:val="04A0" w:firstRow="1" w:lastRow="0" w:firstColumn="1" w:lastColumn="0" w:noHBand="0" w:noVBand="1"/>
      </w:tblPr>
      <w:tblGrid>
        <w:gridCol w:w="482"/>
        <w:gridCol w:w="805"/>
        <w:gridCol w:w="641"/>
        <w:gridCol w:w="645"/>
        <w:gridCol w:w="641"/>
        <w:gridCol w:w="641"/>
        <w:gridCol w:w="641"/>
        <w:gridCol w:w="641"/>
        <w:gridCol w:w="641"/>
        <w:gridCol w:w="641"/>
        <w:gridCol w:w="641"/>
        <w:gridCol w:w="641"/>
        <w:gridCol w:w="641"/>
        <w:gridCol w:w="638"/>
      </w:tblGrid>
      <w:tr w:rsidR="003070B8" w:rsidRPr="00CC080E" w14:paraId="603168A7" w14:textId="77777777" w:rsidTr="003070B8">
        <w:trPr>
          <w:trHeight w:val="284"/>
          <w:jc w:val="center"/>
        </w:trPr>
        <w:tc>
          <w:tcPr>
            <w:tcW w:w="268" w:type="pct"/>
            <w:vMerge w:val="restart"/>
            <w:vAlign w:val="center"/>
          </w:tcPr>
          <w:p w14:paraId="2A29A139" w14:textId="77777777" w:rsidR="003070B8" w:rsidRPr="00CC080E" w:rsidRDefault="003070B8"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d</w:t>
            </w:r>
          </w:p>
        </w:tc>
        <w:tc>
          <w:tcPr>
            <w:tcW w:w="448" w:type="pct"/>
            <w:vMerge w:val="restart"/>
            <w:vAlign w:val="center"/>
          </w:tcPr>
          <w:p w14:paraId="1A1AD230" w14:textId="77777777" w:rsidR="003070B8" w:rsidRPr="00CC080E" w:rsidRDefault="006D10A1" w:rsidP="003070B8">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sz w:val="21"/>
                        <w:szCs w:val="21"/>
                      </w:rPr>
                    </m:ctrlPr>
                  </m:sSubPr>
                  <m:e>
                    <m:r>
                      <w:rPr>
                        <w:rFonts w:ascii="Cambria Math" w:hAnsi="Cambria Math"/>
                        <w:sz w:val="21"/>
                        <w:szCs w:val="21"/>
                      </w:rPr>
                      <m:t>t</m:t>
                    </m:r>
                  </m:e>
                  <m:sub>
                    <m:r>
                      <m:rPr>
                        <m:sty m:val="p"/>
                      </m:rPr>
                      <w:rPr>
                        <w:rFonts w:ascii="Cambria Math" w:hAnsi="Cambria Math"/>
                        <w:sz w:val="21"/>
                        <w:szCs w:val="21"/>
                      </w:rPr>
                      <m:t>s</m:t>
                    </m:r>
                  </m:sub>
                </m:sSub>
              </m:oMath>
            </m:oMathPara>
          </w:p>
        </w:tc>
        <w:tc>
          <w:tcPr>
            <w:tcW w:w="716" w:type="pct"/>
            <w:gridSpan w:val="2"/>
            <w:vAlign w:val="center"/>
          </w:tcPr>
          <w:p w14:paraId="11FE440C" w14:textId="77777777" w:rsidR="003070B8" w:rsidRPr="00CC080E" w:rsidRDefault="003070B8"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=0.56</w:t>
            </w:r>
          </w:p>
        </w:tc>
        <w:tc>
          <w:tcPr>
            <w:tcW w:w="714" w:type="pct"/>
            <w:gridSpan w:val="2"/>
            <w:vAlign w:val="center"/>
          </w:tcPr>
          <w:p w14:paraId="62853435" w14:textId="77777777" w:rsidR="003070B8" w:rsidRPr="00CC080E" w:rsidRDefault="003070B8"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=0.58</w:t>
            </w:r>
          </w:p>
        </w:tc>
        <w:tc>
          <w:tcPr>
            <w:tcW w:w="714" w:type="pct"/>
            <w:gridSpan w:val="2"/>
            <w:vAlign w:val="center"/>
          </w:tcPr>
          <w:p w14:paraId="2B30C9C5" w14:textId="77777777" w:rsidR="003070B8" w:rsidRPr="00CC080E" w:rsidRDefault="003070B8"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=0.60</w:t>
            </w:r>
          </w:p>
        </w:tc>
        <w:tc>
          <w:tcPr>
            <w:tcW w:w="714" w:type="pct"/>
            <w:gridSpan w:val="2"/>
            <w:vAlign w:val="center"/>
          </w:tcPr>
          <w:p w14:paraId="09B94F5B" w14:textId="77777777" w:rsidR="003070B8" w:rsidRPr="00CC080E" w:rsidRDefault="003070B8"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=0.62</w:t>
            </w:r>
          </w:p>
        </w:tc>
        <w:tc>
          <w:tcPr>
            <w:tcW w:w="714" w:type="pct"/>
            <w:gridSpan w:val="2"/>
            <w:vAlign w:val="center"/>
          </w:tcPr>
          <w:p w14:paraId="2525FFCC" w14:textId="77777777" w:rsidR="003070B8" w:rsidRPr="00CC080E" w:rsidRDefault="003070B8"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=0.64</w:t>
            </w:r>
          </w:p>
        </w:tc>
        <w:tc>
          <w:tcPr>
            <w:tcW w:w="712" w:type="pct"/>
            <w:gridSpan w:val="2"/>
            <w:vAlign w:val="center"/>
          </w:tcPr>
          <w:p w14:paraId="3DD2EF41" w14:textId="77777777" w:rsidR="003070B8" w:rsidRPr="00CC080E" w:rsidRDefault="003070B8"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i/>
                <w:sz w:val="21"/>
                <w:szCs w:val="21"/>
              </w:rPr>
              <w:t>G</w:t>
            </w:r>
            <w:r w:rsidRPr="00CC080E">
              <w:rPr>
                <w:rFonts w:ascii="Times New Roman" w:hAnsi="Times New Roman"/>
                <w:sz w:val="21"/>
                <w:szCs w:val="21"/>
              </w:rPr>
              <w:t>=0.66</w:t>
            </w:r>
          </w:p>
        </w:tc>
      </w:tr>
      <w:tr w:rsidR="003070B8" w:rsidRPr="00CC080E" w14:paraId="2118D913" w14:textId="77777777" w:rsidTr="003070B8">
        <w:trPr>
          <w:trHeight w:val="284"/>
          <w:jc w:val="center"/>
        </w:trPr>
        <w:tc>
          <w:tcPr>
            <w:tcW w:w="268" w:type="pct"/>
            <w:vMerge/>
            <w:vAlign w:val="center"/>
          </w:tcPr>
          <w:p w14:paraId="6288B8EA" w14:textId="77777777" w:rsidR="003070B8" w:rsidRPr="00CC080E" w:rsidRDefault="003070B8" w:rsidP="003070B8">
            <w:pPr>
              <w:pStyle w:val="afd"/>
              <w:spacing w:after="0" w:line="240" w:lineRule="auto"/>
              <w:ind w:leftChars="0" w:left="0"/>
              <w:jc w:val="center"/>
              <w:textAlignment w:val="baseline"/>
              <w:rPr>
                <w:rFonts w:ascii="Times New Roman" w:hAnsi="Times New Roman"/>
                <w:sz w:val="21"/>
                <w:szCs w:val="21"/>
              </w:rPr>
            </w:pPr>
          </w:p>
        </w:tc>
        <w:tc>
          <w:tcPr>
            <w:tcW w:w="448" w:type="pct"/>
            <w:vMerge/>
            <w:vAlign w:val="center"/>
          </w:tcPr>
          <w:p w14:paraId="322AD894" w14:textId="77777777" w:rsidR="003070B8" w:rsidRPr="00CC080E" w:rsidRDefault="003070B8" w:rsidP="003070B8">
            <w:pPr>
              <w:pStyle w:val="afd"/>
              <w:spacing w:after="0" w:line="240" w:lineRule="auto"/>
              <w:ind w:leftChars="0" w:left="0"/>
              <w:jc w:val="center"/>
              <w:textAlignment w:val="baseline"/>
              <w:rPr>
                <w:rFonts w:ascii="Times New Roman" w:hAnsi="Times New Roman"/>
                <w:sz w:val="21"/>
                <w:szCs w:val="21"/>
              </w:rPr>
            </w:pPr>
          </w:p>
        </w:tc>
        <w:tc>
          <w:tcPr>
            <w:tcW w:w="357" w:type="pct"/>
            <w:vAlign w:val="center"/>
          </w:tcPr>
          <w:p w14:paraId="30C36B00" w14:textId="77777777" w:rsidR="003070B8" w:rsidRPr="00CC080E" w:rsidRDefault="006D10A1" w:rsidP="003070B8">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9" w:type="pct"/>
            <w:vAlign w:val="center"/>
          </w:tcPr>
          <w:p w14:paraId="53ECB28B" w14:textId="77777777" w:rsidR="003070B8" w:rsidRPr="00CC080E" w:rsidRDefault="006D10A1" w:rsidP="003070B8">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3A8A6CA4" w14:textId="77777777" w:rsidR="003070B8" w:rsidRPr="00CC080E" w:rsidRDefault="006D10A1" w:rsidP="003070B8">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7" w:type="pct"/>
            <w:vAlign w:val="center"/>
          </w:tcPr>
          <w:p w14:paraId="6B76A9DD" w14:textId="77777777" w:rsidR="003070B8" w:rsidRPr="00CC080E" w:rsidRDefault="006D10A1" w:rsidP="003070B8">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425F7EC4" w14:textId="77777777" w:rsidR="003070B8" w:rsidRPr="00CC080E" w:rsidRDefault="006D10A1" w:rsidP="003070B8">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7" w:type="pct"/>
            <w:vAlign w:val="center"/>
          </w:tcPr>
          <w:p w14:paraId="648F0C3A" w14:textId="77777777" w:rsidR="003070B8" w:rsidRPr="00CC080E" w:rsidRDefault="006D10A1" w:rsidP="003070B8">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5ED503E8" w14:textId="77777777" w:rsidR="003070B8" w:rsidRPr="00CC080E" w:rsidRDefault="006D10A1" w:rsidP="003070B8">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7" w:type="pct"/>
            <w:vAlign w:val="center"/>
          </w:tcPr>
          <w:p w14:paraId="2D03B845" w14:textId="77777777" w:rsidR="003070B8" w:rsidRPr="00CC080E" w:rsidRDefault="006D10A1" w:rsidP="003070B8">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02C0F282" w14:textId="77777777" w:rsidR="003070B8" w:rsidRPr="00CC080E" w:rsidRDefault="006D10A1" w:rsidP="003070B8">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7" w:type="pct"/>
            <w:vAlign w:val="center"/>
          </w:tcPr>
          <w:p w14:paraId="3F24049F" w14:textId="77777777" w:rsidR="003070B8" w:rsidRPr="00CC080E" w:rsidRDefault="006D10A1" w:rsidP="003070B8">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c>
          <w:tcPr>
            <w:tcW w:w="357" w:type="pct"/>
            <w:vAlign w:val="center"/>
          </w:tcPr>
          <w:p w14:paraId="63D225B9" w14:textId="77777777" w:rsidR="003070B8" w:rsidRPr="00CC080E" w:rsidRDefault="006D10A1" w:rsidP="003070B8">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0</m:t>
                    </m:r>
                  </m:sub>
                </m:sSub>
              </m:oMath>
            </m:oMathPara>
          </w:p>
        </w:tc>
        <w:tc>
          <w:tcPr>
            <w:tcW w:w="355" w:type="pct"/>
            <w:vAlign w:val="center"/>
          </w:tcPr>
          <w:p w14:paraId="0FFE1283" w14:textId="77777777" w:rsidR="003070B8" w:rsidRPr="00CC080E" w:rsidRDefault="006D10A1" w:rsidP="003070B8">
            <w:pPr>
              <w:pStyle w:val="afd"/>
              <w:spacing w:after="0" w:line="240" w:lineRule="auto"/>
              <w:ind w:leftChars="0" w:left="0"/>
              <w:jc w:val="center"/>
              <w:textAlignment w:val="baseline"/>
              <w:rPr>
                <w:rFonts w:ascii="Times New Roman" w:hAnsi="Times New Roman"/>
                <w:sz w:val="21"/>
                <w:szCs w:val="21"/>
              </w:rPr>
            </w:pPr>
            <m:oMathPara>
              <m:oMath>
                <m:sSub>
                  <m:sSubPr>
                    <m:ctrlPr>
                      <w:rPr>
                        <w:rFonts w:ascii="Cambria Math" w:hAnsi="Cambria Math"/>
                        <w:i/>
                        <w:sz w:val="21"/>
                        <w:szCs w:val="21"/>
                      </w:rPr>
                    </m:ctrlPr>
                  </m:sSubPr>
                  <m:e>
                    <m:r>
                      <w:rPr>
                        <w:rFonts w:ascii="Cambria Math" w:hAnsi="Cambria Math"/>
                        <w:sz w:val="21"/>
                        <w:szCs w:val="21"/>
                      </w:rPr>
                      <m:t>Z</m:t>
                    </m:r>
                  </m:e>
                  <m:sub>
                    <m:r>
                      <m:rPr>
                        <m:sty m:val="p"/>
                      </m:rPr>
                      <w:rPr>
                        <w:rFonts w:ascii="Cambria Math" w:hAnsi="Cambria Math"/>
                        <w:sz w:val="21"/>
                        <w:szCs w:val="21"/>
                      </w:rPr>
                      <m:t>90</m:t>
                    </m:r>
                  </m:sub>
                </m:sSub>
              </m:oMath>
            </m:oMathPara>
          </w:p>
        </w:tc>
      </w:tr>
      <w:tr w:rsidR="00CC080E" w:rsidRPr="00CC080E" w14:paraId="6D41FBAC" w14:textId="77777777" w:rsidTr="003070B8">
        <w:trPr>
          <w:trHeight w:val="284"/>
          <w:jc w:val="center"/>
        </w:trPr>
        <w:tc>
          <w:tcPr>
            <w:tcW w:w="268" w:type="pct"/>
            <w:vMerge w:val="restart"/>
            <w:vAlign w:val="center"/>
          </w:tcPr>
          <w:p w14:paraId="297D21FF" w14:textId="7777777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20</w:t>
            </w:r>
          </w:p>
        </w:tc>
        <w:tc>
          <w:tcPr>
            <w:tcW w:w="448" w:type="pct"/>
            <w:vAlign w:val="bottom"/>
          </w:tcPr>
          <w:p w14:paraId="408DF68C" w14:textId="0ABC144E"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52</w:t>
            </w:r>
          </w:p>
        </w:tc>
        <w:tc>
          <w:tcPr>
            <w:tcW w:w="357" w:type="pct"/>
            <w:vAlign w:val="bottom"/>
          </w:tcPr>
          <w:p w14:paraId="21383A91" w14:textId="1F9330AB"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10.2 </w:t>
            </w:r>
          </w:p>
        </w:tc>
        <w:tc>
          <w:tcPr>
            <w:tcW w:w="359" w:type="pct"/>
            <w:vAlign w:val="bottom"/>
          </w:tcPr>
          <w:p w14:paraId="052BA120" w14:textId="376C7E64"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highlight w:val="yellow"/>
              </w:rPr>
            </w:pPr>
            <w:r w:rsidRPr="00CC080E">
              <w:rPr>
                <w:rFonts w:ascii="Times New Roman" w:hAnsi="Times New Roman"/>
                <w:sz w:val="21"/>
                <w:szCs w:val="21"/>
              </w:rPr>
              <w:t xml:space="preserve">4.86 </w:t>
            </w:r>
          </w:p>
        </w:tc>
        <w:tc>
          <w:tcPr>
            <w:tcW w:w="357" w:type="pct"/>
            <w:vAlign w:val="bottom"/>
          </w:tcPr>
          <w:p w14:paraId="75D0F0EF" w14:textId="40C35614"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10.6 </w:t>
            </w:r>
          </w:p>
        </w:tc>
        <w:tc>
          <w:tcPr>
            <w:tcW w:w="357" w:type="pct"/>
            <w:vAlign w:val="bottom"/>
          </w:tcPr>
          <w:p w14:paraId="6BB7F662" w14:textId="2A03F782"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5.11 </w:t>
            </w:r>
          </w:p>
        </w:tc>
        <w:tc>
          <w:tcPr>
            <w:tcW w:w="357" w:type="pct"/>
            <w:vAlign w:val="bottom"/>
          </w:tcPr>
          <w:p w14:paraId="0B740DA8" w14:textId="1A2EA31B"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11.0 </w:t>
            </w:r>
          </w:p>
        </w:tc>
        <w:tc>
          <w:tcPr>
            <w:tcW w:w="357" w:type="pct"/>
            <w:vAlign w:val="bottom"/>
          </w:tcPr>
          <w:p w14:paraId="7E3CA9D6" w14:textId="442CDF58"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5.37 </w:t>
            </w:r>
          </w:p>
        </w:tc>
        <w:tc>
          <w:tcPr>
            <w:tcW w:w="357" w:type="pct"/>
            <w:vAlign w:val="bottom"/>
          </w:tcPr>
          <w:p w14:paraId="784C85B4" w14:textId="1097FC8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11.3 </w:t>
            </w:r>
          </w:p>
        </w:tc>
        <w:tc>
          <w:tcPr>
            <w:tcW w:w="357" w:type="pct"/>
            <w:vAlign w:val="bottom"/>
          </w:tcPr>
          <w:p w14:paraId="2AB23A1C" w14:textId="15FB3F21"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5.63 </w:t>
            </w:r>
          </w:p>
        </w:tc>
        <w:tc>
          <w:tcPr>
            <w:tcW w:w="357" w:type="pct"/>
            <w:vAlign w:val="bottom"/>
          </w:tcPr>
          <w:p w14:paraId="126C176C" w14:textId="3D8FDE46"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11.7 </w:t>
            </w:r>
          </w:p>
        </w:tc>
        <w:tc>
          <w:tcPr>
            <w:tcW w:w="357" w:type="pct"/>
            <w:vAlign w:val="bottom"/>
          </w:tcPr>
          <w:p w14:paraId="57CB3624" w14:textId="086B9DFA"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5.89 </w:t>
            </w:r>
          </w:p>
        </w:tc>
        <w:tc>
          <w:tcPr>
            <w:tcW w:w="357" w:type="pct"/>
            <w:vAlign w:val="bottom"/>
          </w:tcPr>
          <w:p w14:paraId="29E8EDDA" w14:textId="2D1B3FD6"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12.1 </w:t>
            </w:r>
          </w:p>
        </w:tc>
        <w:tc>
          <w:tcPr>
            <w:tcW w:w="355" w:type="pct"/>
            <w:vAlign w:val="bottom"/>
          </w:tcPr>
          <w:p w14:paraId="67F997D0" w14:textId="23641861"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6.16 </w:t>
            </w:r>
          </w:p>
        </w:tc>
      </w:tr>
      <w:tr w:rsidR="00CC080E" w:rsidRPr="00CC080E" w14:paraId="7D678CCA" w14:textId="77777777" w:rsidTr="003070B8">
        <w:trPr>
          <w:trHeight w:val="284"/>
          <w:jc w:val="center"/>
        </w:trPr>
        <w:tc>
          <w:tcPr>
            <w:tcW w:w="268" w:type="pct"/>
            <w:vMerge/>
            <w:vAlign w:val="center"/>
          </w:tcPr>
          <w:p w14:paraId="1760F205" w14:textId="7777777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7D315918" w14:textId="440D408C"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62</w:t>
            </w:r>
          </w:p>
        </w:tc>
        <w:tc>
          <w:tcPr>
            <w:tcW w:w="357" w:type="pct"/>
            <w:vAlign w:val="bottom"/>
          </w:tcPr>
          <w:p w14:paraId="6933DF28" w14:textId="6CBECC23"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12.2 </w:t>
            </w:r>
          </w:p>
        </w:tc>
        <w:tc>
          <w:tcPr>
            <w:tcW w:w="359" w:type="pct"/>
            <w:vAlign w:val="bottom"/>
          </w:tcPr>
          <w:p w14:paraId="0605020A" w14:textId="5839817E"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5.79 </w:t>
            </w:r>
          </w:p>
        </w:tc>
        <w:tc>
          <w:tcPr>
            <w:tcW w:w="357" w:type="pct"/>
            <w:vAlign w:val="bottom"/>
          </w:tcPr>
          <w:p w14:paraId="092BDA75" w14:textId="20CA1CA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12.6 </w:t>
            </w:r>
          </w:p>
        </w:tc>
        <w:tc>
          <w:tcPr>
            <w:tcW w:w="357" w:type="pct"/>
            <w:vAlign w:val="bottom"/>
          </w:tcPr>
          <w:p w14:paraId="72685D0B" w14:textId="753B10E3"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6.09 </w:t>
            </w:r>
          </w:p>
        </w:tc>
        <w:tc>
          <w:tcPr>
            <w:tcW w:w="357" w:type="pct"/>
            <w:vAlign w:val="bottom"/>
          </w:tcPr>
          <w:p w14:paraId="28C66516" w14:textId="0A3413F6"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13.1 </w:t>
            </w:r>
          </w:p>
        </w:tc>
        <w:tc>
          <w:tcPr>
            <w:tcW w:w="357" w:type="pct"/>
            <w:vAlign w:val="bottom"/>
          </w:tcPr>
          <w:p w14:paraId="5E20BAA8" w14:textId="08811A86"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6.40 </w:t>
            </w:r>
          </w:p>
        </w:tc>
        <w:tc>
          <w:tcPr>
            <w:tcW w:w="357" w:type="pct"/>
            <w:vAlign w:val="bottom"/>
          </w:tcPr>
          <w:p w14:paraId="28A5ABAE" w14:textId="31BF8DA0"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13.5 </w:t>
            </w:r>
          </w:p>
        </w:tc>
        <w:tc>
          <w:tcPr>
            <w:tcW w:w="357" w:type="pct"/>
            <w:vAlign w:val="bottom"/>
          </w:tcPr>
          <w:p w14:paraId="76B7F438" w14:textId="50A1C555"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6.71 </w:t>
            </w:r>
          </w:p>
        </w:tc>
        <w:tc>
          <w:tcPr>
            <w:tcW w:w="357" w:type="pct"/>
            <w:vAlign w:val="bottom"/>
          </w:tcPr>
          <w:p w14:paraId="0A210986" w14:textId="534F097B"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14.0 </w:t>
            </w:r>
          </w:p>
        </w:tc>
        <w:tc>
          <w:tcPr>
            <w:tcW w:w="357" w:type="pct"/>
            <w:vAlign w:val="bottom"/>
          </w:tcPr>
          <w:p w14:paraId="307712DA" w14:textId="23982EA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7.03 </w:t>
            </w:r>
          </w:p>
        </w:tc>
        <w:tc>
          <w:tcPr>
            <w:tcW w:w="357" w:type="pct"/>
            <w:vAlign w:val="bottom"/>
          </w:tcPr>
          <w:p w14:paraId="631AFF5F" w14:textId="096CB110"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14.4 </w:t>
            </w:r>
          </w:p>
        </w:tc>
        <w:tc>
          <w:tcPr>
            <w:tcW w:w="355" w:type="pct"/>
            <w:vAlign w:val="bottom"/>
          </w:tcPr>
          <w:p w14:paraId="1DC3D8F9" w14:textId="5207FB88"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7.35 </w:t>
            </w:r>
          </w:p>
        </w:tc>
      </w:tr>
      <w:tr w:rsidR="00CC080E" w:rsidRPr="00CC080E" w14:paraId="528711FE" w14:textId="77777777" w:rsidTr="003070B8">
        <w:trPr>
          <w:trHeight w:val="284"/>
          <w:jc w:val="center"/>
        </w:trPr>
        <w:tc>
          <w:tcPr>
            <w:tcW w:w="268" w:type="pct"/>
            <w:vMerge/>
            <w:vAlign w:val="center"/>
          </w:tcPr>
          <w:p w14:paraId="08911467" w14:textId="7777777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40C86000" w14:textId="73A4DC48"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72</w:t>
            </w:r>
          </w:p>
        </w:tc>
        <w:tc>
          <w:tcPr>
            <w:tcW w:w="357" w:type="pct"/>
            <w:vAlign w:val="bottom"/>
          </w:tcPr>
          <w:p w14:paraId="6217BCC2" w14:textId="6EAA4782"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14.2 </w:t>
            </w:r>
          </w:p>
        </w:tc>
        <w:tc>
          <w:tcPr>
            <w:tcW w:w="359" w:type="pct"/>
            <w:vAlign w:val="bottom"/>
          </w:tcPr>
          <w:p w14:paraId="43B159BC" w14:textId="31299D56"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6.72 </w:t>
            </w:r>
          </w:p>
        </w:tc>
        <w:tc>
          <w:tcPr>
            <w:tcW w:w="357" w:type="pct"/>
            <w:vAlign w:val="bottom"/>
          </w:tcPr>
          <w:p w14:paraId="05CC536C" w14:textId="04B9EEEA"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14.7 </w:t>
            </w:r>
          </w:p>
        </w:tc>
        <w:tc>
          <w:tcPr>
            <w:tcW w:w="357" w:type="pct"/>
            <w:vAlign w:val="bottom"/>
          </w:tcPr>
          <w:p w14:paraId="0AA90CB6" w14:textId="7603CC6C"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7.07 </w:t>
            </w:r>
          </w:p>
        </w:tc>
        <w:tc>
          <w:tcPr>
            <w:tcW w:w="357" w:type="pct"/>
            <w:vAlign w:val="bottom"/>
          </w:tcPr>
          <w:p w14:paraId="1259579E" w14:textId="0AEE6CFB"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08831667" w14:textId="5BE33B34"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7.43 </w:t>
            </w:r>
          </w:p>
        </w:tc>
        <w:tc>
          <w:tcPr>
            <w:tcW w:w="357" w:type="pct"/>
            <w:vAlign w:val="bottom"/>
          </w:tcPr>
          <w:p w14:paraId="27FF2444" w14:textId="1CA91103"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021F1D0C" w14:textId="78660CED"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7.79 </w:t>
            </w:r>
          </w:p>
        </w:tc>
        <w:tc>
          <w:tcPr>
            <w:tcW w:w="357" w:type="pct"/>
            <w:vAlign w:val="bottom"/>
          </w:tcPr>
          <w:p w14:paraId="7EAA0EC0" w14:textId="1A2B9CA9"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5D04E133" w14:textId="2042844D"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8.16 </w:t>
            </w:r>
          </w:p>
        </w:tc>
        <w:tc>
          <w:tcPr>
            <w:tcW w:w="357" w:type="pct"/>
            <w:vAlign w:val="bottom"/>
          </w:tcPr>
          <w:p w14:paraId="1F403F44" w14:textId="29D16EC2"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5" w:type="pct"/>
            <w:vAlign w:val="bottom"/>
          </w:tcPr>
          <w:p w14:paraId="7EC7D018" w14:textId="17497663"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8.53 </w:t>
            </w:r>
          </w:p>
        </w:tc>
      </w:tr>
      <w:tr w:rsidR="00CC080E" w:rsidRPr="00CC080E" w14:paraId="2CB58616" w14:textId="77777777" w:rsidTr="003070B8">
        <w:trPr>
          <w:trHeight w:val="284"/>
          <w:jc w:val="center"/>
        </w:trPr>
        <w:tc>
          <w:tcPr>
            <w:tcW w:w="268" w:type="pct"/>
            <w:vMerge/>
            <w:vAlign w:val="center"/>
          </w:tcPr>
          <w:p w14:paraId="22CA1F0F" w14:textId="7777777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3F163780" w14:textId="1FBA8EA4"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82</w:t>
            </w:r>
          </w:p>
        </w:tc>
        <w:tc>
          <w:tcPr>
            <w:tcW w:w="357" w:type="pct"/>
            <w:vAlign w:val="bottom"/>
          </w:tcPr>
          <w:p w14:paraId="525BF40E" w14:textId="15863C8B"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9" w:type="pct"/>
            <w:vAlign w:val="bottom"/>
          </w:tcPr>
          <w:p w14:paraId="2CAE8CA9" w14:textId="2485A890"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7.66 </w:t>
            </w:r>
          </w:p>
        </w:tc>
        <w:tc>
          <w:tcPr>
            <w:tcW w:w="357" w:type="pct"/>
            <w:vAlign w:val="bottom"/>
          </w:tcPr>
          <w:p w14:paraId="3F57057D" w14:textId="6C0F3BFB"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087A5AF0" w14:textId="0AC64419"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8.06 </w:t>
            </w:r>
          </w:p>
        </w:tc>
        <w:tc>
          <w:tcPr>
            <w:tcW w:w="357" w:type="pct"/>
            <w:vAlign w:val="bottom"/>
          </w:tcPr>
          <w:p w14:paraId="58FF6A73" w14:textId="77D79DE4"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59A39FA2" w14:textId="37632065"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8.46 </w:t>
            </w:r>
          </w:p>
        </w:tc>
        <w:tc>
          <w:tcPr>
            <w:tcW w:w="357" w:type="pct"/>
            <w:vAlign w:val="bottom"/>
          </w:tcPr>
          <w:p w14:paraId="752FEC3B" w14:textId="1CFE6A6C"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4A86803B" w14:textId="01600654"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8.87 </w:t>
            </w:r>
          </w:p>
        </w:tc>
        <w:tc>
          <w:tcPr>
            <w:tcW w:w="357" w:type="pct"/>
            <w:vAlign w:val="bottom"/>
          </w:tcPr>
          <w:p w14:paraId="24F22762" w14:textId="1625C53B"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78DDAD2B" w14:textId="32DA4A53"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9.29 </w:t>
            </w:r>
          </w:p>
        </w:tc>
        <w:tc>
          <w:tcPr>
            <w:tcW w:w="357" w:type="pct"/>
            <w:vAlign w:val="bottom"/>
          </w:tcPr>
          <w:p w14:paraId="6B495144" w14:textId="6292C7F0"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5" w:type="pct"/>
            <w:vAlign w:val="bottom"/>
          </w:tcPr>
          <w:p w14:paraId="76BF8746" w14:textId="784F6F9B"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9.72 </w:t>
            </w:r>
          </w:p>
        </w:tc>
      </w:tr>
      <w:tr w:rsidR="00CC080E" w:rsidRPr="00CC080E" w14:paraId="3A102E39" w14:textId="77777777" w:rsidTr="003070B8">
        <w:trPr>
          <w:trHeight w:val="284"/>
          <w:jc w:val="center"/>
        </w:trPr>
        <w:tc>
          <w:tcPr>
            <w:tcW w:w="268" w:type="pct"/>
            <w:vMerge/>
            <w:vAlign w:val="center"/>
          </w:tcPr>
          <w:p w14:paraId="4AE5C4FF" w14:textId="7777777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6BC33DA8" w14:textId="167613A2"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92</w:t>
            </w:r>
          </w:p>
        </w:tc>
        <w:tc>
          <w:tcPr>
            <w:tcW w:w="357" w:type="pct"/>
            <w:vAlign w:val="bottom"/>
          </w:tcPr>
          <w:p w14:paraId="3C2139C3" w14:textId="59CD4CC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9" w:type="pct"/>
            <w:vAlign w:val="bottom"/>
          </w:tcPr>
          <w:p w14:paraId="61B1BEB0" w14:textId="36A05842"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8.59 </w:t>
            </w:r>
          </w:p>
        </w:tc>
        <w:tc>
          <w:tcPr>
            <w:tcW w:w="357" w:type="pct"/>
            <w:vAlign w:val="bottom"/>
          </w:tcPr>
          <w:p w14:paraId="7AED3F66" w14:textId="1F7CF622"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7AA6279C" w14:textId="732F261B"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9.04 </w:t>
            </w:r>
          </w:p>
        </w:tc>
        <w:tc>
          <w:tcPr>
            <w:tcW w:w="357" w:type="pct"/>
            <w:vAlign w:val="bottom"/>
          </w:tcPr>
          <w:p w14:paraId="534A79BE" w14:textId="25D12353"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6B2D416B" w14:textId="70DE88BF"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9.49 </w:t>
            </w:r>
          </w:p>
        </w:tc>
        <w:tc>
          <w:tcPr>
            <w:tcW w:w="357" w:type="pct"/>
            <w:vAlign w:val="bottom"/>
          </w:tcPr>
          <w:p w14:paraId="42338614" w14:textId="67456BE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4DAB8FCC" w14:textId="26EE5E3E"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9.96 </w:t>
            </w:r>
          </w:p>
        </w:tc>
        <w:tc>
          <w:tcPr>
            <w:tcW w:w="357" w:type="pct"/>
            <w:vAlign w:val="bottom"/>
          </w:tcPr>
          <w:p w14:paraId="49B8597A" w14:textId="420C2700"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404D8B64" w14:textId="7B622F82"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79E94EA5" w14:textId="340D3C9F"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5" w:type="pct"/>
            <w:vAlign w:val="bottom"/>
          </w:tcPr>
          <w:p w14:paraId="067B0F8C" w14:textId="1A797DA1"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10.9 </w:t>
            </w:r>
          </w:p>
        </w:tc>
      </w:tr>
      <w:tr w:rsidR="00CC080E" w:rsidRPr="00CC080E" w14:paraId="1A2EF4C3" w14:textId="77777777" w:rsidTr="003070B8">
        <w:trPr>
          <w:trHeight w:val="284"/>
          <w:jc w:val="center"/>
        </w:trPr>
        <w:tc>
          <w:tcPr>
            <w:tcW w:w="268" w:type="pct"/>
            <w:vMerge/>
            <w:vAlign w:val="center"/>
          </w:tcPr>
          <w:p w14:paraId="19CA1BAC" w14:textId="7777777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79945C97" w14:textId="6FB0CD13"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102</w:t>
            </w:r>
          </w:p>
        </w:tc>
        <w:tc>
          <w:tcPr>
            <w:tcW w:w="357" w:type="pct"/>
            <w:vAlign w:val="bottom"/>
          </w:tcPr>
          <w:p w14:paraId="4BB0F528" w14:textId="3407558C"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9" w:type="pct"/>
            <w:vAlign w:val="bottom"/>
          </w:tcPr>
          <w:p w14:paraId="5EB9D360" w14:textId="40669B71"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9.52 </w:t>
            </w:r>
          </w:p>
        </w:tc>
        <w:tc>
          <w:tcPr>
            <w:tcW w:w="357" w:type="pct"/>
            <w:vAlign w:val="bottom"/>
          </w:tcPr>
          <w:p w14:paraId="19EEED88" w14:textId="17FB4A33"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7E1B4435" w14:textId="72D5CE65"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10.0 </w:t>
            </w:r>
          </w:p>
        </w:tc>
        <w:tc>
          <w:tcPr>
            <w:tcW w:w="357" w:type="pct"/>
            <w:vAlign w:val="bottom"/>
          </w:tcPr>
          <w:p w14:paraId="7714A23B" w14:textId="6344E56A"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6DA0B0BC" w14:textId="24310139"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10.5 </w:t>
            </w:r>
          </w:p>
        </w:tc>
        <w:tc>
          <w:tcPr>
            <w:tcW w:w="357" w:type="pct"/>
            <w:vAlign w:val="bottom"/>
          </w:tcPr>
          <w:p w14:paraId="48A90D83" w14:textId="6D495F5F"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1878461D" w14:textId="665FADBF"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11.0 </w:t>
            </w:r>
          </w:p>
        </w:tc>
        <w:tc>
          <w:tcPr>
            <w:tcW w:w="357" w:type="pct"/>
            <w:vAlign w:val="bottom"/>
          </w:tcPr>
          <w:p w14:paraId="5926931C" w14:textId="6740F82D"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37E68B70" w14:textId="00C59ADF"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11.6 </w:t>
            </w:r>
          </w:p>
        </w:tc>
        <w:tc>
          <w:tcPr>
            <w:tcW w:w="357" w:type="pct"/>
            <w:vAlign w:val="bottom"/>
          </w:tcPr>
          <w:p w14:paraId="2280219B" w14:textId="7ADB71F4"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5" w:type="pct"/>
            <w:vAlign w:val="bottom"/>
          </w:tcPr>
          <w:p w14:paraId="2895E996" w14:textId="41D547C1"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12.1 </w:t>
            </w:r>
          </w:p>
        </w:tc>
      </w:tr>
      <w:tr w:rsidR="00CC080E" w:rsidRPr="00CC080E" w14:paraId="75CF3423" w14:textId="77777777" w:rsidTr="003070B8">
        <w:trPr>
          <w:trHeight w:val="284"/>
          <w:jc w:val="center"/>
        </w:trPr>
        <w:tc>
          <w:tcPr>
            <w:tcW w:w="268" w:type="pct"/>
            <w:vMerge/>
            <w:vAlign w:val="center"/>
          </w:tcPr>
          <w:p w14:paraId="1670AB71" w14:textId="7777777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7B6DD647" w14:textId="738F25DF"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117</w:t>
            </w:r>
          </w:p>
        </w:tc>
        <w:tc>
          <w:tcPr>
            <w:tcW w:w="357" w:type="pct"/>
            <w:vAlign w:val="bottom"/>
          </w:tcPr>
          <w:p w14:paraId="3FC265E4" w14:textId="18699AE0"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9" w:type="pct"/>
            <w:vAlign w:val="bottom"/>
          </w:tcPr>
          <w:p w14:paraId="1FCBBEA9" w14:textId="3B66121F"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10.9 </w:t>
            </w:r>
          </w:p>
        </w:tc>
        <w:tc>
          <w:tcPr>
            <w:tcW w:w="357" w:type="pct"/>
            <w:vAlign w:val="bottom"/>
          </w:tcPr>
          <w:p w14:paraId="665E2346" w14:textId="1E5A43D2"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447C1204" w14:textId="0F5BEACF"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11.5 </w:t>
            </w:r>
          </w:p>
        </w:tc>
        <w:tc>
          <w:tcPr>
            <w:tcW w:w="357" w:type="pct"/>
            <w:vAlign w:val="bottom"/>
          </w:tcPr>
          <w:p w14:paraId="66CBF845" w14:textId="65221189"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3A006095" w14:textId="0708A8AC"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12.1 </w:t>
            </w:r>
          </w:p>
        </w:tc>
        <w:tc>
          <w:tcPr>
            <w:tcW w:w="357" w:type="pct"/>
            <w:vAlign w:val="bottom"/>
          </w:tcPr>
          <w:p w14:paraId="3B861516" w14:textId="32DCB34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21E3C87B" w14:textId="389DE51D"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12.7 </w:t>
            </w:r>
          </w:p>
        </w:tc>
        <w:tc>
          <w:tcPr>
            <w:tcW w:w="357" w:type="pct"/>
            <w:vAlign w:val="bottom"/>
          </w:tcPr>
          <w:p w14:paraId="3A8EE835" w14:textId="427DB3A2"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176F04B6" w14:textId="37D30E3E"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19146A39" w14:textId="4FAFA7CF"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5" w:type="pct"/>
            <w:vAlign w:val="bottom"/>
          </w:tcPr>
          <w:p w14:paraId="3F3BD7B6" w14:textId="2E2E8EC8"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13.9 </w:t>
            </w:r>
          </w:p>
        </w:tc>
      </w:tr>
      <w:tr w:rsidR="00CC080E" w:rsidRPr="00CC080E" w14:paraId="1A5039E5" w14:textId="77777777" w:rsidTr="003070B8">
        <w:trPr>
          <w:trHeight w:val="284"/>
          <w:jc w:val="center"/>
        </w:trPr>
        <w:tc>
          <w:tcPr>
            <w:tcW w:w="268" w:type="pct"/>
            <w:vMerge/>
            <w:vAlign w:val="center"/>
          </w:tcPr>
          <w:p w14:paraId="29100672" w14:textId="7777777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66D41442" w14:textId="5F222E6C"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142</w:t>
            </w:r>
          </w:p>
        </w:tc>
        <w:tc>
          <w:tcPr>
            <w:tcW w:w="357" w:type="pct"/>
            <w:vAlign w:val="bottom"/>
          </w:tcPr>
          <w:p w14:paraId="711A27CD" w14:textId="26675400"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9" w:type="pct"/>
            <w:vAlign w:val="bottom"/>
          </w:tcPr>
          <w:p w14:paraId="1375DF08" w14:textId="55D20175"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13.3 </w:t>
            </w:r>
          </w:p>
        </w:tc>
        <w:tc>
          <w:tcPr>
            <w:tcW w:w="357" w:type="pct"/>
            <w:vAlign w:val="bottom"/>
          </w:tcPr>
          <w:p w14:paraId="2BF9FD9D" w14:textId="07E89919"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3083435B" w14:textId="544BD340"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14.0 </w:t>
            </w:r>
          </w:p>
        </w:tc>
        <w:tc>
          <w:tcPr>
            <w:tcW w:w="357" w:type="pct"/>
            <w:vAlign w:val="bottom"/>
          </w:tcPr>
          <w:p w14:paraId="36BBD34D" w14:textId="6707A28A"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5EA5F142" w14:textId="723B947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14.7 </w:t>
            </w:r>
          </w:p>
        </w:tc>
        <w:tc>
          <w:tcPr>
            <w:tcW w:w="357" w:type="pct"/>
            <w:vAlign w:val="bottom"/>
          </w:tcPr>
          <w:p w14:paraId="1F256B56" w14:textId="57D676B2"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79938D78" w14:textId="5CD08291"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2CA71C85" w14:textId="6B612D28"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21FDF1C3" w14:textId="36D620F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26307858" w14:textId="20C587F1"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5" w:type="pct"/>
            <w:vAlign w:val="bottom"/>
          </w:tcPr>
          <w:p w14:paraId="2C858BC8" w14:textId="4B285610"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r>
      <w:tr w:rsidR="00CC080E" w:rsidRPr="00CC080E" w14:paraId="54CA1BD4" w14:textId="77777777" w:rsidTr="003070B8">
        <w:trPr>
          <w:trHeight w:val="284"/>
          <w:jc w:val="center"/>
        </w:trPr>
        <w:tc>
          <w:tcPr>
            <w:tcW w:w="268" w:type="pct"/>
            <w:vMerge/>
            <w:vAlign w:val="center"/>
          </w:tcPr>
          <w:p w14:paraId="1EA95891" w14:textId="7777777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61B779A2" w14:textId="0D9DB3C9"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≥167</w:t>
            </w:r>
          </w:p>
        </w:tc>
        <w:tc>
          <w:tcPr>
            <w:tcW w:w="357" w:type="pct"/>
            <w:vAlign w:val="bottom"/>
          </w:tcPr>
          <w:p w14:paraId="56C21637" w14:textId="650E488F"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9" w:type="pct"/>
            <w:vAlign w:val="bottom"/>
          </w:tcPr>
          <w:p w14:paraId="6EDB1811" w14:textId="748EC94E"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66372714" w14:textId="0146045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6CE32179" w14:textId="7BF42619"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60881EC8" w14:textId="2AF365F2"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6111DA5C" w14:textId="72BB8C18"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04F2F75B" w14:textId="59946494"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7808222A" w14:textId="66F96861"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6B13A9BB" w14:textId="0A0E5989"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6C634A2A" w14:textId="4FBB6AC3"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7" w:type="pct"/>
            <w:vAlign w:val="bottom"/>
          </w:tcPr>
          <w:p w14:paraId="3821285E" w14:textId="54FCF6ED"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c>
          <w:tcPr>
            <w:tcW w:w="355" w:type="pct"/>
            <w:vAlign w:val="bottom"/>
          </w:tcPr>
          <w:p w14:paraId="6B166268" w14:textId="657A819F"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14.8 </w:t>
            </w:r>
          </w:p>
        </w:tc>
      </w:tr>
      <w:tr w:rsidR="00CC080E" w:rsidRPr="00CC080E" w14:paraId="7BB73D3E" w14:textId="77777777" w:rsidTr="003070B8">
        <w:trPr>
          <w:trHeight w:val="284"/>
          <w:jc w:val="center"/>
        </w:trPr>
        <w:tc>
          <w:tcPr>
            <w:tcW w:w="268" w:type="pct"/>
            <w:vMerge w:val="restart"/>
            <w:vAlign w:val="center"/>
          </w:tcPr>
          <w:p w14:paraId="12C9CF8D" w14:textId="7777777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24</w:t>
            </w:r>
          </w:p>
        </w:tc>
        <w:tc>
          <w:tcPr>
            <w:tcW w:w="448" w:type="pct"/>
            <w:vAlign w:val="bottom"/>
          </w:tcPr>
          <w:p w14:paraId="632C0107" w14:textId="4670C028"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62</w:t>
            </w:r>
          </w:p>
        </w:tc>
        <w:tc>
          <w:tcPr>
            <w:tcW w:w="357" w:type="pct"/>
            <w:vAlign w:val="bottom"/>
          </w:tcPr>
          <w:p w14:paraId="2A305B36" w14:textId="70027781"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14.6 </w:t>
            </w:r>
          </w:p>
        </w:tc>
        <w:tc>
          <w:tcPr>
            <w:tcW w:w="359" w:type="pct"/>
            <w:vAlign w:val="bottom"/>
          </w:tcPr>
          <w:p w14:paraId="1C27EF26" w14:textId="24CDB371"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6.34 </w:t>
            </w:r>
          </w:p>
        </w:tc>
        <w:tc>
          <w:tcPr>
            <w:tcW w:w="357" w:type="pct"/>
            <w:vAlign w:val="bottom"/>
          </w:tcPr>
          <w:p w14:paraId="430E580D" w14:textId="7621302E"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15.2 </w:t>
            </w:r>
          </w:p>
        </w:tc>
        <w:tc>
          <w:tcPr>
            <w:tcW w:w="357" w:type="pct"/>
            <w:vAlign w:val="bottom"/>
          </w:tcPr>
          <w:p w14:paraId="1854BCFF" w14:textId="606683D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6.67 </w:t>
            </w:r>
          </w:p>
        </w:tc>
        <w:tc>
          <w:tcPr>
            <w:tcW w:w="357" w:type="pct"/>
            <w:vAlign w:val="bottom"/>
          </w:tcPr>
          <w:p w14:paraId="05E3470D" w14:textId="569AB846"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15.7 </w:t>
            </w:r>
          </w:p>
        </w:tc>
        <w:tc>
          <w:tcPr>
            <w:tcW w:w="357" w:type="pct"/>
            <w:vAlign w:val="bottom"/>
          </w:tcPr>
          <w:p w14:paraId="7B296AFA" w14:textId="1FFA6018"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7.01 </w:t>
            </w:r>
          </w:p>
        </w:tc>
        <w:tc>
          <w:tcPr>
            <w:tcW w:w="357" w:type="pct"/>
            <w:vAlign w:val="bottom"/>
          </w:tcPr>
          <w:p w14:paraId="7EF9EDEE" w14:textId="2CE35A68"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16.2 </w:t>
            </w:r>
          </w:p>
        </w:tc>
        <w:tc>
          <w:tcPr>
            <w:tcW w:w="357" w:type="pct"/>
            <w:vAlign w:val="bottom"/>
          </w:tcPr>
          <w:p w14:paraId="5529C011" w14:textId="1DE6EF89"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7.35 </w:t>
            </w:r>
          </w:p>
        </w:tc>
        <w:tc>
          <w:tcPr>
            <w:tcW w:w="357" w:type="pct"/>
            <w:vAlign w:val="bottom"/>
          </w:tcPr>
          <w:p w14:paraId="3DBA28B6" w14:textId="638D95F0"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16.7 </w:t>
            </w:r>
          </w:p>
        </w:tc>
        <w:tc>
          <w:tcPr>
            <w:tcW w:w="357" w:type="pct"/>
            <w:vAlign w:val="bottom"/>
          </w:tcPr>
          <w:p w14:paraId="29B8B479" w14:textId="63FB9C2B"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7.70 </w:t>
            </w:r>
          </w:p>
        </w:tc>
        <w:tc>
          <w:tcPr>
            <w:tcW w:w="357" w:type="pct"/>
            <w:vAlign w:val="bottom"/>
          </w:tcPr>
          <w:p w14:paraId="2DF03E14" w14:textId="0799BBCA"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17.3 </w:t>
            </w:r>
          </w:p>
        </w:tc>
        <w:tc>
          <w:tcPr>
            <w:tcW w:w="355" w:type="pct"/>
            <w:vAlign w:val="bottom"/>
          </w:tcPr>
          <w:p w14:paraId="748A60FA" w14:textId="27CB9A7D"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8.05 </w:t>
            </w:r>
          </w:p>
        </w:tc>
      </w:tr>
      <w:tr w:rsidR="00CC080E" w:rsidRPr="00CC080E" w14:paraId="257964D8" w14:textId="77777777" w:rsidTr="003070B8">
        <w:trPr>
          <w:trHeight w:val="284"/>
          <w:jc w:val="center"/>
        </w:trPr>
        <w:tc>
          <w:tcPr>
            <w:tcW w:w="268" w:type="pct"/>
            <w:vMerge/>
            <w:vAlign w:val="center"/>
          </w:tcPr>
          <w:p w14:paraId="3FB57F6A" w14:textId="7777777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30E5E425" w14:textId="09D43FFB"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72</w:t>
            </w:r>
          </w:p>
        </w:tc>
        <w:tc>
          <w:tcPr>
            <w:tcW w:w="357" w:type="pct"/>
            <w:vAlign w:val="bottom"/>
          </w:tcPr>
          <w:p w14:paraId="7E6E22B9" w14:textId="29AF7CBC"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17.0 </w:t>
            </w:r>
          </w:p>
        </w:tc>
        <w:tc>
          <w:tcPr>
            <w:tcW w:w="359" w:type="pct"/>
            <w:vAlign w:val="bottom"/>
          </w:tcPr>
          <w:p w14:paraId="623717C1" w14:textId="0269C481"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7.36 </w:t>
            </w:r>
          </w:p>
        </w:tc>
        <w:tc>
          <w:tcPr>
            <w:tcW w:w="357" w:type="pct"/>
            <w:vAlign w:val="bottom"/>
          </w:tcPr>
          <w:p w14:paraId="76972D63" w14:textId="724245DA"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17.6 </w:t>
            </w:r>
          </w:p>
        </w:tc>
        <w:tc>
          <w:tcPr>
            <w:tcW w:w="357" w:type="pct"/>
            <w:vAlign w:val="bottom"/>
          </w:tcPr>
          <w:p w14:paraId="20B52CD9" w14:textId="57DCCB8F"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7.75 </w:t>
            </w:r>
          </w:p>
        </w:tc>
        <w:tc>
          <w:tcPr>
            <w:tcW w:w="357" w:type="pct"/>
            <w:vAlign w:val="bottom"/>
          </w:tcPr>
          <w:p w14:paraId="61863A4D" w14:textId="089C3A96"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75778206" w14:textId="6345376F"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8.14 </w:t>
            </w:r>
          </w:p>
        </w:tc>
        <w:tc>
          <w:tcPr>
            <w:tcW w:w="357" w:type="pct"/>
            <w:vAlign w:val="bottom"/>
          </w:tcPr>
          <w:p w14:paraId="04C40928" w14:textId="29101D0D"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6FA00970" w14:textId="3183B7F8"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8.54 </w:t>
            </w:r>
          </w:p>
        </w:tc>
        <w:tc>
          <w:tcPr>
            <w:tcW w:w="357" w:type="pct"/>
            <w:vAlign w:val="bottom"/>
          </w:tcPr>
          <w:p w14:paraId="6996F995" w14:textId="49BE08BB"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5FF1B88C" w14:textId="46A31BF3"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8.94 </w:t>
            </w:r>
          </w:p>
        </w:tc>
        <w:tc>
          <w:tcPr>
            <w:tcW w:w="357" w:type="pct"/>
            <w:vAlign w:val="bottom"/>
          </w:tcPr>
          <w:p w14:paraId="5741B085" w14:textId="2FC5F81F"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5" w:type="pct"/>
            <w:vAlign w:val="bottom"/>
          </w:tcPr>
          <w:p w14:paraId="0E1DBA1B" w14:textId="48F26C33"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9.35 </w:t>
            </w:r>
          </w:p>
        </w:tc>
      </w:tr>
      <w:tr w:rsidR="00CC080E" w:rsidRPr="00CC080E" w14:paraId="7F0AC440" w14:textId="77777777" w:rsidTr="003070B8">
        <w:trPr>
          <w:trHeight w:val="284"/>
          <w:jc w:val="center"/>
        </w:trPr>
        <w:tc>
          <w:tcPr>
            <w:tcW w:w="268" w:type="pct"/>
            <w:vMerge/>
            <w:vAlign w:val="center"/>
          </w:tcPr>
          <w:p w14:paraId="3D1E6D70" w14:textId="7777777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535939A7" w14:textId="5E8436EE"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82</w:t>
            </w:r>
          </w:p>
        </w:tc>
        <w:tc>
          <w:tcPr>
            <w:tcW w:w="357" w:type="pct"/>
            <w:vAlign w:val="bottom"/>
          </w:tcPr>
          <w:p w14:paraId="21059EF3" w14:textId="4C510F4A"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9" w:type="pct"/>
            <w:vAlign w:val="bottom"/>
          </w:tcPr>
          <w:p w14:paraId="6FAF9D9A" w14:textId="2EA44329"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8.39 </w:t>
            </w:r>
          </w:p>
        </w:tc>
        <w:tc>
          <w:tcPr>
            <w:tcW w:w="357" w:type="pct"/>
            <w:vAlign w:val="bottom"/>
          </w:tcPr>
          <w:p w14:paraId="3F3E082B" w14:textId="737EAC36"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49CC30C3" w14:textId="4C7A21D6"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8.83 </w:t>
            </w:r>
          </w:p>
        </w:tc>
        <w:tc>
          <w:tcPr>
            <w:tcW w:w="357" w:type="pct"/>
            <w:vAlign w:val="bottom"/>
          </w:tcPr>
          <w:p w14:paraId="39778C32" w14:textId="6C804835"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3A4A2E76" w14:textId="716C786F"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9.27 </w:t>
            </w:r>
          </w:p>
        </w:tc>
        <w:tc>
          <w:tcPr>
            <w:tcW w:w="357" w:type="pct"/>
            <w:vAlign w:val="bottom"/>
          </w:tcPr>
          <w:p w14:paraId="4AE5259B" w14:textId="6A374A52"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53E082C0" w14:textId="0FDAADEE"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9.72 </w:t>
            </w:r>
          </w:p>
        </w:tc>
        <w:tc>
          <w:tcPr>
            <w:tcW w:w="357" w:type="pct"/>
            <w:vAlign w:val="bottom"/>
          </w:tcPr>
          <w:p w14:paraId="6704D89D" w14:textId="1A61C108"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3FF6E935" w14:textId="7A741C8E"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10.2 </w:t>
            </w:r>
          </w:p>
        </w:tc>
        <w:tc>
          <w:tcPr>
            <w:tcW w:w="357" w:type="pct"/>
            <w:vAlign w:val="bottom"/>
          </w:tcPr>
          <w:p w14:paraId="7E5D7EDA" w14:textId="58CC788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5" w:type="pct"/>
            <w:vAlign w:val="bottom"/>
          </w:tcPr>
          <w:p w14:paraId="63D860E9" w14:textId="172DC29C"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10.6 </w:t>
            </w:r>
          </w:p>
        </w:tc>
      </w:tr>
      <w:tr w:rsidR="00CC080E" w:rsidRPr="00CC080E" w14:paraId="5D40BD8C" w14:textId="77777777" w:rsidTr="003070B8">
        <w:trPr>
          <w:trHeight w:val="284"/>
          <w:jc w:val="center"/>
        </w:trPr>
        <w:tc>
          <w:tcPr>
            <w:tcW w:w="268" w:type="pct"/>
            <w:vMerge/>
            <w:vAlign w:val="center"/>
          </w:tcPr>
          <w:p w14:paraId="5B17C3E2" w14:textId="7777777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39C2A006" w14:textId="4B0DF4DE"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92</w:t>
            </w:r>
          </w:p>
        </w:tc>
        <w:tc>
          <w:tcPr>
            <w:tcW w:w="357" w:type="pct"/>
            <w:vAlign w:val="bottom"/>
          </w:tcPr>
          <w:p w14:paraId="7A81E7BC" w14:textId="5CC45F4D"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9" w:type="pct"/>
            <w:vAlign w:val="bottom"/>
          </w:tcPr>
          <w:p w14:paraId="64A4042A" w14:textId="6EB13B82"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9.41 </w:t>
            </w:r>
          </w:p>
        </w:tc>
        <w:tc>
          <w:tcPr>
            <w:tcW w:w="357" w:type="pct"/>
            <w:vAlign w:val="bottom"/>
          </w:tcPr>
          <w:p w14:paraId="0340BC9E" w14:textId="5DA182BC"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6590A874" w14:textId="0470F65F"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9.90 </w:t>
            </w:r>
          </w:p>
        </w:tc>
        <w:tc>
          <w:tcPr>
            <w:tcW w:w="357" w:type="pct"/>
            <w:vAlign w:val="bottom"/>
          </w:tcPr>
          <w:p w14:paraId="799B46AD" w14:textId="105F108B"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54F35834" w14:textId="695535BB"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168B9863" w14:textId="662B1A62"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0461CB1C" w14:textId="23DB45C1"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10.9 </w:t>
            </w:r>
          </w:p>
        </w:tc>
        <w:tc>
          <w:tcPr>
            <w:tcW w:w="357" w:type="pct"/>
            <w:vAlign w:val="bottom"/>
          </w:tcPr>
          <w:p w14:paraId="36B9AD0A" w14:textId="3337143E"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0C30377F" w14:textId="53786746"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11.4 </w:t>
            </w:r>
          </w:p>
        </w:tc>
        <w:tc>
          <w:tcPr>
            <w:tcW w:w="357" w:type="pct"/>
            <w:vAlign w:val="bottom"/>
          </w:tcPr>
          <w:p w14:paraId="30CDB4F7" w14:textId="3738C6E2"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5" w:type="pct"/>
            <w:vAlign w:val="bottom"/>
          </w:tcPr>
          <w:p w14:paraId="5EA4398D" w14:textId="518FAB98"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11.9 </w:t>
            </w:r>
          </w:p>
        </w:tc>
      </w:tr>
      <w:tr w:rsidR="00CC080E" w:rsidRPr="00CC080E" w14:paraId="0D2A677E" w14:textId="77777777" w:rsidTr="003070B8">
        <w:trPr>
          <w:trHeight w:val="284"/>
          <w:jc w:val="center"/>
        </w:trPr>
        <w:tc>
          <w:tcPr>
            <w:tcW w:w="268" w:type="pct"/>
            <w:vMerge/>
            <w:vAlign w:val="center"/>
          </w:tcPr>
          <w:p w14:paraId="17B49035" w14:textId="7777777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050D0DC2" w14:textId="1C66F053"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102</w:t>
            </w:r>
          </w:p>
        </w:tc>
        <w:tc>
          <w:tcPr>
            <w:tcW w:w="357" w:type="pct"/>
            <w:vAlign w:val="bottom"/>
          </w:tcPr>
          <w:p w14:paraId="60D59069" w14:textId="7488E982"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9" w:type="pct"/>
            <w:vAlign w:val="bottom"/>
          </w:tcPr>
          <w:p w14:paraId="7C11EA2D" w14:textId="2044E33D"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10.4 </w:t>
            </w:r>
          </w:p>
        </w:tc>
        <w:tc>
          <w:tcPr>
            <w:tcW w:w="357" w:type="pct"/>
            <w:vAlign w:val="bottom"/>
          </w:tcPr>
          <w:p w14:paraId="5651BEFA" w14:textId="18214E86"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191855C3" w14:textId="7CA85600"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11.0 </w:t>
            </w:r>
          </w:p>
        </w:tc>
        <w:tc>
          <w:tcPr>
            <w:tcW w:w="357" w:type="pct"/>
            <w:vAlign w:val="bottom"/>
          </w:tcPr>
          <w:p w14:paraId="559EE49E" w14:textId="2A0A5E91"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4BB565E0" w14:textId="04FB2712"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11.5 </w:t>
            </w:r>
          </w:p>
        </w:tc>
        <w:tc>
          <w:tcPr>
            <w:tcW w:w="357" w:type="pct"/>
            <w:vAlign w:val="bottom"/>
          </w:tcPr>
          <w:p w14:paraId="09123279" w14:textId="1E9FFF5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1A26F53F" w14:textId="2DC50233"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12.1 </w:t>
            </w:r>
          </w:p>
        </w:tc>
        <w:tc>
          <w:tcPr>
            <w:tcW w:w="357" w:type="pct"/>
            <w:vAlign w:val="bottom"/>
          </w:tcPr>
          <w:p w14:paraId="639B2895" w14:textId="63105B2C"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5270CCE5" w14:textId="4D1ED3A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12.7 </w:t>
            </w:r>
          </w:p>
        </w:tc>
        <w:tc>
          <w:tcPr>
            <w:tcW w:w="357" w:type="pct"/>
            <w:vAlign w:val="bottom"/>
          </w:tcPr>
          <w:p w14:paraId="4C715531" w14:textId="18329EE6"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5" w:type="pct"/>
            <w:vAlign w:val="bottom"/>
          </w:tcPr>
          <w:p w14:paraId="32DE1723" w14:textId="0FB6C6A8"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13.2 </w:t>
            </w:r>
          </w:p>
        </w:tc>
      </w:tr>
      <w:tr w:rsidR="00CC080E" w:rsidRPr="00CC080E" w14:paraId="22BB82E1" w14:textId="77777777" w:rsidTr="003070B8">
        <w:trPr>
          <w:trHeight w:val="284"/>
          <w:jc w:val="center"/>
        </w:trPr>
        <w:tc>
          <w:tcPr>
            <w:tcW w:w="268" w:type="pct"/>
            <w:vMerge/>
            <w:vAlign w:val="center"/>
          </w:tcPr>
          <w:p w14:paraId="2ED11515" w14:textId="7777777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262284F9" w14:textId="0AF99379"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117</w:t>
            </w:r>
          </w:p>
        </w:tc>
        <w:tc>
          <w:tcPr>
            <w:tcW w:w="357" w:type="pct"/>
            <w:vAlign w:val="bottom"/>
          </w:tcPr>
          <w:p w14:paraId="1553FCBB" w14:textId="43730694"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9" w:type="pct"/>
            <w:vAlign w:val="bottom"/>
          </w:tcPr>
          <w:p w14:paraId="52135538" w14:textId="0DCE5C20"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12.0 </w:t>
            </w:r>
          </w:p>
        </w:tc>
        <w:tc>
          <w:tcPr>
            <w:tcW w:w="357" w:type="pct"/>
            <w:vAlign w:val="bottom"/>
          </w:tcPr>
          <w:p w14:paraId="4AB92387" w14:textId="50CE378E"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3B94D83F" w14:textId="60F846BE"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12.6 </w:t>
            </w:r>
          </w:p>
        </w:tc>
        <w:tc>
          <w:tcPr>
            <w:tcW w:w="357" w:type="pct"/>
            <w:vAlign w:val="bottom"/>
          </w:tcPr>
          <w:p w14:paraId="5838B96F" w14:textId="6ADAB1BF"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132EBB48" w14:textId="321692BD"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13.2 </w:t>
            </w:r>
          </w:p>
        </w:tc>
        <w:tc>
          <w:tcPr>
            <w:tcW w:w="357" w:type="pct"/>
            <w:vAlign w:val="bottom"/>
          </w:tcPr>
          <w:p w14:paraId="02D3787A" w14:textId="7B1368FF"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05C18018" w14:textId="576CF93D"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13.9 </w:t>
            </w:r>
          </w:p>
        </w:tc>
        <w:tc>
          <w:tcPr>
            <w:tcW w:w="357" w:type="pct"/>
            <w:vAlign w:val="bottom"/>
          </w:tcPr>
          <w:p w14:paraId="6B5BCCCB" w14:textId="0586A039"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3BCC81CC" w14:textId="32AA84BC"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14.5 </w:t>
            </w:r>
          </w:p>
        </w:tc>
        <w:tc>
          <w:tcPr>
            <w:tcW w:w="357" w:type="pct"/>
            <w:vAlign w:val="bottom"/>
          </w:tcPr>
          <w:p w14:paraId="2F9C359E" w14:textId="6906AC61"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5" w:type="pct"/>
            <w:vAlign w:val="bottom"/>
          </w:tcPr>
          <w:p w14:paraId="16C1C551" w14:textId="71EFC5BD"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15.2 </w:t>
            </w:r>
          </w:p>
        </w:tc>
      </w:tr>
      <w:tr w:rsidR="00CC080E" w:rsidRPr="00CC080E" w14:paraId="74A98585" w14:textId="77777777" w:rsidTr="003070B8">
        <w:trPr>
          <w:trHeight w:val="284"/>
          <w:jc w:val="center"/>
        </w:trPr>
        <w:tc>
          <w:tcPr>
            <w:tcW w:w="268" w:type="pct"/>
            <w:vMerge/>
            <w:vAlign w:val="center"/>
          </w:tcPr>
          <w:p w14:paraId="0E98AC09" w14:textId="7777777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120C94E3" w14:textId="16EB6EAB"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142</w:t>
            </w:r>
          </w:p>
        </w:tc>
        <w:tc>
          <w:tcPr>
            <w:tcW w:w="357" w:type="pct"/>
            <w:vAlign w:val="bottom"/>
          </w:tcPr>
          <w:p w14:paraId="07B8841D" w14:textId="2ED03A6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9" w:type="pct"/>
            <w:vAlign w:val="bottom"/>
          </w:tcPr>
          <w:p w14:paraId="4CB0F020" w14:textId="40B0FD9C"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14.5 </w:t>
            </w:r>
          </w:p>
        </w:tc>
        <w:tc>
          <w:tcPr>
            <w:tcW w:w="357" w:type="pct"/>
            <w:vAlign w:val="bottom"/>
          </w:tcPr>
          <w:p w14:paraId="3AF8E02E" w14:textId="12362A5D"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78BD1568" w14:textId="2FBED3E5"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15.3 </w:t>
            </w:r>
          </w:p>
        </w:tc>
        <w:tc>
          <w:tcPr>
            <w:tcW w:w="357" w:type="pct"/>
            <w:vAlign w:val="bottom"/>
          </w:tcPr>
          <w:p w14:paraId="08EB28AD" w14:textId="62E1DAC1"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40842BEC" w14:textId="2708352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16.1 </w:t>
            </w:r>
          </w:p>
        </w:tc>
        <w:tc>
          <w:tcPr>
            <w:tcW w:w="357" w:type="pct"/>
            <w:vAlign w:val="bottom"/>
          </w:tcPr>
          <w:p w14:paraId="2995C39E" w14:textId="32AFE7EA"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717E57CA" w14:textId="19166B2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16.8 </w:t>
            </w:r>
          </w:p>
        </w:tc>
        <w:tc>
          <w:tcPr>
            <w:tcW w:w="357" w:type="pct"/>
            <w:vAlign w:val="bottom"/>
          </w:tcPr>
          <w:p w14:paraId="16FAE6F5" w14:textId="18BD5A24"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327B012C" w14:textId="52B2FCAF"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17.6 </w:t>
            </w:r>
          </w:p>
        </w:tc>
        <w:tc>
          <w:tcPr>
            <w:tcW w:w="357" w:type="pct"/>
            <w:vAlign w:val="bottom"/>
          </w:tcPr>
          <w:p w14:paraId="33E8C95B" w14:textId="400FE260"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5" w:type="pct"/>
            <w:vAlign w:val="bottom"/>
          </w:tcPr>
          <w:p w14:paraId="04816FC5" w14:textId="1681D208"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r>
      <w:tr w:rsidR="00CC080E" w:rsidRPr="00CC080E" w14:paraId="7628FDF9" w14:textId="77777777" w:rsidTr="003070B8">
        <w:trPr>
          <w:trHeight w:val="284"/>
          <w:jc w:val="center"/>
        </w:trPr>
        <w:tc>
          <w:tcPr>
            <w:tcW w:w="268" w:type="pct"/>
            <w:vMerge/>
            <w:vAlign w:val="center"/>
          </w:tcPr>
          <w:p w14:paraId="26743EEC" w14:textId="7777777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549EA419" w14:textId="0CDB1CF1"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167</w:t>
            </w:r>
          </w:p>
        </w:tc>
        <w:tc>
          <w:tcPr>
            <w:tcW w:w="357" w:type="pct"/>
            <w:vAlign w:val="bottom"/>
          </w:tcPr>
          <w:p w14:paraId="650A2E0B" w14:textId="055D44B5"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9" w:type="pct"/>
            <w:vAlign w:val="bottom"/>
          </w:tcPr>
          <w:p w14:paraId="52954977" w14:textId="60FE162C"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17.1 </w:t>
            </w:r>
          </w:p>
        </w:tc>
        <w:tc>
          <w:tcPr>
            <w:tcW w:w="357" w:type="pct"/>
            <w:vAlign w:val="bottom"/>
          </w:tcPr>
          <w:p w14:paraId="44304288" w14:textId="4303FB3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0A752F41" w14:textId="46D3CF1C"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4CA28DE7" w14:textId="0D920D63"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132AC717" w14:textId="00EBE081"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6B246D9B" w14:textId="2160B76E"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6F8DD29C" w14:textId="471FC1F9"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2ED59BE4" w14:textId="3337C9BB"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53CA3EFC" w14:textId="37949DFE"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10DF3C7D" w14:textId="3C6C4E3F"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5" w:type="pct"/>
            <w:vAlign w:val="bottom"/>
          </w:tcPr>
          <w:p w14:paraId="5F205350" w14:textId="0D6345D1"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r>
      <w:tr w:rsidR="00CC080E" w:rsidRPr="00CC080E" w14:paraId="3CB64F5D" w14:textId="77777777" w:rsidTr="003070B8">
        <w:trPr>
          <w:trHeight w:val="284"/>
          <w:jc w:val="center"/>
        </w:trPr>
        <w:tc>
          <w:tcPr>
            <w:tcW w:w="268" w:type="pct"/>
            <w:vMerge/>
            <w:vAlign w:val="center"/>
          </w:tcPr>
          <w:p w14:paraId="225C4AD0" w14:textId="7777777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49AECD8D" w14:textId="7606E74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≥192</w:t>
            </w:r>
          </w:p>
        </w:tc>
        <w:tc>
          <w:tcPr>
            <w:tcW w:w="357" w:type="pct"/>
            <w:vAlign w:val="bottom"/>
          </w:tcPr>
          <w:p w14:paraId="521078B5" w14:textId="66218B93"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9" w:type="pct"/>
            <w:vAlign w:val="bottom"/>
          </w:tcPr>
          <w:p w14:paraId="5CF39377" w14:textId="0EA58149"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076D22A9" w14:textId="0AC9471F"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00D76C7D" w14:textId="46BD339F"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6369A8A3" w14:textId="37183853"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67775C04" w14:textId="74106557"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6911F2D9" w14:textId="1669AC03"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709E5029" w14:textId="38D06B13"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0476333A" w14:textId="7E42DCAD"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4597F523" w14:textId="5B7DD9A3"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7" w:type="pct"/>
            <w:vAlign w:val="bottom"/>
          </w:tcPr>
          <w:p w14:paraId="71A41AFA" w14:textId="2202AAC5"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c>
          <w:tcPr>
            <w:tcW w:w="355" w:type="pct"/>
            <w:vAlign w:val="bottom"/>
          </w:tcPr>
          <w:p w14:paraId="3FABCBCD" w14:textId="347A0C4A" w:rsidR="00CC080E" w:rsidRPr="00CC080E" w:rsidRDefault="00CC080E" w:rsidP="003070B8">
            <w:pPr>
              <w:pStyle w:val="afd"/>
              <w:spacing w:after="0" w:line="240" w:lineRule="auto"/>
              <w:ind w:leftChars="0" w:left="0"/>
              <w:jc w:val="center"/>
              <w:textAlignment w:val="baseline"/>
              <w:rPr>
                <w:rFonts w:ascii="Times New Roman" w:hAnsi="Times New Roman"/>
                <w:sz w:val="21"/>
                <w:szCs w:val="21"/>
              </w:rPr>
            </w:pPr>
            <w:r w:rsidRPr="00CC080E">
              <w:rPr>
                <w:rFonts w:ascii="Times New Roman" w:hAnsi="Times New Roman"/>
                <w:sz w:val="21"/>
                <w:szCs w:val="21"/>
              </w:rPr>
              <w:t xml:space="preserve">17.8 </w:t>
            </w:r>
          </w:p>
        </w:tc>
      </w:tr>
      <w:tr w:rsidR="005B6F71" w:rsidRPr="00CC080E" w14:paraId="104B00CC" w14:textId="77777777" w:rsidTr="003070B8">
        <w:trPr>
          <w:trHeight w:val="284"/>
          <w:jc w:val="center"/>
        </w:trPr>
        <w:tc>
          <w:tcPr>
            <w:tcW w:w="268" w:type="pct"/>
            <w:vMerge w:val="restart"/>
            <w:vAlign w:val="center"/>
          </w:tcPr>
          <w:p w14:paraId="39E16001" w14:textId="3B29D546" w:rsidR="005B6F71" w:rsidRPr="00CC080E" w:rsidRDefault="005B6F71" w:rsidP="003070B8">
            <w:pPr>
              <w:pStyle w:val="afd"/>
              <w:spacing w:after="0" w:line="240" w:lineRule="auto"/>
              <w:ind w:leftChars="0" w:left="0"/>
              <w:jc w:val="center"/>
              <w:textAlignment w:val="baseline"/>
              <w:rPr>
                <w:rFonts w:ascii="Times New Roman" w:hAnsi="Times New Roman"/>
                <w:sz w:val="21"/>
                <w:szCs w:val="21"/>
              </w:rPr>
            </w:pPr>
            <w:r>
              <w:rPr>
                <w:rFonts w:ascii="Times New Roman" w:hAnsi="Times New Roman" w:hint="eastAsia"/>
                <w:sz w:val="21"/>
                <w:szCs w:val="21"/>
              </w:rPr>
              <w:t>30</w:t>
            </w:r>
          </w:p>
        </w:tc>
        <w:tc>
          <w:tcPr>
            <w:tcW w:w="448" w:type="pct"/>
            <w:vAlign w:val="bottom"/>
          </w:tcPr>
          <w:p w14:paraId="162CC9F4" w14:textId="49B27628"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92</w:t>
            </w:r>
          </w:p>
        </w:tc>
        <w:tc>
          <w:tcPr>
            <w:tcW w:w="357" w:type="pct"/>
            <w:vAlign w:val="bottom"/>
          </w:tcPr>
          <w:p w14:paraId="4F4C42F9" w14:textId="00ECD2BE"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9" w:type="pct"/>
            <w:vAlign w:val="bottom"/>
          </w:tcPr>
          <w:p w14:paraId="3BB2202D" w14:textId="7F777609"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10.5 </w:t>
            </w:r>
          </w:p>
        </w:tc>
        <w:tc>
          <w:tcPr>
            <w:tcW w:w="357" w:type="pct"/>
            <w:vAlign w:val="bottom"/>
          </w:tcPr>
          <w:p w14:paraId="3B893065" w14:textId="44421E3F"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19126890" w14:textId="4D5670D4"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11.1 </w:t>
            </w:r>
          </w:p>
        </w:tc>
        <w:tc>
          <w:tcPr>
            <w:tcW w:w="357" w:type="pct"/>
            <w:vAlign w:val="bottom"/>
          </w:tcPr>
          <w:p w14:paraId="724215EE" w14:textId="76D019D6"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6C503F73" w14:textId="30169046"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11.6 </w:t>
            </w:r>
          </w:p>
        </w:tc>
        <w:tc>
          <w:tcPr>
            <w:tcW w:w="357" w:type="pct"/>
            <w:vAlign w:val="bottom"/>
          </w:tcPr>
          <w:p w14:paraId="5D9EFF82" w14:textId="17DBF639"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37BD0B40" w14:textId="0C0DAD69"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12.2 </w:t>
            </w:r>
          </w:p>
        </w:tc>
        <w:tc>
          <w:tcPr>
            <w:tcW w:w="357" w:type="pct"/>
            <w:vAlign w:val="bottom"/>
          </w:tcPr>
          <w:p w14:paraId="6A6554BD" w14:textId="79935796"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4C70C33B" w14:textId="77FADF23"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12.8 </w:t>
            </w:r>
          </w:p>
        </w:tc>
        <w:tc>
          <w:tcPr>
            <w:tcW w:w="357" w:type="pct"/>
            <w:vAlign w:val="bottom"/>
          </w:tcPr>
          <w:p w14:paraId="1CFE8FD8" w14:textId="21B26A75"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5" w:type="pct"/>
            <w:vAlign w:val="bottom"/>
          </w:tcPr>
          <w:p w14:paraId="6CE10A0A" w14:textId="5A7BBD53"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13.4 </w:t>
            </w:r>
          </w:p>
        </w:tc>
      </w:tr>
      <w:tr w:rsidR="005B6F71" w:rsidRPr="00CC080E" w14:paraId="49148925" w14:textId="77777777" w:rsidTr="003070B8">
        <w:trPr>
          <w:trHeight w:val="284"/>
          <w:jc w:val="center"/>
        </w:trPr>
        <w:tc>
          <w:tcPr>
            <w:tcW w:w="268" w:type="pct"/>
            <w:vMerge/>
            <w:vAlign w:val="center"/>
          </w:tcPr>
          <w:p w14:paraId="32F24C88" w14:textId="77777777" w:rsidR="005B6F71" w:rsidRPr="00CC080E" w:rsidRDefault="005B6F71" w:rsidP="003070B8">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146EBDC6" w14:textId="5E6BCB46"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117</w:t>
            </w:r>
          </w:p>
        </w:tc>
        <w:tc>
          <w:tcPr>
            <w:tcW w:w="357" w:type="pct"/>
            <w:vAlign w:val="bottom"/>
          </w:tcPr>
          <w:p w14:paraId="77730987" w14:textId="185D6B1D"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9" w:type="pct"/>
            <w:vAlign w:val="bottom"/>
          </w:tcPr>
          <w:p w14:paraId="13416D84" w14:textId="24F83F91"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13.4 </w:t>
            </w:r>
          </w:p>
        </w:tc>
        <w:tc>
          <w:tcPr>
            <w:tcW w:w="357" w:type="pct"/>
            <w:vAlign w:val="bottom"/>
          </w:tcPr>
          <w:p w14:paraId="501322F7" w14:textId="378F3440"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0931388C" w14:textId="08334711"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14.1 </w:t>
            </w:r>
          </w:p>
        </w:tc>
        <w:tc>
          <w:tcPr>
            <w:tcW w:w="357" w:type="pct"/>
            <w:vAlign w:val="bottom"/>
          </w:tcPr>
          <w:p w14:paraId="40530C08" w14:textId="287C2C6B"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4D015916" w14:textId="6CA993DC"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14.8 </w:t>
            </w:r>
          </w:p>
        </w:tc>
        <w:tc>
          <w:tcPr>
            <w:tcW w:w="357" w:type="pct"/>
            <w:vAlign w:val="bottom"/>
          </w:tcPr>
          <w:p w14:paraId="47C37416" w14:textId="6C81B86E"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30495AB1" w14:textId="03C241BB"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15.5 </w:t>
            </w:r>
          </w:p>
        </w:tc>
        <w:tc>
          <w:tcPr>
            <w:tcW w:w="357" w:type="pct"/>
            <w:vAlign w:val="bottom"/>
          </w:tcPr>
          <w:p w14:paraId="092904F5" w14:textId="24940F67"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05AFD784" w14:textId="6E4F3613"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16.2 </w:t>
            </w:r>
          </w:p>
        </w:tc>
        <w:tc>
          <w:tcPr>
            <w:tcW w:w="357" w:type="pct"/>
            <w:vAlign w:val="bottom"/>
          </w:tcPr>
          <w:p w14:paraId="45EB9262" w14:textId="54AABECE"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5" w:type="pct"/>
            <w:vAlign w:val="bottom"/>
          </w:tcPr>
          <w:p w14:paraId="795B929D" w14:textId="581B0FEA"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17.0 </w:t>
            </w:r>
          </w:p>
        </w:tc>
      </w:tr>
      <w:tr w:rsidR="005B6F71" w:rsidRPr="00CC080E" w14:paraId="1548B2A6" w14:textId="77777777" w:rsidTr="003070B8">
        <w:trPr>
          <w:trHeight w:val="284"/>
          <w:jc w:val="center"/>
        </w:trPr>
        <w:tc>
          <w:tcPr>
            <w:tcW w:w="268" w:type="pct"/>
            <w:vMerge/>
            <w:vAlign w:val="center"/>
          </w:tcPr>
          <w:p w14:paraId="00824B53" w14:textId="77777777" w:rsidR="005B6F71" w:rsidRPr="00CC080E" w:rsidRDefault="005B6F71" w:rsidP="003070B8">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2190706B" w14:textId="68622819"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142</w:t>
            </w:r>
          </w:p>
        </w:tc>
        <w:tc>
          <w:tcPr>
            <w:tcW w:w="357" w:type="pct"/>
            <w:vAlign w:val="bottom"/>
          </w:tcPr>
          <w:p w14:paraId="3D35745E" w14:textId="52E2F1D4"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9" w:type="pct"/>
            <w:vAlign w:val="bottom"/>
          </w:tcPr>
          <w:p w14:paraId="46BE01AB" w14:textId="62AB60BC"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16.2 </w:t>
            </w:r>
          </w:p>
        </w:tc>
        <w:tc>
          <w:tcPr>
            <w:tcW w:w="357" w:type="pct"/>
            <w:vAlign w:val="bottom"/>
          </w:tcPr>
          <w:p w14:paraId="0252D23E" w14:textId="0BD43B2B"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3E585530" w14:textId="323A06AE"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17.1 </w:t>
            </w:r>
          </w:p>
        </w:tc>
        <w:tc>
          <w:tcPr>
            <w:tcW w:w="357" w:type="pct"/>
            <w:vAlign w:val="bottom"/>
          </w:tcPr>
          <w:p w14:paraId="5DC8E2E9" w14:textId="3EC0BA25"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7EB5F8A1" w14:textId="409A553C"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17.9 </w:t>
            </w:r>
          </w:p>
        </w:tc>
        <w:tc>
          <w:tcPr>
            <w:tcW w:w="357" w:type="pct"/>
            <w:vAlign w:val="bottom"/>
          </w:tcPr>
          <w:p w14:paraId="26103F96" w14:textId="478D37FD"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58642426" w14:textId="4E605955"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18.8 </w:t>
            </w:r>
          </w:p>
        </w:tc>
        <w:tc>
          <w:tcPr>
            <w:tcW w:w="357" w:type="pct"/>
            <w:vAlign w:val="bottom"/>
          </w:tcPr>
          <w:p w14:paraId="14CBAAA9" w14:textId="5F1FAA46"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645EDB9A" w14:textId="6FDA7A8C"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19.7 </w:t>
            </w:r>
          </w:p>
        </w:tc>
        <w:tc>
          <w:tcPr>
            <w:tcW w:w="357" w:type="pct"/>
            <w:vAlign w:val="bottom"/>
          </w:tcPr>
          <w:p w14:paraId="261B845B" w14:textId="3566B66F"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5" w:type="pct"/>
            <w:vAlign w:val="bottom"/>
          </w:tcPr>
          <w:p w14:paraId="08B14FA2" w14:textId="213E5A07"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20.6 </w:t>
            </w:r>
          </w:p>
        </w:tc>
      </w:tr>
      <w:tr w:rsidR="005B6F71" w:rsidRPr="00CC080E" w14:paraId="4C6E3666" w14:textId="77777777" w:rsidTr="003070B8">
        <w:trPr>
          <w:trHeight w:val="284"/>
          <w:jc w:val="center"/>
        </w:trPr>
        <w:tc>
          <w:tcPr>
            <w:tcW w:w="268" w:type="pct"/>
            <w:vMerge/>
            <w:vAlign w:val="center"/>
          </w:tcPr>
          <w:p w14:paraId="035BF026" w14:textId="77777777" w:rsidR="005B6F71" w:rsidRPr="00CC080E" w:rsidRDefault="005B6F71" w:rsidP="003070B8">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7918955A" w14:textId="18A947F6"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167</w:t>
            </w:r>
          </w:p>
        </w:tc>
        <w:tc>
          <w:tcPr>
            <w:tcW w:w="357" w:type="pct"/>
            <w:vAlign w:val="bottom"/>
          </w:tcPr>
          <w:p w14:paraId="3F269CB3" w14:textId="6764437E"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9" w:type="pct"/>
            <w:vAlign w:val="bottom"/>
          </w:tcPr>
          <w:p w14:paraId="4756545F" w14:textId="63AAFBF0"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19.1 </w:t>
            </w:r>
          </w:p>
        </w:tc>
        <w:tc>
          <w:tcPr>
            <w:tcW w:w="357" w:type="pct"/>
            <w:vAlign w:val="bottom"/>
          </w:tcPr>
          <w:p w14:paraId="55EF9614" w14:textId="67EE91C6"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635D67BD" w14:textId="771F2131"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20.1 </w:t>
            </w:r>
          </w:p>
        </w:tc>
        <w:tc>
          <w:tcPr>
            <w:tcW w:w="357" w:type="pct"/>
            <w:vAlign w:val="bottom"/>
          </w:tcPr>
          <w:p w14:paraId="11619BC6" w14:textId="02B1FCE7"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68A1B3CC" w14:textId="7BC4B171"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21.1 </w:t>
            </w:r>
          </w:p>
        </w:tc>
        <w:tc>
          <w:tcPr>
            <w:tcW w:w="357" w:type="pct"/>
            <w:vAlign w:val="bottom"/>
          </w:tcPr>
          <w:p w14:paraId="1E7B9425" w14:textId="0FA9D1A2"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05EF0CA9" w14:textId="614FE6C5"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22.1 </w:t>
            </w:r>
          </w:p>
        </w:tc>
        <w:tc>
          <w:tcPr>
            <w:tcW w:w="357" w:type="pct"/>
            <w:vAlign w:val="bottom"/>
          </w:tcPr>
          <w:p w14:paraId="3EC5723B" w14:textId="5CD420AF"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37BC1C2C" w14:textId="2B9C529C"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46919C8D" w14:textId="407192BF"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5" w:type="pct"/>
            <w:vAlign w:val="bottom"/>
          </w:tcPr>
          <w:p w14:paraId="5B2F9B85" w14:textId="70108619"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r>
      <w:tr w:rsidR="005B6F71" w:rsidRPr="00CC080E" w14:paraId="697D0947" w14:textId="77777777" w:rsidTr="003070B8">
        <w:trPr>
          <w:trHeight w:val="284"/>
          <w:jc w:val="center"/>
        </w:trPr>
        <w:tc>
          <w:tcPr>
            <w:tcW w:w="268" w:type="pct"/>
            <w:vMerge/>
            <w:vAlign w:val="center"/>
          </w:tcPr>
          <w:p w14:paraId="18C48C74" w14:textId="77777777" w:rsidR="005B6F71" w:rsidRPr="00CC080E" w:rsidRDefault="005B6F71" w:rsidP="003070B8">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474CFD28" w14:textId="313A6C07"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192</w:t>
            </w:r>
          </w:p>
        </w:tc>
        <w:tc>
          <w:tcPr>
            <w:tcW w:w="357" w:type="pct"/>
            <w:vAlign w:val="bottom"/>
          </w:tcPr>
          <w:p w14:paraId="6F98B827" w14:textId="0C7E2978"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9" w:type="pct"/>
            <w:vAlign w:val="bottom"/>
          </w:tcPr>
          <w:p w14:paraId="50DD9B17" w14:textId="319018C1"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22.0 </w:t>
            </w:r>
          </w:p>
        </w:tc>
        <w:tc>
          <w:tcPr>
            <w:tcW w:w="357" w:type="pct"/>
            <w:vAlign w:val="bottom"/>
          </w:tcPr>
          <w:p w14:paraId="6093A2FC" w14:textId="465B38C3"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1AE09163" w14:textId="004948CB"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343655C3" w14:textId="013FED22"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2384E8AB" w14:textId="43D8234D"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3CDE9EE5" w14:textId="00DBFCD6"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43828890" w14:textId="51550C0D"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01BDE032" w14:textId="50F6D0EF"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6C4E9682" w14:textId="2719E6FE"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1DF0E9D9" w14:textId="60177BBB"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5" w:type="pct"/>
            <w:vAlign w:val="bottom"/>
          </w:tcPr>
          <w:p w14:paraId="3E47F489" w14:textId="44F558D4"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r>
      <w:tr w:rsidR="005B6F71" w:rsidRPr="00CC080E" w14:paraId="7F726895" w14:textId="77777777" w:rsidTr="003070B8">
        <w:trPr>
          <w:trHeight w:val="284"/>
          <w:jc w:val="center"/>
        </w:trPr>
        <w:tc>
          <w:tcPr>
            <w:tcW w:w="268" w:type="pct"/>
            <w:vMerge/>
            <w:vAlign w:val="center"/>
          </w:tcPr>
          <w:p w14:paraId="273AE92C" w14:textId="77777777" w:rsidR="005B6F71" w:rsidRPr="00CC080E" w:rsidRDefault="005B6F71" w:rsidP="003070B8">
            <w:pPr>
              <w:pStyle w:val="afd"/>
              <w:spacing w:after="0" w:line="240" w:lineRule="auto"/>
              <w:ind w:leftChars="0" w:left="0"/>
              <w:jc w:val="center"/>
              <w:textAlignment w:val="baseline"/>
              <w:rPr>
                <w:rFonts w:ascii="Times New Roman" w:hAnsi="Times New Roman"/>
                <w:sz w:val="21"/>
                <w:szCs w:val="21"/>
              </w:rPr>
            </w:pPr>
          </w:p>
        </w:tc>
        <w:tc>
          <w:tcPr>
            <w:tcW w:w="448" w:type="pct"/>
            <w:vAlign w:val="bottom"/>
          </w:tcPr>
          <w:p w14:paraId="1A1014E1" w14:textId="7F7D729D"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≥217</w:t>
            </w:r>
          </w:p>
        </w:tc>
        <w:tc>
          <w:tcPr>
            <w:tcW w:w="357" w:type="pct"/>
            <w:vAlign w:val="bottom"/>
          </w:tcPr>
          <w:p w14:paraId="75FDB1AF" w14:textId="5F099B43"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9" w:type="pct"/>
            <w:vAlign w:val="bottom"/>
          </w:tcPr>
          <w:p w14:paraId="20967E63" w14:textId="0012738B"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487B6086" w14:textId="349D76E5"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4032D63D" w14:textId="167A4E1E"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7951A8AA" w14:textId="0C78E236"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4CC07F0A" w14:textId="55CF2680"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0FD67116" w14:textId="127F4E13"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30BD134A" w14:textId="46BC2B8F"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6099BD7F" w14:textId="27BA483A"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05079326" w14:textId="27BF5A38"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7" w:type="pct"/>
            <w:vAlign w:val="bottom"/>
          </w:tcPr>
          <w:p w14:paraId="0EA4BC66" w14:textId="7FF2A6AC"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c>
          <w:tcPr>
            <w:tcW w:w="355" w:type="pct"/>
            <w:vAlign w:val="bottom"/>
          </w:tcPr>
          <w:p w14:paraId="60DC533E" w14:textId="135D9EA6" w:rsidR="005B6F71" w:rsidRPr="005B6F71" w:rsidRDefault="005B6F71" w:rsidP="003070B8">
            <w:pPr>
              <w:pStyle w:val="afd"/>
              <w:spacing w:after="0" w:line="240" w:lineRule="auto"/>
              <w:ind w:leftChars="0" w:left="0"/>
              <w:jc w:val="center"/>
              <w:textAlignment w:val="baseline"/>
              <w:rPr>
                <w:rFonts w:ascii="Times New Roman" w:hAnsi="Times New Roman"/>
                <w:sz w:val="21"/>
                <w:szCs w:val="21"/>
              </w:rPr>
            </w:pPr>
            <w:r w:rsidRPr="005B6F71">
              <w:rPr>
                <w:rFonts w:ascii="Times New Roman" w:hAnsi="Times New Roman"/>
                <w:sz w:val="21"/>
                <w:szCs w:val="21"/>
              </w:rPr>
              <w:t xml:space="preserve">22.2 </w:t>
            </w:r>
          </w:p>
        </w:tc>
      </w:tr>
    </w:tbl>
    <w:p w14:paraId="5CC9F540" w14:textId="1975BEF3" w:rsidR="00935200" w:rsidRPr="007B52B3" w:rsidRDefault="00935200" w:rsidP="00935200">
      <w:pPr>
        <w:spacing w:line="360" w:lineRule="auto"/>
        <w:rPr>
          <w:rFonts w:ascii="宋体" w:hAnsi="宋体"/>
          <w:color w:val="FF0000"/>
        </w:rPr>
      </w:pPr>
      <w:r>
        <w:rPr>
          <w:rFonts w:ascii="Times New Roman" w:hAnsi="Times New Roman" w:hint="eastAsia"/>
          <w:color w:val="FF0000"/>
          <w:szCs w:val="24"/>
        </w:rPr>
        <w:t>【</w:t>
      </w:r>
      <w:r w:rsidRPr="000D1B4B">
        <w:rPr>
          <w:rFonts w:ascii="Times New Roman" w:hAnsi="Times New Roman" w:hint="eastAsia"/>
          <w:color w:val="FF0000"/>
          <w:szCs w:val="24"/>
        </w:rPr>
        <w:t>条文说明】根据现行国家标准《木结构设计标准》</w:t>
      </w:r>
      <w:r w:rsidRPr="000D1B4B">
        <w:rPr>
          <w:rFonts w:ascii="Times New Roman" w:hAnsi="Times New Roman" w:hint="eastAsia"/>
          <w:color w:val="FF0000"/>
          <w:szCs w:val="24"/>
        </w:rPr>
        <w:t>GB50005</w:t>
      </w:r>
      <w:r w:rsidRPr="000D1B4B">
        <w:rPr>
          <w:rFonts w:ascii="Times New Roman" w:hAnsi="Times New Roman" w:hint="eastAsia"/>
          <w:color w:val="FF0000"/>
          <w:szCs w:val="24"/>
        </w:rPr>
        <w:t>的</w:t>
      </w:r>
      <w:r>
        <w:rPr>
          <w:rFonts w:ascii="Times New Roman" w:hAnsi="Times New Roman" w:hint="eastAsia"/>
          <w:color w:val="FF0000"/>
          <w:szCs w:val="24"/>
        </w:rPr>
        <w:t>相关规定</w:t>
      </w:r>
      <w:r w:rsidRPr="000D1B4B">
        <w:rPr>
          <w:rFonts w:ascii="Times New Roman" w:hAnsi="Times New Roman" w:hint="eastAsia"/>
          <w:color w:val="FF0000"/>
          <w:szCs w:val="24"/>
        </w:rPr>
        <w:t>，钢嵌板螺栓连接</w:t>
      </w:r>
      <w:r w:rsidR="00A769BC">
        <w:rPr>
          <w:rFonts w:ascii="Times New Roman" w:hAnsi="Times New Roman" w:hint="eastAsia"/>
          <w:color w:val="FF0000"/>
          <w:szCs w:val="24"/>
        </w:rPr>
        <w:t>为双剪连接，</w:t>
      </w:r>
      <w:r>
        <w:rPr>
          <w:rFonts w:ascii="Times New Roman" w:hAnsi="Times New Roman" w:hint="eastAsia"/>
          <w:color w:val="FF0000"/>
          <w:szCs w:val="24"/>
        </w:rPr>
        <w:t>节点有</w:t>
      </w:r>
      <w:r>
        <w:rPr>
          <w:rFonts w:ascii="宋体" w:hAnsi="宋体" w:hint="eastAsia"/>
          <w:color w:val="FF0000"/>
          <w:szCs w:val="24"/>
        </w:rPr>
        <w:t>Ⅰ</w:t>
      </w:r>
      <w:r>
        <w:rPr>
          <w:rFonts w:ascii="Times New Roman" w:hAnsi="Times New Roman" w:hint="eastAsia"/>
          <w:color w:val="FF0000"/>
          <w:szCs w:val="24"/>
        </w:rPr>
        <w:t>、</w:t>
      </w:r>
      <w:r>
        <w:rPr>
          <w:rFonts w:ascii="宋体" w:hAnsi="宋体" w:hint="eastAsia"/>
          <w:color w:val="FF0000"/>
          <w:szCs w:val="24"/>
        </w:rPr>
        <w:t>Ⅲ</w:t>
      </w:r>
      <w:r>
        <w:rPr>
          <w:rFonts w:ascii="Times New Roman" w:hAnsi="Times New Roman" w:hint="eastAsia"/>
          <w:color w:val="FF0000"/>
          <w:szCs w:val="24"/>
        </w:rPr>
        <w:t>、</w:t>
      </w:r>
      <w:r>
        <w:rPr>
          <w:rFonts w:ascii="宋体" w:hAnsi="宋体" w:hint="eastAsia"/>
          <w:color w:val="FF0000"/>
          <w:szCs w:val="24"/>
        </w:rPr>
        <w:t>Ⅳ</w:t>
      </w:r>
      <w:r>
        <w:rPr>
          <w:rFonts w:ascii="Times New Roman" w:hAnsi="Times New Roman" w:hint="eastAsia"/>
          <w:color w:val="FF0000"/>
          <w:szCs w:val="24"/>
        </w:rPr>
        <w:t>三种屈服模式，分别对应销槽木材承压屈服、销轴一铰屈服和销轴两铰屈服。</w:t>
      </w:r>
      <w:r w:rsidRPr="000D1B4B">
        <w:rPr>
          <w:rFonts w:ascii="Times New Roman" w:hAnsi="Times New Roman" w:hint="eastAsia"/>
          <w:color w:val="FF0000"/>
          <w:szCs w:val="24"/>
        </w:rPr>
        <w:t>单个销每个剪面的承载力参考设计值</w:t>
      </w:r>
      <w:r w:rsidRPr="000D1B4B">
        <w:rPr>
          <w:rFonts w:ascii="Times New Roman" w:hAnsi="Times New Roman" w:hint="eastAsia"/>
          <w:i/>
          <w:color w:val="FF0000"/>
          <w:szCs w:val="24"/>
        </w:rPr>
        <w:t>Z</w:t>
      </w:r>
      <w:r>
        <w:rPr>
          <w:rFonts w:ascii="Times New Roman" w:hAnsi="Times New Roman" w:hint="eastAsia"/>
          <w:color w:val="FF0000"/>
          <w:szCs w:val="24"/>
        </w:rPr>
        <w:t>与销轴直径</w:t>
      </w:r>
      <w:r w:rsidRPr="000D1B4B">
        <w:rPr>
          <w:rFonts w:ascii="Times New Roman" w:hAnsi="Times New Roman" w:hint="eastAsia"/>
          <w:i/>
          <w:color w:val="FF0000"/>
          <w:szCs w:val="24"/>
        </w:rPr>
        <w:t>d</w:t>
      </w:r>
      <w:r>
        <w:rPr>
          <w:rFonts w:ascii="Times New Roman" w:hAnsi="Times New Roman" w:hint="eastAsia"/>
          <w:color w:val="FF0000"/>
          <w:szCs w:val="24"/>
        </w:rPr>
        <w:t>和强度等</w:t>
      </w:r>
      <w:r w:rsidRPr="00935200">
        <w:rPr>
          <w:rFonts w:ascii="Times New Roman" w:hAnsi="Times New Roman" w:hint="eastAsia"/>
          <w:color w:val="FF0000"/>
          <w:szCs w:val="24"/>
        </w:rPr>
        <w:t>级、木材全干相对密度</w:t>
      </w:r>
      <w:r w:rsidRPr="00935200">
        <w:rPr>
          <w:rFonts w:ascii="Times New Roman" w:hAnsi="Times New Roman" w:hint="eastAsia"/>
          <w:i/>
          <w:color w:val="FF0000"/>
          <w:szCs w:val="24"/>
        </w:rPr>
        <w:t>G</w:t>
      </w:r>
      <w:r w:rsidRPr="00935200">
        <w:rPr>
          <w:rFonts w:ascii="Times New Roman" w:hAnsi="Times New Roman" w:hint="eastAsia"/>
          <w:color w:val="FF0000"/>
          <w:szCs w:val="24"/>
        </w:rPr>
        <w:t>、</w:t>
      </w:r>
      <w:r w:rsidRPr="00935200">
        <w:rPr>
          <w:rFonts w:ascii="Times New Roman" w:eastAsiaTheme="minorEastAsia" w:hAnsi="Times New Roman" w:hint="eastAsia"/>
          <w:color w:val="FF0000"/>
          <w:kern w:val="0"/>
        </w:rPr>
        <w:t>单侧木构件厚度</w:t>
      </w:r>
      <w:r w:rsidRPr="00935200">
        <w:rPr>
          <w:rFonts w:ascii="Times New Roman" w:eastAsiaTheme="minorEastAsia" w:hAnsi="Times New Roman" w:hint="eastAsia"/>
          <w:i/>
          <w:color w:val="FF0000"/>
          <w:kern w:val="0"/>
        </w:rPr>
        <w:t>t</w:t>
      </w:r>
      <w:r w:rsidRPr="00935200">
        <w:rPr>
          <w:rFonts w:ascii="Times New Roman" w:eastAsiaTheme="minorEastAsia" w:hAnsi="Times New Roman" w:hint="eastAsia"/>
          <w:color w:val="FF0000"/>
          <w:kern w:val="0"/>
          <w:vertAlign w:val="subscript"/>
        </w:rPr>
        <w:t>s</w:t>
      </w:r>
      <w:r w:rsidRPr="00935200">
        <w:rPr>
          <w:rFonts w:ascii="Times New Roman" w:eastAsiaTheme="minorEastAsia" w:hAnsi="Times New Roman" w:hint="eastAsia"/>
          <w:color w:val="FF0000"/>
          <w:kern w:val="0"/>
        </w:rPr>
        <w:t>、钢嵌板厚度</w:t>
      </w:r>
      <w:r w:rsidRPr="00935200">
        <w:rPr>
          <w:rFonts w:ascii="Times New Roman" w:eastAsiaTheme="minorEastAsia" w:hAnsi="Times New Roman" w:hint="eastAsia"/>
          <w:i/>
          <w:color w:val="FF0000"/>
          <w:kern w:val="0"/>
        </w:rPr>
        <w:t>t</w:t>
      </w:r>
      <w:r w:rsidRPr="00935200">
        <w:rPr>
          <w:rFonts w:ascii="Times New Roman" w:eastAsiaTheme="minorEastAsia" w:hAnsi="Times New Roman" w:hint="eastAsia"/>
          <w:color w:val="FF0000"/>
          <w:kern w:val="0"/>
          <w:vertAlign w:val="subscript"/>
        </w:rPr>
        <w:t>m</w:t>
      </w:r>
      <w:r w:rsidRPr="00935200">
        <w:rPr>
          <w:rFonts w:ascii="Times New Roman" w:eastAsiaTheme="minorEastAsia" w:hAnsi="Times New Roman" w:hint="eastAsia"/>
          <w:color w:val="FF0000"/>
          <w:kern w:val="0"/>
        </w:rPr>
        <w:t>和强度及荷载作用方向有关</w:t>
      </w:r>
      <w:r>
        <w:rPr>
          <w:rFonts w:ascii="Times New Roman" w:eastAsiaTheme="minorEastAsia" w:hAnsi="Times New Roman" w:hint="eastAsia"/>
          <w:color w:val="FF0000"/>
          <w:kern w:val="0"/>
        </w:rPr>
        <w:t>。</w:t>
      </w:r>
      <w:r w:rsidRPr="000D1B4B">
        <w:rPr>
          <w:rFonts w:ascii="Times New Roman" w:hAnsi="Times New Roman" w:hint="eastAsia"/>
          <w:color w:val="FF0000"/>
          <w:szCs w:val="21"/>
        </w:rPr>
        <w:t>为了便于设计者选用，本节通过计算给出了</w:t>
      </w:r>
      <w:r w:rsidR="004D213D">
        <w:rPr>
          <w:rFonts w:ascii="Times New Roman" w:hAnsi="Times New Roman" w:hint="eastAsia"/>
          <w:color w:val="FF0000"/>
          <w:szCs w:val="21"/>
        </w:rPr>
        <w:t>各参数变化时（</w:t>
      </w:r>
      <w:r w:rsidR="00A769BC">
        <w:rPr>
          <w:rFonts w:ascii="Times New Roman" w:hAnsi="Times New Roman" w:hint="eastAsia"/>
          <w:color w:val="FF0000"/>
          <w:szCs w:val="21"/>
        </w:rPr>
        <w:t>螺栓直径</w:t>
      </w:r>
      <w:r w:rsidR="00A769BC" w:rsidRPr="00A769BC">
        <w:rPr>
          <w:rFonts w:ascii="Times New Roman" w:hAnsi="Times New Roman" w:hint="eastAsia"/>
          <w:i/>
          <w:color w:val="FF0000"/>
          <w:szCs w:val="21"/>
        </w:rPr>
        <w:t>d</w:t>
      </w:r>
      <w:r w:rsidR="004D213D">
        <w:rPr>
          <w:rFonts w:ascii="Times New Roman" w:hAnsi="Times New Roman" w:hint="eastAsia"/>
          <w:color w:val="FF0000"/>
          <w:szCs w:val="21"/>
        </w:rPr>
        <w:t>=</w:t>
      </w:r>
      <w:r w:rsidR="00A769BC">
        <w:rPr>
          <w:rFonts w:ascii="Times New Roman" w:hAnsi="Times New Roman" w:hint="eastAsia"/>
          <w:color w:val="FF0000"/>
          <w:szCs w:val="21"/>
        </w:rPr>
        <w:t xml:space="preserve">10mm~30mm </w:t>
      </w:r>
      <w:r w:rsidR="00A769BC">
        <w:rPr>
          <w:rFonts w:ascii="Times New Roman" w:hAnsi="Times New Roman" w:hint="eastAsia"/>
          <w:color w:val="FF0000"/>
          <w:szCs w:val="21"/>
        </w:rPr>
        <w:t>，钢嵌板厚度为</w:t>
      </w:r>
      <w:r w:rsidR="004D213D" w:rsidRPr="00935200">
        <w:rPr>
          <w:rFonts w:ascii="Times New Roman" w:eastAsiaTheme="minorEastAsia" w:hAnsi="Times New Roman" w:hint="eastAsia"/>
          <w:i/>
          <w:color w:val="FF0000"/>
          <w:kern w:val="0"/>
        </w:rPr>
        <w:t>t</w:t>
      </w:r>
      <w:r w:rsidR="004D213D" w:rsidRPr="00935200">
        <w:rPr>
          <w:rFonts w:ascii="Times New Roman" w:eastAsiaTheme="minorEastAsia" w:hAnsi="Times New Roman" w:hint="eastAsia"/>
          <w:color w:val="FF0000"/>
          <w:kern w:val="0"/>
          <w:vertAlign w:val="subscript"/>
        </w:rPr>
        <w:t>m</w:t>
      </w:r>
      <w:r w:rsidR="004D213D" w:rsidRPr="004D213D">
        <w:rPr>
          <w:rFonts w:ascii="Times New Roman" w:eastAsiaTheme="minorEastAsia" w:hAnsi="Times New Roman" w:hint="eastAsia"/>
          <w:color w:val="FF0000"/>
          <w:kern w:val="0"/>
        </w:rPr>
        <w:t>=</w:t>
      </w:r>
      <w:r w:rsidR="00A769BC">
        <w:rPr>
          <w:rFonts w:ascii="Times New Roman" w:hAnsi="Times New Roman" w:hint="eastAsia"/>
          <w:color w:val="FF0000"/>
          <w:szCs w:val="21"/>
        </w:rPr>
        <w:t>6mm~16mm</w:t>
      </w:r>
      <w:r w:rsidR="00A769BC">
        <w:rPr>
          <w:rFonts w:ascii="Times New Roman" w:hAnsi="Times New Roman" w:hint="eastAsia"/>
          <w:color w:val="FF0000"/>
          <w:szCs w:val="21"/>
        </w:rPr>
        <w:t>，木构件厚度</w:t>
      </w:r>
      <w:r w:rsidR="00A769BC" w:rsidRPr="00A769BC">
        <w:rPr>
          <w:rFonts w:ascii="Times New Roman" w:hAnsi="Times New Roman" w:hint="eastAsia"/>
          <w:i/>
          <w:color w:val="FF0000"/>
          <w:szCs w:val="21"/>
        </w:rPr>
        <w:t>b</w:t>
      </w:r>
      <w:r w:rsidR="004D213D">
        <w:rPr>
          <w:rFonts w:ascii="Times New Roman" w:hAnsi="Times New Roman" w:hint="eastAsia"/>
          <w:color w:val="FF0000"/>
          <w:szCs w:val="21"/>
        </w:rPr>
        <w:t>=</w:t>
      </w:r>
      <w:r w:rsidR="00A769BC">
        <w:rPr>
          <w:rFonts w:ascii="Times New Roman" w:hAnsi="Times New Roman" w:hint="eastAsia"/>
          <w:color w:val="FF0000"/>
          <w:szCs w:val="21"/>
        </w:rPr>
        <w:t>80mm~600mm</w:t>
      </w:r>
      <w:r w:rsidR="00A769BC">
        <w:rPr>
          <w:rFonts w:ascii="Times New Roman" w:hAnsi="Times New Roman" w:hint="eastAsia"/>
          <w:color w:val="FF0000"/>
          <w:szCs w:val="21"/>
        </w:rPr>
        <w:t>，</w:t>
      </w:r>
      <w:r w:rsidR="00A769BC" w:rsidRPr="00935200">
        <w:rPr>
          <w:rFonts w:ascii="Times New Roman" w:hAnsi="Times New Roman" w:hint="eastAsia"/>
          <w:color w:val="FF0000"/>
          <w:szCs w:val="24"/>
        </w:rPr>
        <w:t>木材全干相对密度</w:t>
      </w:r>
      <w:r w:rsidR="00A769BC" w:rsidRPr="00935200">
        <w:rPr>
          <w:rFonts w:ascii="Times New Roman" w:hAnsi="Times New Roman" w:hint="eastAsia"/>
          <w:i/>
          <w:color w:val="FF0000"/>
          <w:szCs w:val="24"/>
        </w:rPr>
        <w:t>G</w:t>
      </w:r>
      <w:r w:rsidR="004D213D" w:rsidRPr="004D213D">
        <w:rPr>
          <w:rFonts w:ascii="Times New Roman" w:hAnsi="Times New Roman" w:hint="eastAsia"/>
          <w:color w:val="FF0000"/>
          <w:szCs w:val="24"/>
        </w:rPr>
        <w:t>=0.35~0.66</w:t>
      </w:r>
      <w:r w:rsidR="004D213D">
        <w:rPr>
          <w:rFonts w:ascii="Times New Roman" w:hAnsi="Times New Roman" w:hint="eastAsia"/>
          <w:color w:val="FF0000"/>
          <w:szCs w:val="24"/>
        </w:rPr>
        <w:t>）</w:t>
      </w:r>
      <w:r w:rsidR="004D213D" w:rsidRPr="000D1B4B">
        <w:rPr>
          <w:rFonts w:ascii="Times New Roman" w:hAnsi="Times New Roman" w:hint="eastAsia"/>
          <w:color w:val="FF0000"/>
          <w:szCs w:val="24"/>
        </w:rPr>
        <w:t>钢嵌板螺栓连接</w:t>
      </w:r>
      <w:r w:rsidR="004D213D">
        <w:rPr>
          <w:rFonts w:ascii="Times New Roman" w:hAnsi="Times New Roman" w:hint="eastAsia"/>
          <w:color w:val="FF0000"/>
          <w:szCs w:val="24"/>
        </w:rPr>
        <w:t>节点</w:t>
      </w:r>
      <w:r w:rsidR="004D213D" w:rsidRPr="004D213D">
        <w:rPr>
          <w:rFonts w:ascii="Times New Roman" w:hAnsi="Times New Roman" w:hint="eastAsia"/>
          <w:color w:val="FF0000"/>
          <w:szCs w:val="24"/>
        </w:rPr>
        <w:t>单个销每个剪面的</w:t>
      </w:r>
      <w:r w:rsidR="004D213D">
        <w:rPr>
          <w:rFonts w:ascii="Times New Roman" w:hAnsi="Times New Roman" w:hint="eastAsia"/>
          <w:color w:val="FF0000"/>
          <w:szCs w:val="24"/>
        </w:rPr>
        <w:t>顺纹和横纹</w:t>
      </w:r>
      <w:r w:rsidRPr="000D1B4B">
        <w:rPr>
          <w:rFonts w:ascii="Times New Roman" w:hAnsi="Times New Roman" w:hint="eastAsia"/>
          <w:color w:val="FF0000"/>
          <w:szCs w:val="24"/>
        </w:rPr>
        <w:t>承载力参考设计值</w:t>
      </w:r>
      <w:r w:rsidRPr="000D1B4B">
        <w:rPr>
          <w:rFonts w:ascii="Times New Roman" w:hAnsi="Times New Roman" w:hint="eastAsia"/>
          <w:i/>
          <w:color w:val="FF0000"/>
          <w:szCs w:val="24"/>
        </w:rPr>
        <w:t>Z</w:t>
      </w:r>
      <w:r w:rsidR="004D213D" w:rsidRPr="004D213D">
        <w:rPr>
          <w:rFonts w:ascii="Times New Roman" w:hAnsi="Times New Roman" w:hint="eastAsia"/>
          <w:color w:val="FF0000"/>
          <w:szCs w:val="24"/>
          <w:vertAlign w:val="subscript"/>
        </w:rPr>
        <w:t>0</w:t>
      </w:r>
      <w:r w:rsidR="004D213D" w:rsidRPr="004D213D">
        <w:rPr>
          <w:rFonts w:ascii="Times New Roman" w:hAnsi="Times New Roman" w:hint="eastAsia"/>
          <w:i/>
          <w:color w:val="FF0000"/>
          <w:szCs w:val="24"/>
        </w:rPr>
        <w:t xml:space="preserve"> </w:t>
      </w:r>
      <w:r w:rsidR="004D213D" w:rsidRPr="004D213D">
        <w:rPr>
          <w:rFonts w:ascii="Times New Roman" w:hAnsi="Times New Roman" w:hint="eastAsia"/>
          <w:color w:val="FF0000"/>
          <w:szCs w:val="24"/>
        </w:rPr>
        <w:t>和</w:t>
      </w:r>
      <w:r w:rsidR="004D213D" w:rsidRPr="000D1B4B">
        <w:rPr>
          <w:rFonts w:ascii="Times New Roman" w:hAnsi="Times New Roman" w:hint="eastAsia"/>
          <w:i/>
          <w:color w:val="FF0000"/>
          <w:szCs w:val="24"/>
        </w:rPr>
        <w:t>Z</w:t>
      </w:r>
      <w:r w:rsidR="004D213D" w:rsidRPr="004D213D">
        <w:rPr>
          <w:rFonts w:ascii="Times New Roman" w:hAnsi="Times New Roman" w:hint="eastAsia"/>
          <w:color w:val="FF0000"/>
          <w:szCs w:val="24"/>
          <w:vertAlign w:val="subscript"/>
        </w:rPr>
        <w:t>90</w:t>
      </w:r>
      <w:r w:rsidRPr="00935200">
        <w:rPr>
          <w:rFonts w:ascii="Times New Roman" w:hAnsi="Times New Roman" w:hint="eastAsia"/>
          <w:color w:val="FF0000"/>
          <w:szCs w:val="24"/>
        </w:rPr>
        <w:t>的</w:t>
      </w:r>
      <w:r w:rsidRPr="000D1B4B">
        <w:rPr>
          <w:rFonts w:ascii="Times New Roman" w:hAnsi="Times New Roman" w:hint="eastAsia"/>
          <w:color w:val="FF0000"/>
          <w:szCs w:val="21"/>
        </w:rPr>
        <w:t>选用表。</w:t>
      </w:r>
    </w:p>
    <w:p w14:paraId="6B166CA2" w14:textId="77777777" w:rsidR="00B801A8" w:rsidRPr="004D213D" w:rsidRDefault="00B801A8" w:rsidP="00B6007D">
      <w:pPr>
        <w:pStyle w:val="1"/>
        <w:pageBreakBefore/>
        <w:spacing w:before="0" w:after="0"/>
        <w:jc w:val="center"/>
        <w:rPr>
          <w:sz w:val="32"/>
          <w:szCs w:val="32"/>
        </w:rPr>
        <w:sectPr w:rsidR="00B801A8" w:rsidRPr="004D213D" w:rsidSect="00FE060E">
          <w:pgSz w:w="11906" w:h="16838"/>
          <w:pgMar w:top="1440" w:right="1800" w:bottom="1440" w:left="1800" w:header="851" w:footer="992" w:gutter="0"/>
          <w:cols w:space="425"/>
          <w:docGrid w:type="lines" w:linePitch="326"/>
        </w:sectPr>
      </w:pPr>
    </w:p>
    <w:p w14:paraId="43391836" w14:textId="2531304B" w:rsidR="00B6007D" w:rsidRPr="00E3675A" w:rsidRDefault="00B6007D" w:rsidP="00B6007D">
      <w:pPr>
        <w:pStyle w:val="1"/>
        <w:pageBreakBefore/>
        <w:spacing w:before="0" w:after="0"/>
        <w:jc w:val="center"/>
        <w:rPr>
          <w:sz w:val="32"/>
          <w:szCs w:val="32"/>
        </w:rPr>
      </w:pPr>
      <w:bookmarkStart w:id="52" w:name="_Toc3794965"/>
      <w:r w:rsidRPr="00E3675A">
        <w:rPr>
          <w:rFonts w:hint="eastAsia"/>
          <w:sz w:val="32"/>
          <w:szCs w:val="32"/>
        </w:rPr>
        <w:lastRenderedPageBreak/>
        <w:t>附录</w:t>
      </w:r>
      <w:r>
        <w:rPr>
          <w:rFonts w:hint="eastAsia"/>
          <w:sz w:val="32"/>
          <w:szCs w:val="32"/>
        </w:rPr>
        <w:t xml:space="preserve">D </w:t>
      </w:r>
      <w:r w:rsidRPr="00B6007D">
        <w:rPr>
          <w:rFonts w:hint="eastAsia"/>
          <w:b w:val="0"/>
          <w:sz w:val="32"/>
          <w:szCs w:val="32"/>
        </w:rPr>
        <w:t>标准化钢嵌板螺栓连接节点</w:t>
      </w:r>
      <w:r>
        <w:rPr>
          <w:rFonts w:hint="eastAsia"/>
          <w:b w:val="0"/>
          <w:sz w:val="32"/>
          <w:szCs w:val="32"/>
        </w:rPr>
        <w:t>选用表</w:t>
      </w:r>
      <w:bookmarkEnd w:id="52"/>
    </w:p>
    <w:p w14:paraId="2A8A8B13" w14:textId="45085F0D" w:rsidR="00B6007D" w:rsidRPr="00005EF5" w:rsidRDefault="00B6007D" w:rsidP="00B6007D">
      <w:pPr>
        <w:tabs>
          <w:tab w:val="left" w:pos="909"/>
        </w:tabs>
        <w:spacing w:line="360" w:lineRule="auto"/>
        <w:rPr>
          <w:rFonts w:ascii="Times New Roman" w:hAnsi="Times New Roman"/>
          <w:szCs w:val="24"/>
        </w:rPr>
      </w:pPr>
      <w:r>
        <w:rPr>
          <w:rFonts w:ascii="Times New Roman" w:hAnsi="Times New Roman" w:hint="eastAsia"/>
          <w:b/>
          <w:bCs/>
          <w:szCs w:val="24"/>
        </w:rPr>
        <w:t xml:space="preserve">D.0.1 </w:t>
      </w:r>
      <w:r w:rsidRPr="00B6007D">
        <w:rPr>
          <w:rFonts w:ascii="Times New Roman" w:hAnsi="Times New Roman" w:hint="eastAsia"/>
          <w:bCs/>
          <w:szCs w:val="24"/>
        </w:rPr>
        <w:t>标准化钢嵌板螺栓连接节点</w:t>
      </w:r>
      <w:r w:rsidR="00C578FD">
        <w:rPr>
          <w:rFonts w:ascii="Times New Roman" w:hAnsi="Times New Roman" w:hint="eastAsia"/>
          <w:bCs/>
          <w:szCs w:val="24"/>
        </w:rPr>
        <w:t>的</w:t>
      </w:r>
      <w:r>
        <w:rPr>
          <w:rFonts w:ascii="Times New Roman" w:hAnsi="Times New Roman" w:hint="eastAsia"/>
          <w:szCs w:val="24"/>
        </w:rPr>
        <w:t>设计</w:t>
      </w:r>
      <w:r w:rsidRPr="00005EF5">
        <w:rPr>
          <w:rFonts w:ascii="Times New Roman" w:hAnsi="Times New Roman" w:hint="eastAsia"/>
          <w:szCs w:val="24"/>
        </w:rPr>
        <w:t>参数</w:t>
      </w:r>
      <w:r w:rsidR="00C578FD">
        <w:rPr>
          <w:rFonts w:ascii="Times New Roman" w:hAnsi="Times New Roman" w:hint="eastAsia"/>
          <w:szCs w:val="24"/>
        </w:rPr>
        <w:t>和弯剪共同作用下的承载力</w:t>
      </w:r>
      <w:r>
        <w:rPr>
          <w:rFonts w:ascii="Times New Roman" w:hAnsi="Times New Roman" w:hint="eastAsia"/>
          <w:szCs w:val="24"/>
        </w:rPr>
        <w:t>可按表</w:t>
      </w:r>
      <w:r>
        <w:rPr>
          <w:rFonts w:ascii="Times New Roman" w:hAnsi="Times New Roman" w:hint="eastAsia"/>
          <w:szCs w:val="24"/>
        </w:rPr>
        <w:t>D.0.1</w:t>
      </w:r>
      <w:r>
        <w:rPr>
          <w:rFonts w:ascii="Times New Roman" w:hAnsi="Times New Roman" w:hint="eastAsia"/>
          <w:szCs w:val="24"/>
        </w:rPr>
        <w:t>选用</w:t>
      </w:r>
      <w:r w:rsidRPr="00005EF5">
        <w:rPr>
          <w:rFonts w:ascii="Times New Roman" w:hAnsi="Times New Roman" w:hint="eastAsia"/>
          <w:szCs w:val="24"/>
        </w:rPr>
        <w:t>。</w:t>
      </w:r>
    </w:p>
    <w:p w14:paraId="20061126" w14:textId="2182F654" w:rsidR="00B6007D" w:rsidRPr="00005EF5" w:rsidRDefault="00B6007D" w:rsidP="00B6007D">
      <w:pPr>
        <w:tabs>
          <w:tab w:val="left" w:pos="0"/>
        </w:tabs>
        <w:spacing w:beforeLines="50" w:before="163" w:line="240" w:lineRule="auto"/>
        <w:ind w:right="102"/>
        <w:jc w:val="center"/>
        <w:rPr>
          <w:rFonts w:ascii="Times New Roman" w:hAnsi="Times New Roman"/>
          <w:sz w:val="21"/>
          <w:szCs w:val="21"/>
        </w:rPr>
      </w:pPr>
      <w:r w:rsidRPr="00005EF5">
        <w:rPr>
          <w:rFonts w:ascii="Times New Roman" w:hAnsi="Times New Roman" w:hint="eastAsia"/>
          <w:sz w:val="21"/>
          <w:szCs w:val="21"/>
        </w:rPr>
        <w:t>表</w:t>
      </w:r>
      <w:r w:rsidR="001E1ECA">
        <w:rPr>
          <w:rFonts w:ascii="Times New Roman" w:hAnsi="Times New Roman" w:hint="eastAsia"/>
          <w:sz w:val="21"/>
          <w:szCs w:val="21"/>
        </w:rPr>
        <w:t xml:space="preserve">D.0.1 </w:t>
      </w:r>
      <w:r w:rsidR="001E1ECA" w:rsidRPr="001E1ECA">
        <w:rPr>
          <w:rFonts w:ascii="Times New Roman" w:hAnsi="Times New Roman" w:hint="eastAsia"/>
          <w:sz w:val="21"/>
          <w:szCs w:val="21"/>
        </w:rPr>
        <w:t>标准化钢嵌板螺栓连接</w:t>
      </w:r>
      <w:r w:rsidRPr="00005EF5">
        <w:rPr>
          <w:rFonts w:ascii="Times New Roman" w:hAnsi="Times New Roman" w:hint="eastAsia"/>
          <w:sz w:val="21"/>
          <w:szCs w:val="21"/>
        </w:rPr>
        <w:t>节点</w:t>
      </w:r>
      <w:bookmarkStart w:id="53" w:name="_Hlk518292732"/>
      <w:r w:rsidRPr="00005EF5">
        <w:rPr>
          <w:rFonts w:ascii="Times New Roman" w:hAnsi="Times New Roman" w:hint="eastAsia"/>
          <w:sz w:val="21"/>
          <w:szCs w:val="21"/>
        </w:rPr>
        <w:t>梁端</w:t>
      </w:r>
      <w:r w:rsidR="001E1ECA" w:rsidRPr="00005EF5">
        <w:rPr>
          <w:rFonts w:ascii="Times New Roman" w:hAnsi="Times New Roman" w:hint="eastAsia"/>
          <w:sz w:val="21"/>
          <w:szCs w:val="21"/>
        </w:rPr>
        <w:t>设计</w:t>
      </w:r>
      <w:r w:rsidRPr="00005EF5">
        <w:rPr>
          <w:rFonts w:ascii="Times New Roman" w:hAnsi="Times New Roman" w:hint="eastAsia"/>
          <w:sz w:val="21"/>
          <w:szCs w:val="21"/>
        </w:rPr>
        <w:t>参数</w:t>
      </w:r>
      <w:bookmarkEnd w:id="53"/>
      <w:r w:rsidR="001E1ECA">
        <w:rPr>
          <w:rFonts w:ascii="Times New Roman" w:hAnsi="Times New Roman" w:hint="eastAsia"/>
          <w:sz w:val="21"/>
          <w:szCs w:val="21"/>
        </w:rPr>
        <w:t>选用表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1250"/>
        <w:gridCol w:w="1032"/>
        <w:gridCol w:w="1168"/>
        <w:gridCol w:w="1168"/>
        <w:gridCol w:w="1004"/>
        <w:gridCol w:w="164"/>
        <w:gridCol w:w="1168"/>
        <w:gridCol w:w="1168"/>
        <w:gridCol w:w="1168"/>
        <w:gridCol w:w="1174"/>
        <w:gridCol w:w="1168"/>
        <w:gridCol w:w="995"/>
        <w:gridCol w:w="164"/>
      </w:tblGrid>
      <w:tr w:rsidR="00B801A8" w:rsidRPr="00966B75" w14:paraId="6E44F98D" w14:textId="711C582A" w:rsidTr="00DE584A">
        <w:trPr>
          <w:trHeight w:val="340"/>
        </w:trPr>
        <w:tc>
          <w:tcPr>
            <w:tcW w:w="488" w:type="pct"/>
            <w:shd w:val="clear" w:color="auto" w:fill="auto"/>
            <w:vAlign w:val="center"/>
          </w:tcPr>
          <w:p w14:paraId="23CCAFF4" w14:textId="77777777" w:rsidR="00B801A8" w:rsidRPr="000D7170" w:rsidRDefault="00B801A8" w:rsidP="00A01DAE">
            <w:pPr>
              <w:snapToGrid w:val="0"/>
              <w:spacing w:line="240" w:lineRule="auto"/>
              <w:jc w:val="center"/>
              <w:rPr>
                <w:rFonts w:ascii="Times New Roman" w:eastAsiaTheme="minorEastAsia" w:hAnsi="Times New Roman"/>
                <w:snapToGrid w:val="0"/>
                <w:kern w:val="0"/>
                <w:sz w:val="21"/>
                <w:szCs w:val="21"/>
              </w:rPr>
            </w:pPr>
            <w:r w:rsidRPr="000D7170">
              <w:rPr>
                <w:rFonts w:ascii="Times New Roman" w:eastAsiaTheme="minorEastAsia" w:hAnsi="Times New Roman"/>
                <w:snapToGrid w:val="0"/>
                <w:kern w:val="0"/>
                <w:sz w:val="21"/>
                <w:szCs w:val="21"/>
              </w:rPr>
              <w:t>节点编号</w:t>
            </w:r>
          </w:p>
        </w:tc>
        <w:tc>
          <w:tcPr>
            <w:tcW w:w="441" w:type="pct"/>
            <w:shd w:val="clear" w:color="auto" w:fill="auto"/>
            <w:vAlign w:val="center"/>
          </w:tcPr>
          <w:p w14:paraId="7E86F29D" w14:textId="77777777" w:rsidR="00B801A8" w:rsidRPr="000D7170" w:rsidRDefault="00B801A8" w:rsidP="00A01DAE">
            <w:pPr>
              <w:snapToGrid w:val="0"/>
              <w:spacing w:line="240" w:lineRule="auto"/>
              <w:jc w:val="center"/>
              <w:rPr>
                <w:rFonts w:ascii="Times New Roman" w:eastAsiaTheme="minorEastAsia" w:hAnsi="Times New Roman"/>
                <w:snapToGrid w:val="0"/>
                <w:kern w:val="0"/>
                <w:sz w:val="21"/>
                <w:szCs w:val="21"/>
              </w:rPr>
            </w:pPr>
            <w:r w:rsidRPr="000D7170">
              <w:rPr>
                <w:rFonts w:ascii="Times New Roman" w:eastAsiaTheme="minorEastAsia" w:hAnsi="Times New Roman"/>
                <w:snapToGrid w:val="0"/>
                <w:kern w:val="0"/>
                <w:sz w:val="21"/>
                <w:szCs w:val="21"/>
              </w:rPr>
              <w:t>梁截面</w:t>
            </w:r>
          </w:p>
          <w:p w14:paraId="1A165C1C" w14:textId="5A59D4CA" w:rsidR="00B801A8" w:rsidRPr="000D7170" w:rsidRDefault="00A01DAE" w:rsidP="00A01DAE">
            <w:pPr>
              <w:snapToGrid w:val="0"/>
              <w:spacing w:line="240" w:lineRule="auto"/>
              <w:jc w:val="center"/>
              <w:rPr>
                <w:rFonts w:ascii="Times New Roman" w:eastAsiaTheme="minorEastAsia" w:hAnsi="Times New Roman"/>
                <w:snapToGrid w:val="0"/>
                <w:kern w:val="0"/>
                <w:sz w:val="21"/>
                <w:szCs w:val="21"/>
              </w:rPr>
            </w:pPr>
            <w:r w:rsidRPr="00A01DAE">
              <w:rPr>
                <w:rFonts w:ascii="Times New Roman" w:eastAsiaTheme="minorEastAsia" w:hAnsi="Times New Roman" w:hint="eastAsia"/>
                <w:i/>
                <w:snapToGrid w:val="0"/>
                <w:kern w:val="0"/>
                <w:sz w:val="21"/>
                <w:szCs w:val="21"/>
              </w:rPr>
              <w:t>b</w:t>
            </w:r>
            <w:r>
              <w:rPr>
                <w:rFonts w:ascii="宋体" w:hAnsi="宋体" w:hint="eastAsia"/>
                <w:snapToGrid w:val="0"/>
                <w:kern w:val="0"/>
                <w:sz w:val="21"/>
                <w:szCs w:val="21"/>
              </w:rPr>
              <w:t>×</w:t>
            </w:r>
            <w:r w:rsidRPr="00A01DAE">
              <w:rPr>
                <w:rFonts w:ascii="Times New Roman" w:eastAsiaTheme="minorEastAsia" w:hAnsi="Times New Roman" w:hint="eastAsia"/>
                <w:i/>
                <w:snapToGrid w:val="0"/>
                <w:kern w:val="0"/>
                <w:sz w:val="21"/>
                <w:szCs w:val="21"/>
              </w:rPr>
              <w:t>h</w:t>
            </w:r>
          </w:p>
          <w:p w14:paraId="66D86760" w14:textId="085865A0" w:rsidR="00B801A8" w:rsidRPr="000D7170" w:rsidRDefault="00B801A8" w:rsidP="00A01DAE">
            <w:pPr>
              <w:snapToGrid w:val="0"/>
              <w:spacing w:line="240" w:lineRule="auto"/>
              <w:jc w:val="center"/>
              <w:rPr>
                <w:rFonts w:ascii="Times New Roman" w:eastAsiaTheme="minorEastAsia" w:hAnsi="Times New Roman"/>
                <w:snapToGrid w:val="0"/>
                <w:kern w:val="0"/>
                <w:sz w:val="21"/>
                <w:szCs w:val="21"/>
              </w:rPr>
            </w:pPr>
            <w:r w:rsidRPr="000D7170">
              <w:rPr>
                <w:rFonts w:ascii="Times New Roman" w:eastAsiaTheme="minorEastAsia" w:hAnsi="Times New Roman"/>
                <w:snapToGrid w:val="0"/>
                <w:kern w:val="0"/>
                <w:sz w:val="21"/>
                <w:szCs w:val="21"/>
              </w:rPr>
              <w:t>(mm</w:t>
            </w:r>
            <w:r>
              <w:rPr>
                <w:rFonts w:ascii="宋体" w:hAnsi="宋体" w:hint="eastAsia"/>
                <w:snapToGrid w:val="0"/>
                <w:kern w:val="0"/>
                <w:sz w:val="21"/>
                <w:szCs w:val="21"/>
              </w:rPr>
              <w:t>×</w:t>
            </w:r>
            <w:r w:rsidRPr="000D7170">
              <w:rPr>
                <w:rFonts w:ascii="Times New Roman" w:eastAsiaTheme="minorEastAsia" w:hAnsi="Times New Roman"/>
                <w:snapToGrid w:val="0"/>
                <w:kern w:val="0"/>
                <w:sz w:val="21"/>
                <w:szCs w:val="21"/>
              </w:rPr>
              <w:t>mm)</w:t>
            </w:r>
          </w:p>
        </w:tc>
        <w:tc>
          <w:tcPr>
            <w:tcW w:w="364" w:type="pct"/>
            <w:shd w:val="clear" w:color="auto" w:fill="auto"/>
            <w:vAlign w:val="center"/>
          </w:tcPr>
          <w:p w14:paraId="1702B97A" w14:textId="77777777" w:rsidR="00B801A8" w:rsidRPr="000D7170" w:rsidRDefault="00B801A8" w:rsidP="00A01DAE">
            <w:pPr>
              <w:snapToGrid w:val="0"/>
              <w:spacing w:line="240" w:lineRule="auto"/>
              <w:jc w:val="center"/>
              <w:rPr>
                <w:rFonts w:ascii="Times New Roman" w:eastAsiaTheme="minorEastAsia" w:hAnsi="Times New Roman"/>
                <w:snapToGrid w:val="0"/>
                <w:kern w:val="0"/>
                <w:sz w:val="21"/>
                <w:szCs w:val="21"/>
              </w:rPr>
            </w:pPr>
            <w:r w:rsidRPr="000D7170">
              <w:rPr>
                <w:rFonts w:ascii="Times New Roman" w:eastAsiaTheme="minorEastAsia" w:hAnsi="Times New Roman"/>
                <w:snapToGrid w:val="0"/>
                <w:kern w:val="0"/>
                <w:sz w:val="21"/>
                <w:szCs w:val="21"/>
              </w:rPr>
              <w:t>边距</w:t>
            </w:r>
          </w:p>
          <w:p w14:paraId="5E922A80" w14:textId="271D1F44" w:rsidR="00B801A8" w:rsidRPr="000D7170" w:rsidRDefault="00A01DAE" w:rsidP="00A01DAE">
            <w:pPr>
              <w:snapToGrid w:val="0"/>
              <w:spacing w:line="240" w:lineRule="auto"/>
              <w:jc w:val="center"/>
              <w:rPr>
                <w:rFonts w:ascii="Times New Roman" w:eastAsiaTheme="minorEastAsia" w:hAnsi="Times New Roman"/>
                <w:snapToGrid w:val="0"/>
                <w:kern w:val="0"/>
                <w:sz w:val="21"/>
                <w:szCs w:val="21"/>
              </w:rPr>
            </w:pPr>
            <w:r w:rsidRPr="00A01DAE">
              <w:rPr>
                <w:rFonts w:ascii="Times New Roman" w:eastAsiaTheme="minorEastAsia" w:hAnsi="Times New Roman"/>
                <w:i/>
                <w:snapToGrid w:val="0"/>
                <w:kern w:val="0"/>
                <w:sz w:val="21"/>
                <w:szCs w:val="21"/>
              </w:rPr>
              <w:t>h</w:t>
            </w:r>
            <w:r w:rsidRPr="00A01DAE">
              <w:rPr>
                <w:rFonts w:ascii="Times New Roman" w:eastAsiaTheme="minorEastAsia" w:hAnsi="Times New Roman" w:hint="eastAsia"/>
                <w:snapToGrid w:val="0"/>
                <w:kern w:val="0"/>
                <w:sz w:val="21"/>
                <w:szCs w:val="21"/>
                <w:vertAlign w:val="subscript"/>
              </w:rPr>
              <w:t>1</w:t>
            </w:r>
            <w:r w:rsidRPr="00A01DAE">
              <w:rPr>
                <w:rFonts w:ascii="Times New Roman" w:eastAsiaTheme="minorEastAsia" w:hAnsi="Times New Roman"/>
                <w:snapToGrid w:val="0"/>
                <w:kern w:val="0"/>
                <w:sz w:val="21"/>
                <w:szCs w:val="21"/>
                <w:vertAlign w:val="subscript"/>
              </w:rPr>
              <w:t xml:space="preserve"> </w:t>
            </w:r>
            <w:r w:rsidR="00B801A8" w:rsidRPr="000D7170">
              <w:rPr>
                <w:rFonts w:ascii="Times New Roman" w:eastAsiaTheme="minorEastAsia" w:hAnsi="Times New Roman"/>
                <w:snapToGrid w:val="0"/>
                <w:kern w:val="0"/>
                <w:sz w:val="21"/>
                <w:szCs w:val="21"/>
              </w:rPr>
              <w:t>(mm)</w:t>
            </w:r>
          </w:p>
        </w:tc>
        <w:tc>
          <w:tcPr>
            <w:tcW w:w="412" w:type="pct"/>
            <w:shd w:val="clear" w:color="auto" w:fill="auto"/>
            <w:vAlign w:val="center"/>
          </w:tcPr>
          <w:p w14:paraId="39BCBA3B" w14:textId="5D05C8EE" w:rsidR="00B801A8" w:rsidRPr="000D7170" w:rsidRDefault="00B801A8" w:rsidP="00A01DAE">
            <w:pPr>
              <w:snapToGrid w:val="0"/>
              <w:spacing w:line="240" w:lineRule="auto"/>
              <w:jc w:val="center"/>
              <w:rPr>
                <w:rFonts w:ascii="Times New Roman" w:eastAsiaTheme="minorEastAsia" w:hAnsi="Times New Roman"/>
                <w:snapToGrid w:val="0"/>
                <w:kern w:val="0"/>
                <w:sz w:val="21"/>
                <w:szCs w:val="21"/>
              </w:rPr>
            </w:pPr>
            <w:r w:rsidRPr="000D7170">
              <w:rPr>
                <w:rFonts w:ascii="Times New Roman" w:eastAsiaTheme="minorEastAsia" w:hAnsi="Times New Roman"/>
                <w:snapToGrid w:val="0"/>
                <w:kern w:val="0"/>
                <w:sz w:val="21"/>
                <w:szCs w:val="21"/>
              </w:rPr>
              <w:t>横纹中距</w:t>
            </w:r>
          </w:p>
          <w:p w14:paraId="18413E8E" w14:textId="7BA7E34F" w:rsidR="00B801A8" w:rsidRPr="000D7170" w:rsidRDefault="00A01DAE" w:rsidP="00A01DAE">
            <w:pPr>
              <w:snapToGrid w:val="0"/>
              <w:spacing w:line="240" w:lineRule="auto"/>
              <w:jc w:val="center"/>
              <w:rPr>
                <w:rFonts w:ascii="Times New Roman" w:eastAsiaTheme="minorEastAsia" w:hAnsi="Times New Roman"/>
                <w:snapToGrid w:val="0"/>
                <w:kern w:val="0"/>
                <w:sz w:val="21"/>
                <w:szCs w:val="21"/>
              </w:rPr>
            </w:pPr>
            <w:r w:rsidRPr="00A01DAE">
              <w:rPr>
                <w:rFonts w:ascii="Times New Roman" w:eastAsiaTheme="minorEastAsia" w:hAnsi="Times New Roman"/>
                <w:i/>
                <w:snapToGrid w:val="0"/>
                <w:kern w:val="0"/>
                <w:sz w:val="21"/>
                <w:szCs w:val="21"/>
              </w:rPr>
              <w:t>h</w:t>
            </w:r>
            <w:r w:rsidRPr="00A01DAE">
              <w:rPr>
                <w:rFonts w:ascii="Times New Roman" w:eastAsiaTheme="minorEastAsia" w:hAnsi="Times New Roman" w:hint="eastAsia"/>
                <w:snapToGrid w:val="0"/>
                <w:kern w:val="0"/>
                <w:sz w:val="21"/>
                <w:szCs w:val="21"/>
                <w:vertAlign w:val="subscript"/>
              </w:rPr>
              <w:t>2</w:t>
            </w:r>
            <w:r w:rsidRPr="00A01DAE">
              <w:rPr>
                <w:rFonts w:ascii="Times New Roman" w:eastAsiaTheme="minorEastAsia" w:hAnsi="Times New Roman"/>
                <w:snapToGrid w:val="0"/>
                <w:kern w:val="0"/>
                <w:sz w:val="21"/>
                <w:szCs w:val="21"/>
                <w:vertAlign w:val="subscript"/>
              </w:rPr>
              <w:t xml:space="preserve"> </w:t>
            </w:r>
            <w:r w:rsidR="00B801A8" w:rsidRPr="000D7170">
              <w:rPr>
                <w:rFonts w:ascii="Times New Roman" w:eastAsiaTheme="minorEastAsia" w:hAnsi="Times New Roman"/>
                <w:snapToGrid w:val="0"/>
                <w:kern w:val="0"/>
                <w:sz w:val="21"/>
                <w:szCs w:val="21"/>
              </w:rPr>
              <w:t>(mm)</w:t>
            </w:r>
          </w:p>
        </w:tc>
        <w:tc>
          <w:tcPr>
            <w:tcW w:w="412" w:type="pct"/>
            <w:shd w:val="clear" w:color="auto" w:fill="auto"/>
            <w:vAlign w:val="center"/>
          </w:tcPr>
          <w:p w14:paraId="1A098E40" w14:textId="77777777" w:rsidR="00B801A8" w:rsidRPr="000D7170" w:rsidRDefault="00B801A8" w:rsidP="00A01DAE">
            <w:pPr>
              <w:snapToGrid w:val="0"/>
              <w:spacing w:line="240" w:lineRule="auto"/>
              <w:jc w:val="center"/>
              <w:rPr>
                <w:rFonts w:ascii="Times New Roman" w:eastAsiaTheme="minorEastAsia" w:hAnsi="Times New Roman"/>
                <w:snapToGrid w:val="0"/>
                <w:kern w:val="0"/>
                <w:sz w:val="21"/>
                <w:szCs w:val="21"/>
              </w:rPr>
            </w:pPr>
            <w:r w:rsidRPr="000D7170">
              <w:rPr>
                <w:rFonts w:ascii="Times New Roman" w:eastAsiaTheme="minorEastAsia" w:hAnsi="Times New Roman"/>
                <w:snapToGrid w:val="0"/>
                <w:kern w:val="0"/>
                <w:sz w:val="21"/>
                <w:szCs w:val="21"/>
              </w:rPr>
              <w:t>端距</w:t>
            </w:r>
          </w:p>
          <w:p w14:paraId="7BA2FDB8" w14:textId="3A5E2250" w:rsidR="00B801A8" w:rsidRPr="000D7170" w:rsidRDefault="00A01DAE" w:rsidP="00A01DAE">
            <w:pPr>
              <w:snapToGrid w:val="0"/>
              <w:spacing w:line="240" w:lineRule="auto"/>
              <w:jc w:val="center"/>
              <w:rPr>
                <w:rFonts w:ascii="Times New Roman" w:eastAsiaTheme="minorEastAsia" w:hAnsi="Times New Roman"/>
                <w:snapToGrid w:val="0"/>
                <w:kern w:val="0"/>
                <w:sz w:val="21"/>
                <w:szCs w:val="21"/>
              </w:rPr>
            </w:pPr>
            <w:r w:rsidRPr="00A01DAE">
              <w:rPr>
                <w:rFonts w:ascii="Times New Roman" w:eastAsiaTheme="minorEastAsia" w:hAnsi="Times New Roman"/>
                <w:i/>
                <w:snapToGrid w:val="0"/>
                <w:kern w:val="0"/>
                <w:sz w:val="21"/>
                <w:szCs w:val="21"/>
              </w:rPr>
              <w:t>x</w:t>
            </w:r>
            <w:r w:rsidRPr="00A01DAE">
              <w:rPr>
                <w:rFonts w:ascii="Times New Roman" w:eastAsiaTheme="minorEastAsia" w:hAnsi="Times New Roman" w:hint="eastAsia"/>
                <w:snapToGrid w:val="0"/>
                <w:kern w:val="0"/>
                <w:sz w:val="21"/>
                <w:szCs w:val="21"/>
                <w:vertAlign w:val="subscript"/>
              </w:rPr>
              <w:t>1</w:t>
            </w:r>
            <w:r w:rsidRPr="00A01DAE">
              <w:rPr>
                <w:rFonts w:ascii="Times New Roman" w:eastAsiaTheme="minorEastAsia" w:hAnsi="Times New Roman"/>
                <w:snapToGrid w:val="0"/>
                <w:kern w:val="0"/>
                <w:sz w:val="21"/>
                <w:szCs w:val="21"/>
                <w:vertAlign w:val="subscript"/>
              </w:rPr>
              <w:t xml:space="preserve"> </w:t>
            </w:r>
            <w:r w:rsidR="00B801A8" w:rsidRPr="000D7170">
              <w:rPr>
                <w:rFonts w:ascii="Times New Roman" w:eastAsiaTheme="minorEastAsia" w:hAnsi="Times New Roman"/>
                <w:snapToGrid w:val="0"/>
                <w:kern w:val="0"/>
                <w:sz w:val="21"/>
                <w:szCs w:val="21"/>
              </w:rPr>
              <w:t>(mm)</w:t>
            </w:r>
          </w:p>
        </w:tc>
        <w:tc>
          <w:tcPr>
            <w:tcW w:w="412" w:type="pct"/>
            <w:gridSpan w:val="2"/>
            <w:shd w:val="clear" w:color="auto" w:fill="auto"/>
            <w:vAlign w:val="center"/>
          </w:tcPr>
          <w:p w14:paraId="29D864AD" w14:textId="2E25038B" w:rsidR="00B801A8" w:rsidRPr="000D7170" w:rsidRDefault="00B801A8" w:rsidP="00A01DAE">
            <w:pPr>
              <w:snapToGrid w:val="0"/>
              <w:spacing w:line="240" w:lineRule="auto"/>
              <w:jc w:val="center"/>
              <w:rPr>
                <w:rFonts w:ascii="Times New Roman" w:eastAsiaTheme="minorEastAsia" w:hAnsi="Times New Roman"/>
                <w:snapToGrid w:val="0"/>
                <w:kern w:val="0"/>
                <w:sz w:val="21"/>
                <w:szCs w:val="21"/>
              </w:rPr>
            </w:pPr>
            <w:r w:rsidRPr="000D7170">
              <w:rPr>
                <w:rFonts w:ascii="Times New Roman" w:eastAsiaTheme="minorEastAsia" w:hAnsi="Times New Roman"/>
                <w:snapToGrid w:val="0"/>
                <w:kern w:val="0"/>
                <w:sz w:val="21"/>
                <w:szCs w:val="21"/>
              </w:rPr>
              <w:t>顺纹中距</w:t>
            </w:r>
          </w:p>
          <w:p w14:paraId="6D9B0D92" w14:textId="24CFFFBC" w:rsidR="00B801A8" w:rsidRPr="000D7170" w:rsidRDefault="00A01DAE" w:rsidP="00A01DAE">
            <w:pPr>
              <w:snapToGrid w:val="0"/>
              <w:spacing w:line="240" w:lineRule="auto"/>
              <w:jc w:val="center"/>
              <w:rPr>
                <w:rFonts w:ascii="Times New Roman" w:eastAsiaTheme="minorEastAsia" w:hAnsi="Times New Roman"/>
                <w:snapToGrid w:val="0"/>
                <w:kern w:val="0"/>
                <w:sz w:val="21"/>
                <w:szCs w:val="21"/>
              </w:rPr>
            </w:pPr>
            <w:r>
              <w:rPr>
                <w:rFonts w:ascii="Times New Roman" w:eastAsiaTheme="minorEastAsia" w:hAnsi="Times New Roman" w:hint="eastAsia"/>
                <w:i/>
                <w:snapToGrid w:val="0"/>
                <w:kern w:val="0"/>
                <w:sz w:val="21"/>
                <w:szCs w:val="21"/>
              </w:rPr>
              <w:t>x</w:t>
            </w:r>
            <w:r w:rsidRPr="00A01DAE">
              <w:rPr>
                <w:rFonts w:ascii="Times New Roman" w:eastAsiaTheme="minorEastAsia" w:hAnsi="Times New Roman" w:hint="eastAsia"/>
                <w:snapToGrid w:val="0"/>
                <w:kern w:val="0"/>
                <w:sz w:val="21"/>
                <w:szCs w:val="21"/>
                <w:vertAlign w:val="subscript"/>
              </w:rPr>
              <w:t>2</w:t>
            </w:r>
            <w:r w:rsidRPr="000D7170">
              <w:rPr>
                <w:rFonts w:ascii="Times New Roman" w:eastAsiaTheme="minorEastAsia" w:hAnsi="Times New Roman"/>
                <w:snapToGrid w:val="0"/>
                <w:kern w:val="0"/>
                <w:sz w:val="21"/>
                <w:szCs w:val="21"/>
              </w:rPr>
              <w:t xml:space="preserve"> </w:t>
            </w:r>
            <w:r w:rsidR="00B801A8" w:rsidRPr="000D7170">
              <w:rPr>
                <w:rFonts w:ascii="Times New Roman" w:eastAsiaTheme="minorEastAsia" w:hAnsi="Times New Roman"/>
                <w:snapToGrid w:val="0"/>
                <w:kern w:val="0"/>
                <w:sz w:val="21"/>
                <w:szCs w:val="21"/>
              </w:rPr>
              <w:t>(mm)</w:t>
            </w:r>
          </w:p>
        </w:tc>
        <w:tc>
          <w:tcPr>
            <w:tcW w:w="412" w:type="pct"/>
            <w:shd w:val="clear" w:color="auto" w:fill="auto"/>
            <w:vAlign w:val="center"/>
          </w:tcPr>
          <w:p w14:paraId="5E7E0E45" w14:textId="654307F9" w:rsidR="00B801A8" w:rsidRPr="000D7170" w:rsidRDefault="00B801A8" w:rsidP="00A01DAE">
            <w:pPr>
              <w:snapToGrid w:val="0"/>
              <w:spacing w:line="240" w:lineRule="auto"/>
              <w:jc w:val="center"/>
              <w:rPr>
                <w:rFonts w:ascii="Times New Roman" w:eastAsiaTheme="minorEastAsia" w:hAnsi="Times New Roman"/>
                <w:snapToGrid w:val="0"/>
                <w:kern w:val="0"/>
                <w:sz w:val="21"/>
                <w:szCs w:val="21"/>
              </w:rPr>
            </w:pPr>
            <w:r w:rsidRPr="000D7170">
              <w:rPr>
                <w:rFonts w:ascii="Times New Roman" w:eastAsiaTheme="minorEastAsia" w:hAnsi="Times New Roman"/>
                <w:snapToGrid w:val="0"/>
                <w:kern w:val="0"/>
                <w:sz w:val="21"/>
                <w:szCs w:val="21"/>
              </w:rPr>
              <w:t>顺纹钢板剩余</w:t>
            </w:r>
            <w:r w:rsidR="00A01DAE" w:rsidRPr="00A01DAE">
              <w:rPr>
                <w:rFonts w:ascii="Times New Roman" w:eastAsiaTheme="minorEastAsia" w:hAnsi="Times New Roman" w:hint="eastAsia"/>
                <w:i/>
                <w:snapToGrid w:val="0"/>
                <w:kern w:val="0"/>
                <w:sz w:val="21"/>
                <w:szCs w:val="21"/>
              </w:rPr>
              <w:t>x</w:t>
            </w:r>
            <w:r w:rsidR="00A01DAE" w:rsidRPr="00A01DAE">
              <w:rPr>
                <w:rFonts w:ascii="Times New Roman" w:eastAsiaTheme="minorEastAsia" w:hAnsi="Times New Roman" w:hint="eastAsia"/>
                <w:snapToGrid w:val="0"/>
                <w:kern w:val="0"/>
                <w:sz w:val="21"/>
                <w:szCs w:val="21"/>
                <w:vertAlign w:val="subscript"/>
              </w:rPr>
              <w:t>3</w:t>
            </w:r>
            <w:r w:rsidR="00A01DAE" w:rsidRPr="000D7170">
              <w:rPr>
                <w:rFonts w:ascii="Times New Roman" w:eastAsiaTheme="minorEastAsia" w:hAnsi="Times New Roman"/>
                <w:snapToGrid w:val="0"/>
                <w:kern w:val="0"/>
                <w:sz w:val="21"/>
                <w:szCs w:val="21"/>
              </w:rPr>
              <w:t xml:space="preserve"> </w:t>
            </w:r>
            <w:r w:rsidRPr="000D7170">
              <w:rPr>
                <w:rFonts w:ascii="Times New Roman" w:eastAsiaTheme="minorEastAsia" w:hAnsi="Times New Roman"/>
                <w:snapToGrid w:val="0"/>
                <w:kern w:val="0"/>
                <w:sz w:val="21"/>
                <w:szCs w:val="21"/>
              </w:rPr>
              <w:t>(mm)</w:t>
            </w:r>
          </w:p>
        </w:tc>
        <w:tc>
          <w:tcPr>
            <w:tcW w:w="412" w:type="pct"/>
            <w:shd w:val="clear" w:color="auto" w:fill="auto"/>
            <w:vAlign w:val="center"/>
          </w:tcPr>
          <w:p w14:paraId="1807F893" w14:textId="360D0FD4" w:rsidR="00B801A8" w:rsidRPr="000D7170" w:rsidRDefault="00B801A8" w:rsidP="00A01DAE">
            <w:pPr>
              <w:snapToGrid w:val="0"/>
              <w:spacing w:line="240" w:lineRule="auto"/>
              <w:jc w:val="center"/>
              <w:rPr>
                <w:rFonts w:ascii="Times New Roman" w:eastAsiaTheme="minorEastAsia" w:hAnsi="Times New Roman"/>
                <w:snapToGrid w:val="0"/>
                <w:kern w:val="0"/>
                <w:sz w:val="21"/>
                <w:szCs w:val="21"/>
              </w:rPr>
            </w:pPr>
            <w:r w:rsidRPr="000D7170">
              <w:rPr>
                <w:rFonts w:ascii="Times New Roman" w:eastAsiaTheme="minorEastAsia" w:hAnsi="Times New Roman"/>
                <w:snapToGrid w:val="0"/>
                <w:kern w:val="0"/>
                <w:sz w:val="21"/>
                <w:szCs w:val="21"/>
              </w:rPr>
              <w:t>螺栓直径</w:t>
            </w:r>
          </w:p>
          <w:p w14:paraId="04D7E76A" w14:textId="172BD2F4" w:rsidR="00B801A8" w:rsidRPr="000D7170" w:rsidRDefault="00FB57BC" w:rsidP="00A01DAE">
            <w:pPr>
              <w:snapToGrid w:val="0"/>
              <w:spacing w:line="240" w:lineRule="auto"/>
              <w:jc w:val="center"/>
              <w:rPr>
                <w:rFonts w:ascii="Times New Roman" w:eastAsiaTheme="minorEastAsia" w:hAnsi="Times New Roman"/>
                <w:snapToGrid w:val="0"/>
                <w:kern w:val="0"/>
                <w:sz w:val="21"/>
                <w:szCs w:val="21"/>
              </w:rPr>
            </w:pPr>
            <w:r w:rsidRPr="00FB57BC">
              <w:rPr>
                <w:rFonts w:ascii="Times New Roman" w:eastAsiaTheme="minorEastAsia" w:hAnsi="Times New Roman" w:hint="eastAsia"/>
                <w:i/>
                <w:snapToGrid w:val="0"/>
                <w:kern w:val="0"/>
                <w:sz w:val="21"/>
                <w:szCs w:val="21"/>
              </w:rPr>
              <w:t>d</w:t>
            </w:r>
            <w:r w:rsidR="00B801A8" w:rsidRPr="000D7170">
              <w:rPr>
                <w:rFonts w:ascii="Times New Roman" w:eastAsiaTheme="minorEastAsia" w:hAnsi="Times New Roman"/>
                <w:snapToGrid w:val="0"/>
                <w:kern w:val="0"/>
                <w:sz w:val="21"/>
                <w:szCs w:val="21"/>
              </w:rPr>
              <w:t>(mm)</w:t>
            </w:r>
          </w:p>
        </w:tc>
        <w:tc>
          <w:tcPr>
            <w:tcW w:w="412" w:type="pct"/>
            <w:shd w:val="clear" w:color="auto" w:fill="auto"/>
            <w:vAlign w:val="center"/>
          </w:tcPr>
          <w:p w14:paraId="69D56FF9" w14:textId="77777777" w:rsidR="00B801A8" w:rsidRPr="000D7170" w:rsidRDefault="00B801A8" w:rsidP="00A01DAE">
            <w:pPr>
              <w:snapToGrid w:val="0"/>
              <w:spacing w:line="240" w:lineRule="auto"/>
              <w:jc w:val="center"/>
              <w:rPr>
                <w:rFonts w:ascii="Times New Roman" w:eastAsiaTheme="minorEastAsia" w:hAnsi="Times New Roman"/>
                <w:snapToGrid w:val="0"/>
                <w:kern w:val="0"/>
                <w:sz w:val="21"/>
                <w:szCs w:val="21"/>
              </w:rPr>
            </w:pPr>
            <w:r w:rsidRPr="000D7170">
              <w:rPr>
                <w:rFonts w:ascii="Times New Roman" w:eastAsiaTheme="minorEastAsia" w:hAnsi="Times New Roman"/>
                <w:snapToGrid w:val="0"/>
                <w:kern w:val="0"/>
                <w:sz w:val="21"/>
                <w:szCs w:val="21"/>
              </w:rPr>
              <w:t>钢嵌板厚度</w:t>
            </w:r>
            <w:r w:rsidRPr="000D7170">
              <w:rPr>
                <w:rFonts w:ascii="Times New Roman" w:eastAsiaTheme="minorEastAsia" w:hAnsi="Times New Roman"/>
                <w:snapToGrid w:val="0"/>
                <w:kern w:val="0"/>
                <w:sz w:val="21"/>
                <w:szCs w:val="21"/>
              </w:rPr>
              <w:t>(mm)</w:t>
            </w:r>
          </w:p>
        </w:tc>
        <w:tc>
          <w:tcPr>
            <w:tcW w:w="414" w:type="pct"/>
            <w:shd w:val="clear" w:color="auto" w:fill="auto"/>
            <w:vAlign w:val="center"/>
          </w:tcPr>
          <w:p w14:paraId="040DE765" w14:textId="176236F4" w:rsidR="00B801A8" w:rsidRPr="000D7170" w:rsidRDefault="00B801A8" w:rsidP="00A01DAE">
            <w:pPr>
              <w:snapToGrid w:val="0"/>
              <w:spacing w:line="240" w:lineRule="auto"/>
              <w:jc w:val="center"/>
              <w:textAlignment w:val="center"/>
              <w:rPr>
                <w:rFonts w:ascii="Times New Roman" w:eastAsiaTheme="minorEastAsia" w:hAnsi="Times New Roman"/>
                <w:snapToGrid w:val="0"/>
                <w:kern w:val="0"/>
                <w:sz w:val="21"/>
                <w:szCs w:val="21"/>
              </w:rPr>
            </w:pPr>
            <w:r w:rsidRPr="000D7170">
              <w:rPr>
                <w:rFonts w:ascii="Times New Roman" w:eastAsiaTheme="minorEastAsia" w:hAnsi="Times New Roman"/>
                <w:snapToGrid w:val="0"/>
                <w:kern w:val="0"/>
                <w:sz w:val="21"/>
                <w:szCs w:val="21"/>
              </w:rPr>
              <w:t>弹性刚度</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es</m:t>
                  </m:r>
                </m:sub>
              </m:sSub>
            </m:oMath>
          </w:p>
          <w:p w14:paraId="7439FA3D" w14:textId="2472B029" w:rsidR="00B801A8" w:rsidRPr="000D7170" w:rsidRDefault="00B801A8" w:rsidP="00A01DAE">
            <w:pPr>
              <w:snapToGrid w:val="0"/>
              <w:spacing w:line="240" w:lineRule="auto"/>
              <w:jc w:val="center"/>
              <w:rPr>
                <w:rFonts w:ascii="Times New Roman" w:eastAsiaTheme="minorEastAsia" w:hAnsi="Times New Roman"/>
                <w:snapToGrid w:val="0"/>
                <w:kern w:val="0"/>
                <w:sz w:val="21"/>
                <w:szCs w:val="21"/>
              </w:rPr>
            </w:pPr>
            <w:r w:rsidRPr="000D7170">
              <w:rPr>
                <w:rFonts w:ascii="Times New Roman" w:eastAsiaTheme="minorEastAsia" w:hAnsi="Times New Roman" w:hint="eastAsia"/>
                <w:snapToGrid w:val="0"/>
                <w:kern w:val="0"/>
                <w:sz w:val="21"/>
                <w:szCs w:val="21"/>
              </w:rPr>
              <w:t>(</w:t>
            </w:r>
            <w:r w:rsidRPr="000D7170">
              <w:rPr>
                <w:rFonts w:ascii="Times New Roman" w:eastAsiaTheme="minorEastAsia" w:hAnsi="Times New Roman"/>
                <w:snapToGrid w:val="0"/>
                <w:kern w:val="0"/>
                <w:sz w:val="21"/>
                <w:szCs w:val="21"/>
              </w:rPr>
              <w:t>kN·m</w:t>
            </w:r>
            <w:r w:rsidRPr="000D7170">
              <w:rPr>
                <w:rFonts w:ascii="Times New Roman" w:eastAsiaTheme="minorEastAsia" w:hAnsi="Times New Roman" w:hint="eastAsia"/>
                <w:snapToGrid w:val="0"/>
                <w:kern w:val="0"/>
                <w:sz w:val="21"/>
                <w:szCs w:val="21"/>
              </w:rPr>
              <w:t>/rad)</w:t>
            </w:r>
          </w:p>
        </w:tc>
        <w:tc>
          <w:tcPr>
            <w:tcW w:w="412" w:type="pct"/>
            <w:shd w:val="clear" w:color="auto" w:fill="auto"/>
            <w:vAlign w:val="center"/>
          </w:tcPr>
          <w:p w14:paraId="5EDCDDA6" w14:textId="77777777" w:rsidR="00B801A8" w:rsidRPr="000D7170" w:rsidRDefault="00B801A8" w:rsidP="00A01DAE">
            <w:pPr>
              <w:snapToGrid w:val="0"/>
              <w:spacing w:line="240" w:lineRule="auto"/>
              <w:jc w:val="center"/>
              <w:rPr>
                <w:rFonts w:ascii="Times New Roman" w:eastAsiaTheme="minorEastAsia" w:hAnsi="Times New Roman"/>
                <w:snapToGrid w:val="0"/>
                <w:kern w:val="0"/>
                <w:sz w:val="21"/>
                <w:szCs w:val="21"/>
              </w:rPr>
            </w:pPr>
            <w:r w:rsidRPr="000D7170">
              <w:rPr>
                <w:rFonts w:ascii="Times New Roman" w:eastAsiaTheme="minorEastAsia" w:hAnsi="Times New Roman" w:hint="eastAsia"/>
                <w:snapToGrid w:val="0"/>
                <w:kern w:val="0"/>
                <w:sz w:val="21"/>
                <w:szCs w:val="21"/>
              </w:rPr>
              <w:t>抗弯承载力设计值</w:t>
            </w:r>
          </w:p>
          <w:p w14:paraId="21A7D805" w14:textId="5A301174" w:rsidR="00B801A8" w:rsidRPr="000D7170" w:rsidRDefault="00B801A8" w:rsidP="00A01DAE">
            <w:pPr>
              <w:snapToGrid w:val="0"/>
              <w:spacing w:line="240" w:lineRule="auto"/>
              <w:jc w:val="center"/>
              <w:rPr>
                <w:rFonts w:ascii="Times New Roman" w:eastAsiaTheme="minorEastAsia" w:hAnsi="Times New Roman"/>
                <w:snapToGrid w:val="0"/>
                <w:kern w:val="0"/>
                <w:sz w:val="21"/>
                <w:szCs w:val="21"/>
              </w:rPr>
            </w:pPr>
            <w:r w:rsidRPr="000D7170">
              <w:rPr>
                <w:rFonts w:ascii="Times New Roman" w:eastAsiaTheme="minorEastAsia" w:hAnsi="Times New Roman" w:hint="eastAsia"/>
                <w:snapToGrid w:val="0"/>
                <w:kern w:val="0"/>
                <w:sz w:val="21"/>
                <w:szCs w:val="21"/>
              </w:rPr>
              <w:t>(</w:t>
            </w:r>
            <w:r w:rsidRPr="000D7170">
              <w:rPr>
                <w:rFonts w:ascii="Times New Roman" w:eastAsiaTheme="minorEastAsia" w:hAnsi="Times New Roman"/>
                <w:snapToGrid w:val="0"/>
                <w:kern w:val="0"/>
                <w:sz w:val="21"/>
                <w:szCs w:val="21"/>
              </w:rPr>
              <w:t>kN·m</w:t>
            </w:r>
            <w:r w:rsidRPr="000D7170">
              <w:rPr>
                <w:rFonts w:ascii="Times New Roman" w:eastAsiaTheme="minorEastAsia" w:hAnsi="Times New Roman" w:hint="eastAsia"/>
                <w:snapToGrid w:val="0"/>
                <w:kern w:val="0"/>
                <w:sz w:val="21"/>
                <w:szCs w:val="21"/>
              </w:rPr>
              <w:t>)</w:t>
            </w:r>
          </w:p>
        </w:tc>
        <w:tc>
          <w:tcPr>
            <w:tcW w:w="409" w:type="pct"/>
            <w:gridSpan w:val="2"/>
            <w:shd w:val="clear" w:color="auto" w:fill="auto"/>
            <w:vAlign w:val="center"/>
          </w:tcPr>
          <w:p w14:paraId="011A7B6B" w14:textId="77777777" w:rsidR="00B801A8" w:rsidRPr="000D7170" w:rsidRDefault="00B801A8" w:rsidP="00A01DAE">
            <w:pPr>
              <w:snapToGrid w:val="0"/>
              <w:spacing w:line="240" w:lineRule="auto"/>
              <w:jc w:val="center"/>
              <w:rPr>
                <w:rFonts w:ascii="Times New Roman" w:eastAsiaTheme="minorEastAsia" w:hAnsi="Times New Roman"/>
                <w:snapToGrid w:val="0"/>
                <w:kern w:val="0"/>
                <w:sz w:val="21"/>
                <w:szCs w:val="21"/>
              </w:rPr>
            </w:pPr>
            <w:r w:rsidRPr="000D7170">
              <w:rPr>
                <w:rFonts w:ascii="Times New Roman" w:eastAsiaTheme="minorEastAsia" w:hAnsi="Times New Roman" w:hint="eastAsia"/>
                <w:snapToGrid w:val="0"/>
                <w:kern w:val="0"/>
                <w:sz w:val="21"/>
                <w:szCs w:val="21"/>
              </w:rPr>
              <w:t>抗剪承载力设计值</w:t>
            </w:r>
          </w:p>
          <w:p w14:paraId="676F32E6" w14:textId="6FFD570A" w:rsidR="00B801A8" w:rsidRPr="000D7170" w:rsidRDefault="00B801A8" w:rsidP="00A01DAE">
            <w:pPr>
              <w:snapToGrid w:val="0"/>
              <w:spacing w:line="240" w:lineRule="auto"/>
              <w:jc w:val="center"/>
              <w:rPr>
                <w:rFonts w:ascii="Times New Roman" w:eastAsiaTheme="minorEastAsia" w:hAnsi="Times New Roman"/>
                <w:snapToGrid w:val="0"/>
                <w:kern w:val="0"/>
                <w:sz w:val="21"/>
                <w:szCs w:val="21"/>
              </w:rPr>
            </w:pPr>
            <w:r w:rsidRPr="000D7170">
              <w:rPr>
                <w:rFonts w:ascii="Times New Roman" w:eastAsiaTheme="minorEastAsia" w:hAnsi="Times New Roman" w:hint="eastAsia"/>
                <w:snapToGrid w:val="0"/>
                <w:kern w:val="0"/>
                <w:sz w:val="21"/>
                <w:szCs w:val="21"/>
              </w:rPr>
              <w:t>(</w:t>
            </w:r>
            <w:r w:rsidRPr="000D7170">
              <w:rPr>
                <w:rFonts w:ascii="Times New Roman" w:eastAsiaTheme="minorEastAsia" w:hAnsi="Times New Roman"/>
                <w:snapToGrid w:val="0"/>
                <w:kern w:val="0"/>
                <w:sz w:val="21"/>
                <w:szCs w:val="21"/>
              </w:rPr>
              <w:t>kN</w:t>
            </w:r>
            <w:r w:rsidRPr="000D7170">
              <w:rPr>
                <w:rFonts w:ascii="Times New Roman" w:eastAsiaTheme="minorEastAsia" w:hAnsi="Times New Roman" w:hint="eastAsia"/>
                <w:snapToGrid w:val="0"/>
                <w:kern w:val="0"/>
                <w:sz w:val="21"/>
                <w:szCs w:val="21"/>
              </w:rPr>
              <w:t>)</w:t>
            </w:r>
          </w:p>
        </w:tc>
      </w:tr>
      <w:tr w:rsidR="00154B21" w:rsidRPr="00966B75" w14:paraId="72A1AC8D" w14:textId="3215FDAA" w:rsidTr="00154B21">
        <w:trPr>
          <w:trHeight w:val="340"/>
        </w:trPr>
        <w:tc>
          <w:tcPr>
            <w:tcW w:w="488" w:type="pct"/>
            <w:shd w:val="clear" w:color="auto" w:fill="auto"/>
            <w:vAlign w:val="center"/>
          </w:tcPr>
          <w:p w14:paraId="6726827E" w14:textId="77777777" w:rsidR="00154B21" w:rsidRPr="000D7170" w:rsidRDefault="00154B21" w:rsidP="001E1ECA">
            <w:pPr>
              <w:snapToGrid w:val="0"/>
              <w:spacing w:line="240" w:lineRule="auto"/>
              <w:jc w:val="center"/>
              <w:rPr>
                <w:rFonts w:ascii="Times New Roman" w:eastAsiaTheme="minorEastAsia" w:hAnsi="Times New Roman"/>
                <w:snapToGrid w:val="0"/>
                <w:kern w:val="0"/>
                <w:sz w:val="21"/>
                <w:szCs w:val="21"/>
              </w:rPr>
            </w:pPr>
            <w:r w:rsidRPr="000D7170">
              <w:rPr>
                <w:rFonts w:ascii="Times New Roman" w:eastAsiaTheme="minorEastAsia" w:hAnsi="Times New Roman"/>
                <w:snapToGrid w:val="0"/>
                <w:kern w:val="0"/>
                <w:sz w:val="21"/>
                <w:szCs w:val="21"/>
              </w:rPr>
              <w:t>S03A22D20</w:t>
            </w:r>
          </w:p>
        </w:tc>
        <w:tc>
          <w:tcPr>
            <w:tcW w:w="441" w:type="pct"/>
            <w:shd w:val="clear" w:color="auto" w:fill="auto"/>
            <w:vAlign w:val="center"/>
          </w:tcPr>
          <w:p w14:paraId="4B6907BF" w14:textId="77777777" w:rsidR="00154B21" w:rsidRPr="000D7170" w:rsidRDefault="00154B21" w:rsidP="001E1ECA">
            <w:pPr>
              <w:snapToGrid w:val="0"/>
              <w:spacing w:line="240" w:lineRule="auto"/>
              <w:jc w:val="center"/>
              <w:rPr>
                <w:rFonts w:ascii="Times New Roman" w:eastAsiaTheme="minorEastAsia" w:hAnsi="Times New Roman"/>
                <w:snapToGrid w:val="0"/>
                <w:kern w:val="0"/>
                <w:sz w:val="21"/>
                <w:szCs w:val="21"/>
              </w:rPr>
            </w:pPr>
            <w:r w:rsidRPr="000D7170">
              <w:rPr>
                <w:rFonts w:ascii="Times New Roman" w:eastAsiaTheme="minorEastAsia" w:hAnsi="Times New Roman"/>
                <w:snapToGrid w:val="0"/>
                <w:kern w:val="0"/>
                <w:sz w:val="21"/>
                <w:szCs w:val="21"/>
              </w:rPr>
              <w:t>200×300</w:t>
            </w:r>
          </w:p>
        </w:tc>
        <w:tc>
          <w:tcPr>
            <w:tcW w:w="364" w:type="pct"/>
            <w:shd w:val="clear" w:color="auto" w:fill="auto"/>
            <w:vAlign w:val="center"/>
          </w:tcPr>
          <w:p w14:paraId="175AFA6A" w14:textId="466E2EB4"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85</w:t>
            </w:r>
          </w:p>
        </w:tc>
        <w:tc>
          <w:tcPr>
            <w:tcW w:w="412" w:type="pct"/>
            <w:shd w:val="clear" w:color="auto" w:fill="auto"/>
            <w:vAlign w:val="center"/>
          </w:tcPr>
          <w:p w14:paraId="184567B0" w14:textId="58FE269A"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130</w:t>
            </w:r>
          </w:p>
        </w:tc>
        <w:tc>
          <w:tcPr>
            <w:tcW w:w="412" w:type="pct"/>
            <w:shd w:val="clear" w:color="auto" w:fill="auto"/>
            <w:vAlign w:val="center"/>
          </w:tcPr>
          <w:p w14:paraId="39A780BD" w14:textId="2C5B2D84"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140</w:t>
            </w:r>
          </w:p>
        </w:tc>
        <w:tc>
          <w:tcPr>
            <w:tcW w:w="412" w:type="pct"/>
            <w:gridSpan w:val="2"/>
            <w:shd w:val="clear" w:color="auto" w:fill="auto"/>
            <w:vAlign w:val="center"/>
          </w:tcPr>
          <w:p w14:paraId="6A02962B" w14:textId="00C17D34"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110</w:t>
            </w:r>
          </w:p>
        </w:tc>
        <w:tc>
          <w:tcPr>
            <w:tcW w:w="412" w:type="pct"/>
            <w:shd w:val="clear" w:color="auto" w:fill="auto"/>
            <w:vAlign w:val="center"/>
          </w:tcPr>
          <w:p w14:paraId="0047E2B7" w14:textId="308BD1CA"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45</w:t>
            </w:r>
          </w:p>
        </w:tc>
        <w:tc>
          <w:tcPr>
            <w:tcW w:w="412" w:type="pct"/>
            <w:shd w:val="clear" w:color="auto" w:fill="auto"/>
            <w:vAlign w:val="center"/>
          </w:tcPr>
          <w:p w14:paraId="60D139F4" w14:textId="2324EE35"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20</w:t>
            </w:r>
          </w:p>
        </w:tc>
        <w:tc>
          <w:tcPr>
            <w:tcW w:w="412" w:type="pct"/>
            <w:shd w:val="clear" w:color="auto" w:fill="auto"/>
            <w:vAlign w:val="center"/>
          </w:tcPr>
          <w:p w14:paraId="55A93DAD" w14:textId="74F0CD56"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12</w:t>
            </w:r>
          </w:p>
        </w:tc>
        <w:tc>
          <w:tcPr>
            <w:tcW w:w="414" w:type="pct"/>
            <w:shd w:val="clear" w:color="auto" w:fill="auto"/>
            <w:vAlign w:val="center"/>
          </w:tcPr>
          <w:p w14:paraId="240A17A6" w14:textId="18781EAE" w:rsidR="00154B21" w:rsidRPr="00DE584A" w:rsidRDefault="00154B21" w:rsidP="00DE584A">
            <w:pPr>
              <w:snapToGrid w:val="0"/>
              <w:spacing w:line="240" w:lineRule="auto"/>
              <w:jc w:val="center"/>
              <w:rPr>
                <w:rFonts w:ascii="Times New Roman" w:hAnsi="Times New Roman"/>
                <w:color w:val="000000"/>
                <w:sz w:val="21"/>
                <w:szCs w:val="21"/>
              </w:rPr>
            </w:pPr>
            <w:r w:rsidRPr="00DE584A">
              <w:rPr>
                <w:rFonts w:ascii="Times New Roman" w:hAnsi="Times New Roman" w:hint="eastAsia"/>
                <w:color w:val="000000"/>
                <w:sz w:val="21"/>
                <w:szCs w:val="21"/>
              </w:rPr>
              <w:t>837</w:t>
            </w:r>
          </w:p>
        </w:tc>
        <w:tc>
          <w:tcPr>
            <w:tcW w:w="412" w:type="pct"/>
            <w:shd w:val="clear" w:color="auto" w:fill="auto"/>
            <w:vAlign w:val="center"/>
          </w:tcPr>
          <w:p w14:paraId="034BDF20" w14:textId="48AC421E" w:rsidR="00154B21" w:rsidRPr="00154B21" w:rsidRDefault="00154B21" w:rsidP="00154B21">
            <w:pPr>
              <w:snapToGrid w:val="0"/>
              <w:spacing w:line="240" w:lineRule="auto"/>
              <w:jc w:val="center"/>
              <w:rPr>
                <w:rFonts w:ascii="Times New Roman" w:eastAsiaTheme="minorEastAsia" w:hAnsi="Times New Roman"/>
                <w:snapToGrid w:val="0"/>
                <w:kern w:val="0"/>
                <w:sz w:val="21"/>
                <w:szCs w:val="21"/>
              </w:rPr>
            </w:pPr>
            <w:r w:rsidRPr="00154B21">
              <w:rPr>
                <w:rFonts w:ascii="Times New Roman" w:hAnsi="Times New Roman"/>
                <w:sz w:val="21"/>
                <w:szCs w:val="21"/>
              </w:rPr>
              <w:t>8.19</w:t>
            </w:r>
          </w:p>
        </w:tc>
        <w:tc>
          <w:tcPr>
            <w:tcW w:w="409" w:type="pct"/>
            <w:gridSpan w:val="2"/>
            <w:shd w:val="clear" w:color="auto" w:fill="auto"/>
            <w:vAlign w:val="center"/>
          </w:tcPr>
          <w:p w14:paraId="10B12273" w14:textId="0E839D51" w:rsidR="00154B21" w:rsidRPr="00154B21" w:rsidRDefault="00154B21" w:rsidP="00154B21">
            <w:pPr>
              <w:snapToGrid w:val="0"/>
              <w:spacing w:line="240" w:lineRule="auto"/>
              <w:jc w:val="center"/>
              <w:rPr>
                <w:rFonts w:ascii="Times New Roman" w:eastAsiaTheme="minorEastAsia" w:hAnsi="Times New Roman"/>
                <w:snapToGrid w:val="0"/>
                <w:kern w:val="0"/>
                <w:sz w:val="21"/>
                <w:szCs w:val="21"/>
              </w:rPr>
            </w:pPr>
            <w:r w:rsidRPr="00154B21">
              <w:rPr>
                <w:rFonts w:ascii="Times New Roman" w:hAnsi="Times New Roman"/>
                <w:sz w:val="21"/>
                <w:szCs w:val="21"/>
              </w:rPr>
              <w:t>5.46</w:t>
            </w:r>
          </w:p>
        </w:tc>
      </w:tr>
      <w:tr w:rsidR="00154B21" w:rsidRPr="00966B75" w14:paraId="71354432" w14:textId="4F86344D" w:rsidTr="00154B21">
        <w:trPr>
          <w:trHeight w:val="340"/>
        </w:trPr>
        <w:tc>
          <w:tcPr>
            <w:tcW w:w="488" w:type="pct"/>
            <w:shd w:val="clear" w:color="auto" w:fill="auto"/>
            <w:vAlign w:val="center"/>
          </w:tcPr>
          <w:p w14:paraId="3F659DBA" w14:textId="77777777" w:rsidR="00154B21" w:rsidRPr="000D7170" w:rsidRDefault="00154B21" w:rsidP="001E1ECA">
            <w:pPr>
              <w:snapToGrid w:val="0"/>
              <w:spacing w:line="240" w:lineRule="auto"/>
              <w:jc w:val="center"/>
              <w:rPr>
                <w:rFonts w:ascii="Times New Roman" w:eastAsiaTheme="minorEastAsia" w:hAnsi="Times New Roman"/>
                <w:snapToGrid w:val="0"/>
                <w:kern w:val="0"/>
                <w:sz w:val="21"/>
                <w:szCs w:val="21"/>
              </w:rPr>
            </w:pPr>
            <w:r w:rsidRPr="000D7170">
              <w:rPr>
                <w:rFonts w:ascii="Times New Roman" w:eastAsiaTheme="minorEastAsia" w:hAnsi="Times New Roman"/>
                <w:snapToGrid w:val="0"/>
                <w:kern w:val="0"/>
                <w:sz w:val="21"/>
                <w:szCs w:val="21"/>
              </w:rPr>
              <w:t>S03A32D14</w:t>
            </w:r>
          </w:p>
        </w:tc>
        <w:tc>
          <w:tcPr>
            <w:tcW w:w="441" w:type="pct"/>
            <w:shd w:val="clear" w:color="auto" w:fill="auto"/>
            <w:vAlign w:val="center"/>
          </w:tcPr>
          <w:p w14:paraId="3860AFD4" w14:textId="77777777" w:rsidR="00154B21" w:rsidRPr="000D7170" w:rsidRDefault="00154B21" w:rsidP="001E1ECA">
            <w:pPr>
              <w:snapToGrid w:val="0"/>
              <w:spacing w:line="240" w:lineRule="auto"/>
              <w:jc w:val="center"/>
              <w:rPr>
                <w:rFonts w:ascii="Times New Roman" w:eastAsiaTheme="minorEastAsia" w:hAnsi="Times New Roman"/>
                <w:snapToGrid w:val="0"/>
                <w:kern w:val="0"/>
                <w:sz w:val="21"/>
                <w:szCs w:val="21"/>
              </w:rPr>
            </w:pPr>
            <w:r w:rsidRPr="000D7170">
              <w:rPr>
                <w:rFonts w:ascii="Times New Roman" w:eastAsiaTheme="minorEastAsia" w:hAnsi="Times New Roman"/>
                <w:snapToGrid w:val="0"/>
                <w:kern w:val="0"/>
                <w:sz w:val="21"/>
                <w:szCs w:val="21"/>
              </w:rPr>
              <w:t>200×300</w:t>
            </w:r>
          </w:p>
        </w:tc>
        <w:tc>
          <w:tcPr>
            <w:tcW w:w="364" w:type="pct"/>
            <w:shd w:val="clear" w:color="auto" w:fill="auto"/>
            <w:vAlign w:val="center"/>
          </w:tcPr>
          <w:p w14:paraId="704627E3" w14:textId="5639D7D1"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65</w:t>
            </w:r>
          </w:p>
        </w:tc>
        <w:tc>
          <w:tcPr>
            <w:tcW w:w="412" w:type="pct"/>
            <w:shd w:val="clear" w:color="auto" w:fill="auto"/>
            <w:vAlign w:val="center"/>
          </w:tcPr>
          <w:p w14:paraId="4E75216E" w14:textId="58F33C6B"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85</w:t>
            </w:r>
          </w:p>
        </w:tc>
        <w:tc>
          <w:tcPr>
            <w:tcW w:w="412" w:type="pct"/>
            <w:shd w:val="clear" w:color="auto" w:fill="auto"/>
            <w:vAlign w:val="center"/>
          </w:tcPr>
          <w:p w14:paraId="7E905D70" w14:textId="6C2AB147"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115</w:t>
            </w:r>
          </w:p>
        </w:tc>
        <w:tc>
          <w:tcPr>
            <w:tcW w:w="412" w:type="pct"/>
            <w:gridSpan w:val="2"/>
            <w:shd w:val="clear" w:color="auto" w:fill="auto"/>
            <w:vAlign w:val="center"/>
          </w:tcPr>
          <w:p w14:paraId="035D81C9" w14:textId="75895FD4"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85</w:t>
            </w:r>
          </w:p>
        </w:tc>
        <w:tc>
          <w:tcPr>
            <w:tcW w:w="412" w:type="pct"/>
            <w:shd w:val="clear" w:color="auto" w:fill="auto"/>
            <w:vAlign w:val="center"/>
          </w:tcPr>
          <w:p w14:paraId="3548A54E" w14:textId="319020F5"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40</w:t>
            </w:r>
          </w:p>
        </w:tc>
        <w:tc>
          <w:tcPr>
            <w:tcW w:w="412" w:type="pct"/>
            <w:shd w:val="clear" w:color="auto" w:fill="auto"/>
            <w:vAlign w:val="center"/>
          </w:tcPr>
          <w:p w14:paraId="3EFA7E66" w14:textId="0504F1EF"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16</w:t>
            </w:r>
          </w:p>
        </w:tc>
        <w:tc>
          <w:tcPr>
            <w:tcW w:w="412" w:type="pct"/>
            <w:shd w:val="clear" w:color="auto" w:fill="auto"/>
            <w:vAlign w:val="center"/>
          </w:tcPr>
          <w:p w14:paraId="2ACFD976" w14:textId="171B5D41"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10</w:t>
            </w:r>
          </w:p>
        </w:tc>
        <w:tc>
          <w:tcPr>
            <w:tcW w:w="414" w:type="pct"/>
            <w:shd w:val="clear" w:color="auto" w:fill="auto"/>
            <w:vAlign w:val="center"/>
          </w:tcPr>
          <w:p w14:paraId="40C192E0" w14:textId="01C01A79" w:rsidR="00154B21" w:rsidRPr="00DE584A" w:rsidRDefault="00154B21" w:rsidP="00DE584A">
            <w:pPr>
              <w:snapToGrid w:val="0"/>
              <w:spacing w:line="240" w:lineRule="auto"/>
              <w:jc w:val="center"/>
              <w:rPr>
                <w:rFonts w:ascii="Times New Roman" w:hAnsi="Times New Roman"/>
                <w:color w:val="000000"/>
                <w:sz w:val="21"/>
                <w:szCs w:val="21"/>
              </w:rPr>
            </w:pPr>
            <w:r w:rsidRPr="00DE584A">
              <w:rPr>
                <w:rFonts w:ascii="Times New Roman" w:hAnsi="Times New Roman" w:hint="eastAsia"/>
                <w:color w:val="000000"/>
                <w:sz w:val="21"/>
                <w:szCs w:val="21"/>
              </w:rPr>
              <w:t>785</w:t>
            </w:r>
          </w:p>
        </w:tc>
        <w:tc>
          <w:tcPr>
            <w:tcW w:w="412" w:type="pct"/>
            <w:shd w:val="clear" w:color="auto" w:fill="auto"/>
            <w:vAlign w:val="center"/>
          </w:tcPr>
          <w:p w14:paraId="13C9718B" w14:textId="13714EFE" w:rsidR="00154B21" w:rsidRPr="00154B21" w:rsidRDefault="00154B21" w:rsidP="00154B21">
            <w:pPr>
              <w:snapToGrid w:val="0"/>
              <w:spacing w:line="240" w:lineRule="auto"/>
              <w:jc w:val="center"/>
              <w:rPr>
                <w:rFonts w:ascii="Times New Roman" w:eastAsiaTheme="minorEastAsia" w:hAnsi="Times New Roman"/>
                <w:snapToGrid w:val="0"/>
                <w:kern w:val="0"/>
                <w:sz w:val="21"/>
                <w:szCs w:val="21"/>
              </w:rPr>
            </w:pPr>
            <w:r w:rsidRPr="00154B21">
              <w:rPr>
                <w:rFonts w:ascii="Times New Roman" w:hAnsi="Times New Roman"/>
                <w:sz w:val="21"/>
                <w:szCs w:val="21"/>
              </w:rPr>
              <w:t>10.64</w:t>
            </w:r>
          </w:p>
        </w:tc>
        <w:tc>
          <w:tcPr>
            <w:tcW w:w="409" w:type="pct"/>
            <w:gridSpan w:val="2"/>
            <w:shd w:val="clear" w:color="auto" w:fill="auto"/>
            <w:vAlign w:val="center"/>
          </w:tcPr>
          <w:p w14:paraId="6A914D47" w14:textId="6A36F33B" w:rsidR="00154B21" w:rsidRPr="00154B21" w:rsidRDefault="00154B21" w:rsidP="00154B21">
            <w:pPr>
              <w:snapToGrid w:val="0"/>
              <w:spacing w:line="240" w:lineRule="auto"/>
              <w:jc w:val="center"/>
              <w:rPr>
                <w:rFonts w:ascii="Times New Roman" w:eastAsiaTheme="minorEastAsia" w:hAnsi="Times New Roman"/>
                <w:snapToGrid w:val="0"/>
                <w:kern w:val="0"/>
                <w:sz w:val="21"/>
                <w:szCs w:val="21"/>
              </w:rPr>
            </w:pPr>
            <w:r w:rsidRPr="00154B21">
              <w:rPr>
                <w:rFonts w:ascii="Times New Roman" w:hAnsi="Times New Roman"/>
                <w:sz w:val="21"/>
                <w:szCs w:val="21"/>
              </w:rPr>
              <w:t>7.09</w:t>
            </w:r>
          </w:p>
        </w:tc>
      </w:tr>
      <w:tr w:rsidR="00154B21" w:rsidRPr="004E304B" w14:paraId="55BA9FB8" w14:textId="7B2144BC" w:rsidTr="00154B21">
        <w:trPr>
          <w:trHeight w:val="340"/>
        </w:trPr>
        <w:tc>
          <w:tcPr>
            <w:tcW w:w="488" w:type="pct"/>
            <w:shd w:val="clear" w:color="auto" w:fill="auto"/>
            <w:vAlign w:val="center"/>
          </w:tcPr>
          <w:p w14:paraId="2386264F" w14:textId="77777777" w:rsidR="00154B21" w:rsidRPr="004E304B" w:rsidRDefault="00154B21" w:rsidP="001E1ECA">
            <w:pPr>
              <w:snapToGrid w:val="0"/>
              <w:spacing w:line="240" w:lineRule="auto"/>
              <w:jc w:val="center"/>
              <w:rPr>
                <w:rFonts w:ascii="Times New Roman" w:eastAsiaTheme="minorEastAsia" w:hAnsi="Times New Roman"/>
                <w:snapToGrid w:val="0"/>
                <w:kern w:val="0"/>
                <w:sz w:val="21"/>
                <w:szCs w:val="21"/>
              </w:rPr>
            </w:pPr>
            <w:r w:rsidRPr="004E304B">
              <w:rPr>
                <w:rFonts w:ascii="Times New Roman" w:eastAsiaTheme="minorEastAsia" w:hAnsi="Times New Roman"/>
                <w:snapToGrid w:val="0"/>
                <w:kern w:val="0"/>
                <w:sz w:val="21"/>
                <w:szCs w:val="21"/>
              </w:rPr>
              <w:t>S04A22D24</w:t>
            </w:r>
          </w:p>
        </w:tc>
        <w:tc>
          <w:tcPr>
            <w:tcW w:w="441" w:type="pct"/>
            <w:shd w:val="clear" w:color="auto" w:fill="auto"/>
            <w:vAlign w:val="center"/>
          </w:tcPr>
          <w:p w14:paraId="6C785DB8" w14:textId="77777777" w:rsidR="00154B21" w:rsidRPr="004E304B" w:rsidRDefault="00154B21" w:rsidP="001E1ECA">
            <w:pPr>
              <w:snapToGrid w:val="0"/>
              <w:spacing w:line="240" w:lineRule="auto"/>
              <w:jc w:val="center"/>
              <w:rPr>
                <w:rFonts w:ascii="Times New Roman" w:eastAsiaTheme="minorEastAsia" w:hAnsi="Times New Roman"/>
                <w:snapToGrid w:val="0"/>
                <w:kern w:val="0"/>
                <w:sz w:val="21"/>
                <w:szCs w:val="21"/>
              </w:rPr>
            </w:pPr>
            <w:r w:rsidRPr="004E304B">
              <w:rPr>
                <w:rFonts w:ascii="Times New Roman" w:eastAsiaTheme="minorEastAsia" w:hAnsi="Times New Roman"/>
                <w:snapToGrid w:val="0"/>
                <w:kern w:val="0"/>
                <w:sz w:val="21"/>
                <w:szCs w:val="21"/>
              </w:rPr>
              <w:t>250×400</w:t>
            </w:r>
          </w:p>
        </w:tc>
        <w:tc>
          <w:tcPr>
            <w:tcW w:w="364" w:type="pct"/>
            <w:shd w:val="clear" w:color="auto" w:fill="auto"/>
            <w:vAlign w:val="center"/>
          </w:tcPr>
          <w:p w14:paraId="60B03E73" w14:textId="0309BB9F"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120</w:t>
            </w:r>
          </w:p>
        </w:tc>
        <w:tc>
          <w:tcPr>
            <w:tcW w:w="412" w:type="pct"/>
            <w:shd w:val="clear" w:color="auto" w:fill="auto"/>
            <w:vAlign w:val="center"/>
          </w:tcPr>
          <w:p w14:paraId="64589D1D" w14:textId="792D8E5F"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160</w:t>
            </w:r>
          </w:p>
        </w:tc>
        <w:tc>
          <w:tcPr>
            <w:tcW w:w="412" w:type="pct"/>
            <w:shd w:val="clear" w:color="auto" w:fill="auto"/>
            <w:vAlign w:val="center"/>
          </w:tcPr>
          <w:p w14:paraId="36904B7C" w14:textId="36A822AD"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170</w:t>
            </w:r>
          </w:p>
        </w:tc>
        <w:tc>
          <w:tcPr>
            <w:tcW w:w="412" w:type="pct"/>
            <w:gridSpan w:val="2"/>
            <w:shd w:val="clear" w:color="auto" w:fill="auto"/>
            <w:vAlign w:val="center"/>
          </w:tcPr>
          <w:p w14:paraId="58ACA7BE" w14:textId="2236B7B1"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130</w:t>
            </w:r>
          </w:p>
        </w:tc>
        <w:tc>
          <w:tcPr>
            <w:tcW w:w="412" w:type="pct"/>
            <w:shd w:val="clear" w:color="auto" w:fill="auto"/>
            <w:vAlign w:val="center"/>
          </w:tcPr>
          <w:p w14:paraId="72ABF9BD" w14:textId="162A8562"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55</w:t>
            </w:r>
          </w:p>
        </w:tc>
        <w:tc>
          <w:tcPr>
            <w:tcW w:w="412" w:type="pct"/>
            <w:shd w:val="clear" w:color="auto" w:fill="auto"/>
            <w:vAlign w:val="center"/>
          </w:tcPr>
          <w:p w14:paraId="4A98C012" w14:textId="0A5C7F8C"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24</w:t>
            </w:r>
          </w:p>
        </w:tc>
        <w:tc>
          <w:tcPr>
            <w:tcW w:w="412" w:type="pct"/>
            <w:shd w:val="clear" w:color="auto" w:fill="auto"/>
            <w:vAlign w:val="center"/>
          </w:tcPr>
          <w:p w14:paraId="610D487B" w14:textId="2261AF5E"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14</w:t>
            </w:r>
          </w:p>
        </w:tc>
        <w:tc>
          <w:tcPr>
            <w:tcW w:w="414" w:type="pct"/>
            <w:shd w:val="clear" w:color="auto" w:fill="auto"/>
            <w:vAlign w:val="center"/>
          </w:tcPr>
          <w:p w14:paraId="2481035A" w14:textId="2279790D" w:rsidR="00154B21" w:rsidRPr="00DE584A" w:rsidRDefault="00154B21" w:rsidP="00DE584A">
            <w:pPr>
              <w:snapToGrid w:val="0"/>
              <w:spacing w:line="240" w:lineRule="auto"/>
              <w:jc w:val="center"/>
              <w:rPr>
                <w:rFonts w:ascii="Times New Roman" w:hAnsi="Times New Roman"/>
                <w:color w:val="000000"/>
                <w:sz w:val="21"/>
                <w:szCs w:val="21"/>
              </w:rPr>
            </w:pPr>
            <w:r w:rsidRPr="00DE584A">
              <w:rPr>
                <w:rFonts w:ascii="Times New Roman" w:hAnsi="Times New Roman" w:hint="eastAsia"/>
                <w:color w:val="000000"/>
                <w:sz w:val="21"/>
                <w:szCs w:val="21"/>
              </w:rPr>
              <w:t>1466</w:t>
            </w:r>
          </w:p>
        </w:tc>
        <w:tc>
          <w:tcPr>
            <w:tcW w:w="412" w:type="pct"/>
            <w:shd w:val="clear" w:color="auto" w:fill="auto"/>
            <w:vAlign w:val="center"/>
          </w:tcPr>
          <w:p w14:paraId="12C7C5CF" w14:textId="7CF034CB" w:rsidR="00154B21" w:rsidRPr="00154B21" w:rsidRDefault="00154B21" w:rsidP="00154B21">
            <w:pPr>
              <w:snapToGrid w:val="0"/>
              <w:spacing w:line="240" w:lineRule="auto"/>
              <w:jc w:val="center"/>
              <w:rPr>
                <w:rFonts w:ascii="Times New Roman" w:eastAsiaTheme="minorEastAsia" w:hAnsi="Times New Roman"/>
                <w:snapToGrid w:val="0"/>
                <w:kern w:val="0"/>
                <w:sz w:val="21"/>
                <w:szCs w:val="21"/>
              </w:rPr>
            </w:pPr>
            <w:r w:rsidRPr="00154B21">
              <w:rPr>
                <w:rFonts w:ascii="Times New Roman" w:hAnsi="Times New Roman"/>
                <w:sz w:val="21"/>
                <w:szCs w:val="21"/>
              </w:rPr>
              <w:t>13.46</w:t>
            </w:r>
          </w:p>
        </w:tc>
        <w:tc>
          <w:tcPr>
            <w:tcW w:w="409" w:type="pct"/>
            <w:gridSpan w:val="2"/>
            <w:shd w:val="clear" w:color="auto" w:fill="auto"/>
            <w:vAlign w:val="center"/>
          </w:tcPr>
          <w:p w14:paraId="4656D6D5" w14:textId="591E1139" w:rsidR="00154B21" w:rsidRPr="00154B21" w:rsidRDefault="00154B21" w:rsidP="00154B21">
            <w:pPr>
              <w:snapToGrid w:val="0"/>
              <w:spacing w:line="240" w:lineRule="auto"/>
              <w:jc w:val="center"/>
              <w:rPr>
                <w:rFonts w:ascii="Times New Roman" w:eastAsiaTheme="minorEastAsia" w:hAnsi="Times New Roman"/>
                <w:snapToGrid w:val="0"/>
                <w:kern w:val="0"/>
                <w:sz w:val="21"/>
                <w:szCs w:val="21"/>
              </w:rPr>
            </w:pPr>
            <w:r w:rsidRPr="00154B21">
              <w:rPr>
                <w:rFonts w:ascii="Times New Roman" w:hAnsi="Times New Roman"/>
                <w:sz w:val="21"/>
                <w:szCs w:val="21"/>
              </w:rPr>
              <w:t>8.97</w:t>
            </w:r>
          </w:p>
        </w:tc>
      </w:tr>
      <w:tr w:rsidR="00154B21" w:rsidRPr="00966B75" w14:paraId="5D57D8EA" w14:textId="7161C34F" w:rsidTr="00154B21">
        <w:trPr>
          <w:trHeight w:val="340"/>
        </w:trPr>
        <w:tc>
          <w:tcPr>
            <w:tcW w:w="488" w:type="pct"/>
            <w:shd w:val="clear" w:color="auto" w:fill="auto"/>
            <w:vAlign w:val="center"/>
          </w:tcPr>
          <w:p w14:paraId="738E36F3" w14:textId="77777777" w:rsidR="00154B21" w:rsidRPr="000D7170" w:rsidRDefault="00154B21" w:rsidP="001E1ECA">
            <w:pPr>
              <w:snapToGrid w:val="0"/>
              <w:spacing w:line="240" w:lineRule="auto"/>
              <w:jc w:val="center"/>
              <w:rPr>
                <w:rFonts w:ascii="Times New Roman" w:eastAsiaTheme="minorEastAsia" w:hAnsi="Times New Roman"/>
                <w:snapToGrid w:val="0"/>
                <w:kern w:val="0"/>
                <w:sz w:val="21"/>
                <w:szCs w:val="21"/>
              </w:rPr>
            </w:pPr>
            <w:r w:rsidRPr="000D7170">
              <w:rPr>
                <w:rFonts w:ascii="Times New Roman" w:eastAsiaTheme="minorEastAsia" w:hAnsi="Times New Roman"/>
                <w:snapToGrid w:val="0"/>
                <w:kern w:val="0"/>
                <w:sz w:val="21"/>
                <w:szCs w:val="21"/>
              </w:rPr>
              <w:t>S04A32D20</w:t>
            </w:r>
          </w:p>
        </w:tc>
        <w:tc>
          <w:tcPr>
            <w:tcW w:w="441" w:type="pct"/>
            <w:shd w:val="clear" w:color="auto" w:fill="auto"/>
            <w:vAlign w:val="center"/>
          </w:tcPr>
          <w:p w14:paraId="31DEF1B4" w14:textId="77777777" w:rsidR="00154B21" w:rsidRPr="000D7170" w:rsidRDefault="00154B21" w:rsidP="001E1ECA">
            <w:pPr>
              <w:snapToGrid w:val="0"/>
              <w:spacing w:line="240" w:lineRule="auto"/>
              <w:jc w:val="center"/>
              <w:rPr>
                <w:rFonts w:ascii="Times New Roman" w:eastAsiaTheme="minorEastAsia" w:hAnsi="Times New Roman"/>
                <w:snapToGrid w:val="0"/>
                <w:kern w:val="0"/>
                <w:sz w:val="21"/>
                <w:szCs w:val="21"/>
              </w:rPr>
            </w:pPr>
            <w:r w:rsidRPr="000D7170">
              <w:rPr>
                <w:rFonts w:ascii="Times New Roman" w:eastAsiaTheme="minorEastAsia" w:hAnsi="Times New Roman"/>
                <w:snapToGrid w:val="0"/>
                <w:kern w:val="0"/>
                <w:sz w:val="21"/>
                <w:szCs w:val="21"/>
              </w:rPr>
              <w:t>250×400</w:t>
            </w:r>
          </w:p>
        </w:tc>
        <w:tc>
          <w:tcPr>
            <w:tcW w:w="364" w:type="pct"/>
            <w:shd w:val="clear" w:color="auto" w:fill="auto"/>
            <w:vAlign w:val="center"/>
          </w:tcPr>
          <w:p w14:paraId="50EB4FBF" w14:textId="1C86ED32"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85</w:t>
            </w:r>
          </w:p>
        </w:tc>
        <w:tc>
          <w:tcPr>
            <w:tcW w:w="412" w:type="pct"/>
            <w:shd w:val="clear" w:color="auto" w:fill="auto"/>
            <w:vAlign w:val="center"/>
          </w:tcPr>
          <w:p w14:paraId="6E5F258E" w14:textId="47B2BB5A"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115</w:t>
            </w:r>
          </w:p>
        </w:tc>
        <w:tc>
          <w:tcPr>
            <w:tcW w:w="412" w:type="pct"/>
            <w:shd w:val="clear" w:color="auto" w:fill="auto"/>
            <w:vAlign w:val="center"/>
          </w:tcPr>
          <w:p w14:paraId="5330AA40" w14:textId="217B6334"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140</w:t>
            </w:r>
          </w:p>
        </w:tc>
        <w:tc>
          <w:tcPr>
            <w:tcW w:w="412" w:type="pct"/>
            <w:gridSpan w:val="2"/>
            <w:shd w:val="clear" w:color="auto" w:fill="auto"/>
            <w:vAlign w:val="center"/>
          </w:tcPr>
          <w:p w14:paraId="0D004839" w14:textId="3B102AA2"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110</w:t>
            </w:r>
          </w:p>
        </w:tc>
        <w:tc>
          <w:tcPr>
            <w:tcW w:w="412" w:type="pct"/>
            <w:shd w:val="clear" w:color="auto" w:fill="auto"/>
            <w:vAlign w:val="center"/>
          </w:tcPr>
          <w:p w14:paraId="5EDF668E" w14:textId="1C2B939A"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45</w:t>
            </w:r>
          </w:p>
        </w:tc>
        <w:tc>
          <w:tcPr>
            <w:tcW w:w="412" w:type="pct"/>
            <w:shd w:val="clear" w:color="auto" w:fill="auto"/>
            <w:vAlign w:val="center"/>
          </w:tcPr>
          <w:p w14:paraId="3B6E4A1A" w14:textId="3CF0BC14"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20</w:t>
            </w:r>
          </w:p>
        </w:tc>
        <w:tc>
          <w:tcPr>
            <w:tcW w:w="412" w:type="pct"/>
            <w:shd w:val="clear" w:color="auto" w:fill="auto"/>
            <w:vAlign w:val="center"/>
          </w:tcPr>
          <w:p w14:paraId="111D8C3C" w14:textId="237BFB9A"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12</w:t>
            </w:r>
          </w:p>
        </w:tc>
        <w:tc>
          <w:tcPr>
            <w:tcW w:w="414" w:type="pct"/>
            <w:shd w:val="clear" w:color="auto" w:fill="auto"/>
            <w:vAlign w:val="center"/>
          </w:tcPr>
          <w:p w14:paraId="30DF3F6E" w14:textId="26773A65" w:rsidR="00154B21" w:rsidRPr="00DE584A" w:rsidRDefault="00154B21" w:rsidP="00DE584A">
            <w:pPr>
              <w:snapToGrid w:val="0"/>
              <w:spacing w:line="240" w:lineRule="auto"/>
              <w:jc w:val="center"/>
              <w:rPr>
                <w:rFonts w:ascii="Times New Roman" w:hAnsi="Times New Roman"/>
                <w:color w:val="000000"/>
                <w:sz w:val="21"/>
                <w:szCs w:val="21"/>
              </w:rPr>
            </w:pPr>
            <w:r w:rsidRPr="00DE584A">
              <w:rPr>
                <w:rFonts w:ascii="Times New Roman" w:hAnsi="Times New Roman" w:hint="eastAsia"/>
                <w:color w:val="000000"/>
                <w:sz w:val="21"/>
                <w:szCs w:val="21"/>
              </w:rPr>
              <w:t>1601</w:t>
            </w:r>
          </w:p>
        </w:tc>
        <w:tc>
          <w:tcPr>
            <w:tcW w:w="412" w:type="pct"/>
            <w:shd w:val="clear" w:color="auto" w:fill="auto"/>
            <w:vAlign w:val="center"/>
          </w:tcPr>
          <w:p w14:paraId="0274D377" w14:textId="26265DBD" w:rsidR="00154B21" w:rsidRPr="00154B21" w:rsidRDefault="00154B21" w:rsidP="00154B21">
            <w:pPr>
              <w:snapToGrid w:val="0"/>
              <w:spacing w:line="240" w:lineRule="auto"/>
              <w:jc w:val="center"/>
              <w:rPr>
                <w:rFonts w:ascii="Times New Roman" w:eastAsiaTheme="minorEastAsia" w:hAnsi="Times New Roman"/>
                <w:snapToGrid w:val="0"/>
                <w:kern w:val="0"/>
                <w:sz w:val="21"/>
                <w:szCs w:val="21"/>
              </w:rPr>
            </w:pPr>
            <w:r w:rsidRPr="00154B21">
              <w:rPr>
                <w:rFonts w:ascii="Times New Roman" w:hAnsi="Times New Roman"/>
                <w:sz w:val="21"/>
                <w:szCs w:val="21"/>
              </w:rPr>
              <w:t>19.20</w:t>
            </w:r>
          </w:p>
        </w:tc>
        <w:tc>
          <w:tcPr>
            <w:tcW w:w="409" w:type="pct"/>
            <w:gridSpan w:val="2"/>
            <w:shd w:val="clear" w:color="auto" w:fill="auto"/>
            <w:vAlign w:val="center"/>
          </w:tcPr>
          <w:p w14:paraId="4E8EA6A2" w14:textId="71879C09" w:rsidR="00154B21" w:rsidRPr="00154B21" w:rsidRDefault="00154B21" w:rsidP="00154B21">
            <w:pPr>
              <w:snapToGrid w:val="0"/>
              <w:spacing w:line="240" w:lineRule="auto"/>
              <w:jc w:val="center"/>
              <w:rPr>
                <w:rFonts w:ascii="Times New Roman" w:eastAsiaTheme="minorEastAsia" w:hAnsi="Times New Roman"/>
                <w:snapToGrid w:val="0"/>
                <w:kern w:val="0"/>
                <w:sz w:val="21"/>
                <w:szCs w:val="21"/>
              </w:rPr>
            </w:pPr>
            <w:r w:rsidRPr="00154B21">
              <w:rPr>
                <w:rFonts w:ascii="Times New Roman" w:hAnsi="Times New Roman"/>
                <w:sz w:val="21"/>
                <w:szCs w:val="21"/>
              </w:rPr>
              <w:t>12.80</w:t>
            </w:r>
          </w:p>
        </w:tc>
      </w:tr>
      <w:tr w:rsidR="00154B21" w:rsidRPr="00966B75" w14:paraId="177B5891" w14:textId="472CCCC3" w:rsidTr="00154B21">
        <w:trPr>
          <w:trHeight w:val="340"/>
        </w:trPr>
        <w:tc>
          <w:tcPr>
            <w:tcW w:w="488" w:type="pct"/>
            <w:shd w:val="clear" w:color="auto" w:fill="auto"/>
            <w:vAlign w:val="center"/>
          </w:tcPr>
          <w:p w14:paraId="0E29610D" w14:textId="77777777" w:rsidR="00154B21" w:rsidRPr="000D7170" w:rsidRDefault="00154B21" w:rsidP="001E1ECA">
            <w:pPr>
              <w:snapToGrid w:val="0"/>
              <w:spacing w:line="240" w:lineRule="auto"/>
              <w:jc w:val="center"/>
              <w:rPr>
                <w:rFonts w:ascii="Times New Roman" w:eastAsiaTheme="minorEastAsia" w:hAnsi="Times New Roman"/>
                <w:snapToGrid w:val="0"/>
                <w:kern w:val="0"/>
                <w:sz w:val="21"/>
                <w:szCs w:val="21"/>
              </w:rPr>
            </w:pPr>
            <w:r w:rsidRPr="000D7170">
              <w:rPr>
                <w:rFonts w:ascii="Times New Roman" w:eastAsiaTheme="minorEastAsia" w:hAnsi="Times New Roman"/>
                <w:snapToGrid w:val="0"/>
                <w:kern w:val="0"/>
                <w:sz w:val="21"/>
                <w:szCs w:val="21"/>
              </w:rPr>
              <w:t>S05A22D30</w:t>
            </w:r>
          </w:p>
        </w:tc>
        <w:tc>
          <w:tcPr>
            <w:tcW w:w="441" w:type="pct"/>
            <w:shd w:val="clear" w:color="auto" w:fill="auto"/>
            <w:vAlign w:val="center"/>
          </w:tcPr>
          <w:p w14:paraId="647CF39B" w14:textId="77777777" w:rsidR="00154B21" w:rsidRPr="000D7170" w:rsidRDefault="00154B21" w:rsidP="001E1ECA">
            <w:pPr>
              <w:snapToGrid w:val="0"/>
              <w:spacing w:line="240" w:lineRule="auto"/>
              <w:jc w:val="center"/>
              <w:rPr>
                <w:rFonts w:ascii="Times New Roman" w:eastAsiaTheme="minorEastAsia" w:hAnsi="Times New Roman"/>
                <w:snapToGrid w:val="0"/>
                <w:kern w:val="0"/>
                <w:sz w:val="21"/>
                <w:szCs w:val="21"/>
              </w:rPr>
            </w:pPr>
            <w:r w:rsidRPr="000D7170">
              <w:rPr>
                <w:rFonts w:ascii="Times New Roman" w:eastAsiaTheme="minorEastAsia" w:hAnsi="Times New Roman"/>
                <w:snapToGrid w:val="0"/>
                <w:kern w:val="0"/>
                <w:sz w:val="21"/>
                <w:szCs w:val="21"/>
              </w:rPr>
              <w:t>300×500</w:t>
            </w:r>
          </w:p>
        </w:tc>
        <w:tc>
          <w:tcPr>
            <w:tcW w:w="364" w:type="pct"/>
            <w:shd w:val="clear" w:color="auto" w:fill="auto"/>
            <w:vAlign w:val="center"/>
          </w:tcPr>
          <w:p w14:paraId="289A70E1" w14:textId="720DCABB"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140</w:t>
            </w:r>
          </w:p>
        </w:tc>
        <w:tc>
          <w:tcPr>
            <w:tcW w:w="412" w:type="pct"/>
            <w:shd w:val="clear" w:color="auto" w:fill="auto"/>
            <w:vAlign w:val="center"/>
          </w:tcPr>
          <w:p w14:paraId="47E92CF9" w14:textId="7C664B6A"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220</w:t>
            </w:r>
          </w:p>
        </w:tc>
        <w:tc>
          <w:tcPr>
            <w:tcW w:w="412" w:type="pct"/>
            <w:shd w:val="clear" w:color="auto" w:fill="auto"/>
            <w:vAlign w:val="center"/>
          </w:tcPr>
          <w:p w14:paraId="576F2000" w14:textId="61F99648"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210</w:t>
            </w:r>
          </w:p>
        </w:tc>
        <w:tc>
          <w:tcPr>
            <w:tcW w:w="412" w:type="pct"/>
            <w:gridSpan w:val="2"/>
            <w:shd w:val="clear" w:color="auto" w:fill="auto"/>
            <w:vAlign w:val="center"/>
          </w:tcPr>
          <w:p w14:paraId="5D2B8E25" w14:textId="145BCF83"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160</w:t>
            </w:r>
          </w:p>
        </w:tc>
        <w:tc>
          <w:tcPr>
            <w:tcW w:w="412" w:type="pct"/>
            <w:shd w:val="clear" w:color="auto" w:fill="auto"/>
            <w:vAlign w:val="center"/>
          </w:tcPr>
          <w:p w14:paraId="6AF8FBBA" w14:textId="790F71EE"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65</w:t>
            </w:r>
          </w:p>
        </w:tc>
        <w:tc>
          <w:tcPr>
            <w:tcW w:w="412" w:type="pct"/>
            <w:shd w:val="clear" w:color="auto" w:fill="auto"/>
            <w:vAlign w:val="center"/>
          </w:tcPr>
          <w:p w14:paraId="6CDE0A0D" w14:textId="746C6B3B"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30</w:t>
            </w:r>
          </w:p>
        </w:tc>
        <w:tc>
          <w:tcPr>
            <w:tcW w:w="412" w:type="pct"/>
            <w:shd w:val="clear" w:color="auto" w:fill="auto"/>
            <w:vAlign w:val="center"/>
          </w:tcPr>
          <w:p w14:paraId="1D347BC0" w14:textId="7743125F"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16</w:t>
            </w:r>
          </w:p>
        </w:tc>
        <w:tc>
          <w:tcPr>
            <w:tcW w:w="414" w:type="pct"/>
            <w:shd w:val="clear" w:color="auto" w:fill="auto"/>
            <w:vAlign w:val="center"/>
          </w:tcPr>
          <w:p w14:paraId="656EB7B7" w14:textId="17DDCEB7" w:rsidR="00154B21" w:rsidRPr="00DE584A" w:rsidRDefault="00154B21" w:rsidP="00DE584A">
            <w:pPr>
              <w:snapToGrid w:val="0"/>
              <w:spacing w:line="240" w:lineRule="auto"/>
              <w:jc w:val="center"/>
              <w:rPr>
                <w:rFonts w:ascii="Times New Roman" w:hAnsi="Times New Roman"/>
                <w:color w:val="000000"/>
                <w:sz w:val="21"/>
                <w:szCs w:val="21"/>
              </w:rPr>
            </w:pPr>
            <w:r w:rsidRPr="00DE584A">
              <w:rPr>
                <w:rFonts w:ascii="Times New Roman" w:hAnsi="Times New Roman" w:hint="eastAsia"/>
                <w:color w:val="000000"/>
                <w:sz w:val="21"/>
                <w:szCs w:val="21"/>
              </w:rPr>
              <w:t>2910</w:t>
            </w:r>
          </w:p>
        </w:tc>
        <w:tc>
          <w:tcPr>
            <w:tcW w:w="412" w:type="pct"/>
            <w:shd w:val="clear" w:color="auto" w:fill="auto"/>
            <w:vAlign w:val="center"/>
          </w:tcPr>
          <w:p w14:paraId="63702364" w14:textId="28E6D73B" w:rsidR="00154B21" w:rsidRPr="00154B21" w:rsidRDefault="00154B21" w:rsidP="00154B21">
            <w:pPr>
              <w:snapToGrid w:val="0"/>
              <w:spacing w:line="240" w:lineRule="auto"/>
              <w:jc w:val="center"/>
              <w:rPr>
                <w:rFonts w:ascii="Times New Roman" w:eastAsiaTheme="minorEastAsia" w:hAnsi="Times New Roman"/>
                <w:snapToGrid w:val="0"/>
                <w:kern w:val="0"/>
                <w:sz w:val="21"/>
                <w:szCs w:val="21"/>
              </w:rPr>
            </w:pPr>
            <w:r w:rsidRPr="00154B21">
              <w:rPr>
                <w:rFonts w:ascii="Times New Roman" w:hAnsi="Times New Roman"/>
                <w:sz w:val="21"/>
                <w:szCs w:val="21"/>
              </w:rPr>
              <w:t>22.68</w:t>
            </w:r>
          </w:p>
        </w:tc>
        <w:tc>
          <w:tcPr>
            <w:tcW w:w="409" w:type="pct"/>
            <w:gridSpan w:val="2"/>
            <w:shd w:val="clear" w:color="auto" w:fill="auto"/>
            <w:vAlign w:val="center"/>
          </w:tcPr>
          <w:p w14:paraId="1CB8247E" w14:textId="7A79E76C" w:rsidR="00154B21" w:rsidRPr="00154B21" w:rsidRDefault="00154B21" w:rsidP="00154B21">
            <w:pPr>
              <w:snapToGrid w:val="0"/>
              <w:spacing w:line="240" w:lineRule="auto"/>
              <w:jc w:val="center"/>
              <w:rPr>
                <w:rFonts w:ascii="Times New Roman" w:eastAsiaTheme="minorEastAsia" w:hAnsi="Times New Roman"/>
                <w:snapToGrid w:val="0"/>
                <w:kern w:val="0"/>
                <w:sz w:val="21"/>
                <w:szCs w:val="21"/>
              </w:rPr>
            </w:pPr>
            <w:r w:rsidRPr="00154B21">
              <w:rPr>
                <w:rFonts w:ascii="Times New Roman" w:hAnsi="Times New Roman"/>
                <w:sz w:val="21"/>
                <w:szCs w:val="21"/>
              </w:rPr>
              <w:t>15.12</w:t>
            </w:r>
          </w:p>
        </w:tc>
      </w:tr>
      <w:tr w:rsidR="00154B21" w:rsidRPr="00966B75" w14:paraId="6FA932FC" w14:textId="28177451" w:rsidTr="00154B21">
        <w:trPr>
          <w:trHeight w:val="340"/>
        </w:trPr>
        <w:tc>
          <w:tcPr>
            <w:tcW w:w="488" w:type="pct"/>
            <w:shd w:val="clear" w:color="auto" w:fill="auto"/>
            <w:vAlign w:val="center"/>
          </w:tcPr>
          <w:p w14:paraId="720171FD" w14:textId="77777777" w:rsidR="00154B21" w:rsidRPr="000D7170" w:rsidRDefault="00154B21" w:rsidP="001E1ECA">
            <w:pPr>
              <w:snapToGrid w:val="0"/>
              <w:spacing w:line="240" w:lineRule="auto"/>
              <w:jc w:val="center"/>
              <w:rPr>
                <w:rFonts w:ascii="Times New Roman" w:eastAsiaTheme="minorEastAsia" w:hAnsi="Times New Roman"/>
                <w:snapToGrid w:val="0"/>
                <w:kern w:val="0"/>
                <w:sz w:val="21"/>
                <w:szCs w:val="21"/>
              </w:rPr>
            </w:pPr>
            <w:r w:rsidRPr="000D7170">
              <w:rPr>
                <w:rFonts w:ascii="Times New Roman" w:eastAsiaTheme="minorEastAsia" w:hAnsi="Times New Roman"/>
                <w:snapToGrid w:val="0"/>
                <w:kern w:val="0"/>
                <w:sz w:val="21"/>
                <w:szCs w:val="21"/>
              </w:rPr>
              <w:t>S05A32D22</w:t>
            </w:r>
          </w:p>
        </w:tc>
        <w:tc>
          <w:tcPr>
            <w:tcW w:w="441" w:type="pct"/>
            <w:shd w:val="clear" w:color="auto" w:fill="auto"/>
            <w:vAlign w:val="center"/>
          </w:tcPr>
          <w:p w14:paraId="3C7EEEE9" w14:textId="77777777" w:rsidR="00154B21" w:rsidRPr="000D7170" w:rsidRDefault="00154B21" w:rsidP="001E1ECA">
            <w:pPr>
              <w:snapToGrid w:val="0"/>
              <w:spacing w:line="240" w:lineRule="auto"/>
              <w:jc w:val="center"/>
              <w:rPr>
                <w:rFonts w:ascii="Times New Roman" w:eastAsiaTheme="minorEastAsia" w:hAnsi="Times New Roman"/>
                <w:snapToGrid w:val="0"/>
                <w:kern w:val="0"/>
                <w:sz w:val="21"/>
                <w:szCs w:val="21"/>
              </w:rPr>
            </w:pPr>
            <w:r w:rsidRPr="000D7170">
              <w:rPr>
                <w:rFonts w:ascii="Times New Roman" w:eastAsiaTheme="minorEastAsia" w:hAnsi="Times New Roman"/>
                <w:snapToGrid w:val="0"/>
                <w:kern w:val="0"/>
                <w:sz w:val="21"/>
                <w:szCs w:val="21"/>
              </w:rPr>
              <w:t>300×500</w:t>
            </w:r>
          </w:p>
        </w:tc>
        <w:tc>
          <w:tcPr>
            <w:tcW w:w="364" w:type="pct"/>
            <w:shd w:val="clear" w:color="auto" w:fill="auto"/>
            <w:vAlign w:val="center"/>
          </w:tcPr>
          <w:p w14:paraId="6CA02367" w14:textId="155B270F"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100</w:t>
            </w:r>
          </w:p>
        </w:tc>
        <w:tc>
          <w:tcPr>
            <w:tcW w:w="412" w:type="pct"/>
            <w:shd w:val="clear" w:color="auto" w:fill="auto"/>
            <w:vAlign w:val="center"/>
          </w:tcPr>
          <w:p w14:paraId="567B208D" w14:textId="502C072D"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150</w:t>
            </w:r>
          </w:p>
        </w:tc>
        <w:tc>
          <w:tcPr>
            <w:tcW w:w="412" w:type="pct"/>
            <w:shd w:val="clear" w:color="auto" w:fill="auto"/>
            <w:vAlign w:val="center"/>
          </w:tcPr>
          <w:p w14:paraId="4C9C9E0F" w14:textId="06539C0E"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155</w:t>
            </w:r>
          </w:p>
        </w:tc>
        <w:tc>
          <w:tcPr>
            <w:tcW w:w="412" w:type="pct"/>
            <w:gridSpan w:val="2"/>
            <w:shd w:val="clear" w:color="auto" w:fill="auto"/>
            <w:vAlign w:val="center"/>
          </w:tcPr>
          <w:p w14:paraId="2F688150" w14:textId="354EB87F"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130</w:t>
            </w:r>
          </w:p>
        </w:tc>
        <w:tc>
          <w:tcPr>
            <w:tcW w:w="412" w:type="pct"/>
            <w:shd w:val="clear" w:color="auto" w:fill="auto"/>
            <w:vAlign w:val="center"/>
          </w:tcPr>
          <w:p w14:paraId="5735A810" w14:textId="71E1DCD8"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55</w:t>
            </w:r>
          </w:p>
        </w:tc>
        <w:tc>
          <w:tcPr>
            <w:tcW w:w="412" w:type="pct"/>
            <w:shd w:val="clear" w:color="auto" w:fill="auto"/>
            <w:vAlign w:val="center"/>
          </w:tcPr>
          <w:p w14:paraId="407D4B06" w14:textId="012FBEA7" w:rsidR="00154B21" w:rsidRPr="00DE584A" w:rsidRDefault="00154B21" w:rsidP="00DE584A">
            <w:pPr>
              <w:snapToGrid w:val="0"/>
              <w:spacing w:line="240" w:lineRule="auto"/>
              <w:jc w:val="center"/>
              <w:rPr>
                <w:rFonts w:ascii="Times New Roman" w:eastAsiaTheme="minorEastAsia" w:hAnsi="Times New Roman"/>
                <w:snapToGrid w:val="0"/>
                <w:color w:val="FF0000"/>
                <w:kern w:val="0"/>
                <w:sz w:val="21"/>
                <w:szCs w:val="21"/>
              </w:rPr>
            </w:pPr>
            <w:r w:rsidRPr="00DE584A">
              <w:rPr>
                <w:rFonts w:ascii="Times New Roman" w:hAnsi="Times New Roman"/>
                <w:color w:val="000000"/>
                <w:sz w:val="21"/>
                <w:szCs w:val="21"/>
              </w:rPr>
              <w:t>24</w:t>
            </w:r>
          </w:p>
        </w:tc>
        <w:tc>
          <w:tcPr>
            <w:tcW w:w="412" w:type="pct"/>
            <w:shd w:val="clear" w:color="auto" w:fill="auto"/>
            <w:vAlign w:val="center"/>
          </w:tcPr>
          <w:p w14:paraId="21B3FD86" w14:textId="7E7BE742"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14</w:t>
            </w:r>
          </w:p>
        </w:tc>
        <w:tc>
          <w:tcPr>
            <w:tcW w:w="414" w:type="pct"/>
            <w:shd w:val="clear" w:color="auto" w:fill="auto"/>
            <w:vAlign w:val="center"/>
          </w:tcPr>
          <w:p w14:paraId="64CF0824" w14:textId="1F089941" w:rsidR="00154B21" w:rsidRPr="00DE584A" w:rsidRDefault="00154B21" w:rsidP="00DE584A">
            <w:pPr>
              <w:snapToGrid w:val="0"/>
              <w:spacing w:line="240" w:lineRule="auto"/>
              <w:jc w:val="center"/>
              <w:rPr>
                <w:rFonts w:ascii="Times New Roman" w:hAnsi="Times New Roman"/>
                <w:color w:val="000000"/>
                <w:sz w:val="21"/>
                <w:szCs w:val="21"/>
              </w:rPr>
            </w:pPr>
            <w:r w:rsidRPr="00DE584A">
              <w:rPr>
                <w:rFonts w:ascii="Times New Roman" w:hAnsi="Times New Roman" w:hint="eastAsia"/>
                <w:color w:val="000000"/>
                <w:sz w:val="21"/>
                <w:szCs w:val="21"/>
              </w:rPr>
              <w:t>2744</w:t>
            </w:r>
          </w:p>
        </w:tc>
        <w:tc>
          <w:tcPr>
            <w:tcW w:w="412" w:type="pct"/>
            <w:shd w:val="clear" w:color="auto" w:fill="auto"/>
            <w:vAlign w:val="center"/>
          </w:tcPr>
          <w:p w14:paraId="23042569" w14:textId="3ADBB56C" w:rsidR="00154B21" w:rsidRPr="00154B21" w:rsidRDefault="00154B21" w:rsidP="00154B21">
            <w:pPr>
              <w:snapToGrid w:val="0"/>
              <w:spacing w:line="240" w:lineRule="auto"/>
              <w:jc w:val="center"/>
              <w:rPr>
                <w:rFonts w:ascii="Times New Roman" w:eastAsiaTheme="minorEastAsia" w:hAnsi="Times New Roman"/>
                <w:snapToGrid w:val="0"/>
                <w:kern w:val="0"/>
                <w:sz w:val="21"/>
                <w:szCs w:val="21"/>
              </w:rPr>
            </w:pPr>
            <w:r w:rsidRPr="00154B21">
              <w:rPr>
                <w:rFonts w:ascii="Times New Roman" w:hAnsi="Times New Roman"/>
                <w:sz w:val="21"/>
                <w:szCs w:val="21"/>
              </w:rPr>
              <w:t>31.08</w:t>
            </w:r>
          </w:p>
        </w:tc>
        <w:tc>
          <w:tcPr>
            <w:tcW w:w="409" w:type="pct"/>
            <w:gridSpan w:val="2"/>
            <w:shd w:val="clear" w:color="auto" w:fill="auto"/>
            <w:vAlign w:val="center"/>
          </w:tcPr>
          <w:p w14:paraId="26D61E62" w14:textId="31B018A4" w:rsidR="00154B21" w:rsidRPr="00154B21" w:rsidRDefault="00154B21" w:rsidP="00154B21">
            <w:pPr>
              <w:snapToGrid w:val="0"/>
              <w:spacing w:line="240" w:lineRule="auto"/>
              <w:jc w:val="center"/>
              <w:rPr>
                <w:rFonts w:ascii="Times New Roman" w:eastAsiaTheme="minorEastAsia" w:hAnsi="Times New Roman"/>
                <w:snapToGrid w:val="0"/>
                <w:kern w:val="0"/>
                <w:sz w:val="21"/>
                <w:szCs w:val="21"/>
              </w:rPr>
            </w:pPr>
            <w:r w:rsidRPr="00154B21">
              <w:rPr>
                <w:rFonts w:ascii="Times New Roman" w:hAnsi="Times New Roman"/>
                <w:sz w:val="21"/>
                <w:szCs w:val="21"/>
              </w:rPr>
              <w:t>20.72</w:t>
            </w:r>
          </w:p>
        </w:tc>
      </w:tr>
      <w:tr w:rsidR="00154B21" w:rsidRPr="00966B75" w14:paraId="05296606" w14:textId="344A1FC4" w:rsidTr="00154B21">
        <w:trPr>
          <w:trHeight w:val="340"/>
        </w:trPr>
        <w:tc>
          <w:tcPr>
            <w:tcW w:w="488" w:type="pct"/>
            <w:shd w:val="clear" w:color="auto" w:fill="auto"/>
            <w:vAlign w:val="center"/>
          </w:tcPr>
          <w:p w14:paraId="4915DAA4" w14:textId="77777777" w:rsidR="00154B21" w:rsidRPr="000D7170" w:rsidRDefault="00154B21" w:rsidP="001E1ECA">
            <w:pPr>
              <w:snapToGrid w:val="0"/>
              <w:spacing w:line="240" w:lineRule="auto"/>
              <w:jc w:val="center"/>
              <w:rPr>
                <w:rFonts w:ascii="Times New Roman" w:eastAsiaTheme="minorEastAsia" w:hAnsi="Times New Roman"/>
                <w:snapToGrid w:val="0"/>
                <w:kern w:val="0"/>
                <w:sz w:val="21"/>
                <w:szCs w:val="21"/>
              </w:rPr>
            </w:pPr>
            <w:r w:rsidRPr="000D7170">
              <w:rPr>
                <w:rFonts w:ascii="Times New Roman" w:eastAsiaTheme="minorEastAsia" w:hAnsi="Times New Roman"/>
                <w:snapToGrid w:val="0"/>
                <w:kern w:val="0"/>
                <w:sz w:val="21"/>
                <w:szCs w:val="21"/>
              </w:rPr>
              <w:t>S05A42D18</w:t>
            </w:r>
          </w:p>
        </w:tc>
        <w:tc>
          <w:tcPr>
            <w:tcW w:w="441" w:type="pct"/>
            <w:shd w:val="clear" w:color="auto" w:fill="auto"/>
            <w:vAlign w:val="center"/>
          </w:tcPr>
          <w:p w14:paraId="6671B166" w14:textId="77777777" w:rsidR="00154B21" w:rsidRPr="000D7170" w:rsidRDefault="00154B21" w:rsidP="001E1ECA">
            <w:pPr>
              <w:snapToGrid w:val="0"/>
              <w:spacing w:line="240" w:lineRule="auto"/>
              <w:jc w:val="center"/>
              <w:rPr>
                <w:rFonts w:ascii="Times New Roman" w:eastAsiaTheme="minorEastAsia" w:hAnsi="Times New Roman"/>
                <w:snapToGrid w:val="0"/>
                <w:kern w:val="0"/>
                <w:sz w:val="21"/>
                <w:szCs w:val="21"/>
              </w:rPr>
            </w:pPr>
            <w:r w:rsidRPr="000D7170">
              <w:rPr>
                <w:rFonts w:ascii="Times New Roman" w:eastAsiaTheme="minorEastAsia" w:hAnsi="Times New Roman"/>
                <w:snapToGrid w:val="0"/>
                <w:kern w:val="0"/>
                <w:sz w:val="21"/>
                <w:szCs w:val="21"/>
              </w:rPr>
              <w:t>300×500</w:t>
            </w:r>
          </w:p>
        </w:tc>
        <w:tc>
          <w:tcPr>
            <w:tcW w:w="364" w:type="pct"/>
            <w:shd w:val="clear" w:color="auto" w:fill="auto"/>
            <w:vAlign w:val="center"/>
          </w:tcPr>
          <w:p w14:paraId="32AF7E82" w14:textId="7B61AA4C"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85</w:t>
            </w:r>
          </w:p>
        </w:tc>
        <w:tc>
          <w:tcPr>
            <w:tcW w:w="412" w:type="pct"/>
            <w:shd w:val="clear" w:color="auto" w:fill="auto"/>
            <w:vAlign w:val="center"/>
          </w:tcPr>
          <w:p w14:paraId="1194FCA6" w14:textId="5FD9861B"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110</w:t>
            </w:r>
          </w:p>
        </w:tc>
        <w:tc>
          <w:tcPr>
            <w:tcW w:w="412" w:type="pct"/>
            <w:shd w:val="clear" w:color="auto" w:fill="auto"/>
            <w:vAlign w:val="center"/>
          </w:tcPr>
          <w:p w14:paraId="1BAD215B" w14:textId="45A31D1D"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140</w:t>
            </w:r>
          </w:p>
        </w:tc>
        <w:tc>
          <w:tcPr>
            <w:tcW w:w="412" w:type="pct"/>
            <w:gridSpan w:val="2"/>
            <w:shd w:val="clear" w:color="auto" w:fill="auto"/>
            <w:vAlign w:val="center"/>
          </w:tcPr>
          <w:p w14:paraId="5BE56A9C" w14:textId="3CB3C75B"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110</w:t>
            </w:r>
          </w:p>
        </w:tc>
        <w:tc>
          <w:tcPr>
            <w:tcW w:w="412" w:type="pct"/>
            <w:shd w:val="clear" w:color="auto" w:fill="auto"/>
            <w:vAlign w:val="center"/>
          </w:tcPr>
          <w:p w14:paraId="0B37D89D" w14:textId="3BD030AE"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45</w:t>
            </w:r>
          </w:p>
        </w:tc>
        <w:tc>
          <w:tcPr>
            <w:tcW w:w="412" w:type="pct"/>
            <w:shd w:val="clear" w:color="auto" w:fill="auto"/>
            <w:vAlign w:val="center"/>
          </w:tcPr>
          <w:p w14:paraId="787DAEC3" w14:textId="3718E67C" w:rsidR="00154B21" w:rsidRPr="00DE584A" w:rsidRDefault="00154B21" w:rsidP="00DE584A">
            <w:pPr>
              <w:snapToGrid w:val="0"/>
              <w:spacing w:line="240" w:lineRule="auto"/>
              <w:jc w:val="center"/>
              <w:rPr>
                <w:rFonts w:ascii="Times New Roman" w:eastAsiaTheme="minorEastAsia" w:hAnsi="Times New Roman"/>
                <w:snapToGrid w:val="0"/>
                <w:color w:val="FF0000"/>
                <w:kern w:val="0"/>
                <w:sz w:val="21"/>
                <w:szCs w:val="21"/>
              </w:rPr>
            </w:pPr>
            <w:r w:rsidRPr="00DE584A">
              <w:rPr>
                <w:rFonts w:ascii="Times New Roman" w:hAnsi="Times New Roman"/>
                <w:color w:val="000000"/>
                <w:sz w:val="21"/>
                <w:szCs w:val="21"/>
              </w:rPr>
              <w:t>20</w:t>
            </w:r>
          </w:p>
        </w:tc>
        <w:tc>
          <w:tcPr>
            <w:tcW w:w="412" w:type="pct"/>
            <w:shd w:val="clear" w:color="auto" w:fill="auto"/>
            <w:vAlign w:val="center"/>
          </w:tcPr>
          <w:p w14:paraId="08A663BB" w14:textId="5D4B6D84"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12</w:t>
            </w:r>
          </w:p>
        </w:tc>
        <w:tc>
          <w:tcPr>
            <w:tcW w:w="414" w:type="pct"/>
            <w:shd w:val="clear" w:color="auto" w:fill="auto"/>
            <w:vAlign w:val="center"/>
          </w:tcPr>
          <w:p w14:paraId="12D67F7D" w14:textId="26AF3B23" w:rsidR="00154B21" w:rsidRPr="00DE584A" w:rsidRDefault="00154B21" w:rsidP="00DE584A">
            <w:pPr>
              <w:snapToGrid w:val="0"/>
              <w:spacing w:line="240" w:lineRule="auto"/>
              <w:jc w:val="center"/>
              <w:rPr>
                <w:rFonts w:ascii="Times New Roman" w:hAnsi="Times New Roman"/>
                <w:color w:val="000000"/>
                <w:sz w:val="21"/>
                <w:szCs w:val="21"/>
              </w:rPr>
            </w:pPr>
            <w:r w:rsidRPr="00DE584A">
              <w:rPr>
                <w:rFonts w:ascii="Times New Roman" w:hAnsi="Times New Roman" w:hint="eastAsia"/>
                <w:color w:val="000000"/>
                <w:sz w:val="21"/>
                <w:szCs w:val="21"/>
              </w:rPr>
              <w:t>2821</w:t>
            </w:r>
          </w:p>
        </w:tc>
        <w:tc>
          <w:tcPr>
            <w:tcW w:w="412" w:type="pct"/>
            <w:shd w:val="clear" w:color="auto" w:fill="auto"/>
            <w:vAlign w:val="center"/>
          </w:tcPr>
          <w:p w14:paraId="03F0824F" w14:textId="19CBB28C" w:rsidR="00154B21" w:rsidRPr="00154B21" w:rsidRDefault="00154B21" w:rsidP="00154B21">
            <w:pPr>
              <w:snapToGrid w:val="0"/>
              <w:spacing w:line="240" w:lineRule="auto"/>
              <w:jc w:val="center"/>
              <w:rPr>
                <w:rFonts w:ascii="Times New Roman" w:eastAsiaTheme="minorEastAsia" w:hAnsi="Times New Roman"/>
                <w:snapToGrid w:val="0"/>
                <w:kern w:val="0"/>
                <w:sz w:val="21"/>
                <w:szCs w:val="21"/>
              </w:rPr>
            </w:pPr>
            <w:r w:rsidRPr="00154B21">
              <w:rPr>
                <w:rFonts w:ascii="Times New Roman" w:hAnsi="Times New Roman"/>
                <w:sz w:val="21"/>
                <w:szCs w:val="21"/>
              </w:rPr>
              <w:t>32.93</w:t>
            </w:r>
          </w:p>
        </w:tc>
        <w:tc>
          <w:tcPr>
            <w:tcW w:w="409" w:type="pct"/>
            <w:gridSpan w:val="2"/>
            <w:shd w:val="clear" w:color="auto" w:fill="auto"/>
            <w:vAlign w:val="center"/>
          </w:tcPr>
          <w:p w14:paraId="1AB18423" w14:textId="4BAE0F8A" w:rsidR="00154B21" w:rsidRPr="00154B21" w:rsidRDefault="00154B21" w:rsidP="00154B21">
            <w:pPr>
              <w:snapToGrid w:val="0"/>
              <w:spacing w:line="240" w:lineRule="auto"/>
              <w:jc w:val="center"/>
              <w:rPr>
                <w:rFonts w:ascii="Times New Roman" w:eastAsiaTheme="minorEastAsia" w:hAnsi="Times New Roman"/>
                <w:snapToGrid w:val="0"/>
                <w:kern w:val="0"/>
                <w:sz w:val="21"/>
                <w:szCs w:val="21"/>
              </w:rPr>
            </w:pPr>
            <w:r w:rsidRPr="00154B21">
              <w:rPr>
                <w:rFonts w:ascii="Times New Roman" w:hAnsi="Times New Roman"/>
                <w:sz w:val="21"/>
                <w:szCs w:val="21"/>
              </w:rPr>
              <w:t>21.95</w:t>
            </w:r>
          </w:p>
        </w:tc>
      </w:tr>
      <w:tr w:rsidR="00154B21" w:rsidRPr="00966B75" w14:paraId="2CD1DA66" w14:textId="10621916" w:rsidTr="00154B21">
        <w:trPr>
          <w:trHeight w:val="340"/>
        </w:trPr>
        <w:tc>
          <w:tcPr>
            <w:tcW w:w="488" w:type="pct"/>
            <w:shd w:val="clear" w:color="auto" w:fill="auto"/>
            <w:vAlign w:val="center"/>
          </w:tcPr>
          <w:p w14:paraId="203BB059" w14:textId="77777777" w:rsidR="00154B21" w:rsidRPr="000D7170" w:rsidRDefault="00154B21" w:rsidP="001E1ECA">
            <w:pPr>
              <w:snapToGrid w:val="0"/>
              <w:spacing w:line="240" w:lineRule="auto"/>
              <w:jc w:val="center"/>
              <w:rPr>
                <w:rFonts w:ascii="Times New Roman" w:eastAsiaTheme="minorEastAsia" w:hAnsi="Times New Roman"/>
                <w:snapToGrid w:val="0"/>
                <w:kern w:val="0"/>
                <w:sz w:val="21"/>
                <w:szCs w:val="21"/>
              </w:rPr>
            </w:pPr>
            <w:r w:rsidRPr="000D7170">
              <w:rPr>
                <w:rFonts w:ascii="Times New Roman" w:eastAsiaTheme="minorEastAsia" w:hAnsi="Times New Roman"/>
                <w:snapToGrid w:val="0"/>
                <w:kern w:val="0"/>
                <w:sz w:val="21"/>
                <w:szCs w:val="21"/>
              </w:rPr>
              <w:t>S06A32D27</w:t>
            </w:r>
          </w:p>
        </w:tc>
        <w:tc>
          <w:tcPr>
            <w:tcW w:w="441" w:type="pct"/>
            <w:shd w:val="clear" w:color="auto" w:fill="auto"/>
            <w:vAlign w:val="center"/>
          </w:tcPr>
          <w:p w14:paraId="2CE91AB4" w14:textId="77777777" w:rsidR="00154B21" w:rsidRPr="000D7170" w:rsidRDefault="00154B21" w:rsidP="001E1ECA">
            <w:pPr>
              <w:snapToGrid w:val="0"/>
              <w:spacing w:line="240" w:lineRule="auto"/>
              <w:jc w:val="center"/>
              <w:rPr>
                <w:rFonts w:ascii="Times New Roman" w:eastAsiaTheme="minorEastAsia" w:hAnsi="Times New Roman"/>
                <w:snapToGrid w:val="0"/>
                <w:kern w:val="0"/>
                <w:sz w:val="21"/>
                <w:szCs w:val="21"/>
              </w:rPr>
            </w:pPr>
            <w:r w:rsidRPr="000D7170">
              <w:rPr>
                <w:rFonts w:ascii="Times New Roman" w:eastAsiaTheme="minorEastAsia" w:hAnsi="Times New Roman"/>
                <w:snapToGrid w:val="0"/>
                <w:kern w:val="0"/>
                <w:sz w:val="21"/>
                <w:szCs w:val="21"/>
              </w:rPr>
              <w:t>350×600</w:t>
            </w:r>
          </w:p>
        </w:tc>
        <w:tc>
          <w:tcPr>
            <w:tcW w:w="364" w:type="pct"/>
            <w:shd w:val="clear" w:color="auto" w:fill="auto"/>
            <w:vAlign w:val="center"/>
          </w:tcPr>
          <w:p w14:paraId="05B2331A" w14:textId="1326F231"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100</w:t>
            </w:r>
          </w:p>
        </w:tc>
        <w:tc>
          <w:tcPr>
            <w:tcW w:w="412" w:type="pct"/>
            <w:shd w:val="clear" w:color="auto" w:fill="auto"/>
            <w:vAlign w:val="center"/>
          </w:tcPr>
          <w:p w14:paraId="205F1968" w14:textId="4755C764"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200</w:t>
            </w:r>
          </w:p>
        </w:tc>
        <w:tc>
          <w:tcPr>
            <w:tcW w:w="412" w:type="pct"/>
            <w:shd w:val="clear" w:color="auto" w:fill="auto"/>
            <w:vAlign w:val="center"/>
          </w:tcPr>
          <w:p w14:paraId="7B5E5DA7" w14:textId="649187CB"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170</w:t>
            </w:r>
          </w:p>
        </w:tc>
        <w:tc>
          <w:tcPr>
            <w:tcW w:w="412" w:type="pct"/>
            <w:gridSpan w:val="2"/>
            <w:shd w:val="clear" w:color="auto" w:fill="auto"/>
            <w:vAlign w:val="center"/>
          </w:tcPr>
          <w:p w14:paraId="6E3BDCAE" w14:textId="07494DAF"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130</w:t>
            </w:r>
          </w:p>
        </w:tc>
        <w:tc>
          <w:tcPr>
            <w:tcW w:w="412" w:type="pct"/>
            <w:shd w:val="clear" w:color="auto" w:fill="auto"/>
            <w:vAlign w:val="center"/>
          </w:tcPr>
          <w:p w14:paraId="098DF9B9" w14:textId="0888153E"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55</w:t>
            </w:r>
          </w:p>
        </w:tc>
        <w:tc>
          <w:tcPr>
            <w:tcW w:w="412" w:type="pct"/>
            <w:shd w:val="clear" w:color="auto" w:fill="auto"/>
            <w:vAlign w:val="center"/>
          </w:tcPr>
          <w:p w14:paraId="26B1E116" w14:textId="0D1CFD66" w:rsidR="00154B21" w:rsidRPr="00DE584A" w:rsidRDefault="00154B21" w:rsidP="00DE584A">
            <w:pPr>
              <w:snapToGrid w:val="0"/>
              <w:spacing w:line="240" w:lineRule="auto"/>
              <w:jc w:val="center"/>
              <w:rPr>
                <w:rFonts w:ascii="Times New Roman" w:eastAsiaTheme="minorEastAsia" w:hAnsi="Times New Roman"/>
                <w:snapToGrid w:val="0"/>
                <w:color w:val="FF0000"/>
                <w:kern w:val="0"/>
                <w:sz w:val="21"/>
                <w:szCs w:val="21"/>
              </w:rPr>
            </w:pPr>
            <w:r w:rsidRPr="00DE584A">
              <w:rPr>
                <w:rFonts w:ascii="Times New Roman" w:hAnsi="Times New Roman"/>
                <w:color w:val="000000"/>
                <w:sz w:val="21"/>
                <w:szCs w:val="21"/>
              </w:rPr>
              <w:t>24</w:t>
            </w:r>
          </w:p>
        </w:tc>
        <w:tc>
          <w:tcPr>
            <w:tcW w:w="412" w:type="pct"/>
            <w:shd w:val="clear" w:color="auto" w:fill="auto"/>
            <w:vAlign w:val="center"/>
          </w:tcPr>
          <w:p w14:paraId="1114C949" w14:textId="0F3FBB1A"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14</w:t>
            </w:r>
          </w:p>
        </w:tc>
        <w:tc>
          <w:tcPr>
            <w:tcW w:w="414" w:type="pct"/>
            <w:shd w:val="clear" w:color="auto" w:fill="auto"/>
            <w:vAlign w:val="center"/>
          </w:tcPr>
          <w:p w14:paraId="5ED231E0" w14:textId="6343C5F0" w:rsidR="00154B21" w:rsidRPr="00DE584A" w:rsidRDefault="00154B21" w:rsidP="00DE584A">
            <w:pPr>
              <w:snapToGrid w:val="0"/>
              <w:spacing w:line="240" w:lineRule="auto"/>
              <w:jc w:val="center"/>
              <w:rPr>
                <w:rFonts w:ascii="Times New Roman" w:hAnsi="Times New Roman"/>
                <w:color w:val="000000"/>
                <w:sz w:val="21"/>
                <w:szCs w:val="21"/>
              </w:rPr>
            </w:pPr>
            <w:r w:rsidRPr="00DE584A">
              <w:rPr>
                <w:rFonts w:ascii="Times New Roman" w:hAnsi="Times New Roman" w:hint="eastAsia"/>
                <w:color w:val="000000"/>
                <w:sz w:val="21"/>
                <w:szCs w:val="21"/>
              </w:rPr>
              <w:t>3840</w:t>
            </w:r>
          </w:p>
        </w:tc>
        <w:tc>
          <w:tcPr>
            <w:tcW w:w="412" w:type="pct"/>
            <w:shd w:val="clear" w:color="auto" w:fill="auto"/>
            <w:vAlign w:val="center"/>
          </w:tcPr>
          <w:p w14:paraId="2E8FB29A" w14:textId="368D752F" w:rsidR="00154B21" w:rsidRPr="00154B21" w:rsidRDefault="00154B21" w:rsidP="00154B21">
            <w:pPr>
              <w:snapToGrid w:val="0"/>
              <w:spacing w:line="240" w:lineRule="auto"/>
              <w:jc w:val="center"/>
              <w:rPr>
                <w:rFonts w:ascii="Times New Roman" w:eastAsiaTheme="minorEastAsia" w:hAnsi="Times New Roman"/>
                <w:snapToGrid w:val="0"/>
                <w:kern w:val="0"/>
                <w:sz w:val="21"/>
                <w:szCs w:val="21"/>
              </w:rPr>
            </w:pPr>
            <w:r w:rsidRPr="00154B21">
              <w:rPr>
                <w:rFonts w:ascii="Times New Roman" w:hAnsi="Times New Roman"/>
                <w:sz w:val="21"/>
                <w:szCs w:val="21"/>
              </w:rPr>
              <w:t>42.38</w:t>
            </w:r>
          </w:p>
        </w:tc>
        <w:tc>
          <w:tcPr>
            <w:tcW w:w="409" w:type="pct"/>
            <w:gridSpan w:val="2"/>
            <w:shd w:val="clear" w:color="auto" w:fill="auto"/>
            <w:vAlign w:val="center"/>
          </w:tcPr>
          <w:p w14:paraId="1E692601" w14:textId="6F96F14E" w:rsidR="00154B21" w:rsidRPr="00154B21" w:rsidRDefault="00154B21" w:rsidP="00154B21">
            <w:pPr>
              <w:snapToGrid w:val="0"/>
              <w:spacing w:line="240" w:lineRule="auto"/>
              <w:jc w:val="center"/>
              <w:rPr>
                <w:rFonts w:ascii="Times New Roman" w:eastAsiaTheme="minorEastAsia" w:hAnsi="Times New Roman"/>
                <w:snapToGrid w:val="0"/>
                <w:kern w:val="0"/>
                <w:sz w:val="21"/>
                <w:szCs w:val="21"/>
              </w:rPr>
            </w:pPr>
            <w:r w:rsidRPr="00154B21">
              <w:rPr>
                <w:rFonts w:ascii="Times New Roman" w:hAnsi="Times New Roman"/>
                <w:sz w:val="21"/>
                <w:szCs w:val="21"/>
              </w:rPr>
              <w:t>28.26</w:t>
            </w:r>
          </w:p>
        </w:tc>
      </w:tr>
      <w:tr w:rsidR="00154B21" w:rsidRPr="00966B75" w14:paraId="3F7022FA" w14:textId="3EB53035" w:rsidTr="00154B21">
        <w:trPr>
          <w:trHeight w:val="340"/>
        </w:trPr>
        <w:tc>
          <w:tcPr>
            <w:tcW w:w="488" w:type="pct"/>
            <w:shd w:val="clear" w:color="auto" w:fill="auto"/>
            <w:vAlign w:val="center"/>
          </w:tcPr>
          <w:p w14:paraId="09B43C9F" w14:textId="77777777" w:rsidR="00154B21" w:rsidRPr="000D7170" w:rsidRDefault="00154B21" w:rsidP="001E1ECA">
            <w:pPr>
              <w:snapToGrid w:val="0"/>
              <w:spacing w:line="240" w:lineRule="auto"/>
              <w:jc w:val="center"/>
              <w:rPr>
                <w:rFonts w:ascii="Times New Roman" w:eastAsiaTheme="minorEastAsia" w:hAnsi="Times New Roman"/>
                <w:snapToGrid w:val="0"/>
                <w:kern w:val="0"/>
                <w:sz w:val="21"/>
                <w:szCs w:val="21"/>
              </w:rPr>
            </w:pPr>
            <w:r w:rsidRPr="000D7170">
              <w:rPr>
                <w:rFonts w:ascii="Times New Roman" w:eastAsiaTheme="minorEastAsia" w:hAnsi="Times New Roman"/>
                <w:snapToGrid w:val="0"/>
                <w:kern w:val="0"/>
                <w:sz w:val="21"/>
                <w:szCs w:val="21"/>
              </w:rPr>
              <w:t>S06A42D22</w:t>
            </w:r>
          </w:p>
        </w:tc>
        <w:tc>
          <w:tcPr>
            <w:tcW w:w="441" w:type="pct"/>
            <w:shd w:val="clear" w:color="auto" w:fill="auto"/>
            <w:vAlign w:val="center"/>
          </w:tcPr>
          <w:p w14:paraId="628650C3" w14:textId="77777777" w:rsidR="00154B21" w:rsidRPr="000D7170" w:rsidRDefault="00154B21" w:rsidP="001E1ECA">
            <w:pPr>
              <w:snapToGrid w:val="0"/>
              <w:spacing w:line="240" w:lineRule="auto"/>
              <w:jc w:val="center"/>
              <w:rPr>
                <w:rFonts w:ascii="Times New Roman" w:eastAsiaTheme="minorEastAsia" w:hAnsi="Times New Roman"/>
                <w:snapToGrid w:val="0"/>
                <w:kern w:val="0"/>
                <w:sz w:val="21"/>
                <w:szCs w:val="21"/>
              </w:rPr>
            </w:pPr>
            <w:r w:rsidRPr="000D7170">
              <w:rPr>
                <w:rFonts w:ascii="Times New Roman" w:eastAsiaTheme="minorEastAsia" w:hAnsi="Times New Roman"/>
                <w:snapToGrid w:val="0"/>
                <w:kern w:val="0"/>
                <w:sz w:val="21"/>
                <w:szCs w:val="21"/>
              </w:rPr>
              <w:t>350×600</w:t>
            </w:r>
          </w:p>
        </w:tc>
        <w:tc>
          <w:tcPr>
            <w:tcW w:w="364" w:type="pct"/>
            <w:shd w:val="clear" w:color="auto" w:fill="auto"/>
            <w:vAlign w:val="center"/>
          </w:tcPr>
          <w:p w14:paraId="55D54119" w14:textId="72813329"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90</w:t>
            </w:r>
          </w:p>
        </w:tc>
        <w:tc>
          <w:tcPr>
            <w:tcW w:w="412" w:type="pct"/>
            <w:shd w:val="clear" w:color="auto" w:fill="auto"/>
            <w:vAlign w:val="center"/>
          </w:tcPr>
          <w:p w14:paraId="712F4A60" w14:textId="1F72CEA4"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140</w:t>
            </w:r>
          </w:p>
        </w:tc>
        <w:tc>
          <w:tcPr>
            <w:tcW w:w="412" w:type="pct"/>
            <w:shd w:val="clear" w:color="auto" w:fill="auto"/>
            <w:vAlign w:val="center"/>
          </w:tcPr>
          <w:p w14:paraId="3E452D1A" w14:textId="293D2724"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140</w:t>
            </w:r>
          </w:p>
        </w:tc>
        <w:tc>
          <w:tcPr>
            <w:tcW w:w="412" w:type="pct"/>
            <w:gridSpan w:val="2"/>
            <w:shd w:val="clear" w:color="auto" w:fill="auto"/>
            <w:vAlign w:val="center"/>
          </w:tcPr>
          <w:p w14:paraId="7EE00B65" w14:textId="4568D2D4"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110</w:t>
            </w:r>
          </w:p>
        </w:tc>
        <w:tc>
          <w:tcPr>
            <w:tcW w:w="412" w:type="pct"/>
            <w:shd w:val="clear" w:color="auto" w:fill="auto"/>
            <w:vAlign w:val="center"/>
          </w:tcPr>
          <w:p w14:paraId="7422106F" w14:textId="29F74DB0"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45</w:t>
            </w:r>
          </w:p>
        </w:tc>
        <w:tc>
          <w:tcPr>
            <w:tcW w:w="412" w:type="pct"/>
            <w:shd w:val="clear" w:color="auto" w:fill="auto"/>
            <w:vAlign w:val="center"/>
          </w:tcPr>
          <w:p w14:paraId="59DD5E25" w14:textId="450FEC06" w:rsidR="00154B21" w:rsidRPr="00DE584A" w:rsidRDefault="00154B21" w:rsidP="00DE584A">
            <w:pPr>
              <w:snapToGrid w:val="0"/>
              <w:spacing w:line="240" w:lineRule="auto"/>
              <w:jc w:val="center"/>
              <w:rPr>
                <w:rFonts w:ascii="Times New Roman" w:eastAsiaTheme="minorEastAsia" w:hAnsi="Times New Roman"/>
                <w:snapToGrid w:val="0"/>
                <w:color w:val="FF0000"/>
                <w:kern w:val="0"/>
                <w:sz w:val="21"/>
                <w:szCs w:val="21"/>
              </w:rPr>
            </w:pPr>
            <w:r w:rsidRPr="00DE584A">
              <w:rPr>
                <w:rFonts w:ascii="Times New Roman" w:hAnsi="Times New Roman"/>
                <w:color w:val="000000"/>
                <w:sz w:val="21"/>
                <w:szCs w:val="21"/>
              </w:rPr>
              <w:t>20</w:t>
            </w:r>
          </w:p>
        </w:tc>
        <w:tc>
          <w:tcPr>
            <w:tcW w:w="412" w:type="pct"/>
            <w:shd w:val="clear" w:color="auto" w:fill="auto"/>
            <w:vAlign w:val="center"/>
          </w:tcPr>
          <w:p w14:paraId="1C7199F8" w14:textId="0A736488"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12</w:t>
            </w:r>
          </w:p>
        </w:tc>
        <w:tc>
          <w:tcPr>
            <w:tcW w:w="414" w:type="pct"/>
            <w:shd w:val="clear" w:color="auto" w:fill="auto"/>
            <w:vAlign w:val="center"/>
          </w:tcPr>
          <w:p w14:paraId="5ECD575D" w14:textId="30ACBEBD" w:rsidR="00154B21" w:rsidRPr="00DE584A" w:rsidRDefault="00154B21" w:rsidP="00DE584A">
            <w:pPr>
              <w:snapToGrid w:val="0"/>
              <w:spacing w:line="240" w:lineRule="auto"/>
              <w:jc w:val="center"/>
              <w:rPr>
                <w:rFonts w:ascii="Times New Roman" w:hAnsi="Times New Roman"/>
                <w:color w:val="000000"/>
                <w:sz w:val="21"/>
                <w:szCs w:val="21"/>
              </w:rPr>
            </w:pPr>
            <w:r w:rsidRPr="00DE584A">
              <w:rPr>
                <w:rFonts w:ascii="Times New Roman" w:hAnsi="Times New Roman" w:hint="eastAsia"/>
                <w:color w:val="000000"/>
                <w:sz w:val="21"/>
                <w:szCs w:val="21"/>
              </w:rPr>
              <w:t>3709</w:t>
            </w:r>
          </w:p>
        </w:tc>
        <w:tc>
          <w:tcPr>
            <w:tcW w:w="412" w:type="pct"/>
            <w:shd w:val="clear" w:color="auto" w:fill="auto"/>
            <w:vAlign w:val="center"/>
          </w:tcPr>
          <w:p w14:paraId="181B5BD8" w14:textId="6BD55B1F" w:rsidR="00154B21" w:rsidRPr="00154B21" w:rsidRDefault="00154B21" w:rsidP="00154B21">
            <w:pPr>
              <w:snapToGrid w:val="0"/>
              <w:spacing w:line="240" w:lineRule="auto"/>
              <w:jc w:val="center"/>
              <w:rPr>
                <w:rFonts w:ascii="Times New Roman" w:eastAsiaTheme="minorEastAsia" w:hAnsi="Times New Roman"/>
                <w:snapToGrid w:val="0"/>
                <w:kern w:val="0"/>
                <w:sz w:val="21"/>
                <w:szCs w:val="21"/>
              </w:rPr>
            </w:pPr>
            <w:r w:rsidRPr="00154B21">
              <w:rPr>
                <w:rFonts w:ascii="Times New Roman" w:hAnsi="Times New Roman"/>
                <w:sz w:val="21"/>
                <w:szCs w:val="21"/>
              </w:rPr>
              <w:t>36.75</w:t>
            </w:r>
          </w:p>
        </w:tc>
        <w:tc>
          <w:tcPr>
            <w:tcW w:w="409" w:type="pct"/>
            <w:gridSpan w:val="2"/>
            <w:shd w:val="clear" w:color="auto" w:fill="auto"/>
            <w:vAlign w:val="center"/>
          </w:tcPr>
          <w:p w14:paraId="48072C1B" w14:textId="0CB424D1" w:rsidR="00154B21" w:rsidRPr="00154B21" w:rsidRDefault="00154B21" w:rsidP="00154B21">
            <w:pPr>
              <w:snapToGrid w:val="0"/>
              <w:spacing w:line="240" w:lineRule="auto"/>
              <w:jc w:val="center"/>
              <w:rPr>
                <w:rFonts w:ascii="Times New Roman" w:eastAsiaTheme="minorEastAsia" w:hAnsi="Times New Roman"/>
                <w:snapToGrid w:val="0"/>
                <w:kern w:val="0"/>
                <w:sz w:val="21"/>
                <w:szCs w:val="21"/>
              </w:rPr>
            </w:pPr>
            <w:r w:rsidRPr="00154B21">
              <w:rPr>
                <w:rFonts w:ascii="Times New Roman" w:hAnsi="Times New Roman"/>
                <w:sz w:val="21"/>
                <w:szCs w:val="21"/>
              </w:rPr>
              <w:t>24.50</w:t>
            </w:r>
          </w:p>
        </w:tc>
      </w:tr>
      <w:tr w:rsidR="00154B21" w:rsidRPr="00966B75" w14:paraId="1BF724F5" w14:textId="0DDF04F0" w:rsidTr="00154B21">
        <w:trPr>
          <w:trHeight w:val="340"/>
        </w:trPr>
        <w:tc>
          <w:tcPr>
            <w:tcW w:w="488" w:type="pct"/>
            <w:shd w:val="clear" w:color="auto" w:fill="auto"/>
            <w:vAlign w:val="center"/>
          </w:tcPr>
          <w:p w14:paraId="4BFA9BC0" w14:textId="77777777" w:rsidR="00154B21" w:rsidRPr="000D7170" w:rsidRDefault="00154B21" w:rsidP="001E1ECA">
            <w:pPr>
              <w:snapToGrid w:val="0"/>
              <w:spacing w:line="240" w:lineRule="auto"/>
              <w:jc w:val="center"/>
              <w:rPr>
                <w:rFonts w:ascii="Times New Roman" w:eastAsiaTheme="minorEastAsia" w:hAnsi="Times New Roman"/>
                <w:snapToGrid w:val="0"/>
                <w:kern w:val="0"/>
                <w:sz w:val="21"/>
                <w:szCs w:val="21"/>
              </w:rPr>
            </w:pPr>
            <w:r w:rsidRPr="000D7170">
              <w:rPr>
                <w:rFonts w:ascii="Times New Roman" w:eastAsiaTheme="minorEastAsia" w:hAnsi="Times New Roman"/>
                <w:snapToGrid w:val="0"/>
                <w:kern w:val="0"/>
                <w:sz w:val="21"/>
                <w:szCs w:val="21"/>
              </w:rPr>
              <w:t>S07A32D30</w:t>
            </w:r>
          </w:p>
        </w:tc>
        <w:tc>
          <w:tcPr>
            <w:tcW w:w="441" w:type="pct"/>
            <w:shd w:val="clear" w:color="auto" w:fill="auto"/>
            <w:vAlign w:val="center"/>
          </w:tcPr>
          <w:p w14:paraId="6835E0CD" w14:textId="77777777" w:rsidR="00154B21" w:rsidRPr="000D7170" w:rsidRDefault="00154B21" w:rsidP="001E1ECA">
            <w:pPr>
              <w:snapToGrid w:val="0"/>
              <w:spacing w:line="240" w:lineRule="auto"/>
              <w:jc w:val="center"/>
              <w:rPr>
                <w:rFonts w:ascii="Times New Roman" w:eastAsiaTheme="minorEastAsia" w:hAnsi="Times New Roman"/>
                <w:snapToGrid w:val="0"/>
                <w:kern w:val="0"/>
                <w:sz w:val="21"/>
                <w:szCs w:val="21"/>
              </w:rPr>
            </w:pPr>
            <w:r w:rsidRPr="000D7170">
              <w:rPr>
                <w:rFonts w:ascii="Times New Roman" w:eastAsiaTheme="minorEastAsia" w:hAnsi="Times New Roman"/>
                <w:snapToGrid w:val="0"/>
                <w:kern w:val="0"/>
                <w:sz w:val="21"/>
                <w:szCs w:val="21"/>
              </w:rPr>
              <w:t>400×700</w:t>
            </w:r>
          </w:p>
        </w:tc>
        <w:tc>
          <w:tcPr>
            <w:tcW w:w="364" w:type="pct"/>
            <w:shd w:val="clear" w:color="auto" w:fill="auto"/>
            <w:vAlign w:val="center"/>
          </w:tcPr>
          <w:p w14:paraId="75FE0052" w14:textId="621106D4"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140</w:t>
            </w:r>
          </w:p>
        </w:tc>
        <w:tc>
          <w:tcPr>
            <w:tcW w:w="412" w:type="pct"/>
            <w:shd w:val="clear" w:color="auto" w:fill="auto"/>
            <w:vAlign w:val="center"/>
          </w:tcPr>
          <w:p w14:paraId="2C5F408D" w14:textId="29E6E294"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210</w:t>
            </w:r>
          </w:p>
        </w:tc>
        <w:tc>
          <w:tcPr>
            <w:tcW w:w="412" w:type="pct"/>
            <w:shd w:val="clear" w:color="auto" w:fill="auto"/>
            <w:vAlign w:val="center"/>
          </w:tcPr>
          <w:p w14:paraId="5D3C3750" w14:textId="20C742FA"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210</w:t>
            </w:r>
          </w:p>
        </w:tc>
        <w:tc>
          <w:tcPr>
            <w:tcW w:w="412" w:type="pct"/>
            <w:gridSpan w:val="2"/>
            <w:shd w:val="clear" w:color="auto" w:fill="auto"/>
            <w:vAlign w:val="center"/>
          </w:tcPr>
          <w:p w14:paraId="6A22ECF3" w14:textId="081002E0"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160</w:t>
            </w:r>
          </w:p>
        </w:tc>
        <w:tc>
          <w:tcPr>
            <w:tcW w:w="412" w:type="pct"/>
            <w:shd w:val="clear" w:color="auto" w:fill="auto"/>
            <w:vAlign w:val="center"/>
          </w:tcPr>
          <w:p w14:paraId="58E90DE7" w14:textId="7D9B5D4D"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65</w:t>
            </w:r>
          </w:p>
        </w:tc>
        <w:tc>
          <w:tcPr>
            <w:tcW w:w="412" w:type="pct"/>
            <w:shd w:val="clear" w:color="auto" w:fill="auto"/>
            <w:vAlign w:val="center"/>
          </w:tcPr>
          <w:p w14:paraId="7FC738C5" w14:textId="4F3DFE94"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30</w:t>
            </w:r>
          </w:p>
        </w:tc>
        <w:tc>
          <w:tcPr>
            <w:tcW w:w="412" w:type="pct"/>
            <w:shd w:val="clear" w:color="auto" w:fill="auto"/>
            <w:vAlign w:val="center"/>
          </w:tcPr>
          <w:p w14:paraId="18D9E650" w14:textId="264B39CE"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16</w:t>
            </w:r>
          </w:p>
        </w:tc>
        <w:tc>
          <w:tcPr>
            <w:tcW w:w="414" w:type="pct"/>
            <w:shd w:val="clear" w:color="auto" w:fill="auto"/>
            <w:vAlign w:val="center"/>
          </w:tcPr>
          <w:p w14:paraId="0BAB22B6" w14:textId="168455AF" w:rsidR="00154B21" w:rsidRPr="00DE584A" w:rsidRDefault="00154B21" w:rsidP="00DE584A">
            <w:pPr>
              <w:snapToGrid w:val="0"/>
              <w:spacing w:line="240" w:lineRule="auto"/>
              <w:jc w:val="center"/>
              <w:rPr>
                <w:rFonts w:ascii="Times New Roman" w:hAnsi="Times New Roman"/>
                <w:color w:val="000000"/>
                <w:sz w:val="21"/>
                <w:szCs w:val="21"/>
              </w:rPr>
            </w:pPr>
            <w:r w:rsidRPr="00DE584A">
              <w:rPr>
                <w:rFonts w:ascii="Times New Roman" w:hAnsi="Times New Roman" w:hint="eastAsia"/>
                <w:color w:val="000000"/>
                <w:sz w:val="21"/>
                <w:szCs w:val="21"/>
              </w:rPr>
              <w:t>6242</w:t>
            </w:r>
          </w:p>
        </w:tc>
        <w:tc>
          <w:tcPr>
            <w:tcW w:w="412" w:type="pct"/>
            <w:shd w:val="clear" w:color="auto" w:fill="auto"/>
            <w:vAlign w:val="center"/>
          </w:tcPr>
          <w:p w14:paraId="2F73E43C" w14:textId="7315A64D" w:rsidR="00154B21" w:rsidRPr="00154B21" w:rsidRDefault="00154B21" w:rsidP="00154B21">
            <w:pPr>
              <w:snapToGrid w:val="0"/>
              <w:spacing w:line="240" w:lineRule="auto"/>
              <w:jc w:val="center"/>
              <w:rPr>
                <w:rFonts w:ascii="Times New Roman" w:eastAsiaTheme="minorEastAsia" w:hAnsi="Times New Roman"/>
                <w:snapToGrid w:val="0"/>
                <w:kern w:val="0"/>
                <w:sz w:val="21"/>
                <w:szCs w:val="21"/>
              </w:rPr>
            </w:pPr>
            <w:r w:rsidRPr="00154B21">
              <w:rPr>
                <w:rFonts w:ascii="Times New Roman" w:hAnsi="Times New Roman"/>
                <w:sz w:val="21"/>
                <w:szCs w:val="21"/>
              </w:rPr>
              <w:t>62.69</w:t>
            </w:r>
          </w:p>
        </w:tc>
        <w:tc>
          <w:tcPr>
            <w:tcW w:w="409" w:type="pct"/>
            <w:gridSpan w:val="2"/>
            <w:shd w:val="clear" w:color="auto" w:fill="auto"/>
            <w:vAlign w:val="center"/>
          </w:tcPr>
          <w:p w14:paraId="3FCD2EB3" w14:textId="75F5138E" w:rsidR="00154B21" w:rsidRPr="00154B21" w:rsidRDefault="00154B21" w:rsidP="00154B21">
            <w:pPr>
              <w:snapToGrid w:val="0"/>
              <w:spacing w:line="240" w:lineRule="auto"/>
              <w:jc w:val="center"/>
              <w:rPr>
                <w:rFonts w:ascii="Times New Roman" w:eastAsiaTheme="minorEastAsia" w:hAnsi="Times New Roman"/>
                <w:snapToGrid w:val="0"/>
                <w:kern w:val="0"/>
                <w:sz w:val="21"/>
                <w:szCs w:val="21"/>
              </w:rPr>
            </w:pPr>
            <w:r w:rsidRPr="00154B21">
              <w:rPr>
                <w:rFonts w:ascii="Times New Roman" w:hAnsi="Times New Roman"/>
                <w:sz w:val="21"/>
                <w:szCs w:val="21"/>
              </w:rPr>
              <w:t>41.79</w:t>
            </w:r>
          </w:p>
        </w:tc>
      </w:tr>
      <w:tr w:rsidR="00154B21" w:rsidRPr="00966B75" w14:paraId="12A277E1" w14:textId="17CE1E5E" w:rsidTr="00154B21">
        <w:trPr>
          <w:trHeight w:val="340"/>
        </w:trPr>
        <w:tc>
          <w:tcPr>
            <w:tcW w:w="488" w:type="pct"/>
            <w:shd w:val="clear" w:color="auto" w:fill="auto"/>
            <w:vAlign w:val="center"/>
          </w:tcPr>
          <w:p w14:paraId="73519973" w14:textId="77777777" w:rsidR="00154B21" w:rsidRPr="000D7170" w:rsidRDefault="00154B21" w:rsidP="001E1ECA">
            <w:pPr>
              <w:snapToGrid w:val="0"/>
              <w:spacing w:line="240" w:lineRule="auto"/>
              <w:jc w:val="center"/>
              <w:rPr>
                <w:rFonts w:ascii="Times New Roman" w:eastAsiaTheme="minorEastAsia" w:hAnsi="Times New Roman"/>
                <w:snapToGrid w:val="0"/>
                <w:kern w:val="0"/>
                <w:sz w:val="21"/>
                <w:szCs w:val="21"/>
              </w:rPr>
            </w:pPr>
            <w:r w:rsidRPr="000D7170">
              <w:rPr>
                <w:rFonts w:ascii="Times New Roman" w:eastAsiaTheme="minorEastAsia" w:hAnsi="Times New Roman"/>
                <w:snapToGrid w:val="0"/>
                <w:kern w:val="0"/>
                <w:sz w:val="21"/>
                <w:szCs w:val="21"/>
              </w:rPr>
              <w:t>S07A42D24</w:t>
            </w:r>
          </w:p>
        </w:tc>
        <w:tc>
          <w:tcPr>
            <w:tcW w:w="441" w:type="pct"/>
            <w:shd w:val="clear" w:color="auto" w:fill="auto"/>
            <w:vAlign w:val="center"/>
          </w:tcPr>
          <w:p w14:paraId="1C78D7CD" w14:textId="77777777" w:rsidR="00154B21" w:rsidRPr="000D7170" w:rsidRDefault="00154B21" w:rsidP="001E1ECA">
            <w:pPr>
              <w:snapToGrid w:val="0"/>
              <w:spacing w:line="240" w:lineRule="auto"/>
              <w:jc w:val="center"/>
              <w:rPr>
                <w:rFonts w:ascii="Times New Roman" w:eastAsiaTheme="minorEastAsia" w:hAnsi="Times New Roman"/>
                <w:snapToGrid w:val="0"/>
                <w:kern w:val="0"/>
                <w:sz w:val="21"/>
                <w:szCs w:val="21"/>
              </w:rPr>
            </w:pPr>
            <w:r w:rsidRPr="000D7170">
              <w:rPr>
                <w:rFonts w:ascii="Times New Roman" w:eastAsiaTheme="minorEastAsia" w:hAnsi="Times New Roman"/>
                <w:snapToGrid w:val="0"/>
                <w:kern w:val="0"/>
                <w:sz w:val="21"/>
                <w:szCs w:val="21"/>
              </w:rPr>
              <w:t>400×700</w:t>
            </w:r>
          </w:p>
        </w:tc>
        <w:tc>
          <w:tcPr>
            <w:tcW w:w="364" w:type="pct"/>
            <w:shd w:val="clear" w:color="auto" w:fill="auto"/>
            <w:vAlign w:val="center"/>
          </w:tcPr>
          <w:p w14:paraId="62FB933C" w14:textId="145E66FC"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110</w:t>
            </w:r>
          </w:p>
        </w:tc>
        <w:tc>
          <w:tcPr>
            <w:tcW w:w="412" w:type="pct"/>
            <w:shd w:val="clear" w:color="auto" w:fill="auto"/>
            <w:vAlign w:val="center"/>
          </w:tcPr>
          <w:p w14:paraId="684C54BD" w14:textId="45D78D90"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160</w:t>
            </w:r>
          </w:p>
        </w:tc>
        <w:tc>
          <w:tcPr>
            <w:tcW w:w="412" w:type="pct"/>
            <w:shd w:val="clear" w:color="auto" w:fill="auto"/>
            <w:vAlign w:val="center"/>
          </w:tcPr>
          <w:p w14:paraId="535BBEBC" w14:textId="41199F80"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170</w:t>
            </w:r>
          </w:p>
        </w:tc>
        <w:tc>
          <w:tcPr>
            <w:tcW w:w="412" w:type="pct"/>
            <w:gridSpan w:val="2"/>
            <w:shd w:val="clear" w:color="auto" w:fill="auto"/>
            <w:vAlign w:val="center"/>
          </w:tcPr>
          <w:p w14:paraId="01B1179B" w14:textId="60F488B0"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130</w:t>
            </w:r>
          </w:p>
        </w:tc>
        <w:tc>
          <w:tcPr>
            <w:tcW w:w="412" w:type="pct"/>
            <w:shd w:val="clear" w:color="auto" w:fill="auto"/>
            <w:vAlign w:val="center"/>
          </w:tcPr>
          <w:p w14:paraId="01E3389B" w14:textId="6D74C7E0"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55</w:t>
            </w:r>
          </w:p>
        </w:tc>
        <w:tc>
          <w:tcPr>
            <w:tcW w:w="412" w:type="pct"/>
            <w:shd w:val="clear" w:color="auto" w:fill="auto"/>
            <w:vAlign w:val="center"/>
          </w:tcPr>
          <w:p w14:paraId="04FF34A2" w14:textId="0049A3E7"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24</w:t>
            </w:r>
          </w:p>
        </w:tc>
        <w:tc>
          <w:tcPr>
            <w:tcW w:w="412" w:type="pct"/>
            <w:shd w:val="clear" w:color="auto" w:fill="auto"/>
            <w:vAlign w:val="center"/>
          </w:tcPr>
          <w:p w14:paraId="4D92D64E" w14:textId="3582FBFA"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14</w:t>
            </w:r>
          </w:p>
        </w:tc>
        <w:tc>
          <w:tcPr>
            <w:tcW w:w="414" w:type="pct"/>
            <w:shd w:val="clear" w:color="auto" w:fill="auto"/>
            <w:vAlign w:val="center"/>
          </w:tcPr>
          <w:p w14:paraId="298D5508" w14:textId="0E3335EE" w:rsidR="00154B21" w:rsidRPr="00DE584A" w:rsidRDefault="00154B21" w:rsidP="00DE584A">
            <w:pPr>
              <w:snapToGrid w:val="0"/>
              <w:spacing w:line="240" w:lineRule="auto"/>
              <w:jc w:val="center"/>
              <w:rPr>
                <w:rFonts w:ascii="Times New Roman" w:hAnsi="Times New Roman"/>
                <w:color w:val="000000"/>
                <w:sz w:val="21"/>
                <w:szCs w:val="21"/>
              </w:rPr>
            </w:pPr>
            <w:r w:rsidRPr="00DE584A">
              <w:rPr>
                <w:rFonts w:ascii="Times New Roman" w:hAnsi="Times New Roman" w:hint="eastAsia"/>
                <w:color w:val="000000"/>
                <w:sz w:val="21"/>
                <w:szCs w:val="21"/>
              </w:rPr>
              <w:t>6051</w:t>
            </w:r>
          </w:p>
        </w:tc>
        <w:tc>
          <w:tcPr>
            <w:tcW w:w="412" w:type="pct"/>
            <w:shd w:val="clear" w:color="auto" w:fill="auto"/>
            <w:vAlign w:val="center"/>
          </w:tcPr>
          <w:p w14:paraId="6B1977A7" w14:textId="2099C37F" w:rsidR="00154B21" w:rsidRPr="00154B21" w:rsidRDefault="00154B21" w:rsidP="00154B21">
            <w:pPr>
              <w:snapToGrid w:val="0"/>
              <w:spacing w:line="240" w:lineRule="auto"/>
              <w:jc w:val="center"/>
              <w:rPr>
                <w:rFonts w:ascii="Times New Roman" w:eastAsiaTheme="minorEastAsia" w:hAnsi="Times New Roman"/>
                <w:snapToGrid w:val="0"/>
                <w:kern w:val="0"/>
                <w:sz w:val="21"/>
                <w:szCs w:val="21"/>
              </w:rPr>
            </w:pPr>
            <w:r w:rsidRPr="00154B21">
              <w:rPr>
                <w:rFonts w:ascii="Times New Roman" w:hAnsi="Times New Roman"/>
                <w:sz w:val="21"/>
                <w:szCs w:val="21"/>
              </w:rPr>
              <w:t>59.31</w:t>
            </w:r>
          </w:p>
        </w:tc>
        <w:tc>
          <w:tcPr>
            <w:tcW w:w="409" w:type="pct"/>
            <w:gridSpan w:val="2"/>
            <w:shd w:val="clear" w:color="auto" w:fill="auto"/>
            <w:vAlign w:val="center"/>
          </w:tcPr>
          <w:p w14:paraId="596FC7E6" w14:textId="55FC202D" w:rsidR="00154B21" w:rsidRPr="00154B21" w:rsidRDefault="00154B21" w:rsidP="00154B21">
            <w:pPr>
              <w:snapToGrid w:val="0"/>
              <w:spacing w:line="240" w:lineRule="auto"/>
              <w:jc w:val="center"/>
              <w:rPr>
                <w:rFonts w:ascii="Times New Roman" w:eastAsiaTheme="minorEastAsia" w:hAnsi="Times New Roman"/>
                <w:snapToGrid w:val="0"/>
                <w:kern w:val="0"/>
                <w:sz w:val="21"/>
                <w:szCs w:val="21"/>
              </w:rPr>
            </w:pPr>
            <w:r w:rsidRPr="00154B21">
              <w:rPr>
                <w:rFonts w:ascii="Times New Roman" w:hAnsi="Times New Roman"/>
                <w:sz w:val="21"/>
                <w:szCs w:val="21"/>
              </w:rPr>
              <w:t>39.54</w:t>
            </w:r>
          </w:p>
        </w:tc>
      </w:tr>
      <w:tr w:rsidR="00154B21" w:rsidRPr="00966B75" w14:paraId="3F584F3A" w14:textId="4EE7B9D1" w:rsidTr="00154B21">
        <w:trPr>
          <w:trHeight w:val="340"/>
        </w:trPr>
        <w:tc>
          <w:tcPr>
            <w:tcW w:w="488" w:type="pct"/>
            <w:tcBorders>
              <w:bottom w:val="single" w:sz="4" w:space="0" w:color="auto"/>
            </w:tcBorders>
            <w:shd w:val="clear" w:color="auto" w:fill="auto"/>
            <w:vAlign w:val="center"/>
          </w:tcPr>
          <w:p w14:paraId="7DDDA696" w14:textId="77777777" w:rsidR="00154B21" w:rsidRPr="000D7170" w:rsidRDefault="00154B21" w:rsidP="001E1ECA">
            <w:pPr>
              <w:snapToGrid w:val="0"/>
              <w:spacing w:line="240" w:lineRule="auto"/>
              <w:jc w:val="center"/>
              <w:rPr>
                <w:rFonts w:ascii="Times New Roman" w:eastAsiaTheme="minorEastAsia" w:hAnsi="Times New Roman"/>
                <w:snapToGrid w:val="0"/>
                <w:kern w:val="0"/>
                <w:sz w:val="21"/>
                <w:szCs w:val="21"/>
              </w:rPr>
            </w:pPr>
            <w:r w:rsidRPr="000D7170">
              <w:rPr>
                <w:rFonts w:ascii="Times New Roman" w:eastAsiaTheme="minorEastAsia" w:hAnsi="Times New Roman"/>
                <w:snapToGrid w:val="0"/>
                <w:kern w:val="0"/>
                <w:sz w:val="21"/>
                <w:szCs w:val="21"/>
              </w:rPr>
              <w:t>S08A42D30</w:t>
            </w:r>
          </w:p>
        </w:tc>
        <w:tc>
          <w:tcPr>
            <w:tcW w:w="441" w:type="pct"/>
            <w:tcBorders>
              <w:bottom w:val="single" w:sz="4" w:space="0" w:color="auto"/>
            </w:tcBorders>
            <w:shd w:val="clear" w:color="auto" w:fill="auto"/>
            <w:vAlign w:val="center"/>
          </w:tcPr>
          <w:p w14:paraId="3B4CBD02" w14:textId="77777777" w:rsidR="00154B21" w:rsidRPr="000D7170" w:rsidRDefault="00154B21" w:rsidP="001E1ECA">
            <w:pPr>
              <w:snapToGrid w:val="0"/>
              <w:spacing w:line="240" w:lineRule="auto"/>
              <w:jc w:val="center"/>
              <w:rPr>
                <w:rFonts w:ascii="Times New Roman" w:eastAsiaTheme="minorEastAsia" w:hAnsi="Times New Roman"/>
                <w:snapToGrid w:val="0"/>
                <w:kern w:val="0"/>
                <w:sz w:val="21"/>
                <w:szCs w:val="21"/>
              </w:rPr>
            </w:pPr>
            <w:r w:rsidRPr="000D7170">
              <w:rPr>
                <w:rFonts w:ascii="Times New Roman" w:eastAsiaTheme="minorEastAsia" w:hAnsi="Times New Roman"/>
                <w:snapToGrid w:val="0"/>
                <w:kern w:val="0"/>
                <w:sz w:val="21"/>
                <w:szCs w:val="21"/>
              </w:rPr>
              <w:t>450×800</w:t>
            </w:r>
          </w:p>
        </w:tc>
        <w:tc>
          <w:tcPr>
            <w:tcW w:w="364" w:type="pct"/>
            <w:tcBorders>
              <w:bottom w:val="single" w:sz="4" w:space="0" w:color="auto"/>
            </w:tcBorders>
            <w:shd w:val="clear" w:color="auto" w:fill="auto"/>
            <w:vAlign w:val="center"/>
          </w:tcPr>
          <w:p w14:paraId="09FBBA97" w14:textId="70AFA559"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130</w:t>
            </w:r>
          </w:p>
        </w:tc>
        <w:tc>
          <w:tcPr>
            <w:tcW w:w="412" w:type="pct"/>
            <w:tcBorders>
              <w:bottom w:val="single" w:sz="4" w:space="0" w:color="auto"/>
            </w:tcBorders>
            <w:shd w:val="clear" w:color="auto" w:fill="auto"/>
            <w:vAlign w:val="center"/>
          </w:tcPr>
          <w:p w14:paraId="1931E390" w14:textId="1CA9361B"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180</w:t>
            </w:r>
          </w:p>
        </w:tc>
        <w:tc>
          <w:tcPr>
            <w:tcW w:w="412" w:type="pct"/>
            <w:tcBorders>
              <w:bottom w:val="single" w:sz="4" w:space="0" w:color="auto"/>
            </w:tcBorders>
            <w:shd w:val="clear" w:color="auto" w:fill="auto"/>
            <w:vAlign w:val="center"/>
          </w:tcPr>
          <w:p w14:paraId="29F3C156" w14:textId="28BB7798"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210</w:t>
            </w:r>
          </w:p>
        </w:tc>
        <w:tc>
          <w:tcPr>
            <w:tcW w:w="412" w:type="pct"/>
            <w:gridSpan w:val="2"/>
            <w:tcBorders>
              <w:bottom w:val="single" w:sz="4" w:space="0" w:color="auto"/>
            </w:tcBorders>
            <w:shd w:val="clear" w:color="auto" w:fill="auto"/>
            <w:vAlign w:val="center"/>
          </w:tcPr>
          <w:p w14:paraId="074CD8A9" w14:textId="66ED16ED"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160</w:t>
            </w:r>
          </w:p>
        </w:tc>
        <w:tc>
          <w:tcPr>
            <w:tcW w:w="412" w:type="pct"/>
            <w:tcBorders>
              <w:bottom w:val="single" w:sz="4" w:space="0" w:color="auto"/>
            </w:tcBorders>
            <w:shd w:val="clear" w:color="auto" w:fill="auto"/>
            <w:vAlign w:val="center"/>
          </w:tcPr>
          <w:p w14:paraId="2A208BC2" w14:textId="72BD3541"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65</w:t>
            </w:r>
          </w:p>
        </w:tc>
        <w:tc>
          <w:tcPr>
            <w:tcW w:w="412" w:type="pct"/>
            <w:tcBorders>
              <w:bottom w:val="single" w:sz="4" w:space="0" w:color="auto"/>
            </w:tcBorders>
            <w:shd w:val="clear" w:color="auto" w:fill="auto"/>
            <w:vAlign w:val="center"/>
          </w:tcPr>
          <w:p w14:paraId="3D9E6C71" w14:textId="2240DFB7"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30</w:t>
            </w:r>
          </w:p>
        </w:tc>
        <w:tc>
          <w:tcPr>
            <w:tcW w:w="412" w:type="pct"/>
            <w:tcBorders>
              <w:bottom w:val="single" w:sz="4" w:space="0" w:color="auto"/>
            </w:tcBorders>
            <w:shd w:val="clear" w:color="auto" w:fill="auto"/>
            <w:vAlign w:val="center"/>
          </w:tcPr>
          <w:p w14:paraId="01B2F229" w14:textId="19FEEB03" w:rsidR="00154B21" w:rsidRPr="00DE584A" w:rsidRDefault="00154B21" w:rsidP="00DE584A">
            <w:pPr>
              <w:snapToGrid w:val="0"/>
              <w:spacing w:line="240" w:lineRule="auto"/>
              <w:jc w:val="center"/>
              <w:rPr>
                <w:rFonts w:ascii="Times New Roman" w:eastAsiaTheme="minorEastAsia" w:hAnsi="Times New Roman"/>
                <w:snapToGrid w:val="0"/>
                <w:kern w:val="0"/>
                <w:sz w:val="21"/>
                <w:szCs w:val="21"/>
              </w:rPr>
            </w:pPr>
            <w:r w:rsidRPr="00DE584A">
              <w:rPr>
                <w:rFonts w:ascii="Times New Roman" w:hAnsi="Times New Roman"/>
                <w:color w:val="000000"/>
                <w:sz w:val="21"/>
                <w:szCs w:val="21"/>
              </w:rPr>
              <w:t>16</w:t>
            </w:r>
          </w:p>
        </w:tc>
        <w:tc>
          <w:tcPr>
            <w:tcW w:w="414" w:type="pct"/>
            <w:tcBorders>
              <w:bottom w:val="single" w:sz="4" w:space="0" w:color="auto"/>
            </w:tcBorders>
            <w:shd w:val="clear" w:color="auto" w:fill="auto"/>
            <w:vAlign w:val="center"/>
          </w:tcPr>
          <w:p w14:paraId="561CB63B" w14:textId="2725C309" w:rsidR="00154B21" w:rsidRPr="00DE584A" w:rsidRDefault="00154B21" w:rsidP="00DE584A">
            <w:pPr>
              <w:snapToGrid w:val="0"/>
              <w:spacing w:line="240" w:lineRule="auto"/>
              <w:jc w:val="center"/>
              <w:rPr>
                <w:rFonts w:ascii="Times New Roman" w:hAnsi="Times New Roman"/>
                <w:color w:val="000000"/>
                <w:sz w:val="21"/>
                <w:szCs w:val="21"/>
              </w:rPr>
            </w:pPr>
            <w:r w:rsidRPr="00DE584A">
              <w:rPr>
                <w:rFonts w:ascii="Times New Roman" w:hAnsi="Times New Roman" w:hint="eastAsia"/>
                <w:color w:val="000000"/>
                <w:sz w:val="21"/>
                <w:szCs w:val="21"/>
              </w:rPr>
              <w:t>10347</w:t>
            </w:r>
          </w:p>
        </w:tc>
        <w:tc>
          <w:tcPr>
            <w:tcW w:w="412" w:type="pct"/>
            <w:tcBorders>
              <w:bottom w:val="single" w:sz="4" w:space="0" w:color="auto"/>
            </w:tcBorders>
            <w:shd w:val="clear" w:color="auto" w:fill="auto"/>
            <w:vAlign w:val="center"/>
          </w:tcPr>
          <w:p w14:paraId="3CA3D7BE" w14:textId="45EDABCA" w:rsidR="00154B21" w:rsidRPr="00154B21" w:rsidRDefault="00154B21" w:rsidP="00154B21">
            <w:pPr>
              <w:snapToGrid w:val="0"/>
              <w:spacing w:line="240" w:lineRule="auto"/>
              <w:jc w:val="center"/>
              <w:rPr>
                <w:rFonts w:ascii="Times New Roman" w:eastAsiaTheme="minorEastAsia" w:hAnsi="Times New Roman"/>
                <w:snapToGrid w:val="0"/>
                <w:kern w:val="0"/>
                <w:sz w:val="21"/>
                <w:szCs w:val="21"/>
              </w:rPr>
            </w:pPr>
            <w:r w:rsidRPr="00154B21">
              <w:rPr>
                <w:rFonts w:ascii="Times New Roman" w:hAnsi="Times New Roman"/>
                <w:sz w:val="21"/>
                <w:szCs w:val="21"/>
              </w:rPr>
              <w:t>97.83</w:t>
            </w:r>
          </w:p>
        </w:tc>
        <w:tc>
          <w:tcPr>
            <w:tcW w:w="409" w:type="pct"/>
            <w:gridSpan w:val="2"/>
            <w:tcBorders>
              <w:bottom w:val="single" w:sz="4" w:space="0" w:color="auto"/>
            </w:tcBorders>
            <w:shd w:val="clear" w:color="auto" w:fill="auto"/>
            <w:vAlign w:val="center"/>
          </w:tcPr>
          <w:p w14:paraId="2AD060EB" w14:textId="446B4646" w:rsidR="00154B21" w:rsidRPr="00154B21" w:rsidRDefault="00154B21" w:rsidP="00154B21">
            <w:pPr>
              <w:snapToGrid w:val="0"/>
              <w:spacing w:line="240" w:lineRule="auto"/>
              <w:jc w:val="center"/>
              <w:rPr>
                <w:rFonts w:ascii="Times New Roman" w:eastAsiaTheme="minorEastAsia" w:hAnsi="Times New Roman"/>
                <w:snapToGrid w:val="0"/>
                <w:kern w:val="0"/>
                <w:sz w:val="21"/>
                <w:szCs w:val="21"/>
              </w:rPr>
            </w:pPr>
            <w:r w:rsidRPr="00154B21">
              <w:rPr>
                <w:rFonts w:ascii="Times New Roman" w:hAnsi="Times New Roman"/>
                <w:sz w:val="21"/>
                <w:szCs w:val="21"/>
              </w:rPr>
              <w:t>65.22</w:t>
            </w:r>
          </w:p>
        </w:tc>
      </w:tr>
      <w:tr w:rsidR="00952A16" w:rsidRPr="00966B75" w14:paraId="2650C98E" w14:textId="77777777" w:rsidTr="00952A16">
        <w:trPr>
          <w:gridAfter w:val="1"/>
          <w:wAfter w:w="57" w:type="pct"/>
          <w:trHeight w:val="340"/>
        </w:trPr>
        <w:tc>
          <w:tcPr>
            <w:tcW w:w="2471" w:type="pct"/>
            <w:gridSpan w:val="6"/>
            <w:tcBorders>
              <w:left w:val="nil"/>
              <w:bottom w:val="nil"/>
              <w:right w:val="nil"/>
            </w:tcBorders>
            <w:shd w:val="clear" w:color="auto" w:fill="auto"/>
          </w:tcPr>
          <w:p w14:paraId="51E826DE" w14:textId="61F2DA35" w:rsidR="00952A16" w:rsidRPr="00A91E21" w:rsidRDefault="00952A16" w:rsidP="00952A16">
            <w:pPr>
              <w:snapToGrid w:val="0"/>
              <w:spacing w:line="240" w:lineRule="auto"/>
              <w:ind w:left="678" w:hangingChars="323" w:hanging="678"/>
              <w:rPr>
                <w:rFonts w:ascii="Times New Roman" w:hAnsi="Times New Roman"/>
                <w:sz w:val="21"/>
                <w:szCs w:val="21"/>
              </w:rPr>
            </w:pPr>
            <w:r w:rsidRPr="00A91E21">
              <w:rPr>
                <w:rFonts w:ascii="Times New Roman" w:hAnsi="Times New Roman"/>
                <w:sz w:val="21"/>
                <w:szCs w:val="21"/>
              </w:rPr>
              <w:t>注：</w:t>
            </w:r>
            <w:r w:rsidRPr="00A91E21">
              <w:rPr>
                <w:rFonts w:ascii="Times New Roman" w:hAnsi="Times New Roman"/>
                <w:sz w:val="21"/>
                <w:szCs w:val="21"/>
              </w:rPr>
              <w:t xml:space="preserve">1. </w:t>
            </w:r>
            <w:r w:rsidRPr="00A91E21">
              <w:rPr>
                <w:rFonts w:ascii="Times New Roman" w:hAnsi="Times New Roman"/>
                <w:sz w:val="21"/>
                <w:szCs w:val="21"/>
              </w:rPr>
              <w:t>为保证梁柱节点柱端不先于梁端发生破坏，胶合木柱沿厚度方向的取值约为胶合木梁沿厚度方向取值的</w:t>
            </w:r>
            <w:r w:rsidRPr="00A91E21">
              <w:rPr>
                <w:rFonts w:ascii="Times New Roman" w:hAnsi="Times New Roman"/>
                <w:sz w:val="21"/>
                <w:szCs w:val="21"/>
              </w:rPr>
              <w:t>1.5</w:t>
            </w:r>
            <w:r w:rsidRPr="00A91E21">
              <w:rPr>
                <w:rFonts w:ascii="Times New Roman" w:hAnsi="Times New Roman"/>
                <w:sz w:val="21"/>
                <w:szCs w:val="21"/>
              </w:rPr>
              <w:t>倍，柱端螺栓个数约为梁端螺栓个数的</w:t>
            </w:r>
            <w:r w:rsidRPr="00A91E21">
              <w:rPr>
                <w:rFonts w:ascii="Times New Roman" w:hAnsi="Times New Roman"/>
                <w:sz w:val="21"/>
                <w:szCs w:val="21"/>
              </w:rPr>
              <w:t>1.5</w:t>
            </w:r>
            <w:r w:rsidRPr="00A91E21">
              <w:rPr>
                <w:rFonts w:ascii="Times New Roman" w:hAnsi="Times New Roman"/>
                <w:sz w:val="21"/>
                <w:szCs w:val="21"/>
              </w:rPr>
              <w:t>倍；</w:t>
            </w:r>
          </w:p>
          <w:p w14:paraId="56B51C93" w14:textId="637AD6DD" w:rsidR="00952A16" w:rsidRDefault="00952A16" w:rsidP="00952A16">
            <w:pPr>
              <w:snapToGrid w:val="0"/>
              <w:spacing w:line="240" w:lineRule="auto"/>
              <w:ind w:leftChars="165" w:left="675" w:hangingChars="133" w:hanging="279"/>
              <w:rPr>
                <w:rFonts w:ascii="Times New Roman" w:hAnsi="Times New Roman"/>
                <w:sz w:val="21"/>
                <w:szCs w:val="21"/>
              </w:rPr>
            </w:pPr>
            <w:r>
              <w:rPr>
                <w:rFonts w:ascii="Times New Roman" w:eastAsiaTheme="minorEastAsia" w:hAnsi="Times New Roman" w:hint="eastAsia"/>
                <w:snapToGrid w:val="0"/>
                <w:kern w:val="0"/>
                <w:sz w:val="21"/>
                <w:szCs w:val="21"/>
              </w:rPr>
              <w:t xml:space="preserve">2. </w:t>
            </w:r>
            <w:r w:rsidRPr="000D1B4B">
              <w:rPr>
                <w:rFonts w:ascii="Times New Roman" w:hAnsi="Times New Roman"/>
                <w:sz w:val="21"/>
                <w:szCs w:val="21"/>
              </w:rPr>
              <w:t>木材全干相对密度</w:t>
            </w:r>
            <m:oMath>
              <m:r>
                <w:rPr>
                  <w:rFonts w:ascii="Cambria Math" w:hAnsi="Cambria Math"/>
                  <w:sz w:val="21"/>
                  <w:szCs w:val="21"/>
                </w:rPr>
                <m:t>G</m:t>
              </m:r>
              <m:r>
                <m:rPr>
                  <m:sty m:val="p"/>
                </m:rPr>
                <w:rPr>
                  <w:rFonts w:ascii="Cambria Math" w:hAnsi="Cambria Math"/>
                  <w:sz w:val="21"/>
                  <w:szCs w:val="21"/>
                </w:rPr>
                <m:t>=</m:t>
              </m:r>
            </m:oMath>
            <w:r>
              <w:rPr>
                <w:rFonts w:ascii="Times New Roman" w:hAnsi="Times New Roman" w:hint="eastAsia"/>
                <w:sz w:val="21"/>
                <w:szCs w:val="21"/>
              </w:rPr>
              <w:t>0.42</w:t>
            </w:r>
            <w:r>
              <w:rPr>
                <w:rFonts w:ascii="Times New Roman" w:hAnsi="Times New Roman" w:hint="eastAsia"/>
                <w:sz w:val="21"/>
                <w:szCs w:val="21"/>
              </w:rPr>
              <w:t>，连接螺栓采用</w:t>
            </w:r>
            <w:r w:rsidRPr="00F91E7C">
              <w:rPr>
                <w:rFonts w:ascii="Times New Roman" w:hAnsi="Times New Roman" w:hint="eastAsia"/>
                <w:sz w:val="21"/>
                <w:szCs w:val="21"/>
              </w:rPr>
              <w:t>8.8</w:t>
            </w:r>
            <w:r w:rsidRPr="00F91E7C">
              <w:rPr>
                <w:rFonts w:ascii="Times New Roman" w:hAnsi="Times New Roman" w:hint="eastAsia"/>
                <w:sz w:val="21"/>
                <w:szCs w:val="21"/>
              </w:rPr>
              <w:t>级</w:t>
            </w:r>
            <w:r w:rsidRPr="00F91E7C">
              <w:rPr>
                <w:rFonts w:ascii="Times New Roman" w:hAnsi="Times New Roman" w:hint="eastAsia"/>
                <w:sz w:val="21"/>
                <w:szCs w:val="21"/>
              </w:rPr>
              <w:t>A</w:t>
            </w:r>
            <w:r w:rsidRPr="00F91E7C">
              <w:rPr>
                <w:rFonts w:ascii="Times New Roman" w:hAnsi="Times New Roman" w:hint="eastAsia"/>
                <w:sz w:val="21"/>
                <w:szCs w:val="21"/>
              </w:rPr>
              <w:t>级普通螺栓，钢嵌板采用</w:t>
            </w:r>
            <w:r w:rsidRPr="00F91E7C">
              <w:rPr>
                <w:rFonts w:ascii="Times New Roman" w:hAnsi="Times New Roman" w:hint="eastAsia"/>
                <w:sz w:val="21"/>
                <w:szCs w:val="21"/>
              </w:rPr>
              <w:t>Q235</w:t>
            </w:r>
            <w:r w:rsidRPr="00F91E7C">
              <w:rPr>
                <w:rFonts w:ascii="Times New Roman" w:hAnsi="Times New Roman" w:hint="eastAsia"/>
                <w:sz w:val="21"/>
                <w:szCs w:val="21"/>
              </w:rPr>
              <w:t>钢</w:t>
            </w:r>
            <w:r>
              <w:rPr>
                <w:rFonts w:ascii="Times New Roman" w:hAnsi="Times New Roman" w:hint="eastAsia"/>
                <w:sz w:val="21"/>
                <w:szCs w:val="21"/>
              </w:rPr>
              <w:t>。</w:t>
            </w:r>
          </w:p>
        </w:tc>
        <w:tc>
          <w:tcPr>
            <w:tcW w:w="2471" w:type="pct"/>
            <w:gridSpan w:val="7"/>
            <w:tcBorders>
              <w:left w:val="nil"/>
              <w:bottom w:val="nil"/>
              <w:right w:val="nil"/>
            </w:tcBorders>
            <w:shd w:val="clear" w:color="auto" w:fill="auto"/>
          </w:tcPr>
          <w:p w14:paraId="541AAA01" w14:textId="1A3AF94E" w:rsidR="00952A16" w:rsidRDefault="00952A16" w:rsidP="00952A16">
            <w:pPr>
              <w:snapToGrid w:val="0"/>
              <w:spacing w:line="240" w:lineRule="auto"/>
              <w:ind w:leftChars="165" w:left="675" w:hangingChars="133" w:hanging="279"/>
              <w:rPr>
                <w:rFonts w:ascii="Times New Roman" w:hAnsi="Times New Roman"/>
                <w:sz w:val="21"/>
                <w:szCs w:val="21"/>
              </w:rPr>
            </w:pPr>
            <w:r>
              <w:rPr>
                <w:rFonts w:ascii="Times New Roman" w:hAnsi="Times New Roman" w:hint="eastAsia"/>
                <w:sz w:val="21"/>
                <w:szCs w:val="21"/>
              </w:rPr>
              <w:t>3</w:t>
            </w:r>
            <w:r w:rsidRPr="00A91E21">
              <w:rPr>
                <w:rFonts w:ascii="Times New Roman" w:hAnsi="Times New Roman"/>
                <w:sz w:val="21"/>
                <w:szCs w:val="21"/>
              </w:rPr>
              <w:t xml:space="preserve">. </w:t>
            </w:r>
            <w:r w:rsidRPr="00A91E21">
              <w:rPr>
                <w:rFonts w:ascii="Times New Roman" w:hAnsi="Times New Roman"/>
                <w:sz w:val="21"/>
                <w:szCs w:val="21"/>
              </w:rPr>
              <w:t>以节点编号</w:t>
            </w:r>
            <w:r w:rsidRPr="00A91E21">
              <w:rPr>
                <w:rFonts w:ascii="Times New Roman" w:hAnsi="Times New Roman"/>
                <w:sz w:val="21"/>
                <w:szCs w:val="21"/>
              </w:rPr>
              <w:t>S03A32D14</w:t>
            </w:r>
            <w:r w:rsidRPr="00A91E21">
              <w:rPr>
                <w:rFonts w:ascii="Times New Roman" w:hAnsi="Times New Roman"/>
                <w:sz w:val="21"/>
                <w:szCs w:val="21"/>
              </w:rPr>
              <w:t>为例，</w:t>
            </w:r>
            <w:r w:rsidRPr="00A91E21">
              <w:rPr>
                <w:rFonts w:ascii="Times New Roman" w:hAnsi="Times New Roman"/>
                <w:sz w:val="21"/>
                <w:szCs w:val="21"/>
              </w:rPr>
              <w:t>S03</w:t>
            </w:r>
            <w:r w:rsidRPr="00A91E21">
              <w:rPr>
                <w:rFonts w:ascii="Times New Roman" w:hAnsi="Times New Roman"/>
                <w:sz w:val="21"/>
                <w:szCs w:val="21"/>
              </w:rPr>
              <w:t>表示梁截面高度为</w:t>
            </w:r>
            <w:r w:rsidRPr="00A91E21">
              <w:rPr>
                <w:rFonts w:ascii="Times New Roman" w:hAnsi="Times New Roman"/>
                <w:sz w:val="21"/>
                <w:szCs w:val="21"/>
              </w:rPr>
              <w:t>300mm</w:t>
            </w:r>
            <w:r w:rsidRPr="00A91E21">
              <w:rPr>
                <w:rFonts w:ascii="Times New Roman" w:hAnsi="Times New Roman"/>
                <w:sz w:val="21"/>
                <w:szCs w:val="21"/>
              </w:rPr>
              <w:t>；</w:t>
            </w:r>
            <w:r w:rsidRPr="00A91E21">
              <w:rPr>
                <w:rFonts w:ascii="Times New Roman" w:hAnsi="Times New Roman"/>
                <w:sz w:val="21"/>
                <w:szCs w:val="21"/>
              </w:rPr>
              <w:t>A32</w:t>
            </w:r>
            <w:r w:rsidRPr="00A91E21">
              <w:rPr>
                <w:rFonts w:ascii="Times New Roman" w:hAnsi="Times New Roman"/>
                <w:sz w:val="21"/>
                <w:szCs w:val="21"/>
              </w:rPr>
              <w:t>表示梁端沿木纹方向螺栓排布为</w:t>
            </w:r>
            <w:r w:rsidRPr="00A91E21">
              <w:rPr>
                <w:rFonts w:ascii="Times New Roman" w:hAnsi="Times New Roman"/>
                <w:sz w:val="21"/>
                <w:szCs w:val="21"/>
              </w:rPr>
              <w:t>3</w:t>
            </w:r>
            <w:r w:rsidRPr="00A91E21">
              <w:rPr>
                <w:rFonts w:ascii="Times New Roman" w:hAnsi="Times New Roman"/>
                <w:sz w:val="21"/>
                <w:szCs w:val="21"/>
              </w:rPr>
              <w:t>行，垂直于木纹方向螺栓排布为</w:t>
            </w:r>
            <w:r w:rsidRPr="00A91E21">
              <w:rPr>
                <w:rFonts w:ascii="Times New Roman" w:hAnsi="Times New Roman"/>
                <w:sz w:val="21"/>
                <w:szCs w:val="21"/>
              </w:rPr>
              <w:t>2</w:t>
            </w:r>
            <w:r w:rsidRPr="00A91E21">
              <w:rPr>
                <w:rFonts w:ascii="Times New Roman" w:hAnsi="Times New Roman"/>
                <w:sz w:val="21"/>
                <w:szCs w:val="21"/>
              </w:rPr>
              <w:t>列；</w:t>
            </w:r>
            <w:r w:rsidRPr="00A91E21">
              <w:rPr>
                <w:rFonts w:ascii="Times New Roman" w:hAnsi="Times New Roman"/>
                <w:sz w:val="21"/>
                <w:szCs w:val="21"/>
              </w:rPr>
              <w:t>D14</w:t>
            </w:r>
            <w:r w:rsidRPr="00A91E21">
              <w:rPr>
                <w:rFonts w:ascii="Times New Roman" w:hAnsi="Times New Roman"/>
                <w:sz w:val="21"/>
                <w:szCs w:val="21"/>
              </w:rPr>
              <w:t>标准螺栓直径为</w:t>
            </w:r>
            <w:r w:rsidRPr="00A91E21">
              <w:rPr>
                <w:rFonts w:ascii="Times New Roman" w:hAnsi="Times New Roman"/>
                <w:sz w:val="21"/>
                <w:szCs w:val="21"/>
              </w:rPr>
              <w:t>14mm</w:t>
            </w:r>
            <w:r>
              <w:rPr>
                <w:rFonts w:ascii="Times New Roman" w:hAnsi="Times New Roman" w:hint="eastAsia"/>
                <w:sz w:val="21"/>
                <w:szCs w:val="21"/>
              </w:rPr>
              <w:t>；</w:t>
            </w:r>
          </w:p>
          <w:p w14:paraId="7C2804E5" w14:textId="1DF8CE45" w:rsidR="00952A16" w:rsidRPr="001E1ECA" w:rsidRDefault="00952A16" w:rsidP="00952A16">
            <w:pPr>
              <w:snapToGrid w:val="0"/>
              <w:spacing w:line="240" w:lineRule="auto"/>
              <w:ind w:leftChars="165" w:left="675" w:hangingChars="133" w:hanging="279"/>
              <w:rPr>
                <w:rFonts w:ascii="Times New Roman" w:eastAsiaTheme="minorEastAsia" w:hAnsi="Times New Roman"/>
                <w:snapToGrid w:val="0"/>
                <w:kern w:val="0"/>
                <w:sz w:val="21"/>
                <w:szCs w:val="21"/>
              </w:rPr>
            </w:pPr>
            <w:r>
              <w:rPr>
                <w:rFonts w:ascii="Times New Roman" w:hAnsi="Times New Roman" w:hint="eastAsia"/>
                <w:sz w:val="21"/>
                <w:szCs w:val="21"/>
              </w:rPr>
              <w:t xml:space="preserve">4. </w:t>
            </w:r>
            <w:r>
              <w:rPr>
                <w:rFonts w:ascii="Times New Roman" w:hAnsi="Times New Roman" w:hint="eastAsia"/>
                <w:sz w:val="21"/>
                <w:szCs w:val="21"/>
              </w:rPr>
              <w:t>本表的计算结果未考虑群栓组合系数</w:t>
            </w:r>
            <w:r w:rsidRPr="00952A16">
              <w:rPr>
                <w:rFonts w:ascii="Times New Roman" w:hAnsi="Times New Roman" w:hint="eastAsia"/>
                <w:i/>
                <w:sz w:val="21"/>
                <w:szCs w:val="21"/>
              </w:rPr>
              <w:t>k</w:t>
            </w:r>
            <w:r w:rsidRPr="00952A16">
              <w:rPr>
                <w:rFonts w:ascii="Times New Roman" w:hAnsi="Times New Roman" w:hint="eastAsia"/>
                <w:sz w:val="21"/>
                <w:szCs w:val="21"/>
                <w:vertAlign w:val="subscript"/>
              </w:rPr>
              <w:t>g</w:t>
            </w:r>
            <w:r>
              <w:rPr>
                <w:rFonts w:ascii="Times New Roman" w:hAnsi="Times New Roman" w:hint="eastAsia"/>
                <w:sz w:val="21"/>
                <w:szCs w:val="21"/>
              </w:rPr>
              <w:t>。</w:t>
            </w:r>
          </w:p>
        </w:tc>
      </w:tr>
    </w:tbl>
    <w:p w14:paraId="6D55AC29" w14:textId="77777777" w:rsidR="00B801A8" w:rsidRDefault="00B801A8" w:rsidP="00B801A8">
      <w:pPr>
        <w:pStyle w:val="afd"/>
        <w:spacing w:before="120" w:after="240" w:line="240" w:lineRule="auto"/>
        <w:ind w:leftChars="0" w:left="0"/>
        <w:textAlignment w:val="center"/>
        <w:rPr>
          <w:rFonts w:ascii="Times New Roman" w:hAnsi="Times New Roman"/>
          <w:sz w:val="21"/>
          <w:szCs w:val="21"/>
        </w:rPr>
        <w:sectPr w:rsidR="00B801A8" w:rsidSect="00B801A8">
          <w:pgSz w:w="16838" w:h="11906" w:orient="landscape"/>
          <w:pgMar w:top="1797" w:right="1440" w:bottom="1797" w:left="1440" w:header="851" w:footer="992" w:gutter="0"/>
          <w:cols w:space="425"/>
          <w:docGrid w:type="linesAndChars" w:linePitch="326"/>
        </w:sectPr>
      </w:pPr>
      <w:bookmarkStart w:id="54" w:name="_Ref513642839"/>
    </w:p>
    <w:bookmarkEnd w:id="54"/>
    <w:p w14:paraId="7534ECA7" w14:textId="3F2DD1E2" w:rsidR="00655624" w:rsidRPr="005135C8" w:rsidRDefault="00655624" w:rsidP="00655624">
      <w:pPr>
        <w:spacing w:line="240" w:lineRule="auto"/>
        <w:rPr>
          <w:rFonts w:ascii="Times New Roman" w:hAnsi="Times New Roman"/>
          <w:sz w:val="21"/>
          <w:szCs w:val="21"/>
        </w:rPr>
      </w:pPr>
      <w:r>
        <w:rPr>
          <w:rFonts w:ascii="Times New Roman" w:hAnsi="Times New Roman"/>
          <w:noProof/>
          <w:color w:val="FF0000"/>
          <w:szCs w:val="24"/>
        </w:rPr>
        <w:lastRenderedPageBreak/>
        <mc:AlternateContent>
          <mc:Choice Requires="wpg">
            <w:drawing>
              <wp:anchor distT="0" distB="0" distL="114300" distR="114300" simplePos="0" relativeHeight="251663360" behindDoc="0" locked="0" layoutInCell="1" allowOverlap="1" wp14:anchorId="5BD994C1" wp14:editId="71803053">
                <wp:simplePos x="0" y="0"/>
                <wp:positionH relativeFrom="column">
                  <wp:posOffset>704534</wp:posOffset>
                </wp:positionH>
                <wp:positionV relativeFrom="paragraph">
                  <wp:posOffset>280678</wp:posOffset>
                </wp:positionV>
                <wp:extent cx="914400" cy="926328"/>
                <wp:effectExtent l="0" t="0" r="0" b="0"/>
                <wp:wrapNone/>
                <wp:docPr id="42" name="组合 42"/>
                <wp:cNvGraphicFramePr/>
                <a:graphic xmlns:a="http://schemas.openxmlformats.org/drawingml/2006/main">
                  <a:graphicData uri="http://schemas.microsoft.com/office/word/2010/wordprocessingGroup">
                    <wpg:wgp>
                      <wpg:cNvGrpSpPr/>
                      <wpg:grpSpPr>
                        <a:xfrm>
                          <a:off x="0" y="0"/>
                          <a:ext cx="914400" cy="926328"/>
                          <a:chOff x="0" y="0"/>
                          <a:chExt cx="914400" cy="926328"/>
                        </a:xfrm>
                      </wpg:grpSpPr>
                      <wps:wsp>
                        <wps:cNvPr id="13" name="文本框 2"/>
                        <wps:cNvSpPr txBox="1">
                          <a:spLocks noChangeArrowheads="1"/>
                        </wps:cNvSpPr>
                        <wps:spPr bwMode="auto">
                          <a:xfrm>
                            <a:off x="0" y="650738"/>
                            <a:ext cx="914400" cy="275590"/>
                          </a:xfrm>
                          <a:prstGeom prst="rect">
                            <a:avLst/>
                          </a:prstGeom>
                          <a:noFill/>
                          <a:ln w="9525">
                            <a:noFill/>
                            <a:miter lim="800000"/>
                            <a:headEnd/>
                            <a:tailEnd/>
                          </a:ln>
                        </wps:spPr>
                        <wps:txbx>
                          <w:txbxContent>
                            <w:p w14:paraId="4708C257" w14:textId="704F933D" w:rsidR="00F44D6C" w:rsidRPr="005135C8" w:rsidRDefault="00F44D6C" w:rsidP="005135C8">
                              <w:pPr>
                                <w:spacing w:line="240" w:lineRule="auto"/>
                                <w:rPr>
                                  <w:rFonts w:ascii="Times New Roman" w:hAnsi="Times New Roman"/>
                                  <w:sz w:val="21"/>
                                  <w:szCs w:val="21"/>
                                </w:rPr>
                              </w:pPr>
                              <w:r w:rsidRPr="005135C8">
                                <w:rPr>
                                  <w:rFonts w:ascii="Times New Roman" w:hAnsi="Times New Roman"/>
                                  <w:i/>
                                  <w:sz w:val="21"/>
                                  <w:szCs w:val="21"/>
                                </w:rPr>
                                <w:t>x</w:t>
                              </w:r>
                              <w:r w:rsidRPr="005135C8">
                                <w:rPr>
                                  <w:rFonts w:ascii="Times New Roman" w:hAnsi="Times New Roman"/>
                                  <w:sz w:val="21"/>
                                  <w:szCs w:val="21"/>
                                  <w:vertAlign w:val="subscript"/>
                                </w:rPr>
                                <w:t>1</w:t>
                              </w:r>
                              <w:r>
                                <w:rPr>
                                  <w:rFonts w:ascii="Times New Roman" w:hAnsi="Times New Roman" w:hint="eastAsia"/>
                                  <w:sz w:val="21"/>
                                  <w:szCs w:val="21"/>
                                  <w:vertAlign w:val="subscript"/>
                                </w:rPr>
                                <w:t xml:space="preserve">   </w:t>
                              </w:r>
                              <w:r w:rsidRPr="005135C8">
                                <w:rPr>
                                  <w:rFonts w:ascii="Times New Roman" w:hAnsi="Times New Roman"/>
                                  <w:i/>
                                  <w:sz w:val="21"/>
                                  <w:szCs w:val="21"/>
                                </w:rPr>
                                <w:t>x</w:t>
                              </w:r>
                              <w:r>
                                <w:rPr>
                                  <w:rFonts w:ascii="Times New Roman" w:hAnsi="Times New Roman" w:hint="eastAsia"/>
                                  <w:sz w:val="21"/>
                                  <w:szCs w:val="21"/>
                                  <w:vertAlign w:val="subscript"/>
                                </w:rPr>
                                <w:t xml:space="preserve">2  </w:t>
                              </w:r>
                              <w:r w:rsidRPr="005135C8">
                                <w:rPr>
                                  <w:rFonts w:ascii="Times New Roman" w:hAnsi="Times New Roman"/>
                                  <w:i/>
                                  <w:sz w:val="21"/>
                                  <w:szCs w:val="21"/>
                                </w:rPr>
                                <w:t>x</w:t>
                              </w:r>
                              <w:r>
                                <w:rPr>
                                  <w:rFonts w:ascii="Times New Roman" w:hAnsi="Times New Roman" w:hint="eastAsia"/>
                                  <w:sz w:val="21"/>
                                  <w:szCs w:val="21"/>
                                  <w:vertAlign w:val="subscript"/>
                                </w:rPr>
                                <w:t>3</w:t>
                              </w:r>
                            </w:p>
                          </w:txbxContent>
                        </wps:txbx>
                        <wps:bodyPr rot="0" vert="horz" wrap="square" lIns="91440" tIns="45720" rIns="91440" bIns="45720" anchor="t" anchorCtr="0">
                          <a:noAutofit/>
                        </wps:bodyPr>
                      </wps:wsp>
                      <wps:wsp>
                        <wps:cNvPr id="16" name="文本框 2"/>
                        <wps:cNvSpPr txBox="1">
                          <a:spLocks noChangeArrowheads="1"/>
                        </wps:cNvSpPr>
                        <wps:spPr bwMode="auto">
                          <a:xfrm>
                            <a:off x="493664" y="0"/>
                            <a:ext cx="393700" cy="744220"/>
                          </a:xfrm>
                          <a:prstGeom prst="rect">
                            <a:avLst/>
                          </a:prstGeom>
                          <a:noFill/>
                          <a:ln w="9525">
                            <a:noFill/>
                            <a:miter lim="800000"/>
                            <a:headEnd/>
                            <a:tailEnd/>
                          </a:ln>
                        </wps:spPr>
                        <wps:txbx>
                          <w:txbxContent>
                            <w:p w14:paraId="747A23D8" w14:textId="4C15AA46" w:rsidR="00F44D6C" w:rsidRPr="005135C8" w:rsidRDefault="00F44D6C">
                              <w:pPr>
                                <w:rPr>
                                  <w:rFonts w:ascii="Times New Roman" w:hAnsi="Times New Roman"/>
                                  <w:sz w:val="21"/>
                                  <w:szCs w:val="21"/>
                                </w:rPr>
                              </w:pPr>
                              <w:r w:rsidRPr="005135C8">
                                <w:rPr>
                                  <w:rFonts w:ascii="Times New Roman" w:hAnsi="Times New Roman"/>
                                  <w:i/>
                                  <w:sz w:val="21"/>
                                  <w:szCs w:val="21"/>
                                </w:rPr>
                                <w:t>h</w:t>
                              </w:r>
                              <w:r w:rsidRPr="005135C8">
                                <w:rPr>
                                  <w:rFonts w:ascii="Times New Roman" w:hAnsi="Times New Roman"/>
                                  <w:sz w:val="21"/>
                                  <w:szCs w:val="21"/>
                                  <w:vertAlign w:val="subscript"/>
                                </w:rPr>
                                <w:t>1</w:t>
                              </w:r>
                              <w:r w:rsidRPr="005135C8">
                                <w:rPr>
                                  <w:rFonts w:ascii="Times New Roman" w:hAnsi="Times New Roman" w:hint="eastAsia"/>
                                  <w:sz w:val="21"/>
                                  <w:szCs w:val="21"/>
                                  <w:vertAlign w:val="subscript"/>
                                </w:rPr>
                                <w:t xml:space="preserve">  </w:t>
                              </w:r>
                              <w:r w:rsidRPr="005135C8">
                                <w:rPr>
                                  <w:rFonts w:ascii="Times New Roman" w:hAnsi="Times New Roman"/>
                                  <w:i/>
                                  <w:sz w:val="21"/>
                                  <w:szCs w:val="21"/>
                                </w:rPr>
                                <w:t>h</w:t>
                              </w:r>
                              <w:r w:rsidRPr="005135C8">
                                <w:rPr>
                                  <w:rFonts w:ascii="Times New Roman" w:hAnsi="Times New Roman" w:hint="eastAsia"/>
                                  <w:sz w:val="21"/>
                                  <w:szCs w:val="21"/>
                                  <w:vertAlign w:val="subscript"/>
                                </w:rPr>
                                <w:t xml:space="preserve">2   </w:t>
                              </w:r>
                              <w:r w:rsidRPr="005135C8">
                                <w:rPr>
                                  <w:rFonts w:ascii="Times New Roman" w:hAnsi="Times New Roman"/>
                                  <w:i/>
                                  <w:sz w:val="21"/>
                                  <w:szCs w:val="21"/>
                                </w:rPr>
                                <w:t>h</w:t>
                              </w:r>
                              <w:r w:rsidRPr="005135C8">
                                <w:rPr>
                                  <w:rFonts w:ascii="Times New Roman" w:hAnsi="Times New Roman"/>
                                  <w:sz w:val="21"/>
                                  <w:szCs w:val="21"/>
                                  <w:vertAlign w:val="subscript"/>
                                </w:rPr>
                                <w:t>1</w:t>
                              </w:r>
                            </w:p>
                          </w:txbxContent>
                        </wps:txbx>
                        <wps:bodyPr rot="0" vert="vert270" wrap="square" lIns="91440" tIns="45720" rIns="91440" bIns="45720" anchor="t" anchorCtr="0">
                          <a:noAutofit/>
                        </wps:bodyPr>
                      </wps:wsp>
                    </wpg:wgp>
                  </a:graphicData>
                </a:graphic>
              </wp:anchor>
            </w:drawing>
          </mc:Choice>
          <mc:Fallback>
            <w:pict>
              <v:group w14:anchorId="5BD994C1" id="组合 42" o:spid="_x0000_s1052" style="position:absolute;left:0;text-align:left;margin-left:55.5pt;margin-top:22.1pt;width:1in;height:72.95pt;z-index:251663360" coordsize="9144,9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">
                <v:shape id="_x0000_s1053" type="#_x0000_t202" style="position:absolute;top:6507;width:9144;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4708C257" w14:textId="704F933D" w:rsidR="00F44D6C" w:rsidRPr="005135C8" w:rsidRDefault="00F44D6C" w:rsidP="005135C8">
                        <w:pPr>
                          <w:spacing w:line="240" w:lineRule="auto"/>
                          <w:rPr>
                            <w:rFonts w:ascii="Times New Roman" w:hAnsi="Times New Roman"/>
                            <w:sz w:val="21"/>
                            <w:szCs w:val="21"/>
                          </w:rPr>
                        </w:pPr>
                        <w:r w:rsidRPr="005135C8">
                          <w:rPr>
                            <w:rFonts w:ascii="Times New Roman" w:hAnsi="Times New Roman"/>
                            <w:i/>
                            <w:sz w:val="21"/>
                            <w:szCs w:val="21"/>
                          </w:rPr>
                          <w:t>x</w:t>
                        </w:r>
                        <w:r w:rsidRPr="005135C8">
                          <w:rPr>
                            <w:rFonts w:ascii="Times New Roman" w:hAnsi="Times New Roman"/>
                            <w:sz w:val="21"/>
                            <w:szCs w:val="21"/>
                            <w:vertAlign w:val="subscript"/>
                          </w:rPr>
                          <w:t>1</w:t>
                        </w:r>
                        <w:r>
                          <w:rPr>
                            <w:rFonts w:ascii="Times New Roman" w:hAnsi="Times New Roman" w:hint="eastAsia"/>
                            <w:sz w:val="21"/>
                            <w:szCs w:val="21"/>
                            <w:vertAlign w:val="subscript"/>
                          </w:rPr>
                          <w:t xml:space="preserve">   </w:t>
                        </w:r>
                        <w:r w:rsidRPr="005135C8">
                          <w:rPr>
                            <w:rFonts w:ascii="Times New Roman" w:hAnsi="Times New Roman"/>
                            <w:i/>
                            <w:sz w:val="21"/>
                            <w:szCs w:val="21"/>
                          </w:rPr>
                          <w:t>x</w:t>
                        </w:r>
                        <w:r>
                          <w:rPr>
                            <w:rFonts w:ascii="Times New Roman" w:hAnsi="Times New Roman" w:hint="eastAsia"/>
                            <w:sz w:val="21"/>
                            <w:szCs w:val="21"/>
                            <w:vertAlign w:val="subscript"/>
                          </w:rPr>
                          <w:t xml:space="preserve">2  </w:t>
                        </w:r>
                        <w:r w:rsidRPr="005135C8">
                          <w:rPr>
                            <w:rFonts w:ascii="Times New Roman" w:hAnsi="Times New Roman"/>
                            <w:i/>
                            <w:sz w:val="21"/>
                            <w:szCs w:val="21"/>
                          </w:rPr>
                          <w:t>x</w:t>
                        </w:r>
                        <w:r>
                          <w:rPr>
                            <w:rFonts w:ascii="Times New Roman" w:hAnsi="Times New Roman" w:hint="eastAsia"/>
                            <w:sz w:val="21"/>
                            <w:szCs w:val="21"/>
                            <w:vertAlign w:val="subscript"/>
                          </w:rPr>
                          <w:t>3</w:t>
                        </w:r>
                      </w:p>
                    </w:txbxContent>
                  </v:textbox>
                </v:shape>
                <v:shape id="_x0000_s1054" type="#_x0000_t202" style="position:absolute;left:4936;width:3937;height:7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" filled="f" stroked="f">
                  <v:textbox style="layout-flow:vertical;mso-layout-flow-alt:bottom-to-top">
                    <w:txbxContent>
                      <w:p w14:paraId="747A23D8" w14:textId="4C15AA46" w:rsidR="00F44D6C" w:rsidRPr="005135C8" w:rsidRDefault="00F44D6C">
                        <w:pPr>
                          <w:rPr>
                            <w:rFonts w:ascii="Times New Roman" w:hAnsi="Times New Roman"/>
                            <w:sz w:val="21"/>
                            <w:szCs w:val="21"/>
                          </w:rPr>
                        </w:pPr>
                        <w:r w:rsidRPr="005135C8">
                          <w:rPr>
                            <w:rFonts w:ascii="Times New Roman" w:hAnsi="Times New Roman"/>
                            <w:i/>
                            <w:sz w:val="21"/>
                            <w:szCs w:val="21"/>
                          </w:rPr>
                          <w:t>h</w:t>
                        </w:r>
                        <w:r w:rsidRPr="005135C8">
                          <w:rPr>
                            <w:rFonts w:ascii="Times New Roman" w:hAnsi="Times New Roman"/>
                            <w:sz w:val="21"/>
                            <w:szCs w:val="21"/>
                            <w:vertAlign w:val="subscript"/>
                          </w:rPr>
                          <w:t>1</w:t>
                        </w:r>
                        <w:r w:rsidRPr="005135C8">
                          <w:rPr>
                            <w:rFonts w:ascii="Times New Roman" w:hAnsi="Times New Roman" w:hint="eastAsia"/>
                            <w:sz w:val="21"/>
                            <w:szCs w:val="21"/>
                            <w:vertAlign w:val="subscript"/>
                          </w:rPr>
                          <w:t xml:space="preserve">  </w:t>
                        </w:r>
                        <w:r w:rsidRPr="005135C8">
                          <w:rPr>
                            <w:rFonts w:ascii="Times New Roman" w:hAnsi="Times New Roman"/>
                            <w:i/>
                            <w:sz w:val="21"/>
                            <w:szCs w:val="21"/>
                          </w:rPr>
                          <w:t>h</w:t>
                        </w:r>
                        <w:r w:rsidRPr="005135C8">
                          <w:rPr>
                            <w:rFonts w:ascii="Times New Roman" w:hAnsi="Times New Roman" w:hint="eastAsia"/>
                            <w:sz w:val="21"/>
                            <w:szCs w:val="21"/>
                            <w:vertAlign w:val="subscript"/>
                          </w:rPr>
                          <w:t xml:space="preserve">2   </w:t>
                        </w:r>
                        <w:r w:rsidRPr="005135C8">
                          <w:rPr>
                            <w:rFonts w:ascii="Times New Roman" w:hAnsi="Times New Roman"/>
                            <w:i/>
                            <w:sz w:val="21"/>
                            <w:szCs w:val="21"/>
                          </w:rPr>
                          <w:t>h</w:t>
                        </w:r>
                        <w:r w:rsidRPr="005135C8">
                          <w:rPr>
                            <w:rFonts w:ascii="Times New Roman" w:hAnsi="Times New Roman"/>
                            <w:sz w:val="21"/>
                            <w:szCs w:val="21"/>
                            <w:vertAlign w:val="subscript"/>
                          </w:rPr>
                          <w:t>1</w:t>
                        </w:r>
                      </w:p>
                    </w:txbxContent>
                  </v:textbox>
                </v:shape>
              </v:group>
            </w:pict>
          </mc:Fallback>
        </mc:AlternateContent>
      </w:r>
      <w:r>
        <w:rPr>
          <w:rFonts w:ascii="Times New Roman" w:hAnsi="Times New Roman"/>
          <w:noProof/>
          <w:color w:val="FF0000"/>
          <w:szCs w:val="24"/>
        </w:rPr>
        <mc:AlternateContent>
          <mc:Choice Requires="wpg">
            <w:drawing>
              <wp:anchor distT="0" distB="0" distL="114300" distR="114300" simplePos="0" relativeHeight="251692032" behindDoc="0" locked="0" layoutInCell="1" allowOverlap="1" wp14:anchorId="4E7BCF77" wp14:editId="2BCB6C76">
                <wp:simplePos x="0" y="0"/>
                <wp:positionH relativeFrom="column">
                  <wp:posOffset>4401403</wp:posOffset>
                </wp:positionH>
                <wp:positionV relativeFrom="paragraph">
                  <wp:posOffset>275068</wp:posOffset>
                </wp:positionV>
                <wp:extent cx="696630" cy="1094623"/>
                <wp:effectExtent l="0" t="0" r="0" b="0"/>
                <wp:wrapNone/>
                <wp:docPr id="41" name="组合 41"/>
                <wp:cNvGraphicFramePr/>
                <a:graphic xmlns:a="http://schemas.openxmlformats.org/drawingml/2006/main">
                  <a:graphicData uri="http://schemas.microsoft.com/office/word/2010/wordprocessingGroup">
                    <wpg:wgp>
                      <wpg:cNvGrpSpPr/>
                      <wpg:grpSpPr>
                        <a:xfrm>
                          <a:off x="0" y="0"/>
                          <a:ext cx="696630" cy="1094623"/>
                          <a:chOff x="0" y="0"/>
                          <a:chExt cx="696630" cy="1094623"/>
                        </a:xfrm>
                      </wpg:grpSpPr>
                      <wps:wsp>
                        <wps:cNvPr id="27" name="文本框 2"/>
                        <wps:cNvSpPr txBox="1">
                          <a:spLocks noChangeArrowheads="1"/>
                        </wps:cNvSpPr>
                        <wps:spPr bwMode="auto">
                          <a:xfrm>
                            <a:off x="0" y="667568"/>
                            <a:ext cx="313690" cy="275590"/>
                          </a:xfrm>
                          <a:prstGeom prst="rect">
                            <a:avLst/>
                          </a:prstGeom>
                          <a:noFill/>
                          <a:ln w="9525">
                            <a:noFill/>
                            <a:miter lim="800000"/>
                            <a:headEnd/>
                            <a:tailEnd/>
                          </a:ln>
                        </wps:spPr>
                        <wps:txbx>
                          <w:txbxContent>
                            <w:p w14:paraId="07A6F974" w14:textId="477484DF" w:rsidR="00F44D6C" w:rsidRPr="005135C8" w:rsidRDefault="00F44D6C" w:rsidP="00655624">
                              <w:pPr>
                                <w:spacing w:line="240" w:lineRule="auto"/>
                                <w:rPr>
                                  <w:rFonts w:ascii="Times New Roman" w:hAnsi="Times New Roman"/>
                                  <w:sz w:val="21"/>
                                  <w:szCs w:val="21"/>
                                </w:rPr>
                              </w:pPr>
                              <w:r w:rsidRPr="005135C8">
                                <w:rPr>
                                  <w:rFonts w:ascii="Times New Roman" w:hAnsi="Times New Roman"/>
                                  <w:i/>
                                  <w:sz w:val="21"/>
                                  <w:szCs w:val="21"/>
                                </w:rPr>
                                <w:t>x</w:t>
                              </w:r>
                              <w:r w:rsidRPr="005135C8">
                                <w:rPr>
                                  <w:rFonts w:ascii="Times New Roman" w:hAnsi="Times New Roman"/>
                                  <w:sz w:val="21"/>
                                  <w:szCs w:val="21"/>
                                  <w:vertAlign w:val="subscript"/>
                                </w:rPr>
                                <w:t>1</w:t>
                              </w:r>
                              <w:r>
                                <w:rPr>
                                  <w:rFonts w:ascii="Times New Roman" w:hAnsi="Times New Roman" w:hint="eastAsia"/>
                                  <w:sz w:val="21"/>
                                  <w:szCs w:val="21"/>
                                  <w:vertAlign w:val="subscript"/>
                                </w:rPr>
                                <w:t xml:space="preserve"> </w:t>
                              </w:r>
                            </w:p>
                          </w:txbxContent>
                        </wps:txbx>
                        <wps:bodyPr rot="0" vert="horz" wrap="square" lIns="91440" tIns="45720" rIns="91440" bIns="45720" anchor="t" anchorCtr="0">
                          <a:noAutofit/>
                        </wps:bodyPr>
                      </wps:wsp>
                      <wps:wsp>
                        <wps:cNvPr id="29" name="文本框 2"/>
                        <wps:cNvSpPr txBox="1">
                          <a:spLocks noChangeArrowheads="1"/>
                        </wps:cNvSpPr>
                        <wps:spPr bwMode="auto">
                          <a:xfrm>
                            <a:off x="258052" y="819033"/>
                            <a:ext cx="313690" cy="275590"/>
                          </a:xfrm>
                          <a:prstGeom prst="rect">
                            <a:avLst/>
                          </a:prstGeom>
                          <a:noFill/>
                          <a:ln w="9525">
                            <a:noFill/>
                            <a:miter lim="800000"/>
                            <a:headEnd/>
                            <a:tailEnd/>
                          </a:ln>
                        </wps:spPr>
                        <wps:txbx>
                          <w:txbxContent>
                            <w:p w14:paraId="0761624D" w14:textId="562B3392" w:rsidR="00F44D6C" w:rsidRPr="005135C8" w:rsidRDefault="00F44D6C" w:rsidP="00655624">
                              <w:pPr>
                                <w:spacing w:line="240" w:lineRule="auto"/>
                                <w:rPr>
                                  <w:rFonts w:ascii="Times New Roman" w:hAnsi="Times New Roman"/>
                                  <w:sz w:val="21"/>
                                  <w:szCs w:val="21"/>
                                </w:rPr>
                              </w:pPr>
                              <w:r>
                                <w:rPr>
                                  <w:rFonts w:ascii="Times New Roman" w:hAnsi="Times New Roman"/>
                                  <w:i/>
                                  <w:sz w:val="21"/>
                                  <w:szCs w:val="21"/>
                                </w:rPr>
                                <w:t>x</w:t>
                              </w:r>
                              <w:r>
                                <w:rPr>
                                  <w:rFonts w:ascii="Times New Roman" w:hAnsi="Times New Roman" w:hint="eastAsia"/>
                                  <w:sz w:val="21"/>
                                  <w:szCs w:val="21"/>
                                  <w:vertAlign w:val="subscript"/>
                                </w:rPr>
                                <w:t xml:space="preserve">3 </w:t>
                              </w:r>
                            </w:p>
                          </w:txbxContent>
                        </wps:txbx>
                        <wps:bodyPr rot="0" vert="horz" wrap="square" lIns="91440" tIns="45720" rIns="91440" bIns="45720" anchor="t" anchorCtr="0">
                          <a:noAutofit/>
                        </wps:bodyPr>
                      </wps:wsp>
                      <wps:wsp>
                        <wps:cNvPr id="35" name="文本框 2"/>
                        <wps:cNvSpPr txBox="1">
                          <a:spLocks noChangeArrowheads="1"/>
                        </wps:cNvSpPr>
                        <wps:spPr bwMode="auto">
                          <a:xfrm>
                            <a:off x="297320" y="516103"/>
                            <a:ext cx="393700" cy="266700"/>
                          </a:xfrm>
                          <a:prstGeom prst="rect">
                            <a:avLst/>
                          </a:prstGeom>
                          <a:noFill/>
                          <a:ln w="9525">
                            <a:noFill/>
                            <a:miter lim="800000"/>
                            <a:headEnd/>
                            <a:tailEnd/>
                          </a:ln>
                        </wps:spPr>
                        <wps:txbx>
                          <w:txbxContent>
                            <w:p w14:paraId="70233AE7" w14:textId="77777777" w:rsidR="00F44D6C" w:rsidRPr="005135C8" w:rsidRDefault="00F44D6C" w:rsidP="00655624">
                              <w:pPr>
                                <w:rPr>
                                  <w:rFonts w:ascii="Times New Roman" w:hAnsi="Times New Roman"/>
                                  <w:sz w:val="21"/>
                                  <w:szCs w:val="21"/>
                                </w:rPr>
                              </w:pPr>
                              <w:r w:rsidRPr="005135C8">
                                <w:rPr>
                                  <w:rFonts w:ascii="Times New Roman" w:hAnsi="Times New Roman"/>
                                  <w:i/>
                                  <w:sz w:val="21"/>
                                  <w:szCs w:val="21"/>
                                </w:rPr>
                                <w:t>h</w:t>
                              </w:r>
                              <w:r w:rsidRPr="005135C8">
                                <w:rPr>
                                  <w:rFonts w:ascii="Times New Roman" w:hAnsi="Times New Roman"/>
                                  <w:sz w:val="21"/>
                                  <w:szCs w:val="21"/>
                                  <w:vertAlign w:val="subscript"/>
                                </w:rPr>
                                <w:t>1</w:t>
                              </w:r>
                              <w:r>
                                <w:rPr>
                                  <w:rFonts w:ascii="Times New Roman" w:hAnsi="Times New Roman" w:hint="eastAsia"/>
                                  <w:sz w:val="21"/>
                                  <w:szCs w:val="21"/>
                                  <w:vertAlign w:val="subscript"/>
                                </w:rPr>
                                <w:t xml:space="preserve"> </w:t>
                              </w:r>
                            </w:p>
                          </w:txbxContent>
                        </wps:txbx>
                        <wps:bodyPr rot="0" vert="vert270" wrap="square" lIns="91440" tIns="45720" rIns="91440" bIns="45720" anchor="t" anchorCtr="0">
                          <a:noAutofit/>
                        </wps:bodyPr>
                      </wps:wsp>
                      <wps:wsp>
                        <wps:cNvPr id="36" name="文本框 2"/>
                        <wps:cNvSpPr txBox="1">
                          <a:spLocks noChangeArrowheads="1"/>
                        </wps:cNvSpPr>
                        <wps:spPr bwMode="auto">
                          <a:xfrm>
                            <a:off x="297320" y="392687"/>
                            <a:ext cx="393700" cy="266700"/>
                          </a:xfrm>
                          <a:prstGeom prst="rect">
                            <a:avLst/>
                          </a:prstGeom>
                          <a:noFill/>
                          <a:ln w="9525">
                            <a:noFill/>
                            <a:miter lim="800000"/>
                            <a:headEnd/>
                            <a:tailEnd/>
                          </a:ln>
                        </wps:spPr>
                        <wps:txbx>
                          <w:txbxContent>
                            <w:p w14:paraId="52530AB1" w14:textId="77777777" w:rsidR="00F44D6C" w:rsidRPr="005135C8" w:rsidRDefault="00F44D6C" w:rsidP="00655624">
                              <w:pPr>
                                <w:rPr>
                                  <w:rFonts w:ascii="Times New Roman" w:hAnsi="Times New Roman"/>
                                  <w:sz w:val="21"/>
                                  <w:szCs w:val="21"/>
                                </w:rPr>
                              </w:pPr>
                              <w:r w:rsidRPr="005135C8">
                                <w:rPr>
                                  <w:rFonts w:ascii="Times New Roman" w:hAnsi="Times New Roman"/>
                                  <w:i/>
                                  <w:sz w:val="21"/>
                                  <w:szCs w:val="21"/>
                                </w:rPr>
                                <w:t>h</w:t>
                              </w:r>
                              <w:r>
                                <w:rPr>
                                  <w:rFonts w:ascii="Times New Roman" w:hAnsi="Times New Roman" w:hint="eastAsia"/>
                                  <w:sz w:val="21"/>
                                  <w:szCs w:val="21"/>
                                  <w:vertAlign w:val="subscript"/>
                                </w:rPr>
                                <w:t xml:space="preserve">2 </w:t>
                              </w:r>
                            </w:p>
                          </w:txbxContent>
                        </wps:txbx>
                        <wps:bodyPr rot="0" vert="vert270" wrap="square" lIns="91440" tIns="45720" rIns="91440" bIns="45720" anchor="t" anchorCtr="0">
                          <a:noAutofit/>
                        </wps:bodyPr>
                      </wps:wsp>
                      <wps:wsp>
                        <wps:cNvPr id="37" name="文本框 2"/>
                        <wps:cNvSpPr txBox="1">
                          <a:spLocks noChangeArrowheads="1"/>
                        </wps:cNvSpPr>
                        <wps:spPr bwMode="auto">
                          <a:xfrm>
                            <a:off x="297320" y="258052"/>
                            <a:ext cx="393700" cy="267327"/>
                          </a:xfrm>
                          <a:prstGeom prst="rect">
                            <a:avLst/>
                          </a:prstGeom>
                          <a:noFill/>
                          <a:ln w="9525">
                            <a:noFill/>
                            <a:miter lim="800000"/>
                            <a:headEnd/>
                            <a:tailEnd/>
                          </a:ln>
                        </wps:spPr>
                        <wps:txbx>
                          <w:txbxContent>
                            <w:p w14:paraId="68F57262" w14:textId="77777777" w:rsidR="00F44D6C" w:rsidRPr="005135C8" w:rsidRDefault="00F44D6C" w:rsidP="00655624">
                              <w:pPr>
                                <w:rPr>
                                  <w:rFonts w:ascii="Times New Roman" w:hAnsi="Times New Roman"/>
                                  <w:sz w:val="21"/>
                                  <w:szCs w:val="21"/>
                                </w:rPr>
                              </w:pPr>
                              <w:r w:rsidRPr="005135C8">
                                <w:rPr>
                                  <w:rFonts w:ascii="Times New Roman" w:hAnsi="Times New Roman"/>
                                  <w:i/>
                                  <w:sz w:val="21"/>
                                  <w:szCs w:val="21"/>
                                </w:rPr>
                                <w:t>h</w:t>
                              </w:r>
                              <w:r>
                                <w:rPr>
                                  <w:rFonts w:ascii="Times New Roman" w:hAnsi="Times New Roman" w:hint="eastAsia"/>
                                  <w:sz w:val="21"/>
                                  <w:szCs w:val="21"/>
                                  <w:vertAlign w:val="subscript"/>
                                </w:rPr>
                                <w:t xml:space="preserve">2 </w:t>
                              </w:r>
                            </w:p>
                          </w:txbxContent>
                        </wps:txbx>
                        <wps:bodyPr rot="0" vert="vert270" wrap="square" lIns="91440" tIns="45720" rIns="91440" bIns="45720" anchor="t" anchorCtr="0">
                          <a:noAutofit/>
                        </wps:bodyPr>
                      </wps:wsp>
                      <wps:wsp>
                        <wps:cNvPr id="38" name="文本框 2"/>
                        <wps:cNvSpPr txBox="1">
                          <a:spLocks noChangeArrowheads="1"/>
                        </wps:cNvSpPr>
                        <wps:spPr bwMode="auto">
                          <a:xfrm>
                            <a:off x="297320" y="117806"/>
                            <a:ext cx="393700" cy="267327"/>
                          </a:xfrm>
                          <a:prstGeom prst="rect">
                            <a:avLst/>
                          </a:prstGeom>
                          <a:noFill/>
                          <a:ln w="9525">
                            <a:noFill/>
                            <a:miter lim="800000"/>
                            <a:headEnd/>
                            <a:tailEnd/>
                          </a:ln>
                        </wps:spPr>
                        <wps:txbx>
                          <w:txbxContent>
                            <w:p w14:paraId="191CA392" w14:textId="77777777" w:rsidR="00F44D6C" w:rsidRPr="005135C8" w:rsidRDefault="00F44D6C" w:rsidP="00655624">
                              <w:pPr>
                                <w:rPr>
                                  <w:rFonts w:ascii="Times New Roman" w:hAnsi="Times New Roman"/>
                                  <w:sz w:val="21"/>
                                  <w:szCs w:val="21"/>
                                </w:rPr>
                              </w:pPr>
                              <w:r w:rsidRPr="005135C8">
                                <w:rPr>
                                  <w:rFonts w:ascii="Times New Roman" w:hAnsi="Times New Roman"/>
                                  <w:i/>
                                  <w:sz w:val="21"/>
                                  <w:szCs w:val="21"/>
                                </w:rPr>
                                <w:t>h</w:t>
                              </w:r>
                              <w:r>
                                <w:rPr>
                                  <w:rFonts w:ascii="Times New Roman" w:hAnsi="Times New Roman" w:hint="eastAsia"/>
                                  <w:sz w:val="21"/>
                                  <w:szCs w:val="21"/>
                                  <w:vertAlign w:val="subscript"/>
                                </w:rPr>
                                <w:t xml:space="preserve">2 </w:t>
                              </w:r>
                            </w:p>
                          </w:txbxContent>
                        </wps:txbx>
                        <wps:bodyPr rot="0" vert="vert270" wrap="square" lIns="91440" tIns="45720" rIns="91440" bIns="45720" anchor="t" anchorCtr="0">
                          <a:noAutofit/>
                        </wps:bodyPr>
                      </wps:wsp>
                      <wps:wsp>
                        <wps:cNvPr id="39" name="文本框 2"/>
                        <wps:cNvSpPr txBox="1">
                          <a:spLocks noChangeArrowheads="1"/>
                        </wps:cNvSpPr>
                        <wps:spPr bwMode="auto">
                          <a:xfrm>
                            <a:off x="302930" y="0"/>
                            <a:ext cx="393700" cy="266700"/>
                          </a:xfrm>
                          <a:prstGeom prst="rect">
                            <a:avLst/>
                          </a:prstGeom>
                          <a:noFill/>
                          <a:ln w="9525">
                            <a:noFill/>
                            <a:miter lim="800000"/>
                            <a:headEnd/>
                            <a:tailEnd/>
                          </a:ln>
                        </wps:spPr>
                        <wps:txbx>
                          <w:txbxContent>
                            <w:p w14:paraId="5E218237" w14:textId="77777777" w:rsidR="00F44D6C" w:rsidRPr="005135C8" w:rsidRDefault="00F44D6C" w:rsidP="00655624">
                              <w:pPr>
                                <w:rPr>
                                  <w:rFonts w:ascii="Times New Roman" w:hAnsi="Times New Roman"/>
                                  <w:sz w:val="21"/>
                                  <w:szCs w:val="21"/>
                                </w:rPr>
                              </w:pPr>
                              <w:r w:rsidRPr="005135C8">
                                <w:rPr>
                                  <w:rFonts w:ascii="Times New Roman" w:hAnsi="Times New Roman"/>
                                  <w:i/>
                                  <w:sz w:val="21"/>
                                  <w:szCs w:val="21"/>
                                </w:rPr>
                                <w:t>h</w:t>
                              </w:r>
                              <w:r w:rsidRPr="005135C8">
                                <w:rPr>
                                  <w:rFonts w:ascii="Times New Roman" w:hAnsi="Times New Roman"/>
                                  <w:sz w:val="21"/>
                                  <w:szCs w:val="21"/>
                                  <w:vertAlign w:val="subscript"/>
                                </w:rPr>
                                <w:t>1</w:t>
                              </w:r>
                              <w:r>
                                <w:rPr>
                                  <w:rFonts w:ascii="Times New Roman" w:hAnsi="Times New Roman" w:hint="eastAsia"/>
                                  <w:sz w:val="21"/>
                                  <w:szCs w:val="21"/>
                                  <w:vertAlign w:val="subscript"/>
                                </w:rPr>
                                <w:t xml:space="preserve"> </w:t>
                              </w:r>
                            </w:p>
                          </w:txbxContent>
                        </wps:txbx>
                        <wps:bodyPr rot="0" vert="vert270" wrap="square" lIns="91440" tIns="45720" rIns="91440" bIns="45720" anchor="t" anchorCtr="0">
                          <a:noAutofit/>
                        </wps:bodyPr>
                      </wps:wsp>
                    </wpg:wgp>
                  </a:graphicData>
                </a:graphic>
              </wp:anchor>
            </w:drawing>
          </mc:Choice>
          <mc:Fallback>
            <w:pict>
              <v:group w14:anchorId="4E7BCF77" id="组合 41" o:spid="_x0000_s1055" style="position:absolute;left:0;text-align:left;margin-left:346.55pt;margin-top:21.65pt;width:54.85pt;height:86.2pt;z-index:251692032" coordsize="6966,10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">
                <v:shape id="_x0000_s1056" type="#_x0000_t202" style="position:absolute;top:6675;width:3136;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07A6F974" w14:textId="477484DF" w:rsidR="00F44D6C" w:rsidRPr="005135C8" w:rsidRDefault="00F44D6C" w:rsidP="00655624">
                        <w:pPr>
                          <w:spacing w:line="240" w:lineRule="auto"/>
                          <w:rPr>
                            <w:rFonts w:ascii="Times New Roman" w:hAnsi="Times New Roman"/>
                            <w:sz w:val="21"/>
                            <w:szCs w:val="21"/>
                          </w:rPr>
                        </w:pPr>
                        <w:r w:rsidRPr="005135C8">
                          <w:rPr>
                            <w:rFonts w:ascii="Times New Roman" w:hAnsi="Times New Roman"/>
                            <w:i/>
                            <w:sz w:val="21"/>
                            <w:szCs w:val="21"/>
                          </w:rPr>
                          <w:t>x</w:t>
                        </w:r>
                        <w:r w:rsidRPr="005135C8">
                          <w:rPr>
                            <w:rFonts w:ascii="Times New Roman" w:hAnsi="Times New Roman"/>
                            <w:sz w:val="21"/>
                            <w:szCs w:val="21"/>
                            <w:vertAlign w:val="subscript"/>
                          </w:rPr>
                          <w:t>1</w:t>
                        </w:r>
                        <w:r>
                          <w:rPr>
                            <w:rFonts w:ascii="Times New Roman" w:hAnsi="Times New Roman" w:hint="eastAsia"/>
                            <w:sz w:val="21"/>
                            <w:szCs w:val="21"/>
                            <w:vertAlign w:val="subscript"/>
                          </w:rPr>
                          <w:t xml:space="preserve"> </w:t>
                        </w:r>
                      </w:p>
                    </w:txbxContent>
                  </v:textbox>
                </v:shape>
                <v:shape id="_x0000_s1057" type="#_x0000_t202" style="position:absolute;left:2580;top:8190;width:3137;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0761624D" w14:textId="562B3392" w:rsidR="00F44D6C" w:rsidRPr="005135C8" w:rsidRDefault="00F44D6C" w:rsidP="00655624">
                        <w:pPr>
                          <w:spacing w:line="240" w:lineRule="auto"/>
                          <w:rPr>
                            <w:rFonts w:ascii="Times New Roman" w:hAnsi="Times New Roman"/>
                            <w:sz w:val="21"/>
                            <w:szCs w:val="21"/>
                          </w:rPr>
                        </w:pPr>
                        <w:r>
                          <w:rPr>
                            <w:rFonts w:ascii="Times New Roman" w:hAnsi="Times New Roman"/>
                            <w:i/>
                            <w:sz w:val="21"/>
                            <w:szCs w:val="21"/>
                          </w:rPr>
                          <w:t>x</w:t>
                        </w:r>
                        <w:r>
                          <w:rPr>
                            <w:rFonts w:ascii="Times New Roman" w:hAnsi="Times New Roman" w:hint="eastAsia"/>
                            <w:sz w:val="21"/>
                            <w:szCs w:val="21"/>
                            <w:vertAlign w:val="subscript"/>
                          </w:rPr>
                          <w:t xml:space="preserve">3 </w:t>
                        </w:r>
                      </w:p>
                    </w:txbxContent>
                  </v:textbox>
                </v:shape>
                <v:shape id="_x0000_s1058" type="#_x0000_t202" style="position:absolute;left:2973;top:5161;width:393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" filled="f" stroked="f">
                  <v:textbox style="layout-flow:vertical;mso-layout-flow-alt:bottom-to-top">
                    <w:txbxContent>
                      <w:p w14:paraId="70233AE7" w14:textId="77777777" w:rsidR="00F44D6C" w:rsidRPr="005135C8" w:rsidRDefault="00F44D6C" w:rsidP="00655624">
                        <w:pPr>
                          <w:rPr>
                            <w:rFonts w:ascii="Times New Roman" w:hAnsi="Times New Roman"/>
                            <w:sz w:val="21"/>
                            <w:szCs w:val="21"/>
                          </w:rPr>
                        </w:pPr>
                        <w:r w:rsidRPr="005135C8">
                          <w:rPr>
                            <w:rFonts w:ascii="Times New Roman" w:hAnsi="Times New Roman"/>
                            <w:i/>
                            <w:sz w:val="21"/>
                            <w:szCs w:val="21"/>
                          </w:rPr>
                          <w:t>h</w:t>
                        </w:r>
                        <w:r w:rsidRPr="005135C8">
                          <w:rPr>
                            <w:rFonts w:ascii="Times New Roman" w:hAnsi="Times New Roman"/>
                            <w:sz w:val="21"/>
                            <w:szCs w:val="21"/>
                            <w:vertAlign w:val="subscript"/>
                          </w:rPr>
                          <w:t>1</w:t>
                        </w:r>
                        <w:r>
                          <w:rPr>
                            <w:rFonts w:ascii="Times New Roman" w:hAnsi="Times New Roman" w:hint="eastAsia"/>
                            <w:sz w:val="21"/>
                            <w:szCs w:val="21"/>
                            <w:vertAlign w:val="subscript"/>
                          </w:rPr>
                          <w:t xml:space="preserve"> </w:t>
                        </w:r>
                      </w:p>
                    </w:txbxContent>
                  </v:textbox>
                </v:shape>
                <v:shape id="_x0000_s1059" type="#_x0000_t202" style="position:absolute;left:2973;top:3926;width:393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" filled="f" stroked="f">
                  <v:textbox style="layout-flow:vertical;mso-layout-flow-alt:bottom-to-top">
                    <w:txbxContent>
                      <w:p w14:paraId="52530AB1" w14:textId="77777777" w:rsidR="00F44D6C" w:rsidRPr="005135C8" w:rsidRDefault="00F44D6C" w:rsidP="00655624">
                        <w:pPr>
                          <w:rPr>
                            <w:rFonts w:ascii="Times New Roman" w:hAnsi="Times New Roman"/>
                            <w:sz w:val="21"/>
                            <w:szCs w:val="21"/>
                          </w:rPr>
                        </w:pPr>
                        <w:r w:rsidRPr="005135C8">
                          <w:rPr>
                            <w:rFonts w:ascii="Times New Roman" w:hAnsi="Times New Roman"/>
                            <w:i/>
                            <w:sz w:val="21"/>
                            <w:szCs w:val="21"/>
                          </w:rPr>
                          <w:t>h</w:t>
                        </w:r>
                        <w:r>
                          <w:rPr>
                            <w:rFonts w:ascii="Times New Roman" w:hAnsi="Times New Roman" w:hint="eastAsia"/>
                            <w:sz w:val="21"/>
                            <w:szCs w:val="21"/>
                            <w:vertAlign w:val="subscript"/>
                          </w:rPr>
                          <w:t xml:space="preserve">2 </w:t>
                        </w:r>
                      </w:p>
                    </w:txbxContent>
                  </v:textbox>
                </v:shape>
                <v:shape id="_x0000_s1060" type="#_x0000_t202" style="position:absolute;left:2973;top:2580;width:3937;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" filled="f" stroked="f">
                  <v:textbox style="layout-flow:vertical;mso-layout-flow-alt:bottom-to-top">
                    <w:txbxContent>
                      <w:p w14:paraId="68F57262" w14:textId="77777777" w:rsidR="00F44D6C" w:rsidRPr="005135C8" w:rsidRDefault="00F44D6C" w:rsidP="00655624">
                        <w:pPr>
                          <w:rPr>
                            <w:rFonts w:ascii="Times New Roman" w:hAnsi="Times New Roman"/>
                            <w:sz w:val="21"/>
                            <w:szCs w:val="21"/>
                          </w:rPr>
                        </w:pPr>
                        <w:r w:rsidRPr="005135C8">
                          <w:rPr>
                            <w:rFonts w:ascii="Times New Roman" w:hAnsi="Times New Roman"/>
                            <w:i/>
                            <w:sz w:val="21"/>
                            <w:szCs w:val="21"/>
                          </w:rPr>
                          <w:t>h</w:t>
                        </w:r>
                        <w:r>
                          <w:rPr>
                            <w:rFonts w:ascii="Times New Roman" w:hAnsi="Times New Roman" w:hint="eastAsia"/>
                            <w:sz w:val="21"/>
                            <w:szCs w:val="21"/>
                            <w:vertAlign w:val="subscript"/>
                          </w:rPr>
                          <w:t xml:space="preserve">2 </w:t>
                        </w:r>
                      </w:p>
                    </w:txbxContent>
                  </v:textbox>
                </v:shape>
                <v:shape id="_x0000_s1061" type="#_x0000_t202" style="position:absolute;left:2973;top:1178;width:3937;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" filled="f" stroked="f">
                  <v:textbox style="layout-flow:vertical;mso-layout-flow-alt:bottom-to-top">
                    <w:txbxContent>
                      <w:p w14:paraId="191CA392" w14:textId="77777777" w:rsidR="00F44D6C" w:rsidRPr="005135C8" w:rsidRDefault="00F44D6C" w:rsidP="00655624">
                        <w:pPr>
                          <w:rPr>
                            <w:rFonts w:ascii="Times New Roman" w:hAnsi="Times New Roman"/>
                            <w:sz w:val="21"/>
                            <w:szCs w:val="21"/>
                          </w:rPr>
                        </w:pPr>
                        <w:r w:rsidRPr="005135C8">
                          <w:rPr>
                            <w:rFonts w:ascii="Times New Roman" w:hAnsi="Times New Roman"/>
                            <w:i/>
                            <w:sz w:val="21"/>
                            <w:szCs w:val="21"/>
                          </w:rPr>
                          <w:t>h</w:t>
                        </w:r>
                        <w:r>
                          <w:rPr>
                            <w:rFonts w:ascii="Times New Roman" w:hAnsi="Times New Roman" w:hint="eastAsia"/>
                            <w:sz w:val="21"/>
                            <w:szCs w:val="21"/>
                            <w:vertAlign w:val="subscript"/>
                          </w:rPr>
                          <w:t xml:space="preserve">2 </w:t>
                        </w:r>
                      </w:p>
                    </w:txbxContent>
                  </v:textbox>
                </v:shape>
                <v:shape id="_x0000_s1062" type="#_x0000_t202" style="position:absolute;left:3029;width:393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" filled="f" stroked="f">
                  <v:textbox style="layout-flow:vertical;mso-layout-flow-alt:bottom-to-top">
                    <w:txbxContent>
                      <w:p w14:paraId="5E218237" w14:textId="77777777" w:rsidR="00F44D6C" w:rsidRPr="005135C8" w:rsidRDefault="00F44D6C" w:rsidP="00655624">
                        <w:pPr>
                          <w:rPr>
                            <w:rFonts w:ascii="Times New Roman" w:hAnsi="Times New Roman"/>
                            <w:sz w:val="21"/>
                            <w:szCs w:val="21"/>
                          </w:rPr>
                        </w:pPr>
                        <w:r w:rsidRPr="005135C8">
                          <w:rPr>
                            <w:rFonts w:ascii="Times New Roman" w:hAnsi="Times New Roman"/>
                            <w:i/>
                            <w:sz w:val="21"/>
                            <w:szCs w:val="21"/>
                          </w:rPr>
                          <w:t>h</w:t>
                        </w:r>
                        <w:r w:rsidRPr="005135C8">
                          <w:rPr>
                            <w:rFonts w:ascii="Times New Roman" w:hAnsi="Times New Roman"/>
                            <w:sz w:val="21"/>
                            <w:szCs w:val="21"/>
                            <w:vertAlign w:val="subscript"/>
                          </w:rPr>
                          <w:t>1</w:t>
                        </w:r>
                        <w:r>
                          <w:rPr>
                            <w:rFonts w:ascii="Times New Roman" w:hAnsi="Times New Roman" w:hint="eastAsia"/>
                            <w:sz w:val="21"/>
                            <w:szCs w:val="21"/>
                            <w:vertAlign w:val="subscript"/>
                          </w:rPr>
                          <w:t xml:space="preserve"> </w:t>
                        </w:r>
                      </w:p>
                    </w:txbxContent>
                  </v:textbox>
                </v:shape>
              </v:group>
            </w:pict>
          </mc:Fallback>
        </mc:AlternateContent>
      </w:r>
      <w:r>
        <w:rPr>
          <w:rFonts w:ascii="Times New Roman" w:hAnsi="Times New Roman"/>
          <w:noProof/>
          <w:color w:val="FF0000"/>
          <w:szCs w:val="24"/>
        </w:rPr>
        <mc:AlternateContent>
          <mc:Choice Requires="wpg">
            <w:drawing>
              <wp:anchor distT="0" distB="0" distL="114300" distR="114300" simplePos="0" relativeHeight="251681792" behindDoc="0" locked="0" layoutInCell="1" allowOverlap="1" wp14:anchorId="616061FC" wp14:editId="5BE2A2B6">
                <wp:simplePos x="0" y="0"/>
                <wp:positionH relativeFrom="column">
                  <wp:posOffset>2634311</wp:posOffset>
                </wp:positionH>
                <wp:positionV relativeFrom="paragraph">
                  <wp:posOffset>291897</wp:posOffset>
                </wp:positionV>
                <wp:extent cx="780777" cy="1083404"/>
                <wp:effectExtent l="0" t="0" r="0" b="2540"/>
                <wp:wrapNone/>
                <wp:docPr id="40" name="组合 40"/>
                <wp:cNvGraphicFramePr/>
                <a:graphic xmlns:a="http://schemas.openxmlformats.org/drawingml/2006/main">
                  <a:graphicData uri="http://schemas.microsoft.com/office/word/2010/wordprocessingGroup">
                    <wpg:wgp>
                      <wpg:cNvGrpSpPr/>
                      <wpg:grpSpPr>
                        <a:xfrm>
                          <a:off x="0" y="0"/>
                          <a:ext cx="780777" cy="1083404"/>
                          <a:chOff x="0" y="0"/>
                          <a:chExt cx="780777" cy="1083404"/>
                        </a:xfrm>
                      </wpg:grpSpPr>
                      <wps:wsp>
                        <wps:cNvPr id="26" name="文本框 2"/>
                        <wps:cNvSpPr txBox="1">
                          <a:spLocks noChangeArrowheads="1"/>
                        </wps:cNvSpPr>
                        <wps:spPr bwMode="auto">
                          <a:xfrm>
                            <a:off x="0" y="656349"/>
                            <a:ext cx="734886" cy="275590"/>
                          </a:xfrm>
                          <a:prstGeom prst="rect">
                            <a:avLst/>
                          </a:prstGeom>
                          <a:noFill/>
                          <a:ln w="9525">
                            <a:noFill/>
                            <a:miter lim="800000"/>
                            <a:headEnd/>
                            <a:tailEnd/>
                          </a:ln>
                        </wps:spPr>
                        <wps:txbx>
                          <w:txbxContent>
                            <w:p w14:paraId="246ADEEC" w14:textId="5266506A" w:rsidR="00F44D6C" w:rsidRPr="005135C8" w:rsidRDefault="00F44D6C" w:rsidP="00F46317">
                              <w:pPr>
                                <w:spacing w:line="240" w:lineRule="auto"/>
                                <w:rPr>
                                  <w:rFonts w:ascii="Times New Roman" w:hAnsi="Times New Roman"/>
                                  <w:sz w:val="21"/>
                                  <w:szCs w:val="21"/>
                                </w:rPr>
                              </w:pPr>
                              <w:r w:rsidRPr="005135C8">
                                <w:rPr>
                                  <w:rFonts w:ascii="Times New Roman" w:hAnsi="Times New Roman"/>
                                  <w:i/>
                                  <w:sz w:val="21"/>
                                  <w:szCs w:val="21"/>
                                </w:rPr>
                                <w:t>x</w:t>
                              </w:r>
                              <w:r w:rsidRPr="005135C8">
                                <w:rPr>
                                  <w:rFonts w:ascii="Times New Roman" w:hAnsi="Times New Roman"/>
                                  <w:sz w:val="21"/>
                                  <w:szCs w:val="21"/>
                                  <w:vertAlign w:val="subscript"/>
                                </w:rPr>
                                <w:t>1</w:t>
                              </w:r>
                              <w:r>
                                <w:rPr>
                                  <w:rFonts w:ascii="Times New Roman" w:hAnsi="Times New Roman" w:hint="eastAsia"/>
                                  <w:sz w:val="21"/>
                                  <w:szCs w:val="21"/>
                                  <w:vertAlign w:val="subscript"/>
                                </w:rPr>
                                <w:t xml:space="preserve">  </w:t>
                              </w:r>
                              <w:r w:rsidRPr="005135C8">
                                <w:rPr>
                                  <w:rFonts w:ascii="Times New Roman" w:hAnsi="Times New Roman"/>
                                  <w:i/>
                                  <w:sz w:val="21"/>
                                  <w:szCs w:val="21"/>
                                </w:rPr>
                                <w:t>x</w:t>
                              </w:r>
                              <w:r>
                                <w:rPr>
                                  <w:rFonts w:ascii="Times New Roman" w:hAnsi="Times New Roman" w:hint="eastAsia"/>
                                  <w:sz w:val="21"/>
                                  <w:szCs w:val="21"/>
                                  <w:vertAlign w:val="subscript"/>
                                </w:rPr>
                                <w:t xml:space="preserve">2  </w:t>
                              </w:r>
                            </w:p>
                          </w:txbxContent>
                        </wps:txbx>
                        <wps:bodyPr rot="0" vert="horz" wrap="square" lIns="91440" tIns="45720" rIns="91440" bIns="45720" anchor="t" anchorCtr="0">
                          <a:noAutofit/>
                        </wps:bodyPr>
                      </wps:wsp>
                      <wps:wsp>
                        <wps:cNvPr id="30" name="文本框 2"/>
                        <wps:cNvSpPr txBox="1">
                          <a:spLocks noChangeArrowheads="1"/>
                        </wps:cNvSpPr>
                        <wps:spPr bwMode="auto">
                          <a:xfrm>
                            <a:off x="330979" y="807814"/>
                            <a:ext cx="313690" cy="275590"/>
                          </a:xfrm>
                          <a:prstGeom prst="rect">
                            <a:avLst/>
                          </a:prstGeom>
                          <a:noFill/>
                          <a:ln w="9525">
                            <a:noFill/>
                            <a:miter lim="800000"/>
                            <a:headEnd/>
                            <a:tailEnd/>
                          </a:ln>
                        </wps:spPr>
                        <wps:txbx>
                          <w:txbxContent>
                            <w:p w14:paraId="248F2FB5" w14:textId="77777777" w:rsidR="00F44D6C" w:rsidRPr="005135C8" w:rsidRDefault="00F44D6C" w:rsidP="00655624">
                              <w:pPr>
                                <w:spacing w:line="240" w:lineRule="auto"/>
                                <w:rPr>
                                  <w:rFonts w:ascii="Times New Roman" w:hAnsi="Times New Roman"/>
                                  <w:sz w:val="21"/>
                                  <w:szCs w:val="21"/>
                                </w:rPr>
                              </w:pPr>
                              <w:r>
                                <w:rPr>
                                  <w:rFonts w:ascii="Times New Roman" w:hAnsi="Times New Roman"/>
                                  <w:i/>
                                  <w:sz w:val="21"/>
                                  <w:szCs w:val="21"/>
                                </w:rPr>
                                <w:t>x</w:t>
                              </w:r>
                              <w:r>
                                <w:rPr>
                                  <w:rFonts w:ascii="Times New Roman" w:hAnsi="Times New Roman" w:hint="eastAsia"/>
                                  <w:sz w:val="21"/>
                                  <w:szCs w:val="21"/>
                                  <w:vertAlign w:val="subscript"/>
                                </w:rPr>
                                <w:t xml:space="preserve">3 </w:t>
                              </w:r>
                            </w:p>
                          </w:txbxContent>
                        </wps:txbx>
                        <wps:bodyPr rot="0" vert="horz" wrap="square" lIns="91440" tIns="45720" rIns="91440" bIns="45720" anchor="t" anchorCtr="0">
                          <a:noAutofit/>
                        </wps:bodyPr>
                      </wps:wsp>
                      <wps:wsp>
                        <wps:cNvPr id="31" name="文本框 2"/>
                        <wps:cNvSpPr txBox="1">
                          <a:spLocks noChangeArrowheads="1"/>
                        </wps:cNvSpPr>
                        <wps:spPr bwMode="auto">
                          <a:xfrm>
                            <a:off x="387077" y="482445"/>
                            <a:ext cx="393700" cy="266700"/>
                          </a:xfrm>
                          <a:prstGeom prst="rect">
                            <a:avLst/>
                          </a:prstGeom>
                          <a:noFill/>
                          <a:ln w="9525">
                            <a:noFill/>
                            <a:miter lim="800000"/>
                            <a:headEnd/>
                            <a:tailEnd/>
                          </a:ln>
                        </wps:spPr>
                        <wps:txbx>
                          <w:txbxContent>
                            <w:p w14:paraId="69EB6150" w14:textId="4FE7C4AF" w:rsidR="00F44D6C" w:rsidRPr="005135C8" w:rsidRDefault="00F44D6C" w:rsidP="00655624">
                              <w:pPr>
                                <w:rPr>
                                  <w:rFonts w:ascii="Times New Roman" w:hAnsi="Times New Roman"/>
                                  <w:sz w:val="21"/>
                                  <w:szCs w:val="21"/>
                                </w:rPr>
                              </w:pPr>
                              <w:r w:rsidRPr="005135C8">
                                <w:rPr>
                                  <w:rFonts w:ascii="Times New Roman" w:hAnsi="Times New Roman"/>
                                  <w:i/>
                                  <w:sz w:val="21"/>
                                  <w:szCs w:val="21"/>
                                </w:rPr>
                                <w:t>h</w:t>
                              </w:r>
                              <w:r w:rsidRPr="005135C8">
                                <w:rPr>
                                  <w:rFonts w:ascii="Times New Roman" w:hAnsi="Times New Roman"/>
                                  <w:sz w:val="21"/>
                                  <w:szCs w:val="21"/>
                                  <w:vertAlign w:val="subscript"/>
                                </w:rPr>
                                <w:t>1</w:t>
                              </w:r>
                              <w:r>
                                <w:rPr>
                                  <w:rFonts w:ascii="Times New Roman" w:hAnsi="Times New Roman" w:hint="eastAsia"/>
                                  <w:sz w:val="21"/>
                                  <w:szCs w:val="21"/>
                                  <w:vertAlign w:val="subscript"/>
                                </w:rPr>
                                <w:t xml:space="preserve"> </w:t>
                              </w:r>
                            </w:p>
                          </w:txbxContent>
                        </wps:txbx>
                        <wps:bodyPr rot="0" vert="vert270" wrap="square" lIns="91440" tIns="45720" rIns="91440" bIns="45720" anchor="t" anchorCtr="0">
                          <a:noAutofit/>
                        </wps:bodyPr>
                      </wps:wsp>
                      <wps:wsp>
                        <wps:cNvPr id="32" name="文本框 2"/>
                        <wps:cNvSpPr txBox="1">
                          <a:spLocks noChangeArrowheads="1"/>
                        </wps:cNvSpPr>
                        <wps:spPr bwMode="auto">
                          <a:xfrm>
                            <a:off x="387077" y="330980"/>
                            <a:ext cx="393700" cy="267327"/>
                          </a:xfrm>
                          <a:prstGeom prst="rect">
                            <a:avLst/>
                          </a:prstGeom>
                          <a:noFill/>
                          <a:ln w="9525">
                            <a:noFill/>
                            <a:miter lim="800000"/>
                            <a:headEnd/>
                            <a:tailEnd/>
                          </a:ln>
                        </wps:spPr>
                        <wps:txbx>
                          <w:txbxContent>
                            <w:p w14:paraId="5CA29C5D" w14:textId="134E403E" w:rsidR="00F44D6C" w:rsidRPr="005135C8" w:rsidRDefault="00F44D6C" w:rsidP="00655624">
                              <w:pPr>
                                <w:rPr>
                                  <w:rFonts w:ascii="Times New Roman" w:hAnsi="Times New Roman"/>
                                  <w:sz w:val="21"/>
                                  <w:szCs w:val="21"/>
                                </w:rPr>
                              </w:pPr>
                              <w:r w:rsidRPr="005135C8">
                                <w:rPr>
                                  <w:rFonts w:ascii="Times New Roman" w:hAnsi="Times New Roman"/>
                                  <w:i/>
                                  <w:sz w:val="21"/>
                                  <w:szCs w:val="21"/>
                                </w:rPr>
                                <w:t>h</w:t>
                              </w:r>
                              <w:r>
                                <w:rPr>
                                  <w:rFonts w:ascii="Times New Roman" w:hAnsi="Times New Roman" w:hint="eastAsia"/>
                                  <w:sz w:val="21"/>
                                  <w:szCs w:val="21"/>
                                  <w:vertAlign w:val="subscript"/>
                                </w:rPr>
                                <w:t xml:space="preserve">2 </w:t>
                              </w:r>
                            </w:p>
                          </w:txbxContent>
                        </wps:txbx>
                        <wps:bodyPr rot="0" vert="vert270" wrap="square" lIns="91440" tIns="45720" rIns="91440" bIns="45720" anchor="t" anchorCtr="0">
                          <a:noAutofit/>
                        </wps:bodyPr>
                      </wps:wsp>
                      <wps:wsp>
                        <wps:cNvPr id="33" name="文本框 2"/>
                        <wps:cNvSpPr txBox="1">
                          <a:spLocks noChangeArrowheads="1"/>
                        </wps:cNvSpPr>
                        <wps:spPr bwMode="auto">
                          <a:xfrm>
                            <a:off x="387077" y="0"/>
                            <a:ext cx="393700" cy="266700"/>
                          </a:xfrm>
                          <a:prstGeom prst="rect">
                            <a:avLst/>
                          </a:prstGeom>
                          <a:noFill/>
                          <a:ln w="9525">
                            <a:noFill/>
                            <a:miter lim="800000"/>
                            <a:headEnd/>
                            <a:tailEnd/>
                          </a:ln>
                        </wps:spPr>
                        <wps:txbx>
                          <w:txbxContent>
                            <w:p w14:paraId="5FE2A3A9" w14:textId="77777777" w:rsidR="00F44D6C" w:rsidRPr="005135C8" w:rsidRDefault="00F44D6C" w:rsidP="00655624">
                              <w:pPr>
                                <w:rPr>
                                  <w:rFonts w:ascii="Times New Roman" w:hAnsi="Times New Roman"/>
                                  <w:sz w:val="21"/>
                                  <w:szCs w:val="21"/>
                                </w:rPr>
                              </w:pPr>
                              <w:r w:rsidRPr="005135C8">
                                <w:rPr>
                                  <w:rFonts w:ascii="Times New Roman" w:hAnsi="Times New Roman"/>
                                  <w:i/>
                                  <w:sz w:val="21"/>
                                  <w:szCs w:val="21"/>
                                </w:rPr>
                                <w:t>h</w:t>
                              </w:r>
                              <w:r w:rsidRPr="005135C8">
                                <w:rPr>
                                  <w:rFonts w:ascii="Times New Roman" w:hAnsi="Times New Roman"/>
                                  <w:sz w:val="21"/>
                                  <w:szCs w:val="21"/>
                                  <w:vertAlign w:val="subscript"/>
                                </w:rPr>
                                <w:t>1</w:t>
                              </w:r>
                              <w:r>
                                <w:rPr>
                                  <w:rFonts w:ascii="Times New Roman" w:hAnsi="Times New Roman" w:hint="eastAsia"/>
                                  <w:sz w:val="21"/>
                                  <w:szCs w:val="21"/>
                                  <w:vertAlign w:val="subscript"/>
                                </w:rPr>
                                <w:t xml:space="preserve"> </w:t>
                              </w:r>
                            </w:p>
                          </w:txbxContent>
                        </wps:txbx>
                        <wps:bodyPr rot="0" vert="vert270" wrap="square" lIns="91440" tIns="45720" rIns="91440" bIns="45720" anchor="t" anchorCtr="0">
                          <a:noAutofit/>
                        </wps:bodyPr>
                      </wps:wsp>
                      <wps:wsp>
                        <wps:cNvPr id="34" name="文本框 2"/>
                        <wps:cNvSpPr txBox="1">
                          <a:spLocks noChangeArrowheads="1"/>
                        </wps:cNvSpPr>
                        <wps:spPr bwMode="auto">
                          <a:xfrm>
                            <a:off x="381468" y="157075"/>
                            <a:ext cx="393700" cy="266700"/>
                          </a:xfrm>
                          <a:prstGeom prst="rect">
                            <a:avLst/>
                          </a:prstGeom>
                          <a:noFill/>
                          <a:ln w="9525">
                            <a:noFill/>
                            <a:miter lim="800000"/>
                            <a:headEnd/>
                            <a:tailEnd/>
                          </a:ln>
                        </wps:spPr>
                        <wps:txbx>
                          <w:txbxContent>
                            <w:p w14:paraId="50A74A02" w14:textId="77777777" w:rsidR="00F44D6C" w:rsidRPr="005135C8" w:rsidRDefault="00F44D6C" w:rsidP="00655624">
                              <w:pPr>
                                <w:rPr>
                                  <w:rFonts w:ascii="Times New Roman" w:hAnsi="Times New Roman"/>
                                  <w:sz w:val="21"/>
                                  <w:szCs w:val="21"/>
                                </w:rPr>
                              </w:pPr>
                              <w:r w:rsidRPr="005135C8">
                                <w:rPr>
                                  <w:rFonts w:ascii="Times New Roman" w:hAnsi="Times New Roman"/>
                                  <w:i/>
                                  <w:sz w:val="21"/>
                                  <w:szCs w:val="21"/>
                                </w:rPr>
                                <w:t>h</w:t>
                              </w:r>
                              <w:r>
                                <w:rPr>
                                  <w:rFonts w:ascii="Times New Roman" w:hAnsi="Times New Roman" w:hint="eastAsia"/>
                                  <w:sz w:val="21"/>
                                  <w:szCs w:val="21"/>
                                  <w:vertAlign w:val="subscript"/>
                                </w:rPr>
                                <w:t xml:space="preserve">2 </w:t>
                              </w:r>
                            </w:p>
                          </w:txbxContent>
                        </wps:txbx>
                        <wps:bodyPr rot="0" vert="vert270" wrap="square" lIns="91440" tIns="45720" rIns="91440" bIns="45720" anchor="t" anchorCtr="0">
                          <a:noAutofit/>
                        </wps:bodyPr>
                      </wps:wsp>
                    </wpg:wgp>
                  </a:graphicData>
                </a:graphic>
              </wp:anchor>
            </w:drawing>
          </mc:Choice>
          <mc:Fallback>
            <w:pict>
              <v:group w14:anchorId="616061FC" id="组合 40" o:spid="_x0000_s1063" style="position:absolute;left:0;text-align:left;margin-left:207.45pt;margin-top:23pt;width:61.5pt;height:85.3pt;z-index:251681792" coordsize="7807,10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">
                <v:shape id="_x0000_s1064" type="#_x0000_t202" style="position:absolute;top:6563;width:734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246ADEEC" w14:textId="5266506A" w:rsidR="00F44D6C" w:rsidRPr="005135C8" w:rsidRDefault="00F44D6C" w:rsidP="00F46317">
                        <w:pPr>
                          <w:spacing w:line="240" w:lineRule="auto"/>
                          <w:rPr>
                            <w:rFonts w:ascii="Times New Roman" w:hAnsi="Times New Roman"/>
                            <w:sz w:val="21"/>
                            <w:szCs w:val="21"/>
                          </w:rPr>
                        </w:pPr>
                        <w:r w:rsidRPr="005135C8">
                          <w:rPr>
                            <w:rFonts w:ascii="Times New Roman" w:hAnsi="Times New Roman"/>
                            <w:i/>
                            <w:sz w:val="21"/>
                            <w:szCs w:val="21"/>
                          </w:rPr>
                          <w:t>x</w:t>
                        </w:r>
                        <w:r w:rsidRPr="005135C8">
                          <w:rPr>
                            <w:rFonts w:ascii="Times New Roman" w:hAnsi="Times New Roman"/>
                            <w:sz w:val="21"/>
                            <w:szCs w:val="21"/>
                            <w:vertAlign w:val="subscript"/>
                          </w:rPr>
                          <w:t>1</w:t>
                        </w:r>
                        <w:r>
                          <w:rPr>
                            <w:rFonts w:ascii="Times New Roman" w:hAnsi="Times New Roman" w:hint="eastAsia"/>
                            <w:sz w:val="21"/>
                            <w:szCs w:val="21"/>
                            <w:vertAlign w:val="subscript"/>
                          </w:rPr>
                          <w:t xml:space="preserve">  </w:t>
                        </w:r>
                        <w:r w:rsidRPr="005135C8">
                          <w:rPr>
                            <w:rFonts w:ascii="Times New Roman" w:hAnsi="Times New Roman"/>
                            <w:i/>
                            <w:sz w:val="21"/>
                            <w:szCs w:val="21"/>
                          </w:rPr>
                          <w:t>x</w:t>
                        </w:r>
                        <w:r>
                          <w:rPr>
                            <w:rFonts w:ascii="Times New Roman" w:hAnsi="Times New Roman" w:hint="eastAsia"/>
                            <w:sz w:val="21"/>
                            <w:szCs w:val="21"/>
                            <w:vertAlign w:val="subscript"/>
                          </w:rPr>
                          <w:t xml:space="preserve">2  </w:t>
                        </w:r>
                      </w:p>
                    </w:txbxContent>
                  </v:textbox>
                </v:shape>
                <v:shape id="_x0000_s1065" type="#_x0000_t202" style="position:absolute;left:3309;top:8078;width:3137;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248F2FB5" w14:textId="77777777" w:rsidR="00F44D6C" w:rsidRPr="005135C8" w:rsidRDefault="00F44D6C" w:rsidP="00655624">
                        <w:pPr>
                          <w:spacing w:line="240" w:lineRule="auto"/>
                          <w:rPr>
                            <w:rFonts w:ascii="Times New Roman" w:hAnsi="Times New Roman"/>
                            <w:sz w:val="21"/>
                            <w:szCs w:val="21"/>
                          </w:rPr>
                        </w:pPr>
                        <w:r>
                          <w:rPr>
                            <w:rFonts w:ascii="Times New Roman" w:hAnsi="Times New Roman"/>
                            <w:i/>
                            <w:sz w:val="21"/>
                            <w:szCs w:val="21"/>
                          </w:rPr>
                          <w:t>x</w:t>
                        </w:r>
                        <w:r>
                          <w:rPr>
                            <w:rFonts w:ascii="Times New Roman" w:hAnsi="Times New Roman" w:hint="eastAsia"/>
                            <w:sz w:val="21"/>
                            <w:szCs w:val="21"/>
                            <w:vertAlign w:val="subscript"/>
                          </w:rPr>
                          <w:t xml:space="preserve">3 </w:t>
                        </w:r>
                      </w:p>
                    </w:txbxContent>
                  </v:textbox>
                </v:shape>
                <v:shape id="_x0000_s1066" type="#_x0000_t202" style="position:absolute;left:3870;top:4824;width:393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" filled="f" stroked="f">
                  <v:textbox style="layout-flow:vertical;mso-layout-flow-alt:bottom-to-top">
                    <w:txbxContent>
                      <w:p w14:paraId="69EB6150" w14:textId="4FE7C4AF" w:rsidR="00F44D6C" w:rsidRPr="005135C8" w:rsidRDefault="00F44D6C" w:rsidP="00655624">
                        <w:pPr>
                          <w:rPr>
                            <w:rFonts w:ascii="Times New Roman" w:hAnsi="Times New Roman"/>
                            <w:sz w:val="21"/>
                            <w:szCs w:val="21"/>
                          </w:rPr>
                        </w:pPr>
                        <w:r w:rsidRPr="005135C8">
                          <w:rPr>
                            <w:rFonts w:ascii="Times New Roman" w:hAnsi="Times New Roman"/>
                            <w:i/>
                            <w:sz w:val="21"/>
                            <w:szCs w:val="21"/>
                          </w:rPr>
                          <w:t>h</w:t>
                        </w:r>
                        <w:r w:rsidRPr="005135C8">
                          <w:rPr>
                            <w:rFonts w:ascii="Times New Roman" w:hAnsi="Times New Roman"/>
                            <w:sz w:val="21"/>
                            <w:szCs w:val="21"/>
                            <w:vertAlign w:val="subscript"/>
                          </w:rPr>
                          <w:t>1</w:t>
                        </w:r>
                        <w:r>
                          <w:rPr>
                            <w:rFonts w:ascii="Times New Roman" w:hAnsi="Times New Roman" w:hint="eastAsia"/>
                            <w:sz w:val="21"/>
                            <w:szCs w:val="21"/>
                            <w:vertAlign w:val="subscript"/>
                          </w:rPr>
                          <w:t xml:space="preserve"> </w:t>
                        </w:r>
                      </w:p>
                    </w:txbxContent>
                  </v:textbox>
                </v:shape>
                <v:shape id="_x0000_s1067" type="#_x0000_t202" style="position:absolute;left:3870;top:3309;width:3937;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" filled="f" stroked="f">
                  <v:textbox style="layout-flow:vertical;mso-layout-flow-alt:bottom-to-top">
                    <w:txbxContent>
                      <w:p w14:paraId="5CA29C5D" w14:textId="134E403E" w:rsidR="00F44D6C" w:rsidRPr="005135C8" w:rsidRDefault="00F44D6C" w:rsidP="00655624">
                        <w:pPr>
                          <w:rPr>
                            <w:rFonts w:ascii="Times New Roman" w:hAnsi="Times New Roman"/>
                            <w:sz w:val="21"/>
                            <w:szCs w:val="21"/>
                          </w:rPr>
                        </w:pPr>
                        <w:r w:rsidRPr="005135C8">
                          <w:rPr>
                            <w:rFonts w:ascii="Times New Roman" w:hAnsi="Times New Roman"/>
                            <w:i/>
                            <w:sz w:val="21"/>
                            <w:szCs w:val="21"/>
                          </w:rPr>
                          <w:t>h</w:t>
                        </w:r>
                        <w:r>
                          <w:rPr>
                            <w:rFonts w:ascii="Times New Roman" w:hAnsi="Times New Roman" w:hint="eastAsia"/>
                            <w:sz w:val="21"/>
                            <w:szCs w:val="21"/>
                            <w:vertAlign w:val="subscript"/>
                          </w:rPr>
                          <w:t xml:space="preserve">2 </w:t>
                        </w:r>
                      </w:p>
                    </w:txbxContent>
                  </v:textbox>
                </v:shape>
                <v:shape id="_x0000_s1068" type="#_x0000_t202" style="position:absolute;left:3870;width:393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" filled="f" stroked="f">
                  <v:textbox style="layout-flow:vertical;mso-layout-flow-alt:bottom-to-top">
                    <w:txbxContent>
                      <w:p w14:paraId="5FE2A3A9" w14:textId="77777777" w:rsidR="00F44D6C" w:rsidRPr="005135C8" w:rsidRDefault="00F44D6C" w:rsidP="00655624">
                        <w:pPr>
                          <w:rPr>
                            <w:rFonts w:ascii="Times New Roman" w:hAnsi="Times New Roman"/>
                            <w:sz w:val="21"/>
                            <w:szCs w:val="21"/>
                          </w:rPr>
                        </w:pPr>
                        <w:r w:rsidRPr="005135C8">
                          <w:rPr>
                            <w:rFonts w:ascii="Times New Roman" w:hAnsi="Times New Roman"/>
                            <w:i/>
                            <w:sz w:val="21"/>
                            <w:szCs w:val="21"/>
                          </w:rPr>
                          <w:t>h</w:t>
                        </w:r>
                        <w:r w:rsidRPr="005135C8">
                          <w:rPr>
                            <w:rFonts w:ascii="Times New Roman" w:hAnsi="Times New Roman"/>
                            <w:sz w:val="21"/>
                            <w:szCs w:val="21"/>
                            <w:vertAlign w:val="subscript"/>
                          </w:rPr>
                          <w:t>1</w:t>
                        </w:r>
                        <w:r>
                          <w:rPr>
                            <w:rFonts w:ascii="Times New Roman" w:hAnsi="Times New Roman" w:hint="eastAsia"/>
                            <w:sz w:val="21"/>
                            <w:szCs w:val="21"/>
                            <w:vertAlign w:val="subscript"/>
                          </w:rPr>
                          <w:t xml:space="preserve"> </w:t>
                        </w:r>
                      </w:p>
                    </w:txbxContent>
                  </v:textbox>
                </v:shape>
                <v:shape id="_x0000_s1069" type="#_x0000_t202" style="position:absolute;left:3814;top:1570;width:393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" filled="f" stroked="f">
                  <v:textbox style="layout-flow:vertical;mso-layout-flow-alt:bottom-to-top">
                    <w:txbxContent>
                      <w:p w14:paraId="50A74A02" w14:textId="77777777" w:rsidR="00F44D6C" w:rsidRPr="005135C8" w:rsidRDefault="00F44D6C" w:rsidP="00655624">
                        <w:pPr>
                          <w:rPr>
                            <w:rFonts w:ascii="Times New Roman" w:hAnsi="Times New Roman"/>
                            <w:sz w:val="21"/>
                            <w:szCs w:val="21"/>
                          </w:rPr>
                        </w:pPr>
                        <w:r w:rsidRPr="005135C8">
                          <w:rPr>
                            <w:rFonts w:ascii="Times New Roman" w:hAnsi="Times New Roman"/>
                            <w:i/>
                            <w:sz w:val="21"/>
                            <w:szCs w:val="21"/>
                          </w:rPr>
                          <w:t>h</w:t>
                        </w:r>
                        <w:r>
                          <w:rPr>
                            <w:rFonts w:ascii="Times New Roman" w:hAnsi="Times New Roman" w:hint="eastAsia"/>
                            <w:sz w:val="21"/>
                            <w:szCs w:val="21"/>
                            <w:vertAlign w:val="subscript"/>
                          </w:rPr>
                          <w:t xml:space="preserve">2 </w:t>
                        </w:r>
                      </w:p>
                    </w:txbxContent>
                  </v:textbox>
                </v:shape>
              </v:group>
            </w:pict>
          </mc:Fallback>
        </mc:AlternateContent>
      </w:r>
      <w:r>
        <w:rPr>
          <w:rFonts w:ascii="Times New Roman" w:hAnsi="Times New Roman"/>
          <w:noProof/>
          <w:color w:val="FF0000"/>
          <w:szCs w:val="24"/>
        </w:rPr>
        <mc:AlternateContent>
          <mc:Choice Requires="wps">
            <w:drawing>
              <wp:anchor distT="0" distB="0" distL="114300" distR="114300" simplePos="0" relativeHeight="251669504" behindDoc="0" locked="0" layoutInCell="1" allowOverlap="1" wp14:anchorId="4B0D63BE" wp14:editId="20891083">
                <wp:simplePos x="0" y="0"/>
                <wp:positionH relativeFrom="column">
                  <wp:posOffset>4553585</wp:posOffset>
                </wp:positionH>
                <wp:positionV relativeFrom="paragraph">
                  <wp:posOffset>940435</wp:posOffset>
                </wp:positionV>
                <wp:extent cx="313690" cy="275590"/>
                <wp:effectExtent l="0" t="0" r="0" b="0"/>
                <wp:wrapNone/>
                <wp:docPr id="2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275590"/>
                        </a:xfrm>
                        <a:prstGeom prst="rect">
                          <a:avLst/>
                        </a:prstGeom>
                        <a:noFill/>
                        <a:ln w="9525">
                          <a:noFill/>
                          <a:miter lim="800000"/>
                          <a:headEnd/>
                          <a:tailEnd/>
                        </a:ln>
                      </wps:spPr>
                      <wps:txbx>
                        <w:txbxContent>
                          <w:p w14:paraId="2F64134B" w14:textId="5BF2A815" w:rsidR="00F44D6C" w:rsidRPr="005135C8" w:rsidRDefault="00F44D6C" w:rsidP="00655624">
                            <w:pPr>
                              <w:spacing w:line="240" w:lineRule="auto"/>
                              <w:rPr>
                                <w:rFonts w:ascii="Times New Roman" w:hAnsi="Times New Roman"/>
                                <w:sz w:val="21"/>
                                <w:szCs w:val="21"/>
                              </w:rPr>
                            </w:pPr>
                            <w:r>
                              <w:rPr>
                                <w:rFonts w:ascii="Times New Roman" w:hAnsi="Times New Roman"/>
                                <w:i/>
                                <w:sz w:val="21"/>
                                <w:szCs w:val="21"/>
                              </w:rPr>
                              <w:t>x</w:t>
                            </w:r>
                            <w:r>
                              <w:rPr>
                                <w:rFonts w:ascii="Times New Roman" w:hAnsi="Times New Roman" w:hint="eastAsia"/>
                                <w:sz w:val="21"/>
                                <w:szCs w:val="21"/>
                                <w:vertAlign w:val="subscript"/>
                              </w:rPr>
                              <w:t xml:space="preserve">2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B0D63BE" id="_x0000_s1070" type="#_x0000_t202" style="position:absolute;left:0;text-align:left;margin-left:358.55pt;margin-top:74.05pt;width:24.7pt;height:21.7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" filled="f" stroked="f">
                <v:textbox>
                  <w:txbxContent>
                    <w:p w14:paraId="2F64134B" w14:textId="5BF2A815" w:rsidR="00F44D6C" w:rsidRPr="005135C8" w:rsidRDefault="00F44D6C" w:rsidP="00655624">
                      <w:pPr>
                        <w:spacing w:line="240" w:lineRule="auto"/>
                        <w:rPr>
                          <w:rFonts w:ascii="Times New Roman" w:hAnsi="Times New Roman"/>
                          <w:sz w:val="21"/>
                          <w:szCs w:val="21"/>
                        </w:rPr>
                      </w:pPr>
                      <w:r>
                        <w:rPr>
                          <w:rFonts w:ascii="Times New Roman" w:hAnsi="Times New Roman"/>
                          <w:i/>
                          <w:sz w:val="21"/>
                          <w:szCs w:val="21"/>
                        </w:rPr>
                        <w:t>x</w:t>
                      </w:r>
                      <w:r>
                        <w:rPr>
                          <w:rFonts w:ascii="Times New Roman" w:hAnsi="Times New Roman" w:hint="eastAsia"/>
                          <w:sz w:val="21"/>
                          <w:szCs w:val="21"/>
                          <w:vertAlign w:val="subscript"/>
                        </w:rPr>
                        <w:t xml:space="preserve">2 </w:t>
                      </w:r>
                    </w:p>
                  </w:txbxContent>
                </v:textbox>
              </v:shape>
            </w:pict>
          </mc:Fallback>
        </mc:AlternateContent>
      </w:r>
      <w:r w:rsidR="00F46317">
        <w:rPr>
          <w:rFonts w:ascii="Times New Roman" w:hAnsi="Times New Roman"/>
          <w:noProof/>
          <w:color w:val="FF0000"/>
          <w:szCs w:val="24"/>
        </w:rPr>
        <w:drawing>
          <wp:inline distT="0" distB="0" distL="0" distR="0" wp14:anchorId="13635F8D" wp14:editId="454B36C0">
            <wp:extent cx="5278120" cy="1412094"/>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8120" cy="1412094"/>
                    </a:xfrm>
                    <a:prstGeom prst="rect">
                      <a:avLst/>
                    </a:prstGeom>
                    <a:noFill/>
                    <a:ln>
                      <a:noFill/>
                    </a:ln>
                  </pic:spPr>
                </pic:pic>
              </a:graphicData>
            </a:graphic>
          </wp:inline>
        </w:drawing>
      </w:r>
      <w:r w:rsidRPr="00655624">
        <w:rPr>
          <w:rFonts w:ascii="Times New Roman" w:hAnsi="Times New Roman"/>
          <w:i/>
          <w:sz w:val="21"/>
          <w:szCs w:val="21"/>
        </w:rPr>
        <w:t xml:space="preserve"> </w:t>
      </w:r>
    </w:p>
    <w:p w14:paraId="4689EB8F" w14:textId="77777777" w:rsidR="00655624" w:rsidRPr="00A91E21" w:rsidRDefault="00655624" w:rsidP="00655624">
      <w:pPr>
        <w:pStyle w:val="afd"/>
        <w:spacing w:before="120" w:after="240" w:line="240" w:lineRule="auto"/>
        <w:ind w:left="480" w:firstLineChars="150" w:firstLine="360"/>
        <w:textAlignment w:val="center"/>
        <w:rPr>
          <w:rFonts w:ascii="Times New Roman" w:hAnsi="Times New Roman"/>
          <w:sz w:val="21"/>
          <w:szCs w:val="21"/>
        </w:rPr>
      </w:pPr>
      <w:r w:rsidRPr="00A91E21">
        <w:rPr>
          <w:rFonts w:ascii="Times New Roman" w:hAnsi="Times New Roman"/>
          <w:szCs w:val="21"/>
        </w:rPr>
        <w:t>（</w:t>
      </w:r>
      <w:r w:rsidRPr="00A91E21">
        <w:rPr>
          <w:rFonts w:ascii="Times New Roman" w:hAnsi="Times New Roman"/>
          <w:szCs w:val="21"/>
        </w:rPr>
        <w:t>a</w:t>
      </w:r>
      <w:r w:rsidRPr="00A91E21">
        <w:rPr>
          <w:rFonts w:ascii="Times New Roman" w:hAnsi="Times New Roman"/>
          <w:szCs w:val="21"/>
        </w:rPr>
        <w:t>）</w:t>
      </w:r>
      <w:r w:rsidRPr="00A91E21">
        <w:rPr>
          <w:rFonts w:ascii="Times New Roman" w:hAnsi="Times New Roman"/>
          <w:szCs w:val="21"/>
        </w:rPr>
        <w:t xml:space="preserve">A22            </w:t>
      </w:r>
      <w:r w:rsidRPr="00A91E21">
        <w:rPr>
          <w:rFonts w:ascii="Times New Roman" w:hAnsi="Times New Roman"/>
          <w:szCs w:val="21"/>
        </w:rPr>
        <w:t>（</w:t>
      </w:r>
      <w:r w:rsidRPr="00A91E21">
        <w:rPr>
          <w:rFonts w:ascii="Times New Roman" w:hAnsi="Times New Roman"/>
          <w:szCs w:val="21"/>
        </w:rPr>
        <w:t>b</w:t>
      </w:r>
      <w:r w:rsidRPr="00A91E21">
        <w:rPr>
          <w:rFonts w:ascii="Times New Roman" w:hAnsi="Times New Roman"/>
          <w:szCs w:val="21"/>
        </w:rPr>
        <w:t>）</w:t>
      </w:r>
      <w:r w:rsidRPr="00A91E21">
        <w:rPr>
          <w:rFonts w:ascii="Times New Roman" w:hAnsi="Times New Roman"/>
          <w:szCs w:val="21"/>
        </w:rPr>
        <w:t xml:space="preserve">A32              </w:t>
      </w:r>
      <w:r w:rsidRPr="00A91E21">
        <w:rPr>
          <w:rFonts w:ascii="Times New Roman" w:hAnsi="Times New Roman"/>
          <w:szCs w:val="21"/>
        </w:rPr>
        <w:t>（</w:t>
      </w:r>
      <w:r w:rsidRPr="00A91E21">
        <w:rPr>
          <w:rFonts w:ascii="Times New Roman" w:hAnsi="Times New Roman"/>
          <w:szCs w:val="21"/>
        </w:rPr>
        <w:t>c</w:t>
      </w:r>
      <w:r w:rsidRPr="00A91E21">
        <w:rPr>
          <w:rFonts w:ascii="Times New Roman" w:hAnsi="Times New Roman"/>
          <w:szCs w:val="21"/>
        </w:rPr>
        <w:t>）</w:t>
      </w:r>
      <w:r w:rsidRPr="00A91E21">
        <w:rPr>
          <w:rFonts w:ascii="Times New Roman" w:hAnsi="Times New Roman"/>
          <w:szCs w:val="21"/>
        </w:rPr>
        <w:t>A42</w:t>
      </w:r>
    </w:p>
    <w:p w14:paraId="341EB806" w14:textId="77777777" w:rsidR="00655624" w:rsidRDefault="00655624" w:rsidP="00655624">
      <w:pPr>
        <w:tabs>
          <w:tab w:val="left" w:pos="909"/>
        </w:tabs>
        <w:spacing w:line="360" w:lineRule="auto"/>
        <w:jc w:val="center"/>
        <w:rPr>
          <w:rFonts w:ascii="Times New Roman" w:hAnsi="Times New Roman"/>
          <w:szCs w:val="24"/>
        </w:rPr>
      </w:pPr>
      <w:r w:rsidRPr="00A91E21">
        <w:rPr>
          <w:rFonts w:ascii="Times New Roman" w:hAnsi="Times New Roman"/>
          <w:sz w:val="21"/>
          <w:szCs w:val="21"/>
        </w:rPr>
        <w:t>图</w:t>
      </w:r>
      <w:r>
        <w:rPr>
          <w:rFonts w:ascii="Times New Roman" w:hAnsi="Times New Roman" w:hint="eastAsia"/>
          <w:sz w:val="21"/>
          <w:szCs w:val="21"/>
        </w:rPr>
        <w:t>D.0.1</w:t>
      </w:r>
      <w:r w:rsidRPr="00A91E21">
        <w:rPr>
          <w:rFonts w:ascii="Times New Roman" w:hAnsi="Times New Roman"/>
          <w:sz w:val="21"/>
          <w:szCs w:val="21"/>
        </w:rPr>
        <w:t xml:space="preserve"> </w:t>
      </w:r>
      <w:r w:rsidRPr="00A91E21">
        <w:rPr>
          <w:rFonts w:ascii="Times New Roman" w:hAnsi="Times New Roman"/>
          <w:sz w:val="21"/>
          <w:szCs w:val="21"/>
        </w:rPr>
        <w:t>标准</w:t>
      </w:r>
      <w:r w:rsidRPr="00B6007D">
        <w:rPr>
          <w:rFonts w:ascii="Times New Roman" w:hAnsi="Times New Roman" w:hint="eastAsia"/>
          <w:bCs/>
          <w:szCs w:val="24"/>
        </w:rPr>
        <w:t>钢嵌板螺栓连接节点</w:t>
      </w:r>
      <w:r w:rsidRPr="00A91E21">
        <w:rPr>
          <w:rFonts w:ascii="Times New Roman" w:hAnsi="Times New Roman"/>
          <w:sz w:val="21"/>
          <w:szCs w:val="21"/>
        </w:rPr>
        <w:t>螺栓排布示意图</w:t>
      </w:r>
    </w:p>
    <w:p w14:paraId="5901C654" w14:textId="021B3D93" w:rsidR="00655624" w:rsidRDefault="00655624" w:rsidP="00655624">
      <w:pPr>
        <w:tabs>
          <w:tab w:val="left" w:pos="909"/>
        </w:tabs>
        <w:spacing w:line="360" w:lineRule="auto"/>
        <w:rPr>
          <w:rFonts w:ascii="Times New Roman" w:hAnsi="Times New Roman"/>
          <w:color w:val="FF0000"/>
          <w:szCs w:val="24"/>
        </w:rPr>
      </w:pPr>
      <w:r w:rsidRPr="007A4C0D">
        <w:rPr>
          <w:rFonts w:ascii="Times New Roman" w:hAnsi="Times New Roman" w:hint="eastAsia"/>
          <w:color w:val="FF0000"/>
          <w:szCs w:val="24"/>
        </w:rPr>
        <w:t>【条文说明】根据本标准</w:t>
      </w:r>
      <w:r w:rsidRPr="007A4C0D">
        <w:rPr>
          <w:rFonts w:ascii="Times New Roman" w:hAnsi="Times New Roman" w:hint="eastAsia"/>
          <w:color w:val="FF0000"/>
          <w:szCs w:val="24"/>
        </w:rPr>
        <w:t>5.1.1</w:t>
      </w:r>
      <w:r w:rsidRPr="007A4C0D">
        <w:rPr>
          <w:rFonts w:ascii="Times New Roman" w:hAnsi="Times New Roman" w:hint="eastAsia"/>
          <w:color w:val="FF0000"/>
          <w:szCs w:val="24"/>
        </w:rPr>
        <w:t>条规定的构造要求，给出六种常用胶合木梁截面对应的十二组标准化</w:t>
      </w:r>
      <w:r w:rsidRPr="007A4C0D">
        <w:rPr>
          <w:rFonts w:ascii="Times New Roman" w:hAnsi="Times New Roman" w:hint="eastAsia"/>
          <w:bCs/>
          <w:color w:val="FF0000"/>
          <w:szCs w:val="24"/>
        </w:rPr>
        <w:t>钢嵌板螺栓连接</w:t>
      </w:r>
      <w:r w:rsidRPr="007A4C0D">
        <w:rPr>
          <w:rFonts w:ascii="Times New Roman" w:hAnsi="Times New Roman" w:hint="eastAsia"/>
          <w:color w:val="FF0000"/>
          <w:szCs w:val="24"/>
        </w:rPr>
        <w:t>节点的螺栓排布、螺栓直径、钢嵌板厚度等几何构造参数，并假设作用力</w:t>
      </w:r>
      <w:r w:rsidR="00D61732" w:rsidRPr="00D61732">
        <w:rPr>
          <w:rFonts w:ascii="Times New Roman" w:hAnsi="Times New Roman" w:hint="eastAsia"/>
          <w:i/>
          <w:color w:val="FF0000"/>
          <w:szCs w:val="24"/>
        </w:rPr>
        <w:t>V</w:t>
      </w:r>
      <w:r w:rsidRPr="007A4C0D">
        <w:rPr>
          <w:rFonts w:ascii="Times New Roman" w:hAnsi="Times New Roman" w:hint="eastAsia"/>
          <w:color w:val="FF0000"/>
          <w:szCs w:val="24"/>
        </w:rPr>
        <w:t>到梁柱接触面的距离为</w:t>
      </w:r>
      <w:r w:rsidRPr="00D61732">
        <w:rPr>
          <w:rFonts w:ascii="Times New Roman" w:hAnsi="Times New Roman" w:hint="eastAsia"/>
          <w:i/>
          <w:color w:val="FF0000"/>
          <w:szCs w:val="24"/>
        </w:rPr>
        <w:t>H</w:t>
      </w:r>
      <w:r w:rsidRPr="007A4C0D">
        <w:rPr>
          <w:rFonts w:ascii="Times New Roman" w:hAnsi="Times New Roman" w:hint="eastAsia"/>
          <w:color w:val="FF0000"/>
          <w:szCs w:val="24"/>
        </w:rPr>
        <w:t>=</w:t>
      </w:r>
      <w:r w:rsidRPr="007A4C0D">
        <w:rPr>
          <w:rFonts w:ascii="Times New Roman" w:hAnsi="Times New Roman"/>
          <w:color w:val="FF0000"/>
          <w:szCs w:val="24"/>
        </w:rPr>
        <w:t>1</w:t>
      </w:r>
      <w:r>
        <w:rPr>
          <w:rFonts w:ascii="Times New Roman" w:hAnsi="Times New Roman" w:hint="eastAsia"/>
          <w:color w:val="FF0000"/>
          <w:szCs w:val="24"/>
        </w:rPr>
        <w:t>500</w:t>
      </w:r>
      <w:r w:rsidRPr="007A4C0D">
        <w:rPr>
          <w:rFonts w:ascii="Times New Roman" w:hAnsi="Times New Roman" w:hint="eastAsia"/>
          <w:color w:val="FF0000"/>
          <w:szCs w:val="24"/>
        </w:rPr>
        <w:t>mm</w:t>
      </w:r>
      <w:r w:rsidRPr="007A4C0D">
        <w:rPr>
          <w:rFonts w:ascii="Times New Roman" w:hAnsi="Times New Roman" w:hint="eastAsia"/>
          <w:color w:val="FF0000"/>
          <w:szCs w:val="24"/>
        </w:rPr>
        <w:t>，</w:t>
      </w:r>
      <w:r w:rsidR="00D61732">
        <w:rPr>
          <w:rFonts w:ascii="Times New Roman" w:hAnsi="Times New Roman" w:hint="eastAsia"/>
          <w:color w:val="FF0000"/>
          <w:szCs w:val="24"/>
        </w:rPr>
        <w:t>即梁端弯矩</w:t>
      </w:r>
      <w:r w:rsidR="00D61732" w:rsidRPr="00D61732">
        <w:rPr>
          <w:rFonts w:ascii="Times New Roman" w:hAnsi="Times New Roman" w:hint="eastAsia"/>
          <w:i/>
          <w:color w:val="FF0000"/>
          <w:szCs w:val="24"/>
        </w:rPr>
        <w:t>M</w:t>
      </w:r>
      <w:r w:rsidR="00D61732">
        <w:rPr>
          <w:rFonts w:ascii="Times New Roman" w:hAnsi="Times New Roman" w:hint="eastAsia"/>
          <w:color w:val="FF0000"/>
          <w:szCs w:val="24"/>
        </w:rPr>
        <w:t>=</w:t>
      </w:r>
      <w:r w:rsidR="00D61732" w:rsidRPr="00D61732">
        <w:rPr>
          <w:rFonts w:ascii="Times New Roman" w:hAnsi="Times New Roman" w:hint="eastAsia"/>
          <w:i/>
          <w:color w:val="FF0000"/>
          <w:szCs w:val="24"/>
        </w:rPr>
        <w:t>V</w:t>
      </w:r>
      <w:r w:rsidR="00D61732">
        <w:rPr>
          <w:rFonts w:ascii="Times New Roman" w:hAnsi="Times New Roman"/>
          <w:i/>
          <w:color w:val="FF0000"/>
          <w:szCs w:val="24"/>
        </w:rPr>
        <w:t>·</w:t>
      </w:r>
      <w:r w:rsidR="00D61732" w:rsidRPr="00D61732">
        <w:rPr>
          <w:rFonts w:ascii="Times New Roman" w:hAnsi="Times New Roman" w:hint="eastAsia"/>
          <w:i/>
          <w:color w:val="FF0000"/>
          <w:szCs w:val="24"/>
        </w:rPr>
        <w:t>H</w:t>
      </w:r>
      <w:r w:rsidR="00D61732" w:rsidRPr="00D61732">
        <w:rPr>
          <w:rFonts w:ascii="Times New Roman" w:hAnsi="Times New Roman" w:hint="eastAsia"/>
          <w:color w:val="FF0000"/>
          <w:szCs w:val="24"/>
        </w:rPr>
        <w:t>。</w:t>
      </w:r>
      <w:r w:rsidRPr="007A4C0D">
        <w:rPr>
          <w:rFonts w:ascii="Times New Roman" w:hAnsi="Times New Roman" w:hint="eastAsia"/>
          <w:color w:val="FF0000"/>
          <w:szCs w:val="24"/>
        </w:rPr>
        <w:t>根据附录</w:t>
      </w:r>
      <w:r w:rsidRPr="007A4C0D">
        <w:rPr>
          <w:rFonts w:ascii="Times New Roman" w:hAnsi="Times New Roman" w:hint="eastAsia"/>
          <w:color w:val="FF0000"/>
          <w:szCs w:val="24"/>
        </w:rPr>
        <w:t>A</w:t>
      </w:r>
      <w:r w:rsidRPr="007A4C0D">
        <w:rPr>
          <w:rFonts w:ascii="Times New Roman" w:hAnsi="Times New Roman" w:hint="eastAsia"/>
          <w:color w:val="FF0000"/>
          <w:szCs w:val="24"/>
        </w:rPr>
        <w:t>的相关理论公式计算出相应节点的</w:t>
      </w:r>
      <w:r w:rsidR="00D61732">
        <w:rPr>
          <w:rFonts w:ascii="Times New Roman" w:hAnsi="Times New Roman" w:hint="eastAsia"/>
          <w:color w:val="FF0000"/>
          <w:szCs w:val="24"/>
        </w:rPr>
        <w:t>抗剪、</w:t>
      </w:r>
      <w:r w:rsidRPr="007A4C0D">
        <w:rPr>
          <w:rFonts w:ascii="Times New Roman" w:hAnsi="Times New Roman" w:hint="eastAsia"/>
          <w:color w:val="FF0000"/>
          <w:szCs w:val="24"/>
        </w:rPr>
        <w:t>抗弯承载力设计值</w:t>
      </w:r>
      <w:r w:rsidR="00D61732">
        <w:rPr>
          <w:rFonts w:ascii="Times New Roman" w:hAnsi="Times New Roman" w:hint="eastAsia"/>
          <w:color w:val="FF0000"/>
          <w:szCs w:val="24"/>
        </w:rPr>
        <w:t>，根据</w:t>
      </w:r>
      <w:r w:rsidRPr="007A4C0D">
        <w:rPr>
          <w:rFonts w:ascii="Times New Roman" w:hAnsi="Times New Roman" w:hint="eastAsia"/>
          <w:color w:val="FF0000"/>
          <w:szCs w:val="24"/>
        </w:rPr>
        <w:t>附录</w:t>
      </w:r>
      <w:r w:rsidRPr="007A4C0D">
        <w:rPr>
          <w:rFonts w:ascii="Times New Roman" w:hAnsi="Times New Roman" w:hint="eastAsia"/>
          <w:color w:val="FF0000"/>
          <w:szCs w:val="24"/>
        </w:rPr>
        <w:t>B</w:t>
      </w:r>
      <w:r w:rsidRPr="007A4C0D">
        <w:rPr>
          <w:rFonts w:ascii="Times New Roman" w:hAnsi="Times New Roman" w:hint="eastAsia"/>
          <w:color w:val="FF0000"/>
          <w:szCs w:val="24"/>
        </w:rPr>
        <w:t>计算</w:t>
      </w:r>
      <w:r>
        <w:rPr>
          <w:rFonts w:ascii="Times New Roman" w:hAnsi="Times New Roman" w:hint="eastAsia"/>
          <w:color w:val="FF0000"/>
          <w:szCs w:val="24"/>
        </w:rPr>
        <w:t>得</w:t>
      </w:r>
      <w:r w:rsidRPr="007A4C0D">
        <w:rPr>
          <w:rFonts w:ascii="Times New Roman" w:hAnsi="Times New Roman" w:hint="eastAsia"/>
          <w:color w:val="FF0000"/>
          <w:szCs w:val="24"/>
        </w:rPr>
        <w:t>出相应节点的弯矩</w:t>
      </w:r>
      <w:r w:rsidRPr="007A4C0D">
        <w:rPr>
          <w:rFonts w:ascii="Times New Roman" w:hAnsi="Times New Roman" w:hint="eastAsia"/>
          <w:color w:val="FF0000"/>
          <w:szCs w:val="24"/>
        </w:rPr>
        <w:t>-</w:t>
      </w:r>
      <w:r w:rsidRPr="007A4C0D">
        <w:rPr>
          <w:rFonts w:ascii="Times New Roman" w:hAnsi="Times New Roman" w:hint="eastAsia"/>
          <w:color w:val="FF0000"/>
          <w:szCs w:val="24"/>
        </w:rPr>
        <w:t>转角曲线及弹性刚度，计算结果供设计人员参考。</w:t>
      </w:r>
    </w:p>
    <w:p w14:paraId="70AD97A5" w14:textId="77777777" w:rsidR="00F84684" w:rsidRPr="00EA52CC" w:rsidRDefault="00F84684" w:rsidP="00F84684">
      <w:pPr>
        <w:pStyle w:val="aff6"/>
        <w:pageBreakBefore/>
        <w:spacing w:line="360" w:lineRule="auto"/>
        <w:rPr>
          <w:rFonts w:eastAsia="宋体"/>
          <w:b w:val="0"/>
        </w:rPr>
      </w:pPr>
      <w:bookmarkStart w:id="55" w:name="_Toc479669841"/>
      <w:bookmarkStart w:id="56" w:name="_Toc479670771"/>
      <w:bookmarkStart w:id="57" w:name="_Toc1745489"/>
      <w:bookmarkStart w:id="58" w:name="_Toc3794966"/>
      <w:r w:rsidRPr="00EA52CC">
        <w:rPr>
          <w:rFonts w:eastAsia="宋体" w:hint="eastAsia"/>
          <w:b w:val="0"/>
        </w:rPr>
        <w:lastRenderedPageBreak/>
        <w:t>本</w:t>
      </w:r>
      <w:r>
        <w:rPr>
          <w:rFonts w:eastAsia="宋体" w:hint="eastAsia"/>
          <w:b w:val="0"/>
          <w:lang w:eastAsia="zh-CN"/>
        </w:rPr>
        <w:t>标准</w:t>
      </w:r>
      <w:r w:rsidRPr="00EA52CC">
        <w:rPr>
          <w:rFonts w:eastAsia="宋体" w:hint="eastAsia"/>
          <w:b w:val="0"/>
        </w:rPr>
        <w:t>用词说明</w:t>
      </w:r>
      <w:bookmarkEnd w:id="55"/>
      <w:bookmarkEnd w:id="56"/>
      <w:bookmarkEnd w:id="57"/>
      <w:bookmarkEnd w:id="58"/>
    </w:p>
    <w:p w14:paraId="4E9F81F6" w14:textId="77777777" w:rsidR="00F84684" w:rsidRPr="00DA53B0" w:rsidRDefault="00F84684" w:rsidP="00F84684">
      <w:pPr>
        <w:spacing w:line="360" w:lineRule="auto"/>
        <w:rPr>
          <w:rFonts w:ascii="Times New Roman" w:hAnsi="Times New Roman"/>
          <w:szCs w:val="21"/>
        </w:rPr>
      </w:pPr>
      <w:r w:rsidRPr="00DA53B0">
        <w:rPr>
          <w:rFonts w:ascii="Times New Roman" w:hAnsi="Times New Roman" w:hint="eastAsia"/>
          <w:b/>
          <w:szCs w:val="21"/>
        </w:rPr>
        <w:t>1</w:t>
      </w:r>
      <w:r w:rsidRPr="00DA53B0">
        <w:rPr>
          <w:rFonts w:ascii="Times New Roman" w:hAnsi="Times New Roman" w:hint="eastAsia"/>
          <w:szCs w:val="21"/>
        </w:rPr>
        <w:t xml:space="preserve"> </w:t>
      </w:r>
      <w:r w:rsidRPr="00DA53B0">
        <w:rPr>
          <w:rFonts w:ascii="Times New Roman" w:hAnsi="Times New Roman" w:hint="eastAsia"/>
          <w:szCs w:val="21"/>
        </w:rPr>
        <w:t>为便于在执行本</w:t>
      </w:r>
      <w:r>
        <w:rPr>
          <w:rFonts w:ascii="Times New Roman" w:hAnsi="Times New Roman" w:hint="eastAsia"/>
          <w:szCs w:val="21"/>
        </w:rPr>
        <w:t>标准</w:t>
      </w:r>
      <w:r w:rsidRPr="00DA53B0">
        <w:rPr>
          <w:rFonts w:ascii="Times New Roman" w:hAnsi="Times New Roman" w:hint="eastAsia"/>
          <w:szCs w:val="21"/>
        </w:rPr>
        <w:t>条文时区别对待，对要求严格程度不同的用词说明如下：</w:t>
      </w:r>
    </w:p>
    <w:p w14:paraId="58499F4B" w14:textId="77777777" w:rsidR="00F84684" w:rsidRPr="00DA53B0" w:rsidRDefault="00F84684" w:rsidP="00F84684">
      <w:pPr>
        <w:spacing w:line="360" w:lineRule="auto"/>
        <w:ind w:firstLineChars="200" w:firstLine="482"/>
        <w:rPr>
          <w:rFonts w:ascii="Times New Roman" w:hAnsi="Times New Roman"/>
          <w:szCs w:val="21"/>
        </w:rPr>
      </w:pPr>
      <w:r w:rsidRPr="00DA53B0">
        <w:rPr>
          <w:rFonts w:ascii="Times New Roman" w:hAnsi="Times New Roman" w:hint="eastAsia"/>
          <w:b/>
          <w:szCs w:val="21"/>
        </w:rPr>
        <w:t>1</w:t>
      </w:r>
      <w:r w:rsidRPr="00DA53B0">
        <w:rPr>
          <w:rFonts w:ascii="Times New Roman" w:hAnsi="Times New Roman" w:hint="eastAsia"/>
          <w:szCs w:val="21"/>
        </w:rPr>
        <w:t>）表示很严格，非这样做不可的：</w:t>
      </w:r>
    </w:p>
    <w:p w14:paraId="1B70F3CA" w14:textId="77777777" w:rsidR="00F84684" w:rsidRPr="00DA53B0" w:rsidRDefault="00F84684" w:rsidP="00F84684">
      <w:pPr>
        <w:spacing w:line="360" w:lineRule="auto"/>
        <w:ind w:firstLineChars="350" w:firstLine="840"/>
        <w:rPr>
          <w:rFonts w:ascii="Times New Roman" w:hAnsi="Times New Roman"/>
          <w:szCs w:val="21"/>
        </w:rPr>
      </w:pPr>
      <w:r w:rsidRPr="00DA53B0">
        <w:rPr>
          <w:rFonts w:ascii="Times New Roman" w:hAnsi="Times New Roman" w:hint="eastAsia"/>
          <w:szCs w:val="21"/>
        </w:rPr>
        <w:t>正面词采用“必须”，反面词采用“严禁”；</w:t>
      </w:r>
    </w:p>
    <w:p w14:paraId="5745434E" w14:textId="77777777" w:rsidR="00F84684" w:rsidRPr="00DA53B0" w:rsidRDefault="00F84684" w:rsidP="00F84684">
      <w:pPr>
        <w:spacing w:line="360" w:lineRule="auto"/>
        <w:ind w:firstLineChars="200" w:firstLine="482"/>
        <w:rPr>
          <w:rFonts w:ascii="Times New Roman" w:hAnsi="Times New Roman"/>
          <w:szCs w:val="21"/>
        </w:rPr>
      </w:pPr>
      <w:r w:rsidRPr="00DA53B0">
        <w:rPr>
          <w:rFonts w:ascii="Times New Roman" w:hAnsi="Times New Roman" w:hint="eastAsia"/>
          <w:b/>
          <w:szCs w:val="21"/>
        </w:rPr>
        <w:t>2</w:t>
      </w:r>
      <w:r w:rsidRPr="00DA53B0">
        <w:rPr>
          <w:rFonts w:ascii="Times New Roman" w:hAnsi="Times New Roman" w:hint="eastAsia"/>
          <w:szCs w:val="21"/>
        </w:rPr>
        <w:t>）表示严格，在正常情况下均应这样做的：</w:t>
      </w:r>
    </w:p>
    <w:p w14:paraId="1733E6A6" w14:textId="77777777" w:rsidR="00F84684" w:rsidRPr="00DA53B0" w:rsidRDefault="00F84684" w:rsidP="00F84684">
      <w:pPr>
        <w:spacing w:line="360" w:lineRule="auto"/>
        <w:ind w:firstLineChars="350" w:firstLine="840"/>
        <w:rPr>
          <w:rFonts w:ascii="Times New Roman" w:hAnsi="Times New Roman"/>
          <w:szCs w:val="21"/>
        </w:rPr>
      </w:pPr>
      <w:r w:rsidRPr="00DA53B0">
        <w:rPr>
          <w:rFonts w:ascii="Times New Roman" w:hAnsi="Times New Roman" w:hint="eastAsia"/>
          <w:szCs w:val="21"/>
        </w:rPr>
        <w:t>正面词采用“应”，反面词采用“不应”或“不得”；</w:t>
      </w:r>
    </w:p>
    <w:p w14:paraId="3D242394" w14:textId="77777777" w:rsidR="00F84684" w:rsidRPr="00DA53B0" w:rsidRDefault="00F84684" w:rsidP="00F84684">
      <w:pPr>
        <w:spacing w:line="360" w:lineRule="auto"/>
        <w:ind w:firstLineChars="200" w:firstLine="482"/>
        <w:rPr>
          <w:rFonts w:ascii="Times New Roman" w:hAnsi="Times New Roman"/>
          <w:szCs w:val="21"/>
        </w:rPr>
      </w:pPr>
      <w:r w:rsidRPr="00DA53B0">
        <w:rPr>
          <w:rFonts w:ascii="Times New Roman" w:hAnsi="Times New Roman" w:hint="eastAsia"/>
          <w:b/>
          <w:szCs w:val="21"/>
        </w:rPr>
        <w:t>3</w:t>
      </w:r>
      <w:r w:rsidRPr="00DA53B0">
        <w:rPr>
          <w:rFonts w:ascii="Times New Roman" w:hAnsi="Times New Roman" w:hint="eastAsia"/>
          <w:szCs w:val="21"/>
        </w:rPr>
        <w:t>）表示允许稍有选择，在条件允许时首先这样做的：</w:t>
      </w:r>
    </w:p>
    <w:p w14:paraId="2E75C43A" w14:textId="77777777" w:rsidR="00F84684" w:rsidRPr="00DA53B0" w:rsidRDefault="00F84684" w:rsidP="00F84684">
      <w:pPr>
        <w:spacing w:line="360" w:lineRule="auto"/>
        <w:ind w:firstLineChars="350" w:firstLine="840"/>
        <w:rPr>
          <w:rFonts w:ascii="Times New Roman" w:hAnsi="Times New Roman"/>
          <w:szCs w:val="21"/>
        </w:rPr>
      </w:pPr>
      <w:r w:rsidRPr="00DA53B0">
        <w:rPr>
          <w:rFonts w:ascii="Times New Roman" w:hAnsi="Times New Roman" w:hint="eastAsia"/>
          <w:szCs w:val="21"/>
        </w:rPr>
        <w:t>正面词采用“宜”，反面词采用“不宜”；</w:t>
      </w:r>
    </w:p>
    <w:p w14:paraId="76F5A847" w14:textId="77777777" w:rsidR="00F84684" w:rsidRPr="00DA53B0" w:rsidRDefault="00F84684" w:rsidP="00F84684">
      <w:pPr>
        <w:spacing w:line="360" w:lineRule="auto"/>
        <w:ind w:firstLineChars="200" w:firstLine="482"/>
        <w:rPr>
          <w:rFonts w:ascii="Times New Roman" w:hAnsi="Times New Roman"/>
          <w:szCs w:val="21"/>
        </w:rPr>
      </w:pPr>
      <w:r w:rsidRPr="00DA53B0">
        <w:rPr>
          <w:rFonts w:ascii="Times New Roman" w:hAnsi="Times New Roman" w:hint="eastAsia"/>
          <w:b/>
          <w:szCs w:val="21"/>
        </w:rPr>
        <w:t>4</w:t>
      </w:r>
      <w:r w:rsidRPr="00DA53B0">
        <w:rPr>
          <w:rFonts w:ascii="Times New Roman" w:hAnsi="Times New Roman" w:hint="eastAsia"/>
          <w:szCs w:val="21"/>
        </w:rPr>
        <w:t>）表示有选择，在一定条件下可以这样做的，采用“可”。</w:t>
      </w:r>
    </w:p>
    <w:p w14:paraId="4945A95F" w14:textId="77777777" w:rsidR="00F84684" w:rsidRDefault="00F84684" w:rsidP="00F84684">
      <w:pPr>
        <w:spacing w:line="360" w:lineRule="auto"/>
        <w:rPr>
          <w:rFonts w:ascii="Times New Roman" w:hAnsi="Times New Roman"/>
          <w:szCs w:val="21"/>
        </w:rPr>
      </w:pPr>
      <w:r w:rsidRPr="00DA53B0">
        <w:rPr>
          <w:rFonts w:ascii="Times New Roman" w:hAnsi="Times New Roman" w:hint="eastAsia"/>
          <w:b/>
          <w:szCs w:val="21"/>
        </w:rPr>
        <w:t>2</w:t>
      </w:r>
      <w:r w:rsidRPr="00DA53B0">
        <w:rPr>
          <w:rFonts w:ascii="Times New Roman" w:hAnsi="Times New Roman" w:hint="eastAsia"/>
          <w:szCs w:val="21"/>
        </w:rPr>
        <w:t xml:space="preserve"> </w:t>
      </w:r>
      <w:r w:rsidRPr="00DA53B0">
        <w:rPr>
          <w:rFonts w:ascii="Times New Roman" w:hAnsi="Times New Roman" w:hint="eastAsia"/>
          <w:szCs w:val="21"/>
        </w:rPr>
        <w:t>条文中指明应按其他有关标准执行的写法为：“应符合……的规定”或“应按……执行”。</w:t>
      </w:r>
    </w:p>
    <w:p w14:paraId="107F8BD7" w14:textId="77777777" w:rsidR="00F84684" w:rsidRDefault="00F84684" w:rsidP="00F84684">
      <w:pPr>
        <w:spacing w:line="360" w:lineRule="auto"/>
        <w:rPr>
          <w:rFonts w:ascii="Times New Roman" w:hAnsi="Times New Roman"/>
          <w:szCs w:val="21"/>
        </w:rPr>
      </w:pPr>
    </w:p>
    <w:p w14:paraId="7DDDAC43" w14:textId="77777777" w:rsidR="007F0949" w:rsidRPr="00EA52CC" w:rsidRDefault="007F0949" w:rsidP="007F0949">
      <w:pPr>
        <w:pStyle w:val="aff6"/>
        <w:pageBreakBefore/>
        <w:spacing w:line="360" w:lineRule="auto"/>
        <w:rPr>
          <w:rFonts w:eastAsia="宋体"/>
          <w:b w:val="0"/>
        </w:rPr>
      </w:pPr>
      <w:bookmarkStart w:id="59" w:name="_Toc479669842"/>
      <w:bookmarkStart w:id="60" w:name="_Toc479670772"/>
      <w:bookmarkStart w:id="61" w:name="_Toc1745490"/>
      <w:bookmarkStart w:id="62" w:name="_Toc3794967"/>
      <w:r w:rsidRPr="00EA52CC">
        <w:rPr>
          <w:rFonts w:eastAsia="宋体" w:hint="eastAsia"/>
          <w:b w:val="0"/>
        </w:rPr>
        <w:lastRenderedPageBreak/>
        <w:t>引用标准名录</w:t>
      </w:r>
      <w:bookmarkEnd w:id="59"/>
      <w:bookmarkEnd w:id="60"/>
      <w:bookmarkEnd w:id="61"/>
      <w:bookmarkEnd w:id="62"/>
    </w:p>
    <w:p w14:paraId="3C267562" w14:textId="77777777" w:rsidR="007F0949" w:rsidRDefault="007F0949" w:rsidP="007F0949">
      <w:pPr>
        <w:spacing w:line="360" w:lineRule="auto"/>
        <w:rPr>
          <w:rFonts w:ascii="Times New Roman" w:hAnsi="Times New Roman"/>
          <w:szCs w:val="21"/>
        </w:rPr>
      </w:pPr>
      <w:r w:rsidRPr="00D84A23">
        <w:rPr>
          <w:rFonts w:ascii="Times New Roman" w:hAnsi="Times New Roman" w:hint="eastAsia"/>
          <w:szCs w:val="21"/>
        </w:rPr>
        <w:t>《木结构设计标准》</w:t>
      </w:r>
      <w:r w:rsidRPr="00D84A23">
        <w:rPr>
          <w:rFonts w:ascii="Times New Roman" w:hAnsi="Times New Roman" w:hint="eastAsia"/>
          <w:szCs w:val="21"/>
        </w:rPr>
        <w:t>GB 50005</w:t>
      </w:r>
    </w:p>
    <w:p w14:paraId="012C4AEB" w14:textId="1B42BCF7" w:rsidR="00952A16" w:rsidRDefault="00952A16" w:rsidP="007F0949">
      <w:pPr>
        <w:spacing w:line="360" w:lineRule="auto"/>
        <w:rPr>
          <w:rFonts w:ascii="Times New Roman" w:hAnsi="Times New Roman"/>
        </w:rPr>
      </w:pPr>
      <w:r w:rsidRPr="005B5277">
        <w:rPr>
          <w:rFonts w:ascii="Times New Roman" w:hAnsi="Times New Roman"/>
        </w:rPr>
        <w:t>《</w:t>
      </w:r>
      <w:r>
        <w:rPr>
          <w:rFonts w:ascii="Times New Roman" w:hAnsi="Times New Roman" w:hint="eastAsia"/>
        </w:rPr>
        <w:t>钢</w:t>
      </w:r>
      <w:r w:rsidRPr="005B5277">
        <w:rPr>
          <w:rFonts w:ascii="Times New Roman" w:hAnsi="Times New Roman"/>
        </w:rPr>
        <w:t>结构设计</w:t>
      </w:r>
      <w:r>
        <w:rPr>
          <w:rFonts w:ascii="Times New Roman" w:hAnsi="Times New Roman" w:hint="eastAsia"/>
        </w:rPr>
        <w:t>标准</w:t>
      </w:r>
      <w:r w:rsidRPr="005B5277">
        <w:rPr>
          <w:rFonts w:ascii="Times New Roman" w:hAnsi="Times New Roman"/>
        </w:rPr>
        <w:t>》</w:t>
      </w:r>
      <w:r w:rsidRPr="005B5277">
        <w:rPr>
          <w:rFonts w:ascii="Times New Roman" w:hAnsi="Times New Roman"/>
        </w:rPr>
        <w:t>GB 500</w:t>
      </w:r>
      <w:r>
        <w:rPr>
          <w:rFonts w:ascii="Times New Roman" w:hAnsi="Times New Roman" w:hint="eastAsia"/>
        </w:rPr>
        <w:t>17</w:t>
      </w:r>
    </w:p>
    <w:p w14:paraId="590412F3" w14:textId="315D98F7" w:rsidR="00AD25C0" w:rsidRDefault="00AD25C0" w:rsidP="007F0949">
      <w:pPr>
        <w:spacing w:line="360" w:lineRule="auto"/>
        <w:rPr>
          <w:rFonts w:ascii="Times New Roman" w:hAnsi="Times New Roman"/>
          <w:color w:val="000000"/>
          <w:szCs w:val="24"/>
        </w:rPr>
      </w:pPr>
      <w:r w:rsidRPr="005B5277">
        <w:rPr>
          <w:rFonts w:ascii="Times New Roman" w:hAnsi="Times New Roman"/>
          <w:color w:val="000000"/>
          <w:szCs w:val="24"/>
        </w:rPr>
        <w:t>《混凝土结构设计规范》</w:t>
      </w:r>
      <w:r w:rsidRPr="005B5277">
        <w:rPr>
          <w:rFonts w:ascii="Times New Roman" w:hAnsi="Times New Roman"/>
          <w:color w:val="000000"/>
          <w:szCs w:val="24"/>
        </w:rPr>
        <w:t>GB</w:t>
      </w:r>
      <w:r>
        <w:rPr>
          <w:rFonts w:ascii="Times New Roman" w:hAnsi="Times New Roman" w:hint="eastAsia"/>
          <w:color w:val="000000"/>
          <w:szCs w:val="24"/>
        </w:rPr>
        <w:t xml:space="preserve"> </w:t>
      </w:r>
      <w:r w:rsidRPr="005B5277">
        <w:rPr>
          <w:rFonts w:ascii="Times New Roman" w:hAnsi="Times New Roman"/>
          <w:color w:val="000000"/>
          <w:szCs w:val="24"/>
        </w:rPr>
        <w:t>50010</w:t>
      </w:r>
    </w:p>
    <w:p w14:paraId="2CC5C120" w14:textId="77777777" w:rsidR="00FB57BC" w:rsidRPr="00952A16" w:rsidRDefault="00FB57BC" w:rsidP="00FB57BC">
      <w:pPr>
        <w:spacing w:line="360" w:lineRule="auto"/>
        <w:rPr>
          <w:rFonts w:ascii="Times New Roman" w:hAnsi="Times New Roman"/>
        </w:rPr>
      </w:pPr>
      <w:r w:rsidRPr="005B5277">
        <w:rPr>
          <w:rFonts w:ascii="Times New Roman" w:hAnsi="Times New Roman"/>
          <w:szCs w:val="24"/>
        </w:rPr>
        <w:t>《钢结构</w:t>
      </w:r>
      <w:r>
        <w:rPr>
          <w:rFonts w:ascii="Times New Roman" w:hAnsi="Times New Roman" w:hint="eastAsia"/>
          <w:szCs w:val="24"/>
        </w:rPr>
        <w:t>工程</w:t>
      </w:r>
      <w:r w:rsidRPr="005B5277">
        <w:rPr>
          <w:rFonts w:ascii="Times New Roman" w:hAnsi="Times New Roman"/>
          <w:szCs w:val="24"/>
        </w:rPr>
        <w:t>施工质量</w:t>
      </w:r>
      <w:r>
        <w:rPr>
          <w:rFonts w:ascii="Times New Roman" w:hAnsi="Times New Roman" w:hint="eastAsia"/>
          <w:szCs w:val="24"/>
        </w:rPr>
        <w:t>验收规范</w:t>
      </w:r>
      <w:r w:rsidRPr="005B5277">
        <w:rPr>
          <w:rFonts w:ascii="Times New Roman" w:hAnsi="Times New Roman"/>
          <w:szCs w:val="24"/>
        </w:rPr>
        <w:t>》</w:t>
      </w:r>
      <w:r w:rsidRPr="005B5277">
        <w:rPr>
          <w:rFonts w:ascii="Times New Roman" w:hAnsi="Times New Roman"/>
          <w:szCs w:val="24"/>
        </w:rPr>
        <w:t>GB 50205</w:t>
      </w:r>
    </w:p>
    <w:p w14:paraId="5FAC8FA7" w14:textId="7A0FD1EE" w:rsidR="00AD25C0" w:rsidRPr="00AD25C0" w:rsidRDefault="00AD25C0" w:rsidP="007F0949">
      <w:pPr>
        <w:spacing w:line="360" w:lineRule="auto"/>
        <w:rPr>
          <w:rFonts w:ascii="Times New Roman" w:hAnsi="Times New Roman"/>
          <w:szCs w:val="21"/>
        </w:rPr>
      </w:pPr>
      <w:r w:rsidRPr="00F623F6">
        <w:rPr>
          <w:rFonts w:ascii="Times New Roman" w:hAnsi="Times New Roman" w:hint="eastAsia"/>
        </w:rPr>
        <w:t>《木结构工程施工质量验收规范》</w:t>
      </w:r>
      <w:r w:rsidRPr="00F623F6">
        <w:rPr>
          <w:rFonts w:ascii="Times New Roman" w:hAnsi="Times New Roman" w:hint="eastAsia"/>
        </w:rPr>
        <w:t>GB 50206</w:t>
      </w:r>
    </w:p>
    <w:p w14:paraId="658E9840" w14:textId="77777777" w:rsidR="00FB57BC" w:rsidRDefault="00FB57BC" w:rsidP="00FB57BC">
      <w:pPr>
        <w:spacing w:line="360" w:lineRule="auto"/>
        <w:rPr>
          <w:rFonts w:ascii="Times New Roman" w:hAnsi="Times New Roman"/>
        </w:rPr>
      </w:pPr>
      <w:r w:rsidRPr="005B5277">
        <w:rPr>
          <w:rFonts w:ascii="Times New Roman" w:hAnsi="Times New Roman"/>
        </w:rPr>
        <w:t>《钢结构焊接规范》</w:t>
      </w:r>
      <w:r w:rsidRPr="005B5277">
        <w:rPr>
          <w:rFonts w:ascii="Times New Roman" w:hAnsi="Times New Roman"/>
        </w:rPr>
        <w:t>GB 50661</w:t>
      </w:r>
    </w:p>
    <w:p w14:paraId="7668291A" w14:textId="77777777" w:rsidR="00FB57BC" w:rsidRDefault="00FB57BC" w:rsidP="00FB57BC">
      <w:pPr>
        <w:spacing w:line="360" w:lineRule="auto"/>
        <w:rPr>
          <w:rFonts w:ascii="Times New Roman" w:hAnsi="Times New Roman"/>
        </w:rPr>
      </w:pPr>
      <w:r w:rsidRPr="005B5277">
        <w:rPr>
          <w:rFonts w:ascii="Times New Roman" w:hAnsi="Times New Roman"/>
        </w:rPr>
        <w:t>《铝合金建筑型材》</w:t>
      </w:r>
      <w:r w:rsidRPr="005B5277">
        <w:rPr>
          <w:rFonts w:ascii="Times New Roman" w:hAnsi="Times New Roman"/>
        </w:rPr>
        <w:t>GB 5237</w:t>
      </w:r>
    </w:p>
    <w:p w14:paraId="14FDC927" w14:textId="77777777" w:rsidR="00FB57BC" w:rsidRDefault="00FB57BC" w:rsidP="00FB57BC">
      <w:pPr>
        <w:spacing w:line="360" w:lineRule="auto"/>
        <w:rPr>
          <w:rFonts w:ascii="Times New Roman" w:hAnsi="Times New Roman"/>
        </w:rPr>
      </w:pPr>
      <w:r w:rsidRPr="005B5277">
        <w:rPr>
          <w:rFonts w:ascii="Times New Roman" w:hAnsi="Times New Roman"/>
        </w:rPr>
        <w:t>《铝合金结构设计规范》</w:t>
      </w:r>
      <w:r w:rsidRPr="005B5277">
        <w:rPr>
          <w:rFonts w:ascii="Times New Roman" w:hAnsi="Times New Roman"/>
        </w:rPr>
        <w:t>GB 50429</w:t>
      </w:r>
    </w:p>
    <w:p w14:paraId="197E1D87" w14:textId="77777777" w:rsidR="00FB57BC" w:rsidRDefault="00FB57BC" w:rsidP="00FB57BC">
      <w:pPr>
        <w:spacing w:line="360" w:lineRule="auto"/>
        <w:rPr>
          <w:rFonts w:ascii="Times New Roman" w:hAnsi="Times New Roman"/>
        </w:rPr>
      </w:pPr>
      <w:r>
        <w:rPr>
          <w:rFonts w:ascii="Times New Roman" w:hAnsi="Times New Roman" w:hint="eastAsia"/>
        </w:rPr>
        <w:t>《胶合木结构技术规范》</w:t>
      </w:r>
      <w:r>
        <w:rPr>
          <w:rFonts w:ascii="Times New Roman" w:hAnsi="Times New Roman" w:hint="eastAsia"/>
        </w:rPr>
        <w:t>GB/T 50708</w:t>
      </w:r>
    </w:p>
    <w:p w14:paraId="1A3C00BF" w14:textId="77777777" w:rsidR="00952A16" w:rsidRDefault="00952A16" w:rsidP="007F0949">
      <w:pPr>
        <w:spacing w:line="360" w:lineRule="auto"/>
        <w:rPr>
          <w:rFonts w:ascii="Times New Roman" w:hAnsi="Times New Roman"/>
        </w:rPr>
      </w:pPr>
      <w:r w:rsidRPr="005B5277">
        <w:rPr>
          <w:rFonts w:ascii="Times New Roman" w:hAnsi="Times New Roman"/>
        </w:rPr>
        <w:t>《碳素结构钢》</w:t>
      </w:r>
      <w:r w:rsidRPr="005B5277">
        <w:rPr>
          <w:rFonts w:ascii="Times New Roman" w:hAnsi="Times New Roman"/>
        </w:rPr>
        <w:t>GB/T 700</w:t>
      </w:r>
    </w:p>
    <w:p w14:paraId="582A7AF5" w14:textId="77777777" w:rsidR="004F268D" w:rsidRDefault="00952A16" w:rsidP="004F268D">
      <w:pPr>
        <w:spacing w:line="360" w:lineRule="auto"/>
        <w:rPr>
          <w:rFonts w:ascii="Times New Roman" w:hAnsi="Times New Roman"/>
        </w:rPr>
      </w:pPr>
      <w:r w:rsidRPr="005B5277">
        <w:rPr>
          <w:rFonts w:ascii="Times New Roman" w:hAnsi="Times New Roman"/>
        </w:rPr>
        <w:t>《低合金高强度结构钢》</w:t>
      </w:r>
      <w:r w:rsidRPr="005B5277">
        <w:rPr>
          <w:rFonts w:ascii="Times New Roman" w:hAnsi="Times New Roman"/>
        </w:rPr>
        <w:t>GB/T 1591</w:t>
      </w:r>
    </w:p>
    <w:p w14:paraId="72A16FBD" w14:textId="70BBE5B0" w:rsidR="004F268D" w:rsidRDefault="004F268D" w:rsidP="004F268D">
      <w:pPr>
        <w:spacing w:line="360" w:lineRule="auto"/>
        <w:rPr>
          <w:rFonts w:ascii="Times New Roman" w:hAnsi="Times New Roman"/>
          <w:color w:val="000000"/>
        </w:rPr>
      </w:pPr>
      <w:r w:rsidRPr="004F268D">
        <w:rPr>
          <w:rFonts w:ascii="Times New Roman" w:hAnsi="Times New Roman" w:hint="eastAsia"/>
          <w:color w:val="000000"/>
        </w:rPr>
        <w:t>《优质碳素结构钢》</w:t>
      </w:r>
      <w:r w:rsidRPr="004F268D">
        <w:rPr>
          <w:rFonts w:ascii="Times New Roman" w:hAnsi="Times New Roman" w:hint="eastAsia"/>
          <w:color w:val="000000"/>
        </w:rPr>
        <w:t>GB/T699</w:t>
      </w:r>
    </w:p>
    <w:p w14:paraId="36488A11" w14:textId="77777777" w:rsidR="004F268D" w:rsidRDefault="004F268D" w:rsidP="004F268D">
      <w:pPr>
        <w:spacing w:line="360" w:lineRule="auto"/>
        <w:rPr>
          <w:rFonts w:ascii="Times New Roman" w:hAnsi="Times New Roman"/>
          <w:color w:val="000000"/>
        </w:rPr>
      </w:pPr>
      <w:r w:rsidRPr="004F268D">
        <w:rPr>
          <w:rFonts w:ascii="Times New Roman" w:hAnsi="Times New Roman" w:hint="eastAsia"/>
          <w:color w:val="000000"/>
        </w:rPr>
        <w:t>《合金结构钢》</w:t>
      </w:r>
      <w:r w:rsidRPr="004F268D">
        <w:rPr>
          <w:rFonts w:ascii="Times New Roman" w:hAnsi="Times New Roman" w:hint="eastAsia"/>
          <w:color w:val="000000"/>
        </w:rPr>
        <w:t>GB/T3077</w:t>
      </w:r>
    </w:p>
    <w:p w14:paraId="426E83EF" w14:textId="6EC20203" w:rsidR="00952A16" w:rsidRDefault="00952A16" w:rsidP="007F0949">
      <w:pPr>
        <w:spacing w:line="360" w:lineRule="auto"/>
        <w:rPr>
          <w:rFonts w:ascii="Times New Roman" w:hAnsi="Times New Roman"/>
        </w:rPr>
      </w:pPr>
      <w:r>
        <w:rPr>
          <w:rFonts w:ascii="Times New Roman" w:hAnsi="Times New Roman" w:hint="eastAsia"/>
        </w:rPr>
        <w:t>《不锈钢和耐热钢</w:t>
      </w:r>
      <w:r>
        <w:rPr>
          <w:rFonts w:ascii="Times New Roman" w:hAnsi="Times New Roman" w:hint="eastAsia"/>
        </w:rPr>
        <w:t xml:space="preserve"> </w:t>
      </w:r>
      <w:r>
        <w:rPr>
          <w:rFonts w:ascii="Times New Roman" w:hAnsi="Times New Roman" w:hint="eastAsia"/>
        </w:rPr>
        <w:t>牌号及化学成分》</w:t>
      </w:r>
      <w:r>
        <w:rPr>
          <w:rFonts w:ascii="Times New Roman" w:hAnsi="Times New Roman" w:hint="eastAsia"/>
        </w:rPr>
        <w:t>GB/T</w:t>
      </w:r>
      <w:r w:rsidR="00AD25C0">
        <w:rPr>
          <w:rFonts w:ascii="Times New Roman" w:hAnsi="Times New Roman" w:hint="eastAsia"/>
        </w:rPr>
        <w:t xml:space="preserve"> </w:t>
      </w:r>
      <w:r>
        <w:rPr>
          <w:rFonts w:ascii="Times New Roman" w:hAnsi="Times New Roman" w:hint="eastAsia"/>
        </w:rPr>
        <w:t>20878</w:t>
      </w:r>
    </w:p>
    <w:p w14:paraId="2421D783" w14:textId="23D41578" w:rsidR="00952A16" w:rsidRDefault="00952A16" w:rsidP="007F0949">
      <w:pPr>
        <w:spacing w:line="360" w:lineRule="auto"/>
        <w:rPr>
          <w:rFonts w:ascii="Times New Roman" w:hAnsi="Times New Roman"/>
        </w:rPr>
      </w:pPr>
      <w:r>
        <w:rPr>
          <w:rFonts w:ascii="Times New Roman" w:hAnsi="Times New Roman" w:hint="eastAsia"/>
        </w:rPr>
        <w:t>《不锈钢热轧钢板和钢带》</w:t>
      </w:r>
      <w:r>
        <w:rPr>
          <w:rFonts w:ascii="Times New Roman" w:hAnsi="Times New Roman" w:hint="eastAsia"/>
        </w:rPr>
        <w:t>GB/T</w:t>
      </w:r>
      <w:r w:rsidR="00AD25C0">
        <w:rPr>
          <w:rFonts w:ascii="Times New Roman" w:hAnsi="Times New Roman" w:hint="eastAsia"/>
        </w:rPr>
        <w:t xml:space="preserve"> </w:t>
      </w:r>
      <w:r>
        <w:rPr>
          <w:rFonts w:ascii="Times New Roman" w:hAnsi="Times New Roman" w:hint="eastAsia"/>
        </w:rPr>
        <w:t>4237</w:t>
      </w:r>
    </w:p>
    <w:p w14:paraId="3A791CF8" w14:textId="1A48511F" w:rsidR="00952A16" w:rsidRDefault="00952A16" w:rsidP="007F0949">
      <w:pPr>
        <w:spacing w:line="360" w:lineRule="auto"/>
        <w:rPr>
          <w:rFonts w:ascii="Times New Roman" w:hAnsi="Times New Roman"/>
        </w:rPr>
      </w:pPr>
      <w:r>
        <w:rPr>
          <w:rFonts w:ascii="Times New Roman" w:hAnsi="Times New Roman" w:hint="eastAsia"/>
        </w:rPr>
        <w:t>《不锈钢冷轧钢板和钢带》</w:t>
      </w:r>
      <w:r>
        <w:rPr>
          <w:rFonts w:ascii="Times New Roman" w:hAnsi="Times New Roman" w:hint="eastAsia"/>
        </w:rPr>
        <w:t>GB/T</w:t>
      </w:r>
      <w:r w:rsidR="00AD25C0">
        <w:rPr>
          <w:rFonts w:ascii="Times New Roman" w:hAnsi="Times New Roman" w:hint="eastAsia"/>
        </w:rPr>
        <w:t xml:space="preserve"> </w:t>
      </w:r>
      <w:r>
        <w:rPr>
          <w:rFonts w:ascii="Times New Roman" w:hAnsi="Times New Roman" w:hint="eastAsia"/>
        </w:rPr>
        <w:t>3280</w:t>
      </w:r>
    </w:p>
    <w:p w14:paraId="1D6CC496" w14:textId="77777777" w:rsidR="004F268D" w:rsidRDefault="004F268D" w:rsidP="004F268D">
      <w:pPr>
        <w:spacing w:line="360" w:lineRule="auto"/>
        <w:rPr>
          <w:rFonts w:ascii="Times New Roman" w:hAnsi="Times New Roman"/>
        </w:rPr>
      </w:pPr>
      <w:r w:rsidRPr="004F268D">
        <w:rPr>
          <w:rFonts w:ascii="Times New Roman" w:hAnsi="Times New Roman" w:hint="eastAsia"/>
          <w:color w:val="000000"/>
        </w:rPr>
        <w:t>《不锈钢棒》</w:t>
      </w:r>
      <w:r w:rsidRPr="004F268D">
        <w:rPr>
          <w:rFonts w:ascii="Times New Roman" w:hAnsi="Times New Roman" w:hint="eastAsia"/>
          <w:color w:val="000000"/>
        </w:rPr>
        <w:t xml:space="preserve">GB/T1220 </w:t>
      </w:r>
    </w:p>
    <w:p w14:paraId="57E69509" w14:textId="1D23D16F" w:rsidR="00952A16" w:rsidRDefault="00952A16" w:rsidP="007F0949">
      <w:pPr>
        <w:spacing w:line="360" w:lineRule="auto"/>
        <w:rPr>
          <w:rFonts w:ascii="Times New Roman" w:hAnsi="Times New Roman"/>
        </w:rPr>
      </w:pPr>
      <w:r w:rsidRPr="005B5277">
        <w:rPr>
          <w:rFonts w:ascii="Times New Roman" w:hAnsi="Times New Roman"/>
        </w:rPr>
        <w:t>《不锈钢结构技术规范》</w:t>
      </w:r>
      <w:r w:rsidRPr="005B5277">
        <w:rPr>
          <w:rFonts w:ascii="Times New Roman" w:hAnsi="Times New Roman"/>
        </w:rPr>
        <w:t>CECS 410</w:t>
      </w:r>
    </w:p>
    <w:p w14:paraId="1ACCDBA7" w14:textId="635CD266" w:rsidR="00952A16" w:rsidRDefault="00952A16" w:rsidP="00952A16">
      <w:pPr>
        <w:spacing w:line="360" w:lineRule="auto"/>
        <w:rPr>
          <w:rFonts w:ascii="Times New Roman" w:hAnsi="Times New Roman"/>
        </w:rPr>
      </w:pPr>
      <w:r>
        <w:rPr>
          <w:rFonts w:ascii="Times New Roman" w:hAnsi="Times New Roman" w:hint="eastAsia"/>
        </w:rPr>
        <w:t>《铝及铝合金轧制板材》</w:t>
      </w:r>
      <w:r>
        <w:rPr>
          <w:rFonts w:ascii="Times New Roman" w:hAnsi="Times New Roman" w:hint="eastAsia"/>
        </w:rPr>
        <w:t>GB/T</w:t>
      </w:r>
      <w:r w:rsidR="00AD25C0">
        <w:rPr>
          <w:rFonts w:ascii="Times New Roman" w:hAnsi="Times New Roman" w:hint="eastAsia"/>
        </w:rPr>
        <w:t xml:space="preserve"> </w:t>
      </w:r>
      <w:r>
        <w:rPr>
          <w:rFonts w:ascii="Times New Roman" w:hAnsi="Times New Roman" w:hint="eastAsia"/>
        </w:rPr>
        <w:t>3880</w:t>
      </w:r>
    </w:p>
    <w:p w14:paraId="640C60C8" w14:textId="77777777" w:rsidR="00952A16" w:rsidRDefault="00952A16" w:rsidP="00952A16">
      <w:pPr>
        <w:spacing w:line="360" w:lineRule="auto"/>
        <w:rPr>
          <w:rFonts w:ascii="Times New Roman" w:hAnsi="Times New Roman"/>
        </w:rPr>
      </w:pPr>
      <w:r>
        <w:rPr>
          <w:rFonts w:ascii="Times New Roman" w:hAnsi="Times New Roman" w:hint="eastAsia"/>
        </w:rPr>
        <w:t>《铝及铝合金冷轧带材》</w:t>
      </w:r>
      <w:r>
        <w:rPr>
          <w:rFonts w:ascii="Times New Roman" w:hAnsi="Times New Roman" w:hint="eastAsia"/>
        </w:rPr>
        <w:t>GB/T8544</w:t>
      </w:r>
    </w:p>
    <w:p w14:paraId="36EAF7C1" w14:textId="7B007F79" w:rsidR="00AD25C0" w:rsidRDefault="00AD25C0" w:rsidP="007F0949">
      <w:pPr>
        <w:spacing w:line="360" w:lineRule="auto"/>
        <w:rPr>
          <w:rFonts w:ascii="Times New Roman" w:hAnsi="Times New Roman"/>
        </w:rPr>
      </w:pPr>
      <w:r>
        <w:rPr>
          <w:rFonts w:ascii="Times New Roman" w:hAnsi="Times New Roman" w:hint="eastAsia"/>
        </w:rPr>
        <w:t>《耐候结构钢》</w:t>
      </w:r>
      <w:r>
        <w:rPr>
          <w:rFonts w:ascii="Times New Roman" w:hAnsi="Times New Roman" w:hint="eastAsia"/>
        </w:rPr>
        <w:t>GB/T 4171</w:t>
      </w:r>
    </w:p>
    <w:p w14:paraId="66CB4835" w14:textId="77777777" w:rsidR="00AD25C0" w:rsidRDefault="00AD25C0" w:rsidP="00AD25C0">
      <w:pPr>
        <w:spacing w:line="360" w:lineRule="auto"/>
        <w:rPr>
          <w:rFonts w:ascii="Times New Roman" w:hAnsi="Times New Roman"/>
        </w:rPr>
      </w:pPr>
      <w:r w:rsidRPr="005B5277">
        <w:rPr>
          <w:rFonts w:ascii="Times New Roman" w:hAnsi="Times New Roman"/>
        </w:rPr>
        <w:t>《六角头螺栓</w:t>
      </w:r>
      <w:r w:rsidRPr="005B5277">
        <w:rPr>
          <w:rFonts w:ascii="Times New Roman" w:hAnsi="Times New Roman"/>
        </w:rPr>
        <w:t>-C</w:t>
      </w:r>
      <w:r w:rsidRPr="005B5277">
        <w:rPr>
          <w:rFonts w:ascii="Times New Roman" w:hAnsi="Times New Roman"/>
        </w:rPr>
        <w:t>级》</w:t>
      </w:r>
      <w:r w:rsidRPr="005B5277">
        <w:rPr>
          <w:rFonts w:ascii="Times New Roman" w:hAnsi="Times New Roman"/>
        </w:rPr>
        <w:t>GB/T 5780</w:t>
      </w:r>
    </w:p>
    <w:p w14:paraId="09E3FB14" w14:textId="77777777" w:rsidR="00AD25C0" w:rsidRDefault="00AD25C0" w:rsidP="00AD25C0">
      <w:pPr>
        <w:spacing w:line="360" w:lineRule="auto"/>
        <w:rPr>
          <w:rFonts w:ascii="Times New Roman" w:hAnsi="Times New Roman"/>
        </w:rPr>
      </w:pPr>
      <w:r w:rsidRPr="005B5277">
        <w:rPr>
          <w:rFonts w:ascii="Times New Roman" w:hAnsi="Times New Roman"/>
        </w:rPr>
        <w:t>《六角头螺栓》</w:t>
      </w:r>
      <w:r w:rsidRPr="005B5277">
        <w:rPr>
          <w:rFonts w:ascii="Times New Roman" w:hAnsi="Times New Roman"/>
        </w:rPr>
        <w:t>GB/T 5782</w:t>
      </w:r>
    </w:p>
    <w:p w14:paraId="25A4D5BA" w14:textId="77777777" w:rsidR="00AD25C0" w:rsidRDefault="00AD25C0" w:rsidP="00AD25C0">
      <w:pPr>
        <w:spacing w:line="360" w:lineRule="auto"/>
        <w:rPr>
          <w:rFonts w:ascii="Times New Roman" w:hAnsi="Times New Roman"/>
          <w:color w:val="000000"/>
        </w:rPr>
      </w:pPr>
      <w:r w:rsidRPr="005B5277">
        <w:rPr>
          <w:rFonts w:ascii="Times New Roman" w:hAnsi="Times New Roman"/>
        </w:rPr>
        <w:t>《</w:t>
      </w:r>
      <w:r w:rsidRPr="005B5277">
        <w:rPr>
          <w:rFonts w:ascii="Times New Roman" w:hAnsi="Times New Roman"/>
        </w:rPr>
        <w:t>1</w:t>
      </w:r>
      <w:r w:rsidRPr="005B5277">
        <w:rPr>
          <w:rFonts w:ascii="Times New Roman" w:hAnsi="Times New Roman"/>
        </w:rPr>
        <w:t>型六角螺母</w:t>
      </w:r>
      <w:r w:rsidRPr="005B5277">
        <w:rPr>
          <w:rFonts w:ascii="Times New Roman" w:hAnsi="Times New Roman"/>
        </w:rPr>
        <w:t xml:space="preserve"> C</w:t>
      </w:r>
      <w:r w:rsidRPr="005B5277">
        <w:rPr>
          <w:rFonts w:ascii="Times New Roman" w:hAnsi="Times New Roman"/>
        </w:rPr>
        <w:t>级》</w:t>
      </w:r>
      <w:r w:rsidRPr="005B5277">
        <w:rPr>
          <w:rFonts w:ascii="Times New Roman" w:hAnsi="Times New Roman"/>
          <w:color w:val="000000"/>
        </w:rPr>
        <w:t>GB/T 41</w:t>
      </w:r>
    </w:p>
    <w:p w14:paraId="0721889D" w14:textId="77777777" w:rsidR="00AD25C0" w:rsidRDefault="00AD25C0" w:rsidP="00AD25C0">
      <w:pPr>
        <w:spacing w:line="360" w:lineRule="auto"/>
        <w:rPr>
          <w:rFonts w:ascii="Times New Roman" w:hAnsi="Times New Roman"/>
          <w:color w:val="000000"/>
        </w:rPr>
      </w:pPr>
      <w:r w:rsidRPr="005B5277">
        <w:rPr>
          <w:rFonts w:ascii="Times New Roman" w:hAnsi="Times New Roman"/>
          <w:color w:val="000000"/>
        </w:rPr>
        <w:t>《平垫圈</w:t>
      </w:r>
      <w:r w:rsidRPr="005B5277">
        <w:rPr>
          <w:rFonts w:ascii="Times New Roman" w:hAnsi="Times New Roman"/>
          <w:color w:val="000000"/>
        </w:rPr>
        <w:t xml:space="preserve"> C</w:t>
      </w:r>
      <w:r w:rsidRPr="005B5277">
        <w:rPr>
          <w:rFonts w:ascii="Times New Roman" w:hAnsi="Times New Roman"/>
          <w:color w:val="000000"/>
        </w:rPr>
        <w:t>级》</w:t>
      </w:r>
      <w:r w:rsidRPr="005B5277">
        <w:rPr>
          <w:rFonts w:ascii="Times New Roman" w:hAnsi="Times New Roman"/>
          <w:color w:val="000000"/>
        </w:rPr>
        <w:t>GB/T 95</w:t>
      </w:r>
    </w:p>
    <w:p w14:paraId="43FF4B40" w14:textId="77777777" w:rsidR="00AD25C0" w:rsidRDefault="00AD25C0" w:rsidP="00AD25C0">
      <w:pPr>
        <w:spacing w:line="360" w:lineRule="auto"/>
        <w:rPr>
          <w:rFonts w:ascii="Times New Roman" w:hAnsi="Times New Roman"/>
        </w:rPr>
      </w:pPr>
      <w:r w:rsidRPr="005B5277">
        <w:rPr>
          <w:rFonts w:ascii="Times New Roman" w:hAnsi="Times New Roman"/>
        </w:rPr>
        <w:t>《钢结构用高强度大六角头螺栓》</w:t>
      </w:r>
      <w:r w:rsidRPr="005B5277">
        <w:rPr>
          <w:rFonts w:ascii="Times New Roman" w:hAnsi="Times New Roman"/>
        </w:rPr>
        <w:t>GB/T 1228</w:t>
      </w:r>
    </w:p>
    <w:p w14:paraId="6BA00D75" w14:textId="77777777" w:rsidR="00AD25C0" w:rsidRDefault="00AD25C0" w:rsidP="00AD25C0">
      <w:pPr>
        <w:spacing w:line="360" w:lineRule="auto"/>
        <w:rPr>
          <w:rFonts w:ascii="Times New Roman" w:hAnsi="Times New Roman"/>
        </w:rPr>
      </w:pPr>
      <w:r w:rsidRPr="005B5277">
        <w:rPr>
          <w:rFonts w:ascii="Times New Roman" w:hAnsi="Times New Roman"/>
        </w:rPr>
        <w:lastRenderedPageBreak/>
        <w:t>《钢结构用高强度大六角</w:t>
      </w:r>
      <w:r>
        <w:rPr>
          <w:rFonts w:ascii="Times New Roman" w:hAnsi="Times New Roman" w:hint="eastAsia"/>
        </w:rPr>
        <w:t>螺母</w:t>
      </w:r>
      <w:r w:rsidRPr="005B5277">
        <w:rPr>
          <w:rFonts w:ascii="Times New Roman" w:hAnsi="Times New Roman"/>
        </w:rPr>
        <w:t>》</w:t>
      </w:r>
      <w:r w:rsidRPr="005B5277">
        <w:rPr>
          <w:rFonts w:ascii="Times New Roman" w:hAnsi="Times New Roman"/>
        </w:rPr>
        <w:t>GB/T 1229</w:t>
      </w:r>
    </w:p>
    <w:p w14:paraId="7FFC8165" w14:textId="77777777" w:rsidR="00AD25C0" w:rsidRDefault="00AD25C0" w:rsidP="00AD25C0">
      <w:pPr>
        <w:spacing w:line="360" w:lineRule="auto"/>
        <w:rPr>
          <w:rFonts w:ascii="Times New Roman" w:hAnsi="Times New Roman"/>
        </w:rPr>
      </w:pPr>
      <w:r w:rsidRPr="005B5277">
        <w:rPr>
          <w:rFonts w:ascii="Times New Roman" w:hAnsi="Times New Roman"/>
        </w:rPr>
        <w:t>《钢结构用高强度垫圈》</w:t>
      </w:r>
      <w:r w:rsidRPr="005B5277">
        <w:rPr>
          <w:rFonts w:ascii="Times New Roman" w:hAnsi="Times New Roman"/>
        </w:rPr>
        <w:t>GB/T 1230</w:t>
      </w:r>
    </w:p>
    <w:p w14:paraId="4ECE3247" w14:textId="77777777" w:rsidR="00AD25C0" w:rsidRDefault="00AD25C0" w:rsidP="00AD25C0">
      <w:pPr>
        <w:spacing w:line="360" w:lineRule="auto"/>
        <w:rPr>
          <w:rFonts w:ascii="Times New Roman" w:hAnsi="Times New Roman"/>
        </w:rPr>
      </w:pPr>
      <w:r w:rsidRPr="005B5277">
        <w:rPr>
          <w:rFonts w:ascii="Times New Roman" w:hAnsi="Times New Roman"/>
        </w:rPr>
        <w:t>《钢结构用高强度大六角头螺栓、大六角螺母、垫圈技术条件》</w:t>
      </w:r>
      <w:r w:rsidRPr="005B5277">
        <w:rPr>
          <w:rFonts w:ascii="Times New Roman" w:hAnsi="Times New Roman"/>
        </w:rPr>
        <w:t>GB/T 1231</w:t>
      </w:r>
    </w:p>
    <w:p w14:paraId="71EC4FE3" w14:textId="5B4C5E04" w:rsidR="00AD25C0" w:rsidRDefault="00AD25C0" w:rsidP="007F0949">
      <w:pPr>
        <w:spacing w:line="360" w:lineRule="auto"/>
        <w:rPr>
          <w:rFonts w:ascii="Times New Roman" w:hAnsi="Times New Roman"/>
        </w:rPr>
      </w:pPr>
      <w:r w:rsidRPr="005B5277">
        <w:rPr>
          <w:rFonts w:ascii="Times New Roman" w:hAnsi="Times New Roman"/>
        </w:rPr>
        <w:t>《钢结构用扭剪型高强度螺栓连接副》</w:t>
      </w:r>
      <w:r w:rsidRPr="005B5277">
        <w:rPr>
          <w:rFonts w:ascii="Times New Roman" w:hAnsi="Times New Roman"/>
        </w:rPr>
        <w:t>GB/T 363</w:t>
      </w:r>
      <w:r>
        <w:rPr>
          <w:rFonts w:ascii="Times New Roman" w:hAnsi="Times New Roman" w:hint="eastAsia"/>
        </w:rPr>
        <w:t>2</w:t>
      </w:r>
    </w:p>
    <w:p w14:paraId="1BBFB95D" w14:textId="471E50F7" w:rsidR="00AD25C0" w:rsidRDefault="00AD25C0" w:rsidP="007F0949">
      <w:pPr>
        <w:spacing w:line="360" w:lineRule="auto"/>
        <w:rPr>
          <w:rFonts w:ascii="Times New Roman" w:hAnsi="Times New Roman"/>
          <w:color w:val="000000"/>
        </w:rPr>
      </w:pPr>
      <w:r w:rsidRPr="005B5277">
        <w:rPr>
          <w:rFonts w:ascii="Times New Roman" w:hAnsi="Times New Roman"/>
          <w:color w:val="000000"/>
        </w:rPr>
        <w:t>《紧固件螺栓、螺钉和螺柱公称长度和螺纹长度》</w:t>
      </w:r>
      <w:r w:rsidRPr="005B5277">
        <w:rPr>
          <w:rFonts w:ascii="Times New Roman" w:hAnsi="Times New Roman"/>
          <w:color w:val="000000"/>
        </w:rPr>
        <w:t>GB/T 3106</w:t>
      </w:r>
    </w:p>
    <w:p w14:paraId="7114E8D9" w14:textId="76A19022" w:rsidR="00AD25C0" w:rsidRDefault="00AD25C0" w:rsidP="007F0949">
      <w:pPr>
        <w:spacing w:line="360" w:lineRule="auto"/>
        <w:rPr>
          <w:rFonts w:ascii="Times New Roman" w:hAnsi="Times New Roman"/>
          <w:color w:val="000000"/>
        </w:rPr>
      </w:pPr>
      <w:r w:rsidRPr="005B5277">
        <w:rPr>
          <w:rFonts w:ascii="Times New Roman" w:hAnsi="Times New Roman"/>
          <w:color w:val="000000"/>
        </w:rPr>
        <w:t>《紧固件公差螺栓、螺钉、螺柱和螺母》</w:t>
      </w:r>
      <w:r w:rsidRPr="005B5277">
        <w:rPr>
          <w:rFonts w:ascii="Times New Roman" w:hAnsi="Times New Roman"/>
          <w:color w:val="000000"/>
        </w:rPr>
        <w:t>GB/T 3103.1</w:t>
      </w:r>
    </w:p>
    <w:p w14:paraId="4A333DD7" w14:textId="77777777" w:rsidR="004F268D" w:rsidRDefault="004F268D" w:rsidP="004F268D">
      <w:pPr>
        <w:spacing w:line="360" w:lineRule="auto"/>
        <w:rPr>
          <w:rFonts w:ascii="Times New Roman" w:hAnsi="Times New Roman"/>
          <w:color w:val="000000"/>
        </w:rPr>
      </w:pPr>
      <w:r w:rsidRPr="004F268D">
        <w:rPr>
          <w:rFonts w:ascii="Times New Roman" w:hAnsi="Times New Roman" w:hint="eastAsia"/>
          <w:color w:val="000000"/>
        </w:rPr>
        <w:t>《圆柱销</w:t>
      </w:r>
      <w:r w:rsidRPr="004F268D">
        <w:rPr>
          <w:rFonts w:ascii="Times New Roman" w:hAnsi="Times New Roman" w:hint="eastAsia"/>
          <w:color w:val="000000"/>
        </w:rPr>
        <w:t xml:space="preserve"> </w:t>
      </w:r>
      <w:r w:rsidRPr="004F268D">
        <w:rPr>
          <w:rFonts w:ascii="Times New Roman" w:hAnsi="Times New Roman" w:hint="eastAsia"/>
          <w:color w:val="000000"/>
        </w:rPr>
        <w:t>不淬硬钢和奥氏体不锈钢》</w:t>
      </w:r>
      <w:r w:rsidRPr="004F268D">
        <w:rPr>
          <w:rFonts w:ascii="Times New Roman" w:hAnsi="Times New Roman" w:hint="eastAsia"/>
          <w:color w:val="000000"/>
        </w:rPr>
        <w:t>GB/T119.1</w:t>
      </w:r>
    </w:p>
    <w:p w14:paraId="31E8FDAF" w14:textId="77777777" w:rsidR="004F268D" w:rsidRDefault="004F268D" w:rsidP="004F268D">
      <w:pPr>
        <w:spacing w:line="360" w:lineRule="auto"/>
        <w:rPr>
          <w:rFonts w:ascii="Times New Roman" w:hAnsi="Times New Roman"/>
          <w:color w:val="000000"/>
        </w:rPr>
      </w:pPr>
      <w:r w:rsidRPr="004F268D">
        <w:rPr>
          <w:rFonts w:ascii="Times New Roman" w:hAnsi="Times New Roman" w:hint="eastAsia"/>
          <w:color w:val="000000"/>
        </w:rPr>
        <w:t>《圆柱销</w:t>
      </w:r>
      <w:r w:rsidRPr="004F268D">
        <w:rPr>
          <w:rFonts w:ascii="Times New Roman" w:hAnsi="Times New Roman" w:hint="eastAsia"/>
          <w:color w:val="000000"/>
        </w:rPr>
        <w:t xml:space="preserve"> </w:t>
      </w:r>
      <w:r w:rsidRPr="004F268D">
        <w:rPr>
          <w:rFonts w:ascii="Times New Roman" w:hAnsi="Times New Roman" w:hint="eastAsia"/>
          <w:color w:val="000000"/>
        </w:rPr>
        <w:t>淬硬钢和马氏体不锈钢》</w:t>
      </w:r>
      <w:r w:rsidRPr="004F268D">
        <w:rPr>
          <w:rFonts w:ascii="Times New Roman" w:hAnsi="Times New Roman" w:hint="eastAsia"/>
          <w:color w:val="000000"/>
        </w:rPr>
        <w:t>GB/T119.2</w:t>
      </w:r>
    </w:p>
    <w:p w14:paraId="279C9B33" w14:textId="24D6930A" w:rsidR="004F268D" w:rsidRDefault="004F268D" w:rsidP="004F268D">
      <w:pPr>
        <w:spacing w:line="360" w:lineRule="auto"/>
        <w:rPr>
          <w:rFonts w:ascii="Times New Roman" w:hAnsi="Times New Roman"/>
          <w:color w:val="000000"/>
        </w:rPr>
      </w:pPr>
      <w:r w:rsidRPr="004F268D">
        <w:rPr>
          <w:rFonts w:ascii="Times New Roman" w:hAnsi="Times New Roman" w:hint="eastAsia"/>
          <w:color w:val="000000"/>
        </w:rPr>
        <w:t>《螺纹圆柱销》</w:t>
      </w:r>
      <w:r w:rsidRPr="004F268D">
        <w:rPr>
          <w:rFonts w:ascii="Times New Roman" w:hAnsi="Times New Roman" w:hint="eastAsia"/>
          <w:color w:val="000000"/>
        </w:rPr>
        <w:t>GB/T878</w:t>
      </w:r>
      <w:r>
        <w:rPr>
          <w:rFonts w:ascii="Times New Roman" w:hAnsi="Times New Roman"/>
          <w:color w:val="000000"/>
        </w:rPr>
        <w:t xml:space="preserve"> </w:t>
      </w:r>
    </w:p>
    <w:p w14:paraId="2F235FF0" w14:textId="454F2F35" w:rsidR="00AD25C0" w:rsidRDefault="00AD25C0" w:rsidP="007F0949">
      <w:pPr>
        <w:spacing w:line="360" w:lineRule="auto"/>
        <w:rPr>
          <w:rFonts w:ascii="Times New Roman" w:hAnsi="Times New Roman"/>
          <w:color w:val="000000"/>
        </w:rPr>
      </w:pPr>
      <w:r>
        <w:rPr>
          <w:rFonts w:ascii="Times New Roman" w:hAnsi="Times New Roman" w:hint="eastAsia"/>
          <w:color w:val="000000"/>
        </w:rPr>
        <w:t>《工程结构加固材料安全性鉴定技术规范》</w:t>
      </w:r>
      <w:r>
        <w:rPr>
          <w:rFonts w:ascii="Times New Roman" w:hAnsi="Times New Roman" w:hint="eastAsia"/>
          <w:color w:val="000000"/>
        </w:rPr>
        <w:t>GB 50728</w:t>
      </w:r>
    </w:p>
    <w:p w14:paraId="198357CD" w14:textId="77777777" w:rsidR="00AD25C0" w:rsidRDefault="00AD25C0" w:rsidP="007F0949">
      <w:pPr>
        <w:spacing w:line="360" w:lineRule="auto"/>
        <w:rPr>
          <w:rFonts w:ascii="Times New Roman" w:hAnsi="Times New Roman"/>
          <w:color w:val="000000"/>
        </w:rPr>
      </w:pPr>
      <w:r>
        <w:rPr>
          <w:rFonts w:ascii="Times New Roman" w:hAnsi="Times New Roman" w:hint="eastAsia"/>
          <w:color w:val="000000"/>
        </w:rPr>
        <w:t>《钢结构用高强度锚栓连接副》</w:t>
      </w:r>
      <w:r>
        <w:rPr>
          <w:rFonts w:ascii="Times New Roman" w:hAnsi="Times New Roman" w:hint="eastAsia"/>
          <w:color w:val="000000"/>
        </w:rPr>
        <w:t>GB 33943</w:t>
      </w:r>
    </w:p>
    <w:p w14:paraId="09D2CCF0" w14:textId="5ECC14F5" w:rsidR="00AD25C0" w:rsidRDefault="00AD25C0" w:rsidP="007F0949">
      <w:pPr>
        <w:spacing w:line="360" w:lineRule="auto"/>
        <w:rPr>
          <w:rFonts w:ascii="Times New Roman" w:hAnsi="Times New Roman"/>
          <w:color w:val="000000"/>
        </w:rPr>
      </w:pPr>
      <w:r>
        <w:rPr>
          <w:rFonts w:ascii="Times New Roman" w:hAnsi="Times New Roman" w:hint="eastAsia"/>
          <w:color w:val="000000"/>
        </w:rPr>
        <w:t>《自攻型锚栓应用技术规程》</w:t>
      </w:r>
      <w:r>
        <w:rPr>
          <w:rFonts w:ascii="Times New Roman" w:hAnsi="Times New Roman" w:hint="eastAsia"/>
          <w:color w:val="000000"/>
        </w:rPr>
        <w:t>CECS 400</w:t>
      </w:r>
    </w:p>
    <w:p w14:paraId="60B4D1A7" w14:textId="5D273ECA" w:rsidR="00AD25C0" w:rsidRDefault="00AD25C0" w:rsidP="00AD25C0">
      <w:pPr>
        <w:spacing w:line="360" w:lineRule="auto"/>
        <w:rPr>
          <w:rFonts w:ascii="Times New Roman" w:hAnsi="Times New Roman"/>
        </w:rPr>
      </w:pPr>
      <w:r>
        <w:rPr>
          <w:rFonts w:ascii="Times New Roman" w:hAnsi="Times New Roman" w:hint="eastAsia"/>
        </w:rPr>
        <w:t>《钢钉》</w:t>
      </w:r>
      <w:r>
        <w:rPr>
          <w:rFonts w:ascii="Times New Roman" w:hAnsi="Times New Roman" w:hint="eastAsia"/>
        </w:rPr>
        <w:t>GB 27704</w:t>
      </w:r>
    </w:p>
    <w:p w14:paraId="413AA0C3" w14:textId="77777777" w:rsidR="00AD25C0" w:rsidRDefault="00AD25C0" w:rsidP="00AD25C0">
      <w:pPr>
        <w:spacing w:line="360" w:lineRule="auto"/>
        <w:rPr>
          <w:rFonts w:ascii="Times New Roman" w:hAnsi="Times New Roman"/>
          <w:color w:val="000000"/>
        </w:rPr>
      </w:pPr>
      <w:r w:rsidRPr="005B5277">
        <w:rPr>
          <w:rFonts w:ascii="Times New Roman" w:hAnsi="Times New Roman"/>
          <w:color w:val="000000"/>
        </w:rPr>
        <w:t>《紧固件机械性能</w:t>
      </w:r>
      <w:r>
        <w:rPr>
          <w:rFonts w:ascii="Times New Roman" w:hAnsi="Times New Roman" w:hint="eastAsia"/>
          <w:color w:val="000000"/>
        </w:rPr>
        <w:t xml:space="preserve"> </w:t>
      </w:r>
      <w:r w:rsidRPr="005B5277">
        <w:rPr>
          <w:rFonts w:ascii="Times New Roman" w:hAnsi="Times New Roman"/>
          <w:color w:val="000000"/>
        </w:rPr>
        <w:t>螺栓、螺钉和螺柱》</w:t>
      </w:r>
      <w:r w:rsidRPr="005B5277">
        <w:rPr>
          <w:rFonts w:ascii="Times New Roman" w:hAnsi="Times New Roman"/>
          <w:color w:val="000000"/>
        </w:rPr>
        <w:t>GB/T 3098.1</w:t>
      </w:r>
    </w:p>
    <w:p w14:paraId="0AF50C65" w14:textId="77777777" w:rsidR="00AD25C0" w:rsidRDefault="00AD25C0" w:rsidP="00AD25C0">
      <w:pPr>
        <w:spacing w:line="360" w:lineRule="auto"/>
        <w:rPr>
          <w:rFonts w:ascii="Times New Roman" w:hAnsi="Times New Roman"/>
          <w:color w:val="000000"/>
        </w:rPr>
      </w:pPr>
      <w:r w:rsidRPr="005B5277">
        <w:rPr>
          <w:rFonts w:ascii="Times New Roman" w:hAnsi="Times New Roman"/>
          <w:color w:val="000000"/>
        </w:rPr>
        <w:t>《紧固件机械性能</w:t>
      </w:r>
      <w:r>
        <w:rPr>
          <w:rFonts w:ascii="Times New Roman" w:hAnsi="Times New Roman" w:hint="eastAsia"/>
          <w:color w:val="000000"/>
        </w:rPr>
        <w:t xml:space="preserve"> </w:t>
      </w:r>
      <w:r w:rsidRPr="005B5277">
        <w:rPr>
          <w:rFonts w:ascii="Times New Roman" w:hAnsi="Times New Roman"/>
          <w:color w:val="000000"/>
        </w:rPr>
        <w:t>不锈钢螺栓、螺钉和螺柱》</w:t>
      </w:r>
      <w:r w:rsidRPr="005B5277">
        <w:rPr>
          <w:rFonts w:ascii="Times New Roman" w:hAnsi="Times New Roman"/>
          <w:color w:val="000000"/>
        </w:rPr>
        <w:t>GB/T 3098.6</w:t>
      </w:r>
    </w:p>
    <w:p w14:paraId="5109EB27" w14:textId="77777777" w:rsidR="00AD25C0" w:rsidRDefault="00AD25C0" w:rsidP="00AD25C0">
      <w:pPr>
        <w:spacing w:line="360" w:lineRule="auto"/>
        <w:rPr>
          <w:rFonts w:ascii="Times New Roman" w:hAnsi="Times New Roman"/>
          <w:color w:val="000000"/>
        </w:rPr>
      </w:pPr>
      <w:r w:rsidRPr="005B5277">
        <w:rPr>
          <w:rFonts w:ascii="Times New Roman" w:hAnsi="Times New Roman"/>
          <w:color w:val="000000"/>
        </w:rPr>
        <w:t>《紧固件机械性能</w:t>
      </w:r>
      <w:r>
        <w:rPr>
          <w:rFonts w:ascii="Times New Roman" w:hAnsi="Times New Roman" w:hint="eastAsia"/>
          <w:color w:val="000000"/>
        </w:rPr>
        <w:t xml:space="preserve"> </w:t>
      </w:r>
      <w:r w:rsidRPr="005B5277">
        <w:rPr>
          <w:rFonts w:ascii="Times New Roman" w:hAnsi="Times New Roman"/>
          <w:color w:val="000000"/>
        </w:rPr>
        <w:t>自攻螺钉》</w:t>
      </w:r>
      <w:r w:rsidRPr="005B5277">
        <w:rPr>
          <w:rFonts w:ascii="Times New Roman" w:hAnsi="Times New Roman"/>
          <w:color w:val="000000"/>
        </w:rPr>
        <w:t>GB/T 3098.5</w:t>
      </w:r>
    </w:p>
    <w:p w14:paraId="6F05E3B4" w14:textId="4C9241CC" w:rsidR="00AD25C0" w:rsidRDefault="00AD25C0" w:rsidP="00AD25C0">
      <w:pPr>
        <w:spacing w:line="360" w:lineRule="auto"/>
        <w:rPr>
          <w:rFonts w:ascii="Times New Roman" w:hAnsi="Times New Roman"/>
          <w:color w:val="000000"/>
        </w:rPr>
      </w:pPr>
      <w:r w:rsidRPr="005B5277">
        <w:rPr>
          <w:rFonts w:ascii="Times New Roman" w:hAnsi="Times New Roman"/>
          <w:color w:val="000000"/>
        </w:rPr>
        <w:t>《紧固件机械性能</w:t>
      </w:r>
      <w:r>
        <w:rPr>
          <w:rFonts w:ascii="Times New Roman" w:hAnsi="Times New Roman" w:hint="eastAsia"/>
          <w:color w:val="000000"/>
        </w:rPr>
        <w:t xml:space="preserve"> </w:t>
      </w:r>
      <w:r w:rsidRPr="005B5277">
        <w:rPr>
          <w:rFonts w:ascii="Times New Roman" w:hAnsi="Times New Roman"/>
          <w:color w:val="000000"/>
        </w:rPr>
        <w:t>不锈钢自攻螺钉》</w:t>
      </w:r>
      <w:r w:rsidRPr="005B5277">
        <w:rPr>
          <w:rFonts w:ascii="Times New Roman" w:hAnsi="Times New Roman"/>
          <w:color w:val="000000"/>
        </w:rPr>
        <w:t>GB/T 3098.2</w:t>
      </w:r>
      <w:r w:rsidR="00984AB9">
        <w:rPr>
          <w:rFonts w:ascii="Times New Roman" w:hAnsi="Times New Roman" w:hint="eastAsia"/>
          <w:color w:val="000000"/>
        </w:rPr>
        <w:t>1</w:t>
      </w:r>
    </w:p>
    <w:p w14:paraId="6165F7C5" w14:textId="451DEAC6" w:rsidR="00AD25C0" w:rsidRDefault="00AD25C0" w:rsidP="00AD25C0">
      <w:pPr>
        <w:spacing w:line="360" w:lineRule="auto"/>
        <w:rPr>
          <w:rFonts w:ascii="Times New Roman" w:hAnsi="Times New Roman"/>
          <w:color w:val="000000"/>
        </w:rPr>
      </w:pPr>
      <w:r w:rsidRPr="005B5277">
        <w:rPr>
          <w:rFonts w:ascii="Times New Roman" w:hAnsi="Times New Roman"/>
          <w:color w:val="000000"/>
        </w:rPr>
        <w:t>《自攻螺钉用螺纹》</w:t>
      </w:r>
      <w:r w:rsidRPr="005B5277">
        <w:rPr>
          <w:rFonts w:ascii="Times New Roman" w:hAnsi="Times New Roman"/>
          <w:color w:val="000000"/>
        </w:rPr>
        <w:t>GB/T 5280</w:t>
      </w:r>
    </w:p>
    <w:p w14:paraId="5D4C2B4B" w14:textId="45A0B2B5" w:rsidR="00AD25C0" w:rsidRDefault="00AD25C0" w:rsidP="00AD25C0">
      <w:pPr>
        <w:spacing w:line="360" w:lineRule="auto"/>
        <w:rPr>
          <w:rFonts w:ascii="Times New Roman" w:hAnsi="Times New Roman"/>
          <w:color w:val="000000"/>
          <w:szCs w:val="24"/>
        </w:rPr>
      </w:pPr>
      <w:r w:rsidRPr="005B5277">
        <w:rPr>
          <w:rFonts w:ascii="Times New Roman" w:hAnsi="Times New Roman"/>
          <w:color w:val="000000"/>
          <w:szCs w:val="24"/>
        </w:rPr>
        <w:t>《钢筋混凝土用钢</w:t>
      </w:r>
      <w:r>
        <w:rPr>
          <w:rFonts w:ascii="Times New Roman" w:hAnsi="Times New Roman" w:hint="eastAsia"/>
          <w:color w:val="000000"/>
          <w:szCs w:val="24"/>
        </w:rPr>
        <w:t xml:space="preserve"> </w:t>
      </w:r>
      <w:r w:rsidRPr="005B5277">
        <w:rPr>
          <w:rFonts w:ascii="Times New Roman" w:hAnsi="Times New Roman"/>
          <w:color w:val="000000"/>
          <w:szCs w:val="24"/>
        </w:rPr>
        <w:t>第</w:t>
      </w:r>
      <w:r>
        <w:rPr>
          <w:rFonts w:ascii="Times New Roman" w:hAnsi="Times New Roman" w:hint="eastAsia"/>
          <w:color w:val="000000"/>
          <w:szCs w:val="24"/>
        </w:rPr>
        <w:t>2</w:t>
      </w:r>
      <w:r w:rsidRPr="005B5277">
        <w:rPr>
          <w:rFonts w:ascii="Times New Roman" w:hAnsi="Times New Roman"/>
          <w:color w:val="000000"/>
          <w:szCs w:val="24"/>
        </w:rPr>
        <w:t>部分：热轧带肋钢筋》</w:t>
      </w:r>
      <w:r w:rsidRPr="005B5277">
        <w:rPr>
          <w:rFonts w:ascii="Times New Roman" w:hAnsi="Times New Roman"/>
          <w:color w:val="000000"/>
          <w:szCs w:val="24"/>
        </w:rPr>
        <w:t>GB</w:t>
      </w:r>
      <w:r>
        <w:rPr>
          <w:rFonts w:ascii="Times New Roman" w:hAnsi="Times New Roman" w:hint="eastAsia"/>
          <w:color w:val="000000"/>
          <w:szCs w:val="24"/>
        </w:rPr>
        <w:t xml:space="preserve"> </w:t>
      </w:r>
      <w:r w:rsidRPr="005B5277">
        <w:rPr>
          <w:rFonts w:ascii="Times New Roman" w:hAnsi="Times New Roman"/>
          <w:color w:val="000000"/>
          <w:szCs w:val="24"/>
        </w:rPr>
        <w:t>1499.2</w:t>
      </w:r>
    </w:p>
    <w:p w14:paraId="529A1399" w14:textId="77777777" w:rsidR="00AD25C0" w:rsidRDefault="00AD25C0" w:rsidP="007F0949">
      <w:pPr>
        <w:spacing w:line="360" w:lineRule="auto"/>
        <w:rPr>
          <w:rFonts w:ascii="Times New Roman" w:hAnsi="Times New Roman"/>
        </w:rPr>
      </w:pPr>
      <w:r w:rsidRPr="005B5277">
        <w:rPr>
          <w:rFonts w:ascii="Times New Roman" w:hAnsi="Times New Roman"/>
        </w:rPr>
        <w:t>《碳钢焊条》</w:t>
      </w:r>
      <w:r w:rsidRPr="005B5277">
        <w:rPr>
          <w:rFonts w:ascii="Times New Roman" w:hAnsi="Times New Roman"/>
        </w:rPr>
        <w:t>GB/T 5117</w:t>
      </w:r>
    </w:p>
    <w:p w14:paraId="4A7C4F3A" w14:textId="7BEEC33F" w:rsidR="00AD25C0" w:rsidRDefault="00AD25C0" w:rsidP="007F0949">
      <w:pPr>
        <w:spacing w:line="360" w:lineRule="auto"/>
        <w:rPr>
          <w:rFonts w:ascii="Times New Roman" w:hAnsi="Times New Roman"/>
        </w:rPr>
      </w:pPr>
      <w:r w:rsidRPr="005B5277">
        <w:rPr>
          <w:rFonts w:ascii="Times New Roman" w:hAnsi="Times New Roman"/>
        </w:rPr>
        <w:t>《低合金钢焊条》</w:t>
      </w:r>
      <w:r w:rsidRPr="005B5277">
        <w:rPr>
          <w:rFonts w:ascii="Times New Roman" w:hAnsi="Times New Roman"/>
        </w:rPr>
        <w:t>GB/T 5118</w:t>
      </w:r>
    </w:p>
    <w:p w14:paraId="02264A26" w14:textId="318BB22B" w:rsidR="00952A16" w:rsidRDefault="00AD25C0" w:rsidP="007F0949">
      <w:pPr>
        <w:spacing w:line="360" w:lineRule="auto"/>
        <w:rPr>
          <w:rFonts w:ascii="Times New Roman" w:eastAsiaTheme="minorEastAsia" w:hAnsi="Times New Roman"/>
          <w:kern w:val="0"/>
        </w:rPr>
      </w:pPr>
      <w:r>
        <w:rPr>
          <w:rFonts w:ascii="Times New Roman" w:eastAsiaTheme="minorEastAsia" w:hAnsi="Times New Roman" w:hint="eastAsia"/>
          <w:kern w:val="0"/>
        </w:rPr>
        <w:t>《建筑施工组织设计规范》</w:t>
      </w:r>
      <w:r>
        <w:rPr>
          <w:rFonts w:ascii="Times New Roman" w:eastAsiaTheme="minorEastAsia" w:hAnsi="Times New Roman" w:hint="eastAsia"/>
          <w:kern w:val="0"/>
        </w:rPr>
        <w:t>GB/T50502</w:t>
      </w:r>
    </w:p>
    <w:p w14:paraId="215673B1" w14:textId="0CA10713" w:rsidR="00AD25C0" w:rsidRDefault="00AD25C0" w:rsidP="007F0949">
      <w:pPr>
        <w:spacing w:line="360" w:lineRule="auto"/>
        <w:rPr>
          <w:rFonts w:ascii="Times New Roman" w:eastAsiaTheme="minorEastAsia" w:hAnsi="Times New Roman"/>
          <w:kern w:val="0"/>
        </w:rPr>
      </w:pPr>
      <w:r>
        <w:rPr>
          <w:rFonts w:ascii="Times New Roman" w:eastAsiaTheme="minorEastAsia" w:hAnsi="Times New Roman" w:hint="eastAsia"/>
          <w:kern w:val="0"/>
        </w:rPr>
        <w:t>《工程建设施工企业质量管理规范》</w:t>
      </w:r>
      <w:r>
        <w:rPr>
          <w:rFonts w:ascii="Times New Roman" w:eastAsiaTheme="minorEastAsia" w:hAnsi="Times New Roman" w:hint="eastAsia"/>
          <w:kern w:val="0"/>
        </w:rPr>
        <w:t>GB/T50430</w:t>
      </w:r>
    </w:p>
    <w:p w14:paraId="2DA1EAD1" w14:textId="163F7533" w:rsidR="00984AB9" w:rsidRDefault="00984AB9" w:rsidP="007F0949">
      <w:pPr>
        <w:spacing w:line="360" w:lineRule="auto"/>
        <w:rPr>
          <w:rFonts w:ascii="Times New Roman" w:eastAsiaTheme="minorEastAsia" w:hAnsi="Times New Roman"/>
          <w:kern w:val="0"/>
        </w:rPr>
      </w:pPr>
      <w:r>
        <w:rPr>
          <w:rFonts w:ascii="Times New Roman" w:eastAsiaTheme="minorEastAsia" w:hAnsi="Times New Roman" w:hint="eastAsia"/>
          <w:kern w:val="0"/>
        </w:rPr>
        <w:t>《钢材力学及工艺性能试验取样规定》</w:t>
      </w:r>
      <w:r>
        <w:rPr>
          <w:rFonts w:ascii="Times New Roman" w:eastAsiaTheme="minorEastAsia" w:hAnsi="Times New Roman"/>
          <w:kern w:val="0"/>
        </w:rPr>
        <w:t>GB</w:t>
      </w:r>
      <w:r w:rsidR="00FB57BC">
        <w:rPr>
          <w:rFonts w:ascii="Times New Roman" w:eastAsiaTheme="minorEastAsia" w:hAnsi="Times New Roman" w:hint="eastAsia"/>
          <w:kern w:val="0"/>
        </w:rPr>
        <w:t xml:space="preserve"> </w:t>
      </w:r>
      <w:r>
        <w:rPr>
          <w:rFonts w:ascii="Times New Roman" w:eastAsiaTheme="minorEastAsia" w:hAnsi="Times New Roman"/>
          <w:kern w:val="0"/>
        </w:rPr>
        <w:t>2975</w:t>
      </w:r>
    </w:p>
    <w:p w14:paraId="1A2B1F8A" w14:textId="1B7FDF00" w:rsidR="00984AB9" w:rsidRDefault="00984AB9" w:rsidP="007F0949">
      <w:pPr>
        <w:spacing w:line="360" w:lineRule="auto"/>
        <w:rPr>
          <w:rFonts w:ascii="Times New Roman" w:eastAsiaTheme="minorEastAsia" w:hAnsi="Times New Roman"/>
          <w:kern w:val="0"/>
        </w:rPr>
      </w:pPr>
      <w:r>
        <w:rPr>
          <w:rFonts w:ascii="Times New Roman" w:eastAsiaTheme="minorEastAsia" w:hAnsi="Times New Roman" w:hint="eastAsia"/>
          <w:kern w:val="0"/>
        </w:rPr>
        <w:t>《金属拉伸试验试样》</w:t>
      </w:r>
      <w:r>
        <w:rPr>
          <w:rFonts w:ascii="Times New Roman" w:eastAsiaTheme="minorEastAsia" w:hAnsi="Times New Roman"/>
          <w:kern w:val="0"/>
        </w:rPr>
        <w:t>GB</w:t>
      </w:r>
      <w:r w:rsidR="00FB57BC">
        <w:rPr>
          <w:rFonts w:ascii="Times New Roman" w:eastAsiaTheme="minorEastAsia" w:hAnsi="Times New Roman" w:hint="eastAsia"/>
          <w:kern w:val="0"/>
        </w:rPr>
        <w:t xml:space="preserve"> </w:t>
      </w:r>
      <w:r>
        <w:rPr>
          <w:rFonts w:ascii="Times New Roman" w:eastAsiaTheme="minorEastAsia" w:hAnsi="Times New Roman"/>
          <w:kern w:val="0"/>
        </w:rPr>
        <w:t>6397</w:t>
      </w:r>
    </w:p>
    <w:p w14:paraId="265C4B1D" w14:textId="139AC2B1" w:rsidR="00984AB9" w:rsidRDefault="00984AB9" w:rsidP="007F0949">
      <w:pPr>
        <w:spacing w:line="360" w:lineRule="auto"/>
        <w:rPr>
          <w:rFonts w:ascii="Times New Roman" w:eastAsiaTheme="minorEastAsia" w:hAnsi="Times New Roman"/>
          <w:kern w:val="0"/>
        </w:rPr>
      </w:pPr>
      <w:r>
        <w:rPr>
          <w:rFonts w:ascii="Times New Roman" w:eastAsiaTheme="minorEastAsia" w:hAnsi="Times New Roman" w:hint="eastAsia"/>
          <w:kern w:val="0"/>
        </w:rPr>
        <w:t>《金属材料室温拉伸试验方法》</w:t>
      </w:r>
      <w:r>
        <w:rPr>
          <w:rFonts w:ascii="Times New Roman" w:eastAsiaTheme="minorEastAsia" w:hAnsi="Times New Roman"/>
          <w:kern w:val="0"/>
        </w:rPr>
        <w:t>GB/T</w:t>
      </w:r>
      <w:r w:rsidR="00FB57BC">
        <w:rPr>
          <w:rFonts w:ascii="Times New Roman" w:eastAsiaTheme="minorEastAsia" w:hAnsi="Times New Roman" w:hint="eastAsia"/>
          <w:kern w:val="0"/>
        </w:rPr>
        <w:t xml:space="preserve"> </w:t>
      </w:r>
      <w:r>
        <w:rPr>
          <w:rFonts w:ascii="Times New Roman" w:eastAsiaTheme="minorEastAsia" w:hAnsi="Times New Roman"/>
          <w:kern w:val="0"/>
        </w:rPr>
        <w:t>228</w:t>
      </w:r>
    </w:p>
    <w:p w14:paraId="03DDEB3C" w14:textId="77777777" w:rsidR="00984AB9" w:rsidRDefault="00984AB9" w:rsidP="007F0949">
      <w:pPr>
        <w:spacing w:line="360" w:lineRule="auto"/>
        <w:rPr>
          <w:rFonts w:ascii="Times New Roman" w:eastAsiaTheme="minorEastAsia" w:hAnsi="Times New Roman"/>
          <w:kern w:val="0"/>
        </w:rPr>
      </w:pPr>
      <w:r w:rsidRPr="00B6575A">
        <w:rPr>
          <w:rFonts w:ascii="Times New Roman" w:eastAsiaTheme="minorEastAsia" w:hAnsi="Times New Roman" w:hint="eastAsia"/>
          <w:kern w:val="0"/>
        </w:rPr>
        <w:t>《一般用途圆钢钉》</w:t>
      </w:r>
      <w:r>
        <w:rPr>
          <w:rFonts w:ascii="Times New Roman" w:eastAsiaTheme="minorEastAsia" w:hAnsi="Times New Roman"/>
          <w:kern w:val="0"/>
        </w:rPr>
        <w:t>YB/T5002</w:t>
      </w:r>
    </w:p>
    <w:p w14:paraId="3E38E456" w14:textId="77777777" w:rsidR="004F268D" w:rsidRDefault="004F268D" w:rsidP="007F0949">
      <w:pPr>
        <w:spacing w:line="360" w:lineRule="auto"/>
        <w:rPr>
          <w:rFonts w:ascii="Times New Roman" w:eastAsiaTheme="minorEastAsia" w:hAnsi="Times New Roman"/>
          <w:kern w:val="0"/>
        </w:rPr>
      </w:pPr>
    </w:p>
    <w:p w14:paraId="667F50FD" w14:textId="77777777" w:rsidR="007F0949" w:rsidRPr="00EA52CC" w:rsidRDefault="007F0949" w:rsidP="007F0949">
      <w:pPr>
        <w:pageBreakBefore/>
        <w:tabs>
          <w:tab w:val="left" w:pos="720"/>
          <w:tab w:val="left" w:pos="1080"/>
        </w:tabs>
        <w:adjustRightInd w:val="0"/>
        <w:snapToGrid w:val="0"/>
        <w:spacing w:beforeLines="200" w:before="652" w:line="360" w:lineRule="auto"/>
        <w:jc w:val="center"/>
        <w:rPr>
          <w:spacing w:val="20"/>
          <w:sz w:val="32"/>
          <w:szCs w:val="32"/>
        </w:rPr>
      </w:pPr>
      <w:r w:rsidRPr="00EA52CC">
        <w:rPr>
          <w:rFonts w:hint="eastAsia"/>
          <w:spacing w:val="20"/>
          <w:sz w:val="32"/>
          <w:szCs w:val="32"/>
        </w:rPr>
        <w:lastRenderedPageBreak/>
        <w:t>中国工程建设协会标准</w:t>
      </w:r>
    </w:p>
    <w:p w14:paraId="3D52EE80" w14:textId="39375A67" w:rsidR="007F0949" w:rsidRPr="00EA52CC" w:rsidRDefault="007F0949" w:rsidP="007F0949">
      <w:pPr>
        <w:spacing w:beforeLines="100" w:before="326" w:afterLines="100" w:after="326" w:line="360" w:lineRule="auto"/>
        <w:jc w:val="center"/>
        <w:rPr>
          <w:sz w:val="36"/>
          <w:szCs w:val="36"/>
        </w:rPr>
      </w:pPr>
      <w:r w:rsidRPr="007F0949">
        <w:rPr>
          <w:rFonts w:hint="eastAsia"/>
          <w:sz w:val="36"/>
          <w:szCs w:val="36"/>
        </w:rPr>
        <w:t>标准化木结构节点技术规程</w:t>
      </w:r>
    </w:p>
    <w:p w14:paraId="31947041" w14:textId="77777777" w:rsidR="007F0949" w:rsidRDefault="007F0949" w:rsidP="007F0949">
      <w:pPr>
        <w:pStyle w:val="aff6"/>
        <w:spacing w:line="360" w:lineRule="auto"/>
        <w:outlineLvl w:val="9"/>
        <w:rPr>
          <w:rFonts w:eastAsia="宋体"/>
          <w:b w:val="0"/>
          <w:lang w:eastAsia="zh-CN"/>
        </w:rPr>
      </w:pPr>
      <w:bookmarkStart w:id="63" w:name="_Toc479669843"/>
      <w:bookmarkStart w:id="64" w:name="_Toc479670773"/>
    </w:p>
    <w:p w14:paraId="26A33998" w14:textId="77777777" w:rsidR="007F0949" w:rsidRDefault="007F0949" w:rsidP="007F0949">
      <w:pPr>
        <w:pStyle w:val="aff6"/>
        <w:spacing w:line="360" w:lineRule="auto"/>
        <w:rPr>
          <w:rFonts w:eastAsia="宋体"/>
          <w:b w:val="0"/>
          <w:lang w:eastAsia="zh-CN"/>
        </w:rPr>
      </w:pPr>
      <w:bookmarkStart w:id="65" w:name="_Toc1745491"/>
      <w:bookmarkStart w:id="66" w:name="_Toc3794968"/>
      <w:r w:rsidRPr="00EA52CC">
        <w:rPr>
          <w:rFonts w:eastAsia="宋体" w:hint="eastAsia"/>
          <w:b w:val="0"/>
        </w:rPr>
        <w:t>条文说明</w:t>
      </w:r>
      <w:bookmarkEnd w:id="63"/>
      <w:bookmarkEnd w:id="64"/>
      <w:bookmarkEnd w:id="65"/>
      <w:bookmarkEnd w:id="66"/>
    </w:p>
    <w:p w14:paraId="2A3E49C9" w14:textId="3CBFE2DE" w:rsidR="00F46317" w:rsidRPr="007F0949" w:rsidRDefault="00F46317" w:rsidP="00B6007D">
      <w:pPr>
        <w:tabs>
          <w:tab w:val="left" w:pos="909"/>
        </w:tabs>
        <w:spacing w:line="360" w:lineRule="auto"/>
        <w:rPr>
          <w:rFonts w:ascii="Times New Roman" w:hAnsi="Times New Roman"/>
          <w:color w:val="FF0000"/>
          <w:szCs w:val="24"/>
        </w:rPr>
      </w:pPr>
    </w:p>
    <w:sectPr w:rsidR="00F46317" w:rsidRPr="007F0949" w:rsidSect="00B801A8">
      <w:pgSz w:w="11906" w:h="16838"/>
      <w:pgMar w:top="1440" w:right="1797" w:bottom="1440" w:left="1797"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A13ACF" w14:textId="77777777" w:rsidR="006D10A1" w:rsidRDefault="006D10A1">
      <w:pPr>
        <w:spacing w:line="240" w:lineRule="auto"/>
      </w:pPr>
      <w:r>
        <w:separator/>
      </w:r>
    </w:p>
  </w:endnote>
  <w:endnote w:type="continuationSeparator" w:id="0">
    <w:p w14:paraId="56117163" w14:textId="77777777" w:rsidR="006D10A1" w:rsidRDefault="006D10A1">
      <w:pPr>
        <w:spacing w:line="240" w:lineRule="auto"/>
      </w:pPr>
      <w:r>
        <w:continuationSeparator/>
      </w:r>
    </w:p>
  </w:endnote>
  <w:endnote w:type="continuationNotice" w:id="1">
    <w:p w14:paraId="55BD00B4" w14:textId="77777777" w:rsidR="006D10A1" w:rsidRDefault="006D10A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NewRomanPS-ItalicMT">
    <w:altName w:val="Times New Roman"/>
    <w:charset w:val="00"/>
    <w:family w:val="roman"/>
    <w:pitch w:val="default"/>
    <w:sig w:usb0="00000000" w:usb1="00000000" w:usb2="00000010" w:usb3="00000000" w:csb0="00040001" w:csb1="00000000"/>
  </w:font>
  <w:font w:name="TimesNewRomanPSMT">
    <w:altName w:val="Times New Roman"/>
    <w:charset w:val="00"/>
    <w:family w:val="roman"/>
    <w:pitch w:val="default"/>
    <w:sig w:usb0="00000000" w:usb1="00000000" w:usb2="00000010" w:usb3="00000000" w:csb0="00040001" w:csb1="00000000"/>
  </w:font>
  <w:font w:name="ZWAdobeF">
    <w:panose1 w:val="00000000000000000000"/>
    <w:charset w:val="00"/>
    <w:family w:val="auto"/>
    <w:pitch w:val="variable"/>
    <w:sig w:usb0="20002A87" w:usb1="00000000" w:usb2="00000000" w:usb3="00000000" w:csb0="000001FF" w:csb1="00000000"/>
  </w:font>
  <w:font w:name="SymbolMT">
    <w:altName w:val="Times New Roman"/>
    <w:charset w:val="00"/>
    <w:family w:val="roman"/>
    <w:pitch w:val="default"/>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宋体-18030">
    <w:altName w:val="黑体"/>
    <w:panose1 w:val="00000000000000000000"/>
    <w:charset w:val="86"/>
    <w:family w:val="modern"/>
    <w:notTrueType/>
    <w:pitch w:val="fixed"/>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幼圆">
    <w:panose1 w:val="0201050906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8E187" w14:textId="77777777" w:rsidR="00F44D6C" w:rsidRDefault="00F44D6C" w:rsidP="002508B9">
    <w:pPr>
      <w:pStyle w:val="af"/>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1862203"/>
      <w:docPartObj>
        <w:docPartGallery w:val="Page Numbers (Bottom of Page)"/>
        <w:docPartUnique/>
      </w:docPartObj>
    </w:sdtPr>
    <w:sdtEndPr/>
    <w:sdtContent>
      <w:p w14:paraId="2B6D1504" w14:textId="0FDA2855" w:rsidR="00F44D6C" w:rsidRDefault="00F44D6C" w:rsidP="002508B9">
        <w:pPr>
          <w:pStyle w:val="af"/>
          <w:jc w:val="center"/>
        </w:pPr>
        <w:r>
          <w:fldChar w:fldCharType="begin"/>
        </w:r>
        <w:r>
          <w:instrText xml:space="preserve"> PAGE   \* MERGEFORMAT </w:instrText>
        </w:r>
        <w:r>
          <w:fldChar w:fldCharType="separate"/>
        </w:r>
        <w:r w:rsidR="004F268D" w:rsidRPr="004F268D">
          <w:rPr>
            <w:noProof/>
            <w:lang w:val="zh-CN"/>
          </w:rPr>
          <w:t>63</w:t>
        </w:r>
        <w:r>
          <w:rPr>
            <w:noProof/>
            <w:lang w:val="zh-C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B8E0DD" w14:textId="77777777" w:rsidR="006D10A1" w:rsidRDefault="006D10A1">
      <w:pPr>
        <w:spacing w:line="240" w:lineRule="auto"/>
      </w:pPr>
      <w:r>
        <w:separator/>
      </w:r>
    </w:p>
  </w:footnote>
  <w:footnote w:type="continuationSeparator" w:id="0">
    <w:p w14:paraId="3F3C33E0" w14:textId="77777777" w:rsidR="006D10A1" w:rsidRDefault="006D10A1">
      <w:pPr>
        <w:spacing w:line="240" w:lineRule="auto"/>
      </w:pPr>
      <w:r>
        <w:continuationSeparator/>
      </w:r>
    </w:p>
  </w:footnote>
  <w:footnote w:type="continuationNotice" w:id="1">
    <w:p w14:paraId="02A54655" w14:textId="77777777" w:rsidR="006D10A1" w:rsidRDefault="006D10A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2B12E" w14:textId="77777777" w:rsidR="00F44D6C" w:rsidRPr="00CA2D81" w:rsidRDefault="00F44D6C" w:rsidP="00FE51A5">
    <w:pPr>
      <w:pStyle w:val="af1"/>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7309C"/>
    <w:multiLevelType w:val="hybridMultilevel"/>
    <w:tmpl w:val="C63EDB24"/>
    <w:lvl w:ilvl="0" w:tplc="6220FD36">
      <w:start w:val="1"/>
      <w:numFmt w:val="decimal"/>
      <w:lvlText w:val="(%1)"/>
      <w:lvlJc w:val="left"/>
      <w:pPr>
        <w:ind w:left="274" w:hanging="360"/>
      </w:pPr>
      <w:rPr>
        <w:rFonts w:hint="default"/>
      </w:rPr>
    </w:lvl>
    <w:lvl w:ilvl="1" w:tplc="04090019" w:tentative="1">
      <w:start w:val="1"/>
      <w:numFmt w:val="lowerLetter"/>
      <w:lvlText w:val="%2)"/>
      <w:lvlJc w:val="left"/>
      <w:pPr>
        <w:ind w:left="754" w:hanging="420"/>
      </w:pPr>
    </w:lvl>
    <w:lvl w:ilvl="2" w:tplc="0409001B" w:tentative="1">
      <w:start w:val="1"/>
      <w:numFmt w:val="lowerRoman"/>
      <w:lvlText w:val="%3."/>
      <w:lvlJc w:val="right"/>
      <w:pPr>
        <w:ind w:left="1174" w:hanging="420"/>
      </w:pPr>
    </w:lvl>
    <w:lvl w:ilvl="3" w:tplc="0409000F" w:tentative="1">
      <w:start w:val="1"/>
      <w:numFmt w:val="decimal"/>
      <w:lvlText w:val="%4."/>
      <w:lvlJc w:val="left"/>
      <w:pPr>
        <w:ind w:left="1594" w:hanging="420"/>
      </w:pPr>
    </w:lvl>
    <w:lvl w:ilvl="4" w:tplc="04090019" w:tentative="1">
      <w:start w:val="1"/>
      <w:numFmt w:val="lowerLetter"/>
      <w:lvlText w:val="%5)"/>
      <w:lvlJc w:val="left"/>
      <w:pPr>
        <w:ind w:left="2014" w:hanging="420"/>
      </w:pPr>
    </w:lvl>
    <w:lvl w:ilvl="5" w:tplc="0409001B" w:tentative="1">
      <w:start w:val="1"/>
      <w:numFmt w:val="lowerRoman"/>
      <w:lvlText w:val="%6."/>
      <w:lvlJc w:val="right"/>
      <w:pPr>
        <w:ind w:left="2434" w:hanging="420"/>
      </w:pPr>
    </w:lvl>
    <w:lvl w:ilvl="6" w:tplc="0409000F" w:tentative="1">
      <w:start w:val="1"/>
      <w:numFmt w:val="decimal"/>
      <w:lvlText w:val="%7."/>
      <w:lvlJc w:val="left"/>
      <w:pPr>
        <w:ind w:left="2854" w:hanging="420"/>
      </w:pPr>
    </w:lvl>
    <w:lvl w:ilvl="7" w:tplc="04090019" w:tentative="1">
      <w:start w:val="1"/>
      <w:numFmt w:val="lowerLetter"/>
      <w:lvlText w:val="%8)"/>
      <w:lvlJc w:val="left"/>
      <w:pPr>
        <w:ind w:left="3274" w:hanging="420"/>
      </w:pPr>
    </w:lvl>
    <w:lvl w:ilvl="8" w:tplc="0409001B" w:tentative="1">
      <w:start w:val="1"/>
      <w:numFmt w:val="lowerRoman"/>
      <w:lvlText w:val="%9."/>
      <w:lvlJc w:val="right"/>
      <w:pPr>
        <w:ind w:left="3694" w:hanging="420"/>
      </w:pPr>
    </w:lvl>
  </w:abstractNum>
  <w:abstractNum w:abstractNumId="1" w15:restartNumberingAfterBreak="0">
    <w:nsid w:val="06FB0DFF"/>
    <w:multiLevelType w:val="hybridMultilevel"/>
    <w:tmpl w:val="8AB003F4"/>
    <w:lvl w:ilvl="0" w:tplc="530C7E6C">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08BC4CB8"/>
    <w:multiLevelType w:val="hybridMultilevel"/>
    <w:tmpl w:val="2F345188"/>
    <w:lvl w:ilvl="0" w:tplc="2E723B62">
      <w:start w:val="1"/>
      <w:numFmt w:val="decimal"/>
      <w:lvlText w:val="(%1)"/>
      <w:lvlJc w:val="left"/>
      <w:pPr>
        <w:ind w:left="1620" w:hanging="420"/>
      </w:pPr>
      <w:rPr>
        <w:rFonts w:ascii="宋体" w:eastAsia="宋体" w:hAnsi="宋体"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15:restartNumberingAfterBreak="0">
    <w:nsid w:val="0B920B41"/>
    <w:multiLevelType w:val="hybridMultilevel"/>
    <w:tmpl w:val="8AB003F4"/>
    <w:lvl w:ilvl="0" w:tplc="530C7E6C">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0BAA3281"/>
    <w:multiLevelType w:val="hybridMultilevel"/>
    <w:tmpl w:val="C63EDB24"/>
    <w:lvl w:ilvl="0" w:tplc="6220FD36">
      <w:start w:val="1"/>
      <w:numFmt w:val="decimal"/>
      <w:lvlText w:val="(%1)"/>
      <w:lvlJc w:val="left"/>
      <w:pPr>
        <w:ind w:left="274" w:hanging="360"/>
      </w:pPr>
      <w:rPr>
        <w:rFonts w:hint="default"/>
      </w:rPr>
    </w:lvl>
    <w:lvl w:ilvl="1" w:tplc="04090019" w:tentative="1">
      <w:start w:val="1"/>
      <w:numFmt w:val="lowerLetter"/>
      <w:lvlText w:val="%2)"/>
      <w:lvlJc w:val="left"/>
      <w:pPr>
        <w:ind w:left="754" w:hanging="420"/>
      </w:pPr>
    </w:lvl>
    <w:lvl w:ilvl="2" w:tplc="0409001B" w:tentative="1">
      <w:start w:val="1"/>
      <w:numFmt w:val="lowerRoman"/>
      <w:lvlText w:val="%3."/>
      <w:lvlJc w:val="right"/>
      <w:pPr>
        <w:ind w:left="1174" w:hanging="420"/>
      </w:pPr>
    </w:lvl>
    <w:lvl w:ilvl="3" w:tplc="0409000F" w:tentative="1">
      <w:start w:val="1"/>
      <w:numFmt w:val="decimal"/>
      <w:lvlText w:val="%4."/>
      <w:lvlJc w:val="left"/>
      <w:pPr>
        <w:ind w:left="1594" w:hanging="420"/>
      </w:pPr>
    </w:lvl>
    <w:lvl w:ilvl="4" w:tplc="04090019" w:tentative="1">
      <w:start w:val="1"/>
      <w:numFmt w:val="lowerLetter"/>
      <w:lvlText w:val="%5)"/>
      <w:lvlJc w:val="left"/>
      <w:pPr>
        <w:ind w:left="2014" w:hanging="420"/>
      </w:pPr>
    </w:lvl>
    <w:lvl w:ilvl="5" w:tplc="0409001B" w:tentative="1">
      <w:start w:val="1"/>
      <w:numFmt w:val="lowerRoman"/>
      <w:lvlText w:val="%6."/>
      <w:lvlJc w:val="right"/>
      <w:pPr>
        <w:ind w:left="2434" w:hanging="420"/>
      </w:pPr>
    </w:lvl>
    <w:lvl w:ilvl="6" w:tplc="0409000F" w:tentative="1">
      <w:start w:val="1"/>
      <w:numFmt w:val="decimal"/>
      <w:lvlText w:val="%7."/>
      <w:lvlJc w:val="left"/>
      <w:pPr>
        <w:ind w:left="2854" w:hanging="420"/>
      </w:pPr>
    </w:lvl>
    <w:lvl w:ilvl="7" w:tplc="04090019" w:tentative="1">
      <w:start w:val="1"/>
      <w:numFmt w:val="lowerLetter"/>
      <w:lvlText w:val="%8)"/>
      <w:lvlJc w:val="left"/>
      <w:pPr>
        <w:ind w:left="3274" w:hanging="420"/>
      </w:pPr>
    </w:lvl>
    <w:lvl w:ilvl="8" w:tplc="0409001B" w:tentative="1">
      <w:start w:val="1"/>
      <w:numFmt w:val="lowerRoman"/>
      <w:lvlText w:val="%9."/>
      <w:lvlJc w:val="right"/>
      <w:pPr>
        <w:ind w:left="3694" w:hanging="420"/>
      </w:pPr>
    </w:lvl>
  </w:abstractNum>
  <w:abstractNum w:abstractNumId="5" w15:restartNumberingAfterBreak="0">
    <w:nsid w:val="10B0713C"/>
    <w:multiLevelType w:val="hybridMultilevel"/>
    <w:tmpl w:val="8AB003F4"/>
    <w:lvl w:ilvl="0" w:tplc="530C7E6C">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197D1562"/>
    <w:multiLevelType w:val="hybridMultilevel"/>
    <w:tmpl w:val="3A22A6D4"/>
    <w:lvl w:ilvl="0" w:tplc="9738A50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E48630E"/>
    <w:multiLevelType w:val="hybridMultilevel"/>
    <w:tmpl w:val="8AB003F4"/>
    <w:lvl w:ilvl="0" w:tplc="530C7E6C">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15:restartNumberingAfterBreak="0">
    <w:nsid w:val="23EB285F"/>
    <w:multiLevelType w:val="hybridMultilevel"/>
    <w:tmpl w:val="C63EDB24"/>
    <w:lvl w:ilvl="0" w:tplc="6220FD36">
      <w:start w:val="1"/>
      <w:numFmt w:val="decimal"/>
      <w:lvlText w:val="(%1)"/>
      <w:lvlJc w:val="left"/>
      <w:pPr>
        <w:ind w:left="274" w:hanging="360"/>
      </w:pPr>
      <w:rPr>
        <w:rFonts w:hint="default"/>
      </w:rPr>
    </w:lvl>
    <w:lvl w:ilvl="1" w:tplc="04090019" w:tentative="1">
      <w:start w:val="1"/>
      <w:numFmt w:val="lowerLetter"/>
      <w:lvlText w:val="%2)"/>
      <w:lvlJc w:val="left"/>
      <w:pPr>
        <w:ind w:left="754" w:hanging="420"/>
      </w:pPr>
    </w:lvl>
    <w:lvl w:ilvl="2" w:tplc="0409001B" w:tentative="1">
      <w:start w:val="1"/>
      <w:numFmt w:val="lowerRoman"/>
      <w:lvlText w:val="%3."/>
      <w:lvlJc w:val="right"/>
      <w:pPr>
        <w:ind w:left="1174" w:hanging="420"/>
      </w:pPr>
    </w:lvl>
    <w:lvl w:ilvl="3" w:tplc="0409000F" w:tentative="1">
      <w:start w:val="1"/>
      <w:numFmt w:val="decimal"/>
      <w:lvlText w:val="%4."/>
      <w:lvlJc w:val="left"/>
      <w:pPr>
        <w:ind w:left="1594" w:hanging="420"/>
      </w:pPr>
    </w:lvl>
    <w:lvl w:ilvl="4" w:tplc="04090019" w:tentative="1">
      <w:start w:val="1"/>
      <w:numFmt w:val="lowerLetter"/>
      <w:lvlText w:val="%5)"/>
      <w:lvlJc w:val="left"/>
      <w:pPr>
        <w:ind w:left="2014" w:hanging="420"/>
      </w:pPr>
    </w:lvl>
    <w:lvl w:ilvl="5" w:tplc="0409001B" w:tentative="1">
      <w:start w:val="1"/>
      <w:numFmt w:val="lowerRoman"/>
      <w:lvlText w:val="%6."/>
      <w:lvlJc w:val="right"/>
      <w:pPr>
        <w:ind w:left="2434" w:hanging="420"/>
      </w:pPr>
    </w:lvl>
    <w:lvl w:ilvl="6" w:tplc="0409000F" w:tentative="1">
      <w:start w:val="1"/>
      <w:numFmt w:val="decimal"/>
      <w:lvlText w:val="%7."/>
      <w:lvlJc w:val="left"/>
      <w:pPr>
        <w:ind w:left="2854" w:hanging="420"/>
      </w:pPr>
    </w:lvl>
    <w:lvl w:ilvl="7" w:tplc="04090019" w:tentative="1">
      <w:start w:val="1"/>
      <w:numFmt w:val="lowerLetter"/>
      <w:lvlText w:val="%8)"/>
      <w:lvlJc w:val="left"/>
      <w:pPr>
        <w:ind w:left="3274" w:hanging="420"/>
      </w:pPr>
    </w:lvl>
    <w:lvl w:ilvl="8" w:tplc="0409001B" w:tentative="1">
      <w:start w:val="1"/>
      <w:numFmt w:val="lowerRoman"/>
      <w:lvlText w:val="%9."/>
      <w:lvlJc w:val="right"/>
      <w:pPr>
        <w:ind w:left="3694" w:hanging="420"/>
      </w:pPr>
    </w:lvl>
  </w:abstractNum>
  <w:abstractNum w:abstractNumId="9" w15:restartNumberingAfterBreak="0">
    <w:nsid w:val="2908427D"/>
    <w:multiLevelType w:val="hybridMultilevel"/>
    <w:tmpl w:val="D0D89EFC"/>
    <w:lvl w:ilvl="0" w:tplc="530C7E6C">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15:restartNumberingAfterBreak="0">
    <w:nsid w:val="2FC96DDE"/>
    <w:multiLevelType w:val="multilevel"/>
    <w:tmpl w:val="CCB266A8"/>
    <w:lvl w:ilvl="0">
      <w:start w:val="1"/>
      <w:numFmt w:val="decimal"/>
      <w:lvlText w:val="%1.1.1"/>
      <w:lvlJc w:val="left"/>
      <w:pPr>
        <w:tabs>
          <w:tab w:val="num" w:pos="425"/>
        </w:tabs>
        <w:ind w:left="425" w:hanging="425"/>
      </w:pPr>
      <w:rPr>
        <w:rFonts w:hint="eastAsia"/>
      </w:rPr>
    </w:lvl>
    <w:lvl w:ilvl="1">
      <w:start w:val="1"/>
      <w:numFmt w:val="decimal"/>
      <w:lvlText w:val="2.%2"/>
      <w:lvlJc w:val="left"/>
      <w:pPr>
        <w:tabs>
          <w:tab w:val="num" w:pos="567"/>
        </w:tabs>
        <w:ind w:left="567" w:hanging="567"/>
      </w:pPr>
      <w:rPr>
        <w:rFonts w:hint="eastAsia"/>
      </w:rPr>
    </w:lvl>
    <w:lvl w:ilvl="2">
      <w:start w:val="1"/>
      <w:numFmt w:val="decimal"/>
      <w:lvlText w:val="2.1.%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1" w15:restartNumberingAfterBreak="0">
    <w:nsid w:val="30A440FA"/>
    <w:multiLevelType w:val="hybridMultilevel"/>
    <w:tmpl w:val="1F8458E2"/>
    <w:lvl w:ilvl="0" w:tplc="530C7E6C">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15:restartNumberingAfterBreak="0">
    <w:nsid w:val="32BC13CF"/>
    <w:multiLevelType w:val="hybridMultilevel"/>
    <w:tmpl w:val="C63EDB24"/>
    <w:lvl w:ilvl="0" w:tplc="6220FD36">
      <w:start w:val="1"/>
      <w:numFmt w:val="decimal"/>
      <w:lvlText w:val="(%1)"/>
      <w:lvlJc w:val="left"/>
      <w:pPr>
        <w:ind w:left="274" w:hanging="360"/>
      </w:pPr>
      <w:rPr>
        <w:rFonts w:hint="default"/>
      </w:rPr>
    </w:lvl>
    <w:lvl w:ilvl="1" w:tplc="04090019" w:tentative="1">
      <w:start w:val="1"/>
      <w:numFmt w:val="lowerLetter"/>
      <w:lvlText w:val="%2)"/>
      <w:lvlJc w:val="left"/>
      <w:pPr>
        <w:ind w:left="754" w:hanging="420"/>
      </w:pPr>
    </w:lvl>
    <w:lvl w:ilvl="2" w:tplc="0409001B" w:tentative="1">
      <w:start w:val="1"/>
      <w:numFmt w:val="lowerRoman"/>
      <w:lvlText w:val="%3."/>
      <w:lvlJc w:val="right"/>
      <w:pPr>
        <w:ind w:left="1174" w:hanging="420"/>
      </w:pPr>
    </w:lvl>
    <w:lvl w:ilvl="3" w:tplc="0409000F" w:tentative="1">
      <w:start w:val="1"/>
      <w:numFmt w:val="decimal"/>
      <w:lvlText w:val="%4."/>
      <w:lvlJc w:val="left"/>
      <w:pPr>
        <w:ind w:left="1594" w:hanging="420"/>
      </w:pPr>
    </w:lvl>
    <w:lvl w:ilvl="4" w:tplc="04090019" w:tentative="1">
      <w:start w:val="1"/>
      <w:numFmt w:val="lowerLetter"/>
      <w:lvlText w:val="%5)"/>
      <w:lvlJc w:val="left"/>
      <w:pPr>
        <w:ind w:left="2014" w:hanging="420"/>
      </w:pPr>
    </w:lvl>
    <w:lvl w:ilvl="5" w:tplc="0409001B" w:tentative="1">
      <w:start w:val="1"/>
      <w:numFmt w:val="lowerRoman"/>
      <w:lvlText w:val="%6."/>
      <w:lvlJc w:val="right"/>
      <w:pPr>
        <w:ind w:left="2434" w:hanging="420"/>
      </w:pPr>
    </w:lvl>
    <w:lvl w:ilvl="6" w:tplc="0409000F" w:tentative="1">
      <w:start w:val="1"/>
      <w:numFmt w:val="decimal"/>
      <w:lvlText w:val="%7."/>
      <w:lvlJc w:val="left"/>
      <w:pPr>
        <w:ind w:left="2854" w:hanging="420"/>
      </w:pPr>
    </w:lvl>
    <w:lvl w:ilvl="7" w:tplc="04090019" w:tentative="1">
      <w:start w:val="1"/>
      <w:numFmt w:val="lowerLetter"/>
      <w:lvlText w:val="%8)"/>
      <w:lvlJc w:val="left"/>
      <w:pPr>
        <w:ind w:left="3274" w:hanging="420"/>
      </w:pPr>
    </w:lvl>
    <w:lvl w:ilvl="8" w:tplc="0409001B" w:tentative="1">
      <w:start w:val="1"/>
      <w:numFmt w:val="lowerRoman"/>
      <w:lvlText w:val="%9."/>
      <w:lvlJc w:val="right"/>
      <w:pPr>
        <w:ind w:left="3694" w:hanging="420"/>
      </w:pPr>
    </w:lvl>
  </w:abstractNum>
  <w:abstractNum w:abstractNumId="13" w15:restartNumberingAfterBreak="0">
    <w:nsid w:val="344A2965"/>
    <w:multiLevelType w:val="hybridMultilevel"/>
    <w:tmpl w:val="8AB003F4"/>
    <w:lvl w:ilvl="0" w:tplc="530C7E6C">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15:restartNumberingAfterBreak="0">
    <w:nsid w:val="34EC73FF"/>
    <w:multiLevelType w:val="hybridMultilevel"/>
    <w:tmpl w:val="8AB003F4"/>
    <w:lvl w:ilvl="0" w:tplc="530C7E6C">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15:restartNumberingAfterBreak="0">
    <w:nsid w:val="374057EA"/>
    <w:multiLevelType w:val="hybridMultilevel"/>
    <w:tmpl w:val="8AB003F4"/>
    <w:lvl w:ilvl="0" w:tplc="530C7E6C">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15:restartNumberingAfterBreak="0">
    <w:nsid w:val="379A5D71"/>
    <w:multiLevelType w:val="hybridMultilevel"/>
    <w:tmpl w:val="1F8458E2"/>
    <w:lvl w:ilvl="0" w:tplc="530C7E6C">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15:restartNumberingAfterBreak="0">
    <w:nsid w:val="37DB1941"/>
    <w:multiLevelType w:val="hybridMultilevel"/>
    <w:tmpl w:val="C63EDB24"/>
    <w:lvl w:ilvl="0" w:tplc="6220FD36">
      <w:start w:val="1"/>
      <w:numFmt w:val="decimal"/>
      <w:lvlText w:val="(%1)"/>
      <w:lvlJc w:val="left"/>
      <w:pPr>
        <w:ind w:left="274" w:hanging="360"/>
      </w:pPr>
      <w:rPr>
        <w:rFonts w:hint="default"/>
      </w:rPr>
    </w:lvl>
    <w:lvl w:ilvl="1" w:tplc="04090019" w:tentative="1">
      <w:start w:val="1"/>
      <w:numFmt w:val="lowerLetter"/>
      <w:lvlText w:val="%2)"/>
      <w:lvlJc w:val="left"/>
      <w:pPr>
        <w:ind w:left="754" w:hanging="420"/>
      </w:pPr>
    </w:lvl>
    <w:lvl w:ilvl="2" w:tplc="0409001B" w:tentative="1">
      <w:start w:val="1"/>
      <w:numFmt w:val="lowerRoman"/>
      <w:lvlText w:val="%3."/>
      <w:lvlJc w:val="right"/>
      <w:pPr>
        <w:ind w:left="1174" w:hanging="420"/>
      </w:pPr>
    </w:lvl>
    <w:lvl w:ilvl="3" w:tplc="0409000F" w:tentative="1">
      <w:start w:val="1"/>
      <w:numFmt w:val="decimal"/>
      <w:lvlText w:val="%4."/>
      <w:lvlJc w:val="left"/>
      <w:pPr>
        <w:ind w:left="1594" w:hanging="420"/>
      </w:pPr>
    </w:lvl>
    <w:lvl w:ilvl="4" w:tplc="04090019" w:tentative="1">
      <w:start w:val="1"/>
      <w:numFmt w:val="lowerLetter"/>
      <w:lvlText w:val="%5)"/>
      <w:lvlJc w:val="left"/>
      <w:pPr>
        <w:ind w:left="2014" w:hanging="420"/>
      </w:pPr>
    </w:lvl>
    <w:lvl w:ilvl="5" w:tplc="0409001B" w:tentative="1">
      <w:start w:val="1"/>
      <w:numFmt w:val="lowerRoman"/>
      <w:lvlText w:val="%6."/>
      <w:lvlJc w:val="right"/>
      <w:pPr>
        <w:ind w:left="2434" w:hanging="420"/>
      </w:pPr>
    </w:lvl>
    <w:lvl w:ilvl="6" w:tplc="0409000F" w:tentative="1">
      <w:start w:val="1"/>
      <w:numFmt w:val="decimal"/>
      <w:lvlText w:val="%7."/>
      <w:lvlJc w:val="left"/>
      <w:pPr>
        <w:ind w:left="2854" w:hanging="420"/>
      </w:pPr>
    </w:lvl>
    <w:lvl w:ilvl="7" w:tplc="04090019" w:tentative="1">
      <w:start w:val="1"/>
      <w:numFmt w:val="lowerLetter"/>
      <w:lvlText w:val="%8)"/>
      <w:lvlJc w:val="left"/>
      <w:pPr>
        <w:ind w:left="3274" w:hanging="420"/>
      </w:pPr>
    </w:lvl>
    <w:lvl w:ilvl="8" w:tplc="0409001B" w:tentative="1">
      <w:start w:val="1"/>
      <w:numFmt w:val="lowerRoman"/>
      <w:lvlText w:val="%9."/>
      <w:lvlJc w:val="right"/>
      <w:pPr>
        <w:ind w:left="3694" w:hanging="420"/>
      </w:pPr>
    </w:lvl>
  </w:abstractNum>
  <w:abstractNum w:abstractNumId="18" w15:restartNumberingAfterBreak="0">
    <w:nsid w:val="383F0B93"/>
    <w:multiLevelType w:val="hybridMultilevel"/>
    <w:tmpl w:val="992A6334"/>
    <w:lvl w:ilvl="0" w:tplc="530C7E6C">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9" w15:restartNumberingAfterBreak="0">
    <w:nsid w:val="3C570771"/>
    <w:multiLevelType w:val="hybridMultilevel"/>
    <w:tmpl w:val="CE04266C"/>
    <w:lvl w:ilvl="0" w:tplc="530C7E6C">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15:restartNumberingAfterBreak="0">
    <w:nsid w:val="3CFD0639"/>
    <w:multiLevelType w:val="hybridMultilevel"/>
    <w:tmpl w:val="0C76662E"/>
    <w:lvl w:ilvl="0" w:tplc="0409000F">
      <w:start w:val="1"/>
      <w:numFmt w:val="decimal"/>
      <w:lvlText w:val="%1."/>
      <w:lvlJc w:val="left"/>
      <w:pPr>
        <w:ind w:left="274" w:hanging="360"/>
      </w:pPr>
      <w:rPr>
        <w:rFonts w:hint="default"/>
      </w:rPr>
    </w:lvl>
    <w:lvl w:ilvl="1" w:tplc="04090019" w:tentative="1">
      <w:start w:val="1"/>
      <w:numFmt w:val="lowerLetter"/>
      <w:lvlText w:val="%2)"/>
      <w:lvlJc w:val="left"/>
      <w:pPr>
        <w:ind w:left="754" w:hanging="420"/>
      </w:pPr>
    </w:lvl>
    <w:lvl w:ilvl="2" w:tplc="0409001B" w:tentative="1">
      <w:start w:val="1"/>
      <w:numFmt w:val="lowerRoman"/>
      <w:lvlText w:val="%3."/>
      <w:lvlJc w:val="right"/>
      <w:pPr>
        <w:ind w:left="1174" w:hanging="420"/>
      </w:pPr>
    </w:lvl>
    <w:lvl w:ilvl="3" w:tplc="0409000F" w:tentative="1">
      <w:start w:val="1"/>
      <w:numFmt w:val="decimal"/>
      <w:lvlText w:val="%4."/>
      <w:lvlJc w:val="left"/>
      <w:pPr>
        <w:ind w:left="1594" w:hanging="420"/>
      </w:pPr>
    </w:lvl>
    <w:lvl w:ilvl="4" w:tplc="04090019" w:tentative="1">
      <w:start w:val="1"/>
      <w:numFmt w:val="lowerLetter"/>
      <w:lvlText w:val="%5)"/>
      <w:lvlJc w:val="left"/>
      <w:pPr>
        <w:ind w:left="2014" w:hanging="420"/>
      </w:pPr>
    </w:lvl>
    <w:lvl w:ilvl="5" w:tplc="0409001B" w:tentative="1">
      <w:start w:val="1"/>
      <w:numFmt w:val="lowerRoman"/>
      <w:lvlText w:val="%6."/>
      <w:lvlJc w:val="right"/>
      <w:pPr>
        <w:ind w:left="2434" w:hanging="420"/>
      </w:pPr>
    </w:lvl>
    <w:lvl w:ilvl="6" w:tplc="0409000F" w:tentative="1">
      <w:start w:val="1"/>
      <w:numFmt w:val="decimal"/>
      <w:lvlText w:val="%7."/>
      <w:lvlJc w:val="left"/>
      <w:pPr>
        <w:ind w:left="2854" w:hanging="420"/>
      </w:pPr>
    </w:lvl>
    <w:lvl w:ilvl="7" w:tplc="04090019" w:tentative="1">
      <w:start w:val="1"/>
      <w:numFmt w:val="lowerLetter"/>
      <w:lvlText w:val="%8)"/>
      <w:lvlJc w:val="left"/>
      <w:pPr>
        <w:ind w:left="3274" w:hanging="420"/>
      </w:pPr>
    </w:lvl>
    <w:lvl w:ilvl="8" w:tplc="0409001B" w:tentative="1">
      <w:start w:val="1"/>
      <w:numFmt w:val="lowerRoman"/>
      <w:lvlText w:val="%9."/>
      <w:lvlJc w:val="right"/>
      <w:pPr>
        <w:ind w:left="3694" w:hanging="420"/>
      </w:pPr>
    </w:lvl>
  </w:abstractNum>
  <w:abstractNum w:abstractNumId="21" w15:restartNumberingAfterBreak="0">
    <w:nsid w:val="3D3E234F"/>
    <w:multiLevelType w:val="hybridMultilevel"/>
    <w:tmpl w:val="C63EDB24"/>
    <w:lvl w:ilvl="0" w:tplc="6220FD36">
      <w:start w:val="1"/>
      <w:numFmt w:val="decimal"/>
      <w:lvlText w:val="(%1)"/>
      <w:lvlJc w:val="left"/>
      <w:pPr>
        <w:ind w:left="274" w:hanging="360"/>
      </w:pPr>
      <w:rPr>
        <w:rFonts w:hint="default"/>
      </w:rPr>
    </w:lvl>
    <w:lvl w:ilvl="1" w:tplc="04090019" w:tentative="1">
      <w:start w:val="1"/>
      <w:numFmt w:val="lowerLetter"/>
      <w:lvlText w:val="%2)"/>
      <w:lvlJc w:val="left"/>
      <w:pPr>
        <w:ind w:left="754" w:hanging="420"/>
      </w:pPr>
    </w:lvl>
    <w:lvl w:ilvl="2" w:tplc="0409001B" w:tentative="1">
      <w:start w:val="1"/>
      <w:numFmt w:val="lowerRoman"/>
      <w:lvlText w:val="%3."/>
      <w:lvlJc w:val="right"/>
      <w:pPr>
        <w:ind w:left="1174" w:hanging="420"/>
      </w:pPr>
    </w:lvl>
    <w:lvl w:ilvl="3" w:tplc="0409000F" w:tentative="1">
      <w:start w:val="1"/>
      <w:numFmt w:val="decimal"/>
      <w:lvlText w:val="%4."/>
      <w:lvlJc w:val="left"/>
      <w:pPr>
        <w:ind w:left="1594" w:hanging="420"/>
      </w:pPr>
    </w:lvl>
    <w:lvl w:ilvl="4" w:tplc="04090019" w:tentative="1">
      <w:start w:val="1"/>
      <w:numFmt w:val="lowerLetter"/>
      <w:lvlText w:val="%5)"/>
      <w:lvlJc w:val="left"/>
      <w:pPr>
        <w:ind w:left="2014" w:hanging="420"/>
      </w:pPr>
    </w:lvl>
    <w:lvl w:ilvl="5" w:tplc="0409001B" w:tentative="1">
      <w:start w:val="1"/>
      <w:numFmt w:val="lowerRoman"/>
      <w:lvlText w:val="%6."/>
      <w:lvlJc w:val="right"/>
      <w:pPr>
        <w:ind w:left="2434" w:hanging="420"/>
      </w:pPr>
    </w:lvl>
    <w:lvl w:ilvl="6" w:tplc="0409000F" w:tentative="1">
      <w:start w:val="1"/>
      <w:numFmt w:val="decimal"/>
      <w:lvlText w:val="%7."/>
      <w:lvlJc w:val="left"/>
      <w:pPr>
        <w:ind w:left="2854" w:hanging="420"/>
      </w:pPr>
    </w:lvl>
    <w:lvl w:ilvl="7" w:tplc="04090019" w:tentative="1">
      <w:start w:val="1"/>
      <w:numFmt w:val="lowerLetter"/>
      <w:lvlText w:val="%8)"/>
      <w:lvlJc w:val="left"/>
      <w:pPr>
        <w:ind w:left="3274" w:hanging="420"/>
      </w:pPr>
    </w:lvl>
    <w:lvl w:ilvl="8" w:tplc="0409001B" w:tentative="1">
      <w:start w:val="1"/>
      <w:numFmt w:val="lowerRoman"/>
      <w:lvlText w:val="%9."/>
      <w:lvlJc w:val="right"/>
      <w:pPr>
        <w:ind w:left="3694" w:hanging="420"/>
      </w:pPr>
    </w:lvl>
  </w:abstractNum>
  <w:abstractNum w:abstractNumId="22" w15:restartNumberingAfterBreak="0">
    <w:nsid w:val="3D406E68"/>
    <w:multiLevelType w:val="hybridMultilevel"/>
    <w:tmpl w:val="8AB003F4"/>
    <w:lvl w:ilvl="0" w:tplc="530C7E6C">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3" w15:restartNumberingAfterBreak="0">
    <w:nsid w:val="3D6F1A64"/>
    <w:multiLevelType w:val="hybridMultilevel"/>
    <w:tmpl w:val="C63EDB24"/>
    <w:lvl w:ilvl="0" w:tplc="6220FD36">
      <w:start w:val="1"/>
      <w:numFmt w:val="decimal"/>
      <w:lvlText w:val="(%1)"/>
      <w:lvlJc w:val="left"/>
      <w:pPr>
        <w:ind w:left="274" w:hanging="360"/>
      </w:pPr>
      <w:rPr>
        <w:rFonts w:hint="default"/>
      </w:rPr>
    </w:lvl>
    <w:lvl w:ilvl="1" w:tplc="04090019" w:tentative="1">
      <w:start w:val="1"/>
      <w:numFmt w:val="lowerLetter"/>
      <w:lvlText w:val="%2)"/>
      <w:lvlJc w:val="left"/>
      <w:pPr>
        <w:ind w:left="754" w:hanging="420"/>
      </w:pPr>
    </w:lvl>
    <w:lvl w:ilvl="2" w:tplc="0409001B" w:tentative="1">
      <w:start w:val="1"/>
      <w:numFmt w:val="lowerRoman"/>
      <w:lvlText w:val="%3."/>
      <w:lvlJc w:val="right"/>
      <w:pPr>
        <w:ind w:left="1174" w:hanging="420"/>
      </w:pPr>
    </w:lvl>
    <w:lvl w:ilvl="3" w:tplc="0409000F" w:tentative="1">
      <w:start w:val="1"/>
      <w:numFmt w:val="decimal"/>
      <w:lvlText w:val="%4."/>
      <w:lvlJc w:val="left"/>
      <w:pPr>
        <w:ind w:left="1594" w:hanging="420"/>
      </w:pPr>
    </w:lvl>
    <w:lvl w:ilvl="4" w:tplc="04090019" w:tentative="1">
      <w:start w:val="1"/>
      <w:numFmt w:val="lowerLetter"/>
      <w:lvlText w:val="%5)"/>
      <w:lvlJc w:val="left"/>
      <w:pPr>
        <w:ind w:left="2014" w:hanging="420"/>
      </w:pPr>
    </w:lvl>
    <w:lvl w:ilvl="5" w:tplc="0409001B" w:tentative="1">
      <w:start w:val="1"/>
      <w:numFmt w:val="lowerRoman"/>
      <w:lvlText w:val="%6."/>
      <w:lvlJc w:val="right"/>
      <w:pPr>
        <w:ind w:left="2434" w:hanging="420"/>
      </w:pPr>
    </w:lvl>
    <w:lvl w:ilvl="6" w:tplc="0409000F" w:tentative="1">
      <w:start w:val="1"/>
      <w:numFmt w:val="decimal"/>
      <w:lvlText w:val="%7."/>
      <w:lvlJc w:val="left"/>
      <w:pPr>
        <w:ind w:left="2854" w:hanging="420"/>
      </w:pPr>
    </w:lvl>
    <w:lvl w:ilvl="7" w:tplc="04090019" w:tentative="1">
      <w:start w:val="1"/>
      <w:numFmt w:val="lowerLetter"/>
      <w:lvlText w:val="%8)"/>
      <w:lvlJc w:val="left"/>
      <w:pPr>
        <w:ind w:left="3274" w:hanging="420"/>
      </w:pPr>
    </w:lvl>
    <w:lvl w:ilvl="8" w:tplc="0409001B" w:tentative="1">
      <w:start w:val="1"/>
      <w:numFmt w:val="lowerRoman"/>
      <w:lvlText w:val="%9."/>
      <w:lvlJc w:val="right"/>
      <w:pPr>
        <w:ind w:left="3694" w:hanging="420"/>
      </w:pPr>
    </w:lvl>
  </w:abstractNum>
  <w:abstractNum w:abstractNumId="24" w15:restartNumberingAfterBreak="0">
    <w:nsid w:val="42527F4B"/>
    <w:multiLevelType w:val="hybridMultilevel"/>
    <w:tmpl w:val="8AB003F4"/>
    <w:lvl w:ilvl="0" w:tplc="530C7E6C">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5" w15:restartNumberingAfterBreak="0">
    <w:nsid w:val="42D93A8E"/>
    <w:multiLevelType w:val="hybridMultilevel"/>
    <w:tmpl w:val="C63EDB24"/>
    <w:lvl w:ilvl="0" w:tplc="6220FD36">
      <w:start w:val="1"/>
      <w:numFmt w:val="decimal"/>
      <w:lvlText w:val="(%1)"/>
      <w:lvlJc w:val="left"/>
      <w:pPr>
        <w:ind w:left="274" w:hanging="360"/>
      </w:pPr>
      <w:rPr>
        <w:rFonts w:hint="default"/>
      </w:rPr>
    </w:lvl>
    <w:lvl w:ilvl="1" w:tplc="04090019" w:tentative="1">
      <w:start w:val="1"/>
      <w:numFmt w:val="lowerLetter"/>
      <w:lvlText w:val="%2)"/>
      <w:lvlJc w:val="left"/>
      <w:pPr>
        <w:ind w:left="754" w:hanging="420"/>
      </w:pPr>
    </w:lvl>
    <w:lvl w:ilvl="2" w:tplc="0409001B" w:tentative="1">
      <w:start w:val="1"/>
      <w:numFmt w:val="lowerRoman"/>
      <w:lvlText w:val="%3."/>
      <w:lvlJc w:val="right"/>
      <w:pPr>
        <w:ind w:left="1174" w:hanging="420"/>
      </w:pPr>
    </w:lvl>
    <w:lvl w:ilvl="3" w:tplc="0409000F" w:tentative="1">
      <w:start w:val="1"/>
      <w:numFmt w:val="decimal"/>
      <w:lvlText w:val="%4."/>
      <w:lvlJc w:val="left"/>
      <w:pPr>
        <w:ind w:left="1594" w:hanging="420"/>
      </w:pPr>
    </w:lvl>
    <w:lvl w:ilvl="4" w:tplc="04090019" w:tentative="1">
      <w:start w:val="1"/>
      <w:numFmt w:val="lowerLetter"/>
      <w:lvlText w:val="%5)"/>
      <w:lvlJc w:val="left"/>
      <w:pPr>
        <w:ind w:left="2014" w:hanging="420"/>
      </w:pPr>
    </w:lvl>
    <w:lvl w:ilvl="5" w:tplc="0409001B" w:tentative="1">
      <w:start w:val="1"/>
      <w:numFmt w:val="lowerRoman"/>
      <w:lvlText w:val="%6."/>
      <w:lvlJc w:val="right"/>
      <w:pPr>
        <w:ind w:left="2434" w:hanging="420"/>
      </w:pPr>
    </w:lvl>
    <w:lvl w:ilvl="6" w:tplc="0409000F" w:tentative="1">
      <w:start w:val="1"/>
      <w:numFmt w:val="decimal"/>
      <w:lvlText w:val="%7."/>
      <w:lvlJc w:val="left"/>
      <w:pPr>
        <w:ind w:left="2854" w:hanging="420"/>
      </w:pPr>
    </w:lvl>
    <w:lvl w:ilvl="7" w:tplc="04090019" w:tentative="1">
      <w:start w:val="1"/>
      <w:numFmt w:val="lowerLetter"/>
      <w:lvlText w:val="%8)"/>
      <w:lvlJc w:val="left"/>
      <w:pPr>
        <w:ind w:left="3274" w:hanging="420"/>
      </w:pPr>
    </w:lvl>
    <w:lvl w:ilvl="8" w:tplc="0409001B" w:tentative="1">
      <w:start w:val="1"/>
      <w:numFmt w:val="lowerRoman"/>
      <w:lvlText w:val="%9."/>
      <w:lvlJc w:val="right"/>
      <w:pPr>
        <w:ind w:left="3694" w:hanging="420"/>
      </w:pPr>
    </w:lvl>
  </w:abstractNum>
  <w:abstractNum w:abstractNumId="26" w15:restartNumberingAfterBreak="0">
    <w:nsid w:val="44510A26"/>
    <w:multiLevelType w:val="multilevel"/>
    <w:tmpl w:val="44510A26"/>
    <w:lvl w:ilvl="0">
      <w:start w:val="1"/>
      <w:numFmt w:val="none"/>
      <w:suff w:val="nothing"/>
      <w:lvlText w:val="第四章"/>
      <w:lvlJc w:val="center"/>
      <w:pPr>
        <w:ind w:left="0" w:firstLine="288"/>
      </w:pPr>
      <w:rPr>
        <w:rFonts w:hint="eastAsia"/>
        <w:lang w:val="en-US"/>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27" w15:restartNumberingAfterBreak="0">
    <w:nsid w:val="48F9375F"/>
    <w:multiLevelType w:val="hybridMultilevel"/>
    <w:tmpl w:val="C63EDB24"/>
    <w:lvl w:ilvl="0" w:tplc="6220FD36">
      <w:start w:val="1"/>
      <w:numFmt w:val="decimal"/>
      <w:lvlText w:val="(%1)"/>
      <w:lvlJc w:val="left"/>
      <w:pPr>
        <w:ind w:left="274" w:hanging="360"/>
      </w:pPr>
      <w:rPr>
        <w:rFonts w:hint="default"/>
      </w:rPr>
    </w:lvl>
    <w:lvl w:ilvl="1" w:tplc="04090019" w:tentative="1">
      <w:start w:val="1"/>
      <w:numFmt w:val="lowerLetter"/>
      <w:lvlText w:val="%2)"/>
      <w:lvlJc w:val="left"/>
      <w:pPr>
        <w:ind w:left="754" w:hanging="420"/>
      </w:pPr>
    </w:lvl>
    <w:lvl w:ilvl="2" w:tplc="0409001B" w:tentative="1">
      <w:start w:val="1"/>
      <w:numFmt w:val="lowerRoman"/>
      <w:lvlText w:val="%3."/>
      <w:lvlJc w:val="right"/>
      <w:pPr>
        <w:ind w:left="1174" w:hanging="420"/>
      </w:pPr>
    </w:lvl>
    <w:lvl w:ilvl="3" w:tplc="0409000F" w:tentative="1">
      <w:start w:val="1"/>
      <w:numFmt w:val="decimal"/>
      <w:lvlText w:val="%4."/>
      <w:lvlJc w:val="left"/>
      <w:pPr>
        <w:ind w:left="1594" w:hanging="420"/>
      </w:pPr>
    </w:lvl>
    <w:lvl w:ilvl="4" w:tplc="04090019" w:tentative="1">
      <w:start w:val="1"/>
      <w:numFmt w:val="lowerLetter"/>
      <w:lvlText w:val="%5)"/>
      <w:lvlJc w:val="left"/>
      <w:pPr>
        <w:ind w:left="2014" w:hanging="420"/>
      </w:pPr>
    </w:lvl>
    <w:lvl w:ilvl="5" w:tplc="0409001B" w:tentative="1">
      <w:start w:val="1"/>
      <w:numFmt w:val="lowerRoman"/>
      <w:lvlText w:val="%6."/>
      <w:lvlJc w:val="right"/>
      <w:pPr>
        <w:ind w:left="2434" w:hanging="420"/>
      </w:pPr>
    </w:lvl>
    <w:lvl w:ilvl="6" w:tplc="0409000F" w:tentative="1">
      <w:start w:val="1"/>
      <w:numFmt w:val="decimal"/>
      <w:lvlText w:val="%7."/>
      <w:lvlJc w:val="left"/>
      <w:pPr>
        <w:ind w:left="2854" w:hanging="420"/>
      </w:pPr>
    </w:lvl>
    <w:lvl w:ilvl="7" w:tplc="04090019" w:tentative="1">
      <w:start w:val="1"/>
      <w:numFmt w:val="lowerLetter"/>
      <w:lvlText w:val="%8)"/>
      <w:lvlJc w:val="left"/>
      <w:pPr>
        <w:ind w:left="3274" w:hanging="420"/>
      </w:pPr>
    </w:lvl>
    <w:lvl w:ilvl="8" w:tplc="0409001B" w:tentative="1">
      <w:start w:val="1"/>
      <w:numFmt w:val="lowerRoman"/>
      <w:lvlText w:val="%9."/>
      <w:lvlJc w:val="right"/>
      <w:pPr>
        <w:ind w:left="3694" w:hanging="420"/>
      </w:pPr>
    </w:lvl>
  </w:abstractNum>
  <w:abstractNum w:abstractNumId="28" w15:restartNumberingAfterBreak="0">
    <w:nsid w:val="4FC15758"/>
    <w:multiLevelType w:val="hybridMultilevel"/>
    <w:tmpl w:val="C63EDB24"/>
    <w:lvl w:ilvl="0" w:tplc="6220FD36">
      <w:start w:val="1"/>
      <w:numFmt w:val="decimal"/>
      <w:lvlText w:val="(%1)"/>
      <w:lvlJc w:val="left"/>
      <w:pPr>
        <w:ind w:left="274" w:hanging="360"/>
      </w:pPr>
      <w:rPr>
        <w:rFonts w:hint="default"/>
      </w:rPr>
    </w:lvl>
    <w:lvl w:ilvl="1" w:tplc="04090019" w:tentative="1">
      <w:start w:val="1"/>
      <w:numFmt w:val="lowerLetter"/>
      <w:lvlText w:val="%2)"/>
      <w:lvlJc w:val="left"/>
      <w:pPr>
        <w:ind w:left="754" w:hanging="420"/>
      </w:pPr>
    </w:lvl>
    <w:lvl w:ilvl="2" w:tplc="0409001B" w:tentative="1">
      <w:start w:val="1"/>
      <w:numFmt w:val="lowerRoman"/>
      <w:lvlText w:val="%3."/>
      <w:lvlJc w:val="right"/>
      <w:pPr>
        <w:ind w:left="1174" w:hanging="420"/>
      </w:pPr>
    </w:lvl>
    <w:lvl w:ilvl="3" w:tplc="0409000F" w:tentative="1">
      <w:start w:val="1"/>
      <w:numFmt w:val="decimal"/>
      <w:lvlText w:val="%4."/>
      <w:lvlJc w:val="left"/>
      <w:pPr>
        <w:ind w:left="1594" w:hanging="420"/>
      </w:pPr>
    </w:lvl>
    <w:lvl w:ilvl="4" w:tplc="04090019" w:tentative="1">
      <w:start w:val="1"/>
      <w:numFmt w:val="lowerLetter"/>
      <w:lvlText w:val="%5)"/>
      <w:lvlJc w:val="left"/>
      <w:pPr>
        <w:ind w:left="2014" w:hanging="420"/>
      </w:pPr>
    </w:lvl>
    <w:lvl w:ilvl="5" w:tplc="0409001B" w:tentative="1">
      <w:start w:val="1"/>
      <w:numFmt w:val="lowerRoman"/>
      <w:lvlText w:val="%6."/>
      <w:lvlJc w:val="right"/>
      <w:pPr>
        <w:ind w:left="2434" w:hanging="420"/>
      </w:pPr>
    </w:lvl>
    <w:lvl w:ilvl="6" w:tplc="0409000F" w:tentative="1">
      <w:start w:val="1"/>
      <w:numFmt w:val="decimal"/>
      <w:lvlText w:val="%7."/>
      <w:lvlJc w:val="left"/>
      <w:pPr>
        <w:ind w:left="2854" w:hanging="420"/>
      </w:pPr>
    </w:lvl>
    <w:lvl w:ilvl="7" w:tplc="04090019" w:tentative="1">
      <w:start w:val="1"/>
      <w:numFmt w:val="lowerLetter"/>
      <w:lvlText w:val="%8)"/>
      <w:lvlJc w:val="left"/>
      <w:pPr>
        <w:ind w:left="3274" w:hanging="420"/>
      </w:pPr>
    </w:lvl>
    <w:lvl w:ilvl="8" w:tplc="0409001B" w:tentative="1">
      <w:start w:val="1"/>
      <w:numFmt w:val="lowerRoman"/>
      <w:lvlText w:val="%9."/>
      <w:lvlJc w:val="right"/>
      <w:pPr>
        <w:ind w:left="3694" w:hanging="420"/>
      </w:pPr>
    </w:lvl>
  </w:abstractNum>
  <w:abstractNum w:abstractNumId="29" w15:restartNumberingAfterBreak="0">
    <w:nsid w:val="52123CE9"/>
    <w:multiLevelType w:val="hybridMultilevel"/>
    <w:tmpl w:val="8AB003F4"/>
    <w:lvl w:ilvl="0" w:tplc="530C7E6C">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0" w15:restartNumberingAfterBreak="0">
    <w:nsid w:val="543B1D24"/>
    <w:multiLevelType w:val="hybridMultilevel"/>
    <w:tmpl w:val="8AB003F4"/>
    <w:lvl w:ilvl="0" w:tplc="530C7E6C">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1" w15:restartNumberingAfterBreak="0">
    <w:nsid w:val="59265557"/>
    <w:multiLevelType w:val="hybridMultilevel"/>
    <w:tmpl w:val="C63EDB24"/>
    <w:lvl w:ilvl="0" w:tplc="6220FD36">
      <w:start w:val="1"/>
      <w:numFmt w:val="decimal"/>
      <w:lvlText w:val="(%1)"/>
      <w:lvlJc w:val="left"/>
      <w:pPr>
        <w:ind w:left="274" w:hanging="360"/>
      </w:pPr>
      <w:rPr>
        <w:rFonts w:hint="default"/>
      </w:rPr>
    </w:lvl>
    <w:lvl w:ilvl="1" w:tplc="04090019" w:tentative="1">
      <w:start w:val="1"/>
      <w:numFmt w:val="lowerLetter"/>
      <w:lvlText w:val="%2)"/>
      <w:lvlJc w:val="left"/>
      <w:pPr>
        <w:ind w:left="754" w:hanging="420"/>
      </w:pPr>
    </w:lvl>
    <w:lvl w:ilvl="2" w:tplc="0409001B" w:tentative="1">
      <w:start w:val="1"/>
      <w:numFmt w:val="lowerRoman"/>
      <w:lvlText w:val="%3."/>
      <w:lvlJc w:val="right"/>
      <w:pPr>
        <w:ind w:left="1174" w:hanging="420"/>
      </w:pPr>
    </w:lvl>
    <w:lvl w:ilvl="3" w:tplc="0409000F" w:tentative="1">
      <w:start w:val="1"/>
      <w:numFmt w:val="decimal"/>
      <w:lvlText w:val="%4."/>
      <w:lvlJc w:val="left"/>
      <w:pPr>
        <w:ind w:left="1594" w:hanging="420"/>
      </w:pPr>
    </w:lvl>
    <w:lvl w:ilvl="4" w:tplc="04090019" w:tentative="1">
      <w:start w:val="1"/>
      <w:numFmt w:val="lowerLetter"/>
      <w:lvlText w:val="%5)"/>
      <w:lvlJc w:val="left"/>
      <w:pPr>
        <w:ind w:left="2014" w:hanging="420"/>
      </w:pPr>
    </w:lvl>
    <w:lvl w:ilvl="5" w:tplc="0409001B" w:tentative="1">
      <w:start w:val="1"/>
      <w:numFmt w:val="lowerRoman"/>
      <w:lvlText w:val="%6."/>
      <w:lvlJc w:val="right"/>
      <w:pPr>
        <w:ind w:left="2434" w:hanging="420"/>
      </w:pPr>
    </w:lvl>
    <w:lvl w:ilvl="6" w:tplc="0409000F" w:tentative="1">
      <w:start w:val="1"/>
      <w:numFmt w:val="decimal"/>
      <w:lvlText w:val="%7."/>
      <w:lvlJc w:val="left"/>
      <w:pPr>
        <w:ind w:left="2854" w:hanging="420"/>
      </w:pPr>
    </w:lvl>
    <w:lvl w:ilvl="7" w:tplc="04090019" w:tentative="1">
      <w:start w:val="1"/>
      <w:numFmt w:val="lowerLetter"/>
      <w:lvlText w:val="%8)"/>
      <w:lvlJc w:val="left"/>
      <w:pPr>
        <w:ind w:left="3274" w:hanging="420"/>
      </w:pPr>
    </w:lvl>
    <w:lvl w:ilvl="8" w:tplc="0409001B" w:tentative="1">
      <w:start w:val="1"/>
      <w:numFmt w:val="lowerRoman"/>
      <w:lvlText w:val="%9."/>
      <w:lvlJc w:val="right"/>
      <w:pPr>
        <w:ind w:left="3694" w:hanging="420"/>
      </w:pPr>
    </w:lvl>
  </w:abstractNum>
  <w:abstractNum w:abstractNumId="32" w15:restartNumberingAfterBreak="0">
    <w:nsid w:val="5A05BD0C"/>
    <w:multiLevelType w:val="singleLevel"/>
    <w:tmpl w:val="5A05BD0C"/>
    <w:lvl w:ilvl="0">
      <w:start w:val="1"/>
      <w:numFmt w:val="lowerLetter"/>
      <w:suff w:val="nothing"/>
      <w:lvlText w:val="（%1）"/>
      <w:lvlJc w:val="left"/>
    </w:lvl>
  </w:abstractNum>
  <w:abstractNum w:abstractNumId="33" w15:restartNumberingAfterBreak="0">
    <w:nsid w:val="5A05C9E1"/>
    <w:multiLevelType w:val="singleLevel"/>
    <w:tmpl w:val="5A05C9E1"/>
    <w:lvl w:ilvl="0">
      <w:start w:val="4"/>
      <w:numFmt w:val="decimal"/>
      <w:suff w:val="nothing"/>
      <w:lvlText w:val="%1 "/>
      <w:lvlJc w:val="left"/>
    </w:lvl>
  </w:abstractNum>
  <w:abstractNum w:abstractNumId="34" w15:restartNumberingAfterBreak="0">
    <w:nsid w:val="5D7E675C"/>
    <w:multiLevelType w:val="hybridMultilevel"/>
    <w:tmpl w:val="C63EDB24"/>
    <w:lvl w:ilvl="0" w:tplc="6220FD36">
      <w:start w:val="1"/>
      <w:numFmt w:val="decimal"/>
      <w:lvlText w:val="(%1)"/>
      <w:lvlJc w:val="left"/>
      <w:pPr>
        <w:ind w:left="274" w:hanging="360"/>
      </w:pPr>
      <w:rPr>
        <w:rFonts w:hint="default"/>
      </w:rPr>
    </w:lvl>
    <w:lvl w:ilvl="1" w:tplc="04090019" w:tentative="1">
      <w:start w:val="1"/>
      <w:numFmt w:val="lowerLetter"/>
      <w:lvlText w:val="%2)"/>
      <w:lvlJc w:val="left"/>
      <w:pPr>
        <w:ind w:left="754" w:hanging="420"/>
      </w:pPr>
    </w:lvl>
    <w:lvl w:ilvl="2" w:tplc="0409001B" w:tentative="1">
      <w:start w:val="1"/>
      <w:numFmt w:val="lowerRoman"/>
      <w:lvlText w:val="%3."/>
      <w:lvlJc w:val="right"/>
      <w:pPr>
        <w:ind w:left="1174" w:hanging="420"/>
      </w:pPr>
    </w:lvl>
    <w:lvl w:ilvl="3" w:tplc="0409000F" w:tentative="1">
      <w:start w:val="1"/>
      <w:numFmt w:val="decimal"/>
      <w:lvlText w:val="%4."/>
      <w:lvlJc w:val="left"/>
      <w:pPr>
        <w:ind w:left="1594" w:hanging="420"/>
      </w:pPr>
    </w:lvl>
    <w:lvl w:ilvl="4" w:tplc="04090019" w:tentative="1">
      <w:start w:val="1"/>
      <w:numFmt w:val="lowerLetter"/>
      <w:lvlText w:val="%5)"/>
      <w:lvlJc w:val="left"/>
      <w:pPr>
        <w:ind w:left="2014" w:hanging="420"/>
      </w:pPr>
    </w:lvl>
    <w:lvl w:ilvl="5" w:tplc="0409001B" w:tentative="1">
      <w:start w:val="1"/>
      <w:numFmt w:val="lowerRoman"/>
      <w:lvlText w:val="%6."/>
      <w:lvlJc w:val="right"/>
      <w:pPr>
        <w:ind w:left="2434" w:hanging="420"/>
      </w:pPr>
    </w:lvl>
    <w:lvl w:ilvl="6" w:tplc="0409000F" w:tentative="1">
      <w:start w:val="1"/>
      <w:numFmt w:val="decimal"/>
      <w:lvlText w:val="%7."/>
      <w:lvlJc w:val="left"/>
      <w:pPr>
        <w:ind w:left="2854" w:hanging="420"/>
      </w:pPr>
    </w:lvl>
    <w:lvl w:ilvl="7" w:tplc="04090019" w:tentative="1">
      <w:start w:val="1"/>
      <w:numFmt w:val="lowerLetter"/>
      <w:lvlText w:val="%8)"/>
      <w:lvlJc w:val="left"/>
      <w:pPr>
        <w:ind w:left="3274" w:hanging="420"/>
      </w:pPr>
    </w:lvl>
    <w:lvl w:ilvl="8" w:tplc="0409001B" w:tentative="1">
      <w:start w:val="1"/>
      <w:numFmt w:val="lowerRoman"/>
      <w:lvlText w:val="%9."/>
      <w:lvlJc w:val="right"/>
      <w:pPr>
        <w:ind w:left="3694" w:hanging="420"/>
      </w:pPr>
    </w:lvl>
  </w:abstractNum>
  <w:abstractNum w:abstractNumId="35" w15:restartNumberingAfterBreak="0">
    <w:nsid w:val="5DBA0086"/>
    <w:multiLevelType w:val="hybridMultilevel"/>
    <w:tmpl w:val="C63EDB24"/>
    <w:lvl w:ilvl="0" w:tplc="6220FD36">
      <w:start w:val="1"/>
      <w:numFmt w:val="decimal"/>
      <w:lvlText w:val="(%1)"/>
      <w:lvlJc w:val="left"/>
      <w:pPr>
        <w:ind w:left="274" w:hanging="360"/>
      </w:pPr>
      <w:rPr>
        <w:rFonts w:hint="default"/>
      </w:rPr>
    </w:lvl>
    <w:lvl w:ilvl="1" w:tplc="04090019" w:tentative="1">
      <w:start w:val="1"/>
      <w:numFmt w:val="lowerLetter"/>
      <w:lvlText w:val="%2)"/>
      <w:lvlJc w:val="left"/>
      <w:pPr>
        <w:ind w:left="754" w:hanging="420"/>
      </w:pPr>
    </w:lvl>
    <w:lvl w:ilvl="2" w:tplc="0409001B" w:tentative="1">
      <w:start w:val="1"/>
      <w:numFmt w:val="lowerRoman"/>
      <w:lvlText w:val="%3."/>
      <w:lvlJc w:val="right"/>
      <w:pPr>
        <w:ind w:left="1174" w:hanging="420"/>
      </w:pPr>
    </w:lvl>
    <w:lvl w:ilvl="3" w:tplc="0409000F" w:tentative="1">
      <w:start w:val="1"/>
      <w:numFmt w:val="decimal"/>
      <w:lvlText w:val="%4."/>
      <w:lvlJc w:val="left"/>
      <w:pPr>
        <w:ind w:left="1594" w:hanging="420"/>
      </w:pPr>
    </w:lvl>
    <w:lvl w:ilvl="4" w:tplc="04090019" w:tentative="1">
      <w:start w:val="1"/>
      <w:numFmt w:val="lowerLetter"/>
      <w:lvlText w:val="%5)"/>
      <w:lvlJc w:val="left"/>
      <w:pPr>
        <w:ind w:left="2014" w:hanging="420"/>
      </w:pPr>
    </w:lvl>
    <w:lvl w:ilvl="5" w:tplc="0409001B" w:tentative="1">
      <w:start w:val="1"/>
      <w:numFmt w:val="lowerRoman"/>
      <w:lvlText w:val="%6."/>
      <w:lvlJc w:val="right"/>
      <w:pPr>
        <w:ind w:left="2434" w:hanging="420"/>
      </w:pPr>
    </w:lvl>
    <w:lvl w:ilvl="6" w:tplc="0409000F" w:tentative="1">
      <w:start w:val="1"/>
      <w:numFmt w:val="decimal"/>
      <w:lvlText w:val="%7."/>
      <w:lvlJc w:val="left"/>
      <w:pPr>
        <w:ind w:left="2854" w:hanging="420"/>
      </w:pPr>
    </w:lvl>
    <w:lvl w:ilvl="7" w:tplc="04090019" w:tentative="1">
      <w:start w:val="1"/>
      <w:numFmt w:val="lowerLetter"/>
      <w:lvlText w:val="%8)"/>
      <w:lvlJc w:val="left"/>
      <w:pPr>
        <w:ind w:left="3274" w:hanging="420"/>
      </w:pPr>
    </w:lvl>
    <w:lvl w:ilvl="8" w:tplc="0409001B" w:tentative="1">
      <w:start w:val="1"/>
      <w:numFmt w:val="lowerRoman"/>
      <w:lvlText w:val="%9."/>
      <w:lvlJc w:val="right"/>
      <w:pPr>
        <w:ind w:left="3694" w:hanging="420"/>
      </w:pPr>
    </w:lvl>
  </w:abstractNum>
  <w:abstractNum w:abstractNumId="36" w15:restartNumberingAfterBreak="0">
    <w:nsid w:val="5EB0441B"/>
    <w:multiLevelType w:val="hybridMultilevel"/>
    <w:tmpl w:val="C63EDB24"/>
    <w:lvl w:ilvl="0" w:tplc="6220FD36">
      <w:start w:val="1"/>
      <w:numFmt w:val="decimal"/>
      <w:lvlText w:val="(%1)"/>
      <w:lvlJc w:val="left"/>
      <w:pPr>
        <w:ind w:left="274" w:hanging="360"/>
      </w:pPr>
      <w:rPr>
        <w:rFonts w:hint="default"/>
      </w:rPr>
    </w:lvl>
    <w:lvl w:ilvl="1" w:tplc="04090019" w:tentative="1">
      <w:start w:val="1"/>
      <w:numFmt w:val="lowerLetter"/>
      <w:lvlText w:val="%2)"/>
      <w:lvlJc w:val="left"/>
      <w:pPr>
        <w:ind w:left="754" w:hanging="420"/>
      </w:pPr>
    </w:lvl>
    <w:lvl w:ilvl="2" w:tplc="0409001B" w:tentative="1">
      <w:start w:val="1"/>
      <w:numFmt w:val="lowerRoman"/>
      <w:lvlText w:val="%3."/>
      <w:lvlJc w:val="right"/>
      <w:pPr>
        <w:ind w:left="1174" w:hanging="420"/>
      </w:pPr>
    </w:lvl>
    <w:lvl w:ilvl="3" w:tplc="0409000F" w:tentative="1">
      <w:start w:val="1"/>
      <w:numFmt w:val="decimal"/>
      <w:lvlText w:val="%4."/>
      <w:lvlJc w:val="left"/>
      <w:pPr>
        <w:ind w:left="1594" w:hanging="420"/>
      </w:pPr>
    </w:lvl>
    <w:lvl w:ilvl="4" w:tplc="04090019" w:tentative="1">
      <w:start w:val="1"/>
      <w:numFmt w:val="lowerLetter"/>
      <w:lvlText w:val="%5)"/>
      <w:lvlJc w:val="left"/>
      <w:pPr>
        <w:ind w:left="2014" w:hanging="420"/>
      </w:pPr>
    </w:lvl>
    <w:lvl w:ilvl="5" w:tplc="0409001B" w:tentative="1">
      <w:start w:val="1"/>
      <w:numFmt w:val="lowerRoman"/>
      <w:lvlText w:val="%6."/>
      <w:lvlJc w:val="right"/>
      <w:pPr>
        <w:ind w:left="2434" w:hanging="420"/>
      </w:pPr>
    </w:lvl>
    <w:lvl w:ilvl="6" w:tplc="0409000F" w:tentative="1">
      <w:start w:val="1"/>
      <w:numFmt w:val="decimal"/>
      <w:lvlText w:val="%7."/>
      <w:lvlJc w:val="left"/>
      <w:pPr>
        <w:ind w:left="2854" w:hanging="420"/>
      </w:pPr>
    </w:lvl>
    <w:lvl w:ilvl="7" w:tplc="04090019" w:tentative="1">
      <w:start w:val="1"/>
      <w:numFmt w:val="lowerLetter"/>
      <w:lvlText w:val="%8)"/>
      <w:lvlJc w:val="left"/>
      <w:pPr>
        <w:ind w:left="3274" w:hanging="420"/>
      </w:pPr>
    </w:lvl>
    <w:lvl w:ilvl="8" w:tplc="0409001B" w:tentative="1">
      <w:start w:val="1"/>
      <w:numFmt w:val="lowerRoman"/>
      <w:lvlText w:val="%9."/>
      <w:lvlJc w:val="right"/>
      <w:pPr>
        <w:ind w:left="3694" w:hanging="420"/>
      </w:pPr>
    </w:lvl>
  </w:abstractNum>
  <w:abstractNum w:abstractNumId="37" w15:restartNumberingAfterBreak="0">
    <w:nsid w:val="5EDA1D33"/>
    <w:multiLevelType w:val="hybridMultilevel"/>
    <w:tmpl w:val="C63EDB24"/>
    <w:lvl w:ilvl="0" w:tplc="6220FD36">
      <w:start w:val="1"/>
      <w:numFmt w:val="decimal"/>
      <w:lvlText w:val="(%1)"/>
      <w:lvlJc w:val="left"/>
      <w:pPr>
        <w:ind w:left="274" w:hanging="360"/>
      </w:pPr>
      <w:rPr>
        <w:rFonts w:hint="default"/>
      </w:rPr>
    </w:lvl>
    <w:lvl w:ilvl="1" w:tplc="04090019" w:tentative="1">
      <w:start w:val="1"/>
      <w:numFmt w:val="lowerLetter"/>
      <w:lvlText w:val="%2)"/>
      <w:lvlJc w:val="left"/>
      <w:pPr>
        <w:ind w:left="754" w:hanging="420"/>
      </w:pPr>
    </w:lvl>
    <w:lvl w:ilvl="2" w:tplc="0409001B" w:tentative="1">
      <w:start w:val="1"/>
      <w:numFmt w:val="lowerRoman"/>
      <w:lvlText w:val="%3."/>
      <w:lvlJc w:val="right"/>
      <w:pPr>
        <w:ind w:left="1174" w:hanging="420"/>
      </w:pPr>
    </w:lvl>
    <w:lvl w:ilvl="3" w:tplc="0409000F" w:tentative="1">
      <w:start w:val="1"/>
      <w:numFmt w:val="decimal"/>
      <w:lvlText w:val="%4."/>
      <w:lvlJc w:val="left"/>
      <w:pPr>
        <w:ind w:left="1594" w:hanging="420"/>
      </w:pPr>
    </w:lvl>
    <w:lvl w:ilvl="4" w:tplc="04090019" w:tentative="1">
      <w:start w:val="1"/>
      <w:numFmt w:val="lowerLetter"/>
      <w:lvlText w:val="%5)"/>
      <w:lvlJc w:val="left"/>
      <w:pPr>
        <w:ind w:left="2014" w:hanging="420"/>
      </w:pPr>
    </w:lvl>
    <w:lvl w:ilvl="5" w:tplc="0409001B" w:tentative="1">
      <w:start w:val="1"/>
      <w:numFmt w:val="lowerRoman"/>
      <w:lvlText w:val="%6."/>
      <w:lvlJc w:val="right"/>
      <w:pPr>
        <w:ind w:left="2434" w:hanging="420"/>
      </w:pPr>
    </w:lvl>
    <w:lvl w:ilvl="6" w:tplc="0409000F" w:tentative="1">
      <w:start w:val="1"/>
      <w:numFmt w:val="decimal"/>
      <w:lvlText w:val="%7."/>
      <w:lvlJc w:val="left"/>
      <w:pPr>
        <w:ind w:left="2854" w:hanging="420"/>
      </w:pPr>
    </w:lvl>
    <w:lvl w:ilvl="7" w:tplc="04090019" w:tentative="1">
      <w:start w:val="1"/>
      <w:numFmt w:val="lowerLetter"/>
      <w:lvlText w:val="%8)"/>
      <w:lvlJc w:val="left"/>
      <w:pPr>
        <w:ind w:left="3274" w:hanging="420"/>
      </w:pPr>
    </w:lvl>
    <w:lvl w:ilvl="8" w:tplc="0409001B" w:tentative="1">
      <w:start w:val="1"/>
      <w:numFmt w:val="lowerRoman"/>
      <w:lvlText w:val="%9."/>
      <w:lvlJc w:val="right"/>
      <w:pPr>
        <w:ind w:left="3694" w:hanging="420"/>
      </w:pPr>
    </w:lvl>
  </w:abstractNum>
  <w:abstractNum w:abstractNumId="38" w15:restartNumberingAfterBreak="0">
    <w:nsid w:val="62A80F3F"/>
    <w:multiLevelType w:val="hybridMultilevel"/>
    <w:tmpl w:val="8AB003F4"/>
    <w:lvl w:ilvl="0" w:tplc="530C7E6C">
      <w:start w:val="1"/>
      <w:numFmt w:val="decimal"/>
      <w:lvlText w:val="(%1)"/>
      <w:lvlJc w:val="left"/>
      <w:pPr>
        <w:ind w:left="27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9" w15:restartNumberingAfterBreak="0">
    <w:nsid w:val="664C4E25"/>
    <w:multiLevelType w:val="hybridMultilevel"/>
    <w:tmpl w:val="6306520C"/>
    <w:lvl w:ilvl="0" w:tplc="530C7E6C">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0" w15:restartNumberingAfterBreak="0">
    <w:nsid w:val="66E23596"/>
    <w:multiLevelType w:val="hybridMultilevel"/>
    <w:tmpl w:val="C63EDB24"/>
    <w:lvl w:ilvl="0" w:tplc="6220FD36">
      <w:start w:val="1"/>
      <w:numFmt w:val="decimal"/>
      <w:lvlText w:val="(%1)"/>
      <w:lvlJc w:val="left"/>
      <w:pPr>
        <w:ind w:left="274" w:hanging="360"/>
      </w:pPr>
      <w:rPr>
        <w:rFonts w:hint="default"/>
      </w:rPr>
    </w:lvl>
    <w:lvl w:ilvl="1" w:tplc="04090019" w:tentative="1">
      <w:start w:val="1"/>
      <w:numFmt w:val="lowerLetter"/>
      <w:lvlText w:val="%2)"/>
      <w:lvlJc w:val="left"/>
      <w:pPr>
        <w:ind w:left="754" w:hanging="420"/>
      </w:pPr>
    </w:lvl>
    <w:lvl w:ilvl="2" w:tplc="0409001B" w:tentative="1">
      <w:start w:val="1"/>
      <w:numFmt w:val="lowerRoman"/>
      <w:lvlText w:val="%3."/>
      <w:lvlJc w:val="right"/>
      <w:pPr>
        <w:ind w:left="1174" w:hanging="420"/>
      </w:pPr>
    </w:lvl>
    <w:lvl w:ilvl="3" w:tplc="0409000F" w:tentative="1">
      <w:start w:val="1"/>
      <w:numFmt w:val="decimal"/>
      <w:lvlText w:val="%4."/>
      <w:lvlJc w:val="left"/>
      <w:pPr>
        <w:ind w:left="1594" w:hanging="420"/>
      </w:pPr>
    </w:lvl>
    <w:lvl w:ilvl="4" w:tplc="04090019" w:tentative="1">
      <w:start w:val="1"/>
      <w:numFmt w:val="lowerLetter"/>
      <w:lvlText w:val="%5)"/>
      <w:lvlJc w:val="left"/>
      <w:pPr>
        <w:ind w:left="2014" w:hanging="420"/>
      </w:pPr>
    </w:lvl>
    <w:lvl w:ilvl="5" w:tplc="0409001B" w:tentative="1">
      <w:start w:val="1"/>
      <w:numFmt w:val="lowerRoman"/>
      <w:lvlText w:val="%6."/>
      <w:lvlJc w:val="right"/>
      <w:pPr>
        <w:ind w:left="2434" w:hanging="420"/>
      </w:pPr>
    </w:lvl>
    <w:lvl w:ilvl="6" w:tplc="0409000F" w:tentative="1">
      <w:start w:val="1"/>
      <w:numFmt w:val="decimal"/>
      <w:lvlText w:val="%7."/>
      <w:lvlJc w:val="left"/>
      <w:pPr>
        <w:ind w:left="2854" w:hanging="420"/>
      </w:pPr>
    </w:lvl>
    <w:lvl w:ilvl="7" w:tplc="04090019" w:tentative="1">
      <w:start w:val="1"/>
      <w:numFmt w:val="lowerLetter"/>
      <w:lvlText w:val="%8)"/>
      <w:lvlJc w:val="left"/>
      <w:pPr>
        <w:ind w:left="3274" w:hanging="420"/>
      </w:pPr>
    </w:lvl>
    <w:lvl w:ilvl="8" w:tplc="0409001B" w:tentative="1">
      <w:start w:val="1"/>
      <w:numFmt w:val="lowerRoman"/>
      <w:lvlText w:val="%9."/>
      <w:lvlJc w:val="right"/>
      <w:pPr>
        <w:ind w:left="3694" w:hanging="420"/>
      </w:pPr>
    </w:lvl>
  </w:abstractNum>
  <w:abstractNum w:abstractNumId="41" w15:restartNumberingAfterBreak="0">
    <w:nsid w:val="6A1445AF"/>
    <w:multiLevelType w:val="hybridMultilevel"/>
    <w:tmpl w:val="8AB003F4"/>
    <w:lvl w:ilvl="0" w:tplc="530C7E6C">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2" w15:restartNumberingAfterBreak="0">
    <w:nsid w:val="6D214FE2"/>
    <w:multiLevelType w:val="hybridMultilevel"/>
    <w:tmpl w:val="1DF8FD08"/>
    <w:lvl w:ilvl="0" w:tplc="03F8B5C0">
      <w:start w:val="1"/>
      <w:numFmt w:val="decimal"/>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3" w15:restartNumberingAfterBreak="0">
    <w:nsid w:val="6F207C7C"/>
    <w:multiLevelType w:val="hybridMultilevel"/>
    <w:tmpl w:val="C63EDB24"/>
    <w:lvl w:ilvl="0" w:tplc="6220FD36">
      <w:start w:val="1"/>
      <w:numFmt w:val="decimal"/>
      <w:lvlText w:val="(%1)"/>
      <w:lvlJc w:val="left"/>
      <w:pPr>
        <w:ind w:left="274" w:hanging="360"/>
      </w:pPr>
      <w:rPr>
        <w:rFonts w:hint="default"/>
      </w:rPr>
    </w:lvl>
    <w:lvl w:ilvl="1" w:tplc="04090019" w:tentative="1">
      <w:start w:val="1"/>
      <w:numFmt w:val="lowerLetter"/>
      <w:lvlText w:val="%2)"/>
      <w:lvlJc w:val="left"/>
      <w:pPr>
        <w:ind w:left="754" w:hanging="420"/>
      </w:pPr>
    </w:lvl>
    <w:lvl w:ilvl="2" w:tplc="0409001B" w:tentative="1">
      <w:start w:val="1"/>
      <w:numFmt w:val="lowerRoman"/>
      <w:lvlText w:val="%3."/>
      <w:lvlJc w:val="right"/>
      <w:pPr>
        <w:ind w:left="1174" w:hanging="420"/>
      </w:pPr>
    </w:lvl>
    <w:lvl w:ilvl="3" w:tplc="0409000F" w:tentative="1">
      <w:start w:val="1"/>
      <w:numFmt w:val="decimal"/>
      <w:lvlText w:val="%4."/>
      <w:lvlJc w:val="left"/>
      <w:pPr>
        <w:ind w:left="1594" w:hanging="420"/>
      </w:pPr>
    </w:lvl>
    <w:lvl w:ilvl="4" w:tplc="04090019" w:tentative="1">
      <w:start w:val="1"/>
      <w:numFmt w:val="lowerLetter"/>
      <w:lvlText w:val="%5)"/>
      <w:lvlJc w:val="left"/>
      <w:pPr>
        <w:ind w:left="2014" w:hanging="420"/>
      </w:pPr>
    </w:lvl>
    <w:lvl w:ilvl="5" w:tplc="0409001B" w:tentative="1">
      <w:start w:val="1"/>
      <w:numFmt w:val="lowerRoman"/>
      <w:lvlText w:val="%6."/>
      <w:lvlJc w:val="right"/>
      <w:pPr>
        <w:ind w:left="2434" w:hanging="420"/>
      </w:pPr>
    </w:lvl>
    <w:lvl w:ilvl="6" w:tplc="0409000F" w:tentative="1">
      <w:start w:val="1"/>
      <w:numFmt w:val="decimal"/>
      <w:lvlText w:val="%7."/>
      <w:lvlJc w:val="left"/>
      <w:pPr>
        <w:ind w:left="2854" w:hanging="420"/>
      </w:pPr>
    </w:lvl>
    <w:lvl w:ilvl="7" w:tplc="04090019" w:tentative="1">
      <w:start w:val="1"/>
      <w:numFmt w:val="lowerLetter"/>
      <w:lvlText w:val="%8)"/>
      <w:lvlJc w:val="left"/>
      <w:pPr>
        <w:ind w:left="3274" w:hanging="420"/>
      </w:pPr>
    </w:lvl>
    <w:lvl w:ilvl="8" w:tplc="0409001B" w:tentative="1">
      <w:start w:val="1"/>
      <w:numFmt w:val="lowerRoman"/>
      <w:lvlText w:val="%9."/>
      <w:lvlJc w:val="right"/>
      <w:pPr>
        <w:ind w:left="3694" w:hanging="420"/>
      </w:pPr>
    </w:lvl>
  </w:abstractNum>
  <w:abstractNum w:abstractNumId="44" w15:restartNumberingAfterBreak="0">
    <w:nsid w:val="75BE3913"/>
    <w:multiLevelType w:val="hybridMultilevel"/>
    <w:tmpl w:val="8AB003F4"/>
    <w:lvl w:ilvl="0" w:tplc="530C7E6C">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5" w15:restartNumberingAfterBreak="0">
    <w:nsid w:val="762C532A"/>
    <w:multiLevelType w:val="hybridMultilevel"/>
    <w:tmpl w:val="D0D89EFC"/>
    <w:lvl w:ilvl="0" w:tplc="530C7E6C">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6" w15:restartNumberingAfterBreak="0">
    <w:nsid w:val="786342FB"/>
    <w:multiLevelType w:val="hybridMultilevel"/>
    <w:tmpl w:val="992A6334"/>
    <w:lvl w:ilvl="0" w:tplc="530C7E6C">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7" w15:restartNumberingAfterBreak="0">
    <w:nsid w:val="79CC5296"/>
    <w:multiLevelType w:val="hybridMultilevel"/>
    <w:tmpl w:val="8AB003F4"/>
    <w:lvl w:ilvl="0" w:tplc="530C7E6C">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8" w15:restartNumberingAfterBreak="0">
    <w:nsid w:val="7A82270D"/>
    <w:multiLevelType w:val="hybridMultilevel"/>
    <w:tmpl w:val="C63EDB24"/>
    <w:lvl w:ilvl="0" w:tplc="6220FD36">
      <w:start w:val="1"/>
      <w:numFmt w:val="decimal"/>
      <w:lvlText w:val="(%1)"/>
      <w:lvlJc w:val="left"/>
      <w:pPr>
        <w:ind w:left="274" w:hanging="360"/>
      </w:pPr>
      <w:rPr>
        <w:rFonts w:hint="default"/>
      </w:rPr>
    </w:lvl>
    <w:lvl w:ilvl="1" w:tplc="04090019" w:tentative="1">
      <w:start w:val="1"/>
      <w:numFmt w:val="lowerLetter"/>
      <w:lvlText w:val="%2)"/>
      <w:lvlJc w:val="left"/>
      <w:pPr>
        <w:ind w:left="754" w:hanging="420"/>
      </w:pPr>
    </w:lvl>
    <w:lvl w:ilvl="2" w:tplc="0409001B" w:tentative="1">
      <w:start w:val="1"/>
      <w:numFmt w:val="lowerRoman"/>
      <w:lvlText w:val="%3."/>
      <w:lvlJc w:val="right"/>
      <w:pPr>
        <w:ind w:left="1174" w:hanging="420"/>
      </w:pPr>
    </w:lvl>
    <w:lvl w:ilvl="3" w:tplc="0409000F" w:tentative="1">
      <w:start w:val="1"/>
      <w:numFmt w:val="decimal"/>
      <w:lvlText w:val="%4."/>
      <w:lvlJc w:val="left"/>
      <w:pPr>
        <w:ind w:left="1594" w:hanging="420"/>
      </w:pPr>
    </w:lvl>
    <w:lvl w:ilvl="4" w:tplc="04090019" w:tentative="1">
      <w:start w:val="1"/>
      <w:numFmt w:val="lowerLetter"/>
      <w:lvlText w:val="%5)"/>
      <w:lvlJc w:val="left"/>
      <w:pPr>
        <w:ind w:left="2014" w:hanging="420"/>
      </w:pPr>
    </w:lvl>
    <w:lvl w:ilvl="5" w:tplc="0409001B" w:tentative="1">
      <w:start w:val="1"/>
      <w:numFmt w:val="lowerRoman"/>
      <w:lvlText w:val="%6."/>
      <w:lvlJc w:val="right"/>
      <w:pPr>
        <w:ind w:left="2434" w:hanging="420"/>
      </w:pPr>
    </w:lvl>
    <w:lvl w:ilvl="6" w:tplc="0409000F" w:tentative="1">
      <w:start w:val="1"/>
      <w:numFmt w:val="decimal"/>
      <w:lvlText w:val="%7."/>
      <w:lvlJc w:val="left"/>
      <w:pPr>
        <w:ind w:left="2854" w:hanging="420"/>
      </w:pPr>
    </w:lvl>
    <w:lvl w:ilvl="7" w:tplc="04090019" w:tentative="1">
      <w:start w:val="1"/>
      <w:numFmt w:val="lowerLetter"/>
      <w:lvlText w:val="%8)"/>
      <w:lvlJc w:val="left"/>
      <w:pPr>
        <w:ind w:left="3274" w:hanging="420"/>
      </w:pPr>
    </w:lvl>
    <w:lvl w:ilvl="8" w:tplc="0409001B" w:tentative="1">
      <w:start w:val="1"/>
      <w:numFmt w:val="lowerRoman"/>
      <w:lvlText w:val="%9."/>
      <w:lvlJc w:val="right"/>
      <w:pPr>
        <w:ind w:left="3694" w:hanging="420"/>
      </w:pPr>
    </w:lvl>
  </w:abstractNum>
  <w:abstractNum w:abstractNumId="49" w15:restartNumberingAfterBreak="0">
    <w:nsid w:val="7B605409"/>
    <w:multiLevelType w:val="hybridMultilevel"/>
    <w:tmpl w:val="8AB003F4"/>
    <w:lvl w:ilvl="0" w:tplc="530C7E6C">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26"/>
  </w:num>
  <w:num w:numId="2">
    <w:abstractNumId w:val="33"/>
  </w:num>
  <w:num w:numId="3">
    <w:abstractNumId w:val="32"/>
  </w:num>
  <w:num w:numId="4">
    <w:abstractNumId w:val="10"/>
  </w:num>
  <w:num w:numId="5">
    <w:abstractNumId w:val="14"/>
  </w:num>
  <w:num w:numId="6">
    <w:abstractNumId w:val="5"/>
  </w:num>
  <w:num w:numId="7">
    <w:abstractNumId w:val="30"/>
  </w:num>
  <w:num w:numId="8">
    <w:abstractNumId w:val="2"/>
  </w:num>
  <w:num w:numId="9">
    <w:abstractNumId w:val="22"/>
  </w:num>
  <w:num w:numId="10">
    <w:abstractNumId w:val="41"/>
  </w:num>
  <w:num w:numId="11">
    <w:abstractNumId w:val="39"/>
  </w:num>
  <w:num w:numId="12">
    <w:abstractNumId w:val="44"/>
  </w:num>
  <w:num w:numId="13">
    <w:abstractNumId w:val="3"/>
  </w:num>
  <w:num w:numId="14">
    <w:abstractNumId w:val="29"/>
  </w:num>
  <w:num w:numId="15">
    <w:abstractNumId w:val="4"/>
  </w:num>
  <w:num w:numId="16">
    <w:abstractNumId w:val="28"/>
  </w:num>
  <w:num w:numId="17">
    <w:abstractNumId w:val="40"/>
  </w:num>
  <w:num w:numId="18">
    <w:abstractNumId w:val="8"/>
  </w:num>
  <w:num w:numId="19">
    <w:abstractNumId w:val="25"/>
  </w:num>
  <w:num w:numId="20">
    <w:abstractNumId w:val="0"/>
  </w:num>
  <w:num w:numId="21">
    <w:abstractNumId w:val="37"/>
  </w:num>
  <w:num w:numId="22">
    <w:abstractNumId w:val="43"/>
  </w:num>
  <w:num w:numId="23">
    <w:abstractNumId w:val="23"/>
  </w:num>
  <w:num w:numId="24">
    <w:abstractNumId w:val="31"/>
  </w:num>
  <w:num w:numId="25">
    <w:abstractNumId w:val="48"/>
  </w:num>
  <w:num w:numId="26">
    <w:abstractNumId w:val="21"/>
  </w:num>
  <w:num w:numId="27">
    <w:abstractNumId w:val="27"/>
  </w:num>
  <w:num w:numId="28">
    <w:abstractNumId w:val="35"/>
  </w:num>
  <w:num w:numId="29">
    <w:abstractNumId w:val="12"/>
  </w:num>
  <w:num w:numId="30">
    <w:abstractNumId w:val="34"/>
  </w:num>
  <w:num w:numId="31">
    <w:abstractNumId w:val="20"/>
  </w:num>
  <w:num w:numId="32">
    <w:abstractNumId w:val="49"/>
  </w:num>
  <w:num w:numId="33">
    <w:abstractNumId w:val="17"/>
  </w:num>
  <w:num w:numId="34">
    <w:abstractNumId w:val="36"/>
  </w:num>
  <w:num w:numId="35">
    <w:abstractNumId w:val="13"/>
  </w:num>
  <w:num w:numId="36">
    <w:abstractNumId w:val="15"/>
  </w:num>
  <w:num w:numId="37">
    <w:abstractNumId w:val="9"/>
  </w:num>
  <w:num w:numId="38">
    <w:abstractNumId w:val="24"/>
  </w:num>
  <w:num w:numId="39">
    <w:abstractNumId w:val="18"/>
  </w:num>
  <w:num w:numId="40">
    <w:abstractNumId w:val="16"/>
  </w:num>
  <w:num w:numId="41">
    <w:abstractNumId w:val="45"/>
  </w:num>
  <w:num w:numId="42">
    <w:abstractNumId w:val="19"/>
  </w:num>
  <w:num w:numId="43">
    <w:abstractNumId w:val="46"/>
  </w:num>
  <w:num w:numId="44">
    <w:abstractNumId w:val="11"/>
  </w:num>
  <w:num w:numId="45">
    <w:abstractNumId w:val="1"/>
  </w:num>
  <w:num w:numId="46">
    <w:abstractNumId w:val="38"/>
  </w:num>
  <w:num w:numId="47">
    <w:abstractNumId w:val="7"/>
  </w:num>
  <w:num w:numId="48">
    <w:abstractNumId w:val="47"/>
  </w:num>
  <w:num w:numId="49">
    <w:abstractNumId w:val="6"/>
  </w:num>
  <w:num w:numId="50">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defaultTabStop w:val="420"/>
  <w:drawingGridHorizontalSpacing w:val="120"/>
  <w:drawingGridVerticalSpacing w:val="163"/>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1EBE"/>
    <w:rsid w:val="00000D9B"/>
    <w:rsid w:val="00002447"/>
    <w:rsid w:val="00003749"/>
    <w:rsid w:val="00004A57"/>
    <w:rsid w:val="00005EF5"/>
    <w:rsid w:val="00010DD7"/>
    <w:rsid w:val="00014E4F"/>
    <w:rsid w:val="00020F2C"/>
    <w:rsid w:val="00021BD6"/>
    <w:rsid w:val="000244B6"/>
    <w:rsid w:val="00024EDD"/>
    <w:rsid w:val="0002530B"/>
    <w:rsid w:val="00027521"/>
    <w:rsid w:val="0002791E"/>
    <w:rsid w:val="00031D63"/>
    <w:rsid w:val="00031E98"/>
    <w:rsid w:val="0003203F"/>
    <w:rsid w:val="00032D5F"/>
    <w:rsid w:val="00034542"/>
    <w:rsid w:val="00034651"/>
    <w:rsid w:val="000348E9"/>
    <w:rsid w:val="0004142B"/>
    <w:rsid w:val="00042264"/>
    <w:rsid w:val="00042FDC"/>
    <w:rsid w:val="00045C56"/>
    <w:rsid w:val="000502D3"/>
    <w:rsid w:val="00050FD7"/>
    <w:rsid w:val="0005318F"/>
    <w:rsid w:val="000533D8"/>
    <w:rsid w:val="00054836"/>
    <w:rsid w:val="000602C3"/>
    <w:rsid w:val="0006082B"/>
    <w:rsid w:val="00060C94"/>
    <w:rsid w:val="00060D94"/>
    <w:rsid w:val="00061645"/>
    <w:rsid w:val="000636B8"/>
    <w:rsid w:val="000663CA"/>
    <w:rsid w:val="000676F1"/>
    <w:rsid w:val="00067E39"/>
    <w:rsid w:val="0007019F"/>
    <w:rsid w:val="00072233"/>
    <w:rsid w:val="00076314"/>
    <w:rsid w:val="0007777A"/>
    <w:rsid w:val="00077F26"/>
    <w:rsid w:val="00083AF3"/>
    <w:rsid w:val="00093F92"/>
    <w:rsid w:val="00094131"/>
    <w:rsid w:val="000943C4"/>
    <w:rsid w:val="000A0587"/>
    <w:rsid w:val="000A179A"/>
    <w:rsid w:val="000A4FB5"/>
    <w:rsid w:val="000A5AAA"/>
    <w:rsid w:val="000A6C0C"/>
    <w:rsid w:val="000A7D50"/>
    <w:rsid w:val="000B0DEA"/>
    <w:rsid w:val="000B1080"/>
    <w:rsid w:val="000B1656"/>
    <w:rsid w:val="000B2BE1"/>
    <w:rsid w:val="000B308C"/>
    <w:rsid w:val="000B373D"/>
    <w:rsid w:val="000B42FB"/>
    <w:rsid w:val="000B51D7"/>
    <w:rsid w:val="000B57F0"/>
    <w:rsid w:val="000B6F18"/>
    <w:rsid w:val="000B7DBC"/>
    <w:rsid w:val="000C767D"/>
    <w:rsid w:val="000D1B4B"/>
    <w:rsid w:val="000D2153"/>
    <w:rsid w:val="000D61D5"/>
    <w:rsid w:val="000D6E63"/>
    <w:rsid w:val="000D70B4"/>
    <w:rsid w:val="000D7170"/>
    <w:rsid w:val="000E14DE"/>
    <w:rsid w:val="000E2156"/>
    <w:rsid w:val="000E33DF"/>
    <w:rsid w:val="000F0260"/>
    <w:rsid w:val="000F25D2"/>
    <w:rsid w:val="000F2FFB"/>
    <w:rsid w:val="000F3EF8"/>
    <w:rsid w:val="000F3FD4"/>
    <w:rsid w:val="000F5514"/>
    <w:rsid w:val="000F6BFF"/>
    <w:rsid w:val="000F780A"/>
    <w:rsid w:val="00101845"/>
    <w:rsid w:val="00103216"/>
    <w:rsid w:val="00103C6B"/>
    <w:rsid w:val="00105A2C"/>
    <w:rsid w:val="0010738B"/>
    <w:rsid w:val="0010788D"/>
    <w:rsid w:val="0011419F"/>
    <w:rsid w:val="00114BA3"/>
    <w:rsid w:val="00114C9B"/>
    <w:rsid w:val="00117AC9"/>
    <w:rsid w:val="00121222"/>
    <w:rsid w:val="001217AE"/>
    <w:rsid w:val="001247BD"/>
    <w:rsid w:val="0012561F"/>
    <w:rsid w:val="00126409"/>
    <w:rsid w:val="00126D68"/>
    <w:rsid w:val="00127AA9"/>
    <w:rsid w:val="00130E79"/>
    <w:rsid w:val="00133196"/>
    <w:rsid w:val="00134F36"/>
    <w:rsid w:val="001360A4"/>
    <w:rsid w:val="0013744E"/>
    <w:rsid w:val="00141E8A"/>
    <w:rsid w:val="00143DF5"/>
    <w:rsid w:val="00144B80"/>
    <w:rsid w:val="00146ED8"/>
    <w:rsid w:val="00150117"/>
    <w:rsid w:val="001501C3"/>
    <w:rsid w:val="00151CE0"/>
    <w:rsid w:val="00154B21"/>
    <w:rsid w:val="0015703F"/>
    <w:rsid w:val="00157704"/>
    <w:rsid w:val="0016198A"/>
    <w:rsid w:val="00161B70"/>
    <w:rsid w:val="001625F0"/>
    <w:rsid w:val="00162A83"/>
    <w:rsid w:val="00163273"/>
    <w:rsid w:val="001671AD"/>
    <w:rsid w:val="00170EE2"/>
    <w:rsid w:val="00171EBE"/>
    <w:rsid w:val="00172E3C"/>
    <w:rsid w:val="001730D9"/>
    <w:rsid w:val="0017780D"/>
    <w:rsid w:val="0018064F"/>
    <w:rsid w:val="00180EA7"/>
    <w:rsid w:val="00183028"/>
    <w:rsid w:val="00184E9A"/>
    <w:rsid w:val="00184FF6"/>
    <w:rsid w:val="0018692B"/>
    <w:rsid w:val="00193101"/>
    <w:rsid w:val="001A64BB"/>
    <w:rsid w:val="001A7E8A"/>
    <w:rsid w:val="001B46AC"/>
    <w:rsid w:val="001B5334"/>
    <w:rsid w:val="001B6AA3"/>
    <w:rsid w:val="001B7226"/>
    <w:rsid w:val="001C1081"/>
    <w:rsid w:val="001C47FE"/>
    <w:rsid w:val="001C55ED"/>
    <w:rsid w:val="001C7112"/>
    <w:rsid w:val="001C7BE4"/>
    <w:rsid w:val="001D2C2A"/>
    <w:rsid w:val="001D458C"/>
    <w:rsid w:val="001D45D5"/>
    <w:rsid w:val="001D49F7"/>
    <w:rsid w:val="001E052F"/>
    <w:rsid w:val="001E0ABC"/>
    <w:rsid w:val="001E1ADE"/>
    <w:rsid w:val="001E1ECA"/>
    <w:rsid w:val="001E22DF"/>
    <w:rsid w:val="001E26E8"/>
    <w:rsid w:val="001E2A46"/>
    <w:rsid w:val="001E334F"/>
    <w:rsid w:val="001E3A2F"/>
    <w:rsid w:val="001E4539"/>
    <w:rsid w:val="001F4785"/>
    <w:rsid w:val="001F4A27"/>
    <w:rsid w:val="001F69C2"/>
    <w:rsid w:val="001F72F1"/>
    <w:rsid w:val="002023DF"/>
    <w:rsid w:val="0020478E"/>
    <w:rsid w:val="002066E9"/>
    <w:rsid w:val="002077BE"/>
    <w:rsid w:val="002109F4"/>
    <w:rsid w:val="002125F3"/>
    <w:rsid w:val="00214143"/>
    <w:rsid w:val="002145A4"/>
    <w:rsid w:val="00214BA7"/>
    <w:rsid w:val="00214C47"/>
    <w:rsid w:val="00215EA0"/>
    <w:rsid w:val="00223AF4"/>
    <w:rsid w:val="00224C17"/>
    <w:rsid w:val="0022551C"/>
    <w:rsid w:val="00225C17"/>
    <w:rsid w:val="00226EA8"/>
    <w:rsid w:val="00227CA5"/>
    <w:rsid w:val="0023024A"/>
    <w:rsid w:val="002312CE"/>
    <w:rsid w:val="00231DBD"/>
    <w:rsid w:val="0023378F"/>
    <w:rsid w:val="00235A72"/>
    <w:rsid w:val="002470DD"/>
    <w:rsid w:val="002508B9"/>
    <w:rsid w:val="00250D7A"/>
    <w:rsid w:val="0025358A"/>
    <w:rsid w:val="00256AD5"/>
    <w:rsid w:val="00261159"/>
    <w:rsid w:val="002627C4"/>
    <w:rsid w:val="00263C74"/>
    <w:rsid w:val="00264EBC"/>
    <w:rsid w:val="002658C4"/>
    <w:rsid w:val="00265944"/>
    <w:rsid w:val="00270120"/>
    <w:rsid w:val="00271D8C"/>
    <w:rsid w:val="002728B3"/>
    <w:rsid w:val="0027499A"/>
    <w:rsid w:val="00276E23"/>
    <w:rsid w:val="002778BA"/>
    <w:rsid w:val="002804AC"/>
    <w:rsid w:val="002815B2"/>
    <w:rsid w:val="0028168E"/>
    <w:rsid w:val="0028358B"/>
    <w:rsid w:val="00287AD4"/>
    <w:rsid w:val="00292118"/>
    <w:rsid w:val="00294D32"/>
    <w:rsid w:val="00295682"/>
    <w:rsid w:val="00297707"/>
    <w:rsid w:val="002977C0"/>
    <w:rsid w:val="00297B5A"/>
    <w:rsid w:val="002A2684"/>
    <w:rsid w:val="002A5961"/>
    <w:rsid w:val="002B0321"/>
    <w:rsid w:val="002B0911"/>
    <w:rsid w:val="002B1197"/>
    <w:rsid w:val="002B17F1"/>
    <w:rsid w:val="002B3944"/>
    <w:rsid w:val="002B40F7"/>
    <w:rsid w:val="002B43F6"/>
    <w:rsid w:val="002B490B"/>
    <w:rsid w:val="002B7AE6"/>
    <w:rsid w:val="002C1802"/>
    <w:rsid w:val="002C3C9C"/>
    <w:rsid w:val="002C4BE9"/>
    <w:rsid w:val="002C5B0C"/>
    <w:rsid w:val="002C71B4"/>
    <w:rsid w:val="002D1267"/>
    <w:rsid w:val="002D2A36"/>
    <w:rsid w:val="002D45D3"/>
    <w:rsid w:val="002D6BF1"/>
    <w:rsid w:val="002D758E"/>
    <w:rsid w:val="002E17EC"/>
    <w:rsid w:val="002E2180"/>
    <w:rsid w:val="002E3725"/>
    <w:rsid w:val="002E3E54"/>
    <w:rsid w:val="002E7100"/>
    <w:rsid w:val="002E71D8"/>
    <w:rsid w:val="002E78E7"/>
    <w:rsid w:val="002F31E4"/>
    <w:rsid w:val="00300231"/>
    <w:rsid w:val="0030092B"/>
    <w:rsid w:val="00302F0F"/>
    <w:rsid w:val="00304196"/>
    <w:rsid w:val="00305561"/>
    <w:rsid w:val="00306603"/>
    <w:rsid w:val="003070B8"/>
    <w:rsid w:val="00307169"/>
    <w:rsid w:val="00307581"/>
    <w:rsid w:val="0031375D"/>
    <w:rsid w:val="003138B0"/>
    <w:rsid w:val="00313A57"/>
    <w:rsid w:val="00316C92"/>
    <w:rsid w:val="0031793D"/>
    <w:rsid w:val="00320504"/>
    <w:rsid w:val="0032069A"/>
    <w:rsid w:val="00320D3B"/>
    <w:rsid w:val="00322BEE"/>
    <w:rsid w:val="00327736"/>
    <w:rsid w:val="00327DB4"/>
    <w:rsid w:val="00335F5B"/>
    <w:rsid w:val="00341A12"/>
    <w:rsid w:val="003422C8"/>
    <w:rsid w:val="003426A8"/>
    <w:rsid w:val="003461CC"/>
    <w:rsid w:val="00350963"/>
    <w:rsid w:val="00351C10"/>
    <w:rsid w:val="003520A4"/>
    <w:rsid w:val="0036101E"/>
    <w:rsid w:val="0036116B"/>
    <w:rsid w:val="00361C2E"/>
    <w:rsid w:val="00363F5F"/>
    <w:rsid w:val="00364100"/>
    <w:rsid w:val="00364EDB"/>
    <w:rsid w:val="00366095"/>
    <w:rsid w:val="0037055C"/>
    <w:rsid w:val="00370D5B"/>
    <w:rsid w:val="0037197B"/>
    <w:rsid w:val="00374AB2"/>
    <w:rsid w:val="00374B0B"/>
    <w:rsid w:val="00376D98"/>
    <w:rsid w:val="003807F3"/>
    <w:rsid w:val="00381D8E"/>
    <w:rsid w:val="003825FF"/>
    <w:rsid w:val="0038459D"/>
    <w:rsid w:val="003855B3"/>
    <w:rsid w:val="0038604E"/>
    <w:rsid w:val="0039109C"/>
    <w:rsid w:val="00391C1D"/>
    <w:rsid w:val="00394B32"/>
    <w:rsid w:val="00395AF7"/>
    <w:rsid w:val="00395F37"/>
    <w:rsid w:val="00397167"/>
    <w:rsid w:val="003A6C36"/>
    <w:rsid w:val="003B2BB3"/>
    <w:rsid w:val="003B30B2"/>
    <w:rsid w:val="003B5AEE"/>
    <w:rsid w:val="003C1101"/>
    <w:rsid w:val="003C6F0C"/>
    <w:rsid w:val="003C7A02"/>
    <w:rsid w:val="003D15F7"/>
    <w:rsid w:val="003D7E0E"/>
    <w:rsid w:val="003E25EB"/>
    <w:rsid w:val="003E5994"/>
    <w:rsid w:val="003E5AFD"/>
    <w:rsid w:val="003F0B24"/>
    <w:rsid w:val="003F3A75"/>
    <w:rsid w:val="003F6618"/>
    <w:rsid w:val="00400021"/>
    <w:rsid w:val="00400861"/>
    <w:rsid w:val="0040354C"/>
    <w:rsid w:val="004036BD"/>
    <w:rsid w:val="00406E80"/>
    <w:rsid w:val="00407184"/>
    <w:rsid w:val="00411135"/>
    <w:rsid w:val="00414F0A"/>
    <w:rsid w:val="00416156"/>
    <w:rsid w:val="0041733C"/>
    <w:rsid w:val="004202A7"/>
    <w:rsid w:val="00422399"/>
    <w:rsid w:val="004236AF"/>
    <w:rsid w:val="00433097"/>
    <w:rsid w:val="00434837"/>
    <w:rsid w:val="0043513A"/>
    <w:rsid w:val="00437669"/>
    <w:rsid w:val="00442E41"/>
    <w:rsid w:val="004445F7"/>
    <w:rsid w:val="00444EDD"/>
    <w:rsid w:val="004455C2"/>
    <w:rsid w:val="004518D8"/>
    <w:rsid w:val="00453730"/>
    <w:rsid w:val="004550D4"/>
    <w:rsid w:val="0045568E"/>
    <w:rsid w:val="00455887"/>
    <w:rsid w:val="00455DBF"/>
    <w:rsid w:val="0046026E"/>
    <w:rsid w:val="00460B70"/>
    <w:rsid w:val="00462BA5"/>
    <w:rsid w:val="00467C23"/>
    <w:rsid w:val="00475F25"/>
    <w:rsid w:val="0047612B"/>
    <w:rsid w:val="00480ABD"/>
    <w:rsid w:val="00480D49"/>
    <w:rsid w:val="00481579"/>
    <w:rsid w:val="00483E0F"/>
    <w:rsid w:val="004840B2"/>
    <w:rsid w:val="00486058"/>
    <w:rsid w:val="00487717"/>
    <w:rsid w:val="0048782F"/>
    <w:rsid w:val="00490C19"/>
    <w:rsid w:val="00490FE2"/>
    <w:rsid w:val="0049190A"/>
    <w:rsid w:val="00493B6B"/>
    <w:rsid w:val="00494C49"/>
    <w:rsid w:val="004958ED"/>
    <w:rsid w:val="004A0639"/>
    <w:rsid w:val="004A088C"/>
    <w:rsid w:val="004A2826"/>
    <w:rsid w:val="004A46FE"/>
    <w:rsid w:val="004A5D4A"/>
    <w:rsid w:val="004A6C3E"/>
    <w:rsid w:val="004A7226"/>
    <w:rsid w:val="004B3268"/>
    <w:rsid w:val="004B363B"/>
    <w:rsid w:val="004B4ADE"/>
    <w:rsid w:val="004B4AE7"/>
    <w:rsid w:val="004B63FD"/>
    <w:rsid w:val="004B6D58"/>
    <w:rsid w:val="004B7B96"/>
    <w:rsid w:val="004C6AE7"/>
    <w:rsid w:val="004C7684"/>
    <w:rsid w:val="004D20E9"/>
    <w:rsid w:val="004D213D"/>
    <w:rsid w:val="004D41EA"/>
    <w:rsid w:val="004E124C"/>
    <w:rsid w:val="004E304B"/>
    <w:rsid w:val="004E33B0"/>
    <w:rsid w:val="004E5294"/>
    <w:rsid w:val="004E555A"/>
    <w:rsid w:val="004E6580"/>
    <w:rsid w:val="004F04F3"/>
    <w:rsid w:val="004F0547"/>
    <w:rsid w:val="004F0C58"/>
    <w:rsid w:val="004F268D"/>
    <w:rsid w:val="004F274E"/>
    <w:rsid w:val="004F3B33"/>
    <w:rsid w:val="004F459B"/>
    <w:rsid w:val="004F524E"/>
    <w:rsid w:val="00501344"/>
    <w:rsid w:val="0050246F"/>
    <w:rsid w:val="00502A1B"/>
    <w:rsid w:val="00502B3E"/>
    <w:rsid w:val="00503251"/>
    <w:rsid w:val="005044E4"/>
    <w:rsid w:val="005048EF"/>
    <w:rsid w:val="00504F34"/>
    <w:rsid w:val="00507CB4"/>
    <w:rsid w:val="0051159C"/>
    <w:rsid w:val="0051174B"/>
    <w:rsid w:val="00512A09"/>
    <w:rsid w:val="005135C8"/>
    <w:rsid w:val="00521DF8"/>
    <w:rsid w:val="005224BC"/>
    <w:rsid w:val="005258B9"/>
    <w:rsid w:val="0052650F"/>
    <w:rsid w:val="00526A19"/>
    <w:rsid w:val="005320FE"/>
    <w:rsid w:val="00534308"/>
    <w:rsid w:val="00535CAB"/>
    <w:rsid w:val="00536EE4"/>
    <w:rsid w:val="005418D0"/>
    <w:rsid w:val="00541E21"/>
    <w:rsid w:val="00542E88"/>
    <w:rsid w:val="00544D72"/>
    <w:rsid w:val="005458DE"/>
    <w:rsid w:val="00545E46"/>
    <w:rsid w:val="005474CF"/>
    <w:rsid w:val="005524A4"/>
    <w:rsid w:val="005526BB"/>
    <w:rsid w:val="005541DF"/>
    <w:rsid w:val="0055662F"/>
    <w:rsid w:val="00561CA5"/>
    <w:rsid w:val="005650CC"/>
    <w:rsid w:val="00565E7A"/>
    <w:rsid w:val="00566539"/>
    <w:rsid w:val="00567EBE"/>
    <w:rsid w:val="005714B6"/>
    <w:rsid w:val="0057225D"/>
    <w:rsid w:val="005731ED"/>
    <w:rsid w:val="00573BF2"/>
    <w:rsid w:val="0057431A"/>
    <w:rsid w:val="005743E7"/>
    <w:rsid w:val="00574EC7"/>
    <w:rsid w:val="00575551"/>
    <w:rsid w:val="00575AF9"/>
    <w:rsid w:val="005767C7"/>
    <w:rsid w:val="00577184"/>
    <w:rsid w:val="0058334C"/>
    <w:rsid w:val="005858D5"/>
    <w:rsid w:val="00591089"/>
    <w:rsid w:val="0059370A"/>
    <w:rsid w:val="005965BC"/>
    <w:rsid w:val="005A093F"/>
    <w:rsid w:val="005A0EB9"/>
    <w:rsid w:val="005A1207"/>
    <w:rsid w:val="005A1FD1"/>
    <w:rsid w:val="005A7AB8"/>
    <w:rsid w:val="005A7E2F"/>
    <w:rsid w:val="005B13D7"/>
    <w:rsid w:val="005B6623"/>
    <w:rsid w:val="005B6F71"/>
    <w:rsid w:val="005C0CEB"/>
    <w:rsid w:val="005C118A"/>
    <w:rsid w:val="005C493D"/>
    <w:rsid w:val="005C4FEF"/>
    <w:rsid w:val="005C734D"/>
    <w:rsid w:val="005D577E"/>
    <w:rsid w:val="005D62CA"/>
    <w:rsid w:val="005D7B07"/>
    <w:rsid w:val="005E1FF2"/>
    <w:rsid w:val="005E264C"/>
    <w:rsid w:val="005E2793"/>
    <w:rsid w:val="005E28EA"/>
    <w:rsid w:val="005E602A"/>
    <w:rsid w:val="005E618F"/>
    <w:rsid w:val="005F028F"/>
    <w:rsid w:val="005F02ED"/>
    <w:rsid w:val="005F1BB8"/>
    <w:rsid w:val="005F4EC2"/>
    <w:rsid w:val="005F5E75"/>
    <w:rsid w:val="005F74EE"/>
    <w:rsid w:val="005F7BF6"/>
    <w:rsid w:val="00600437"/>
    <w:rsid w:val="00602295"/>
    <w:rsid w:val="006024ED"/>
    <w:rsid w:val="006053EC"/>
    <w:rsid w:val="00605FB4"/>
    <w:rsid w:val="00612215"/>
    <w:rsid w:val="00615DFF"/>
    <w:rsid w:val="006204A2"/>
    <w:rsid w:val="00621A75"/>
    <w:rsid w:val="006231E3"/>
    <w:rsid w:val="0062371C"/>
    <w:rsid w:val="00627361"/>
    <w:rsid w:val="00627B55"/>
    <w:rsid w:val="006307EB"/>
    <w:rsid w:val="0063360F"/>
    <w:rsid w:val="006346AB"/>
    <w:rsid w:val="006368BD"/>
    <w:rsid w:val="00637625"/>
    <w:rsid w:val="0064064D"/>
    <w:rsid w:val="00640AE9"/>
    <w:rsid w:val="00640E1B"/>
    <w:rsid w:val="0064372D"/>
    <w:rsid w:val="00643976"/>
    <w:rsid w:val="00645408"/>
    <w:rsid w:val="00645544"/>
    <w:rsid w:val="00645D81"/>
    <w:rsid w:val="006463B4"/>
    <w:rsid w:val="00646B1C"/>
    <w:rsid w:val="00647A25"/>
    <w:rsid w:val="006525CA"/>
    <w:rsid w:val="00655482"/>
    <w:rsid w:val="00655624"/>
    <w:rsid w:val="00656109"/>
    <w:rsid w:val="00661F54"/>
    <w:rsid w:val="0066315E"/>
    <w:rsid w:val="0066408F"/>
    <w:rsid w:val="0066450D"/>
    <w:rsid w:val="00666140"/>
    <w:rsid w:val="006737FF"/>
    <w:rsid w:val="006745F9"/>
    <w:rsid w:val="00675110"/>
    <w:rsid w:val="00676ADA"/>
    <w:rsid w:val="00676B6E"/>
    <w:rsid w:val="00676BF3"/>
    <w:rsid w:val="0068288A"/>
    <w:rsid w:val="00687DBA"/>
    <w:rsid w:val="00687EB5"/>
    <w:rsid w:val="00690880"/>
    <w:rsid w:val="00691714"/>
    <w:rsid w:val="006926E2"/>
    <w:rsid w:val="00692DB0"/>
    <w:rsid w:val="00693824"/>
    <w:rsid w:val="00694570"/>
    <w:rsid w:val="00696315"/>
    <w:rsid w:val="006A1401"/>
    <w:rsid w:val="006A1539"/>
    <w:rsid w:val="006A5BFD"/>
    <w:rsid w:val="006A6732"/>
    <w:rsid w:val="006A7A19"/>
    <w:rsid w:val="006B0DF2"/>
    <w:rsid w:val="006B4532"/>
    <w:rsid w:val="006B5873"/>
    <w:rsid w:val="006B6654"/>
    <w:rsid w:val="006B7576"/>
    <w:rsid w:val="006B7C15"/>
    <w:rsid w:val="006C06CD"/>
    <w:rsid w:val="006C333E"/>
    <w:rsid w:val="006C35B8"/>
    <w:rsid w:val="006C496B"/>
    <w:rsid w:val="006C7675"/>
    <w:rsid w:val="006C7AB8"/>
    <w:rsid w:val="006D10A1"/>
    <w:rsid w:val="006D28F4"/>
    <w:rsid w:val="006D50B8"/>
    <w:rsid w:val="006D7FBC"/>
    <w:rsid w:val="006E0099"/>
    <w:rsid w:val="006E076F"/>
    <w:rsid w:val="006E371D"/>
    <w:rsid w:val="006F2075"/>
    <w:rsid w:val="006F2AA9"/>
    <w:rsid w:val="006F2D80"/>
    <w:rsid w:val="00700888"/>
    <w:rsid w:val="00700A65"/>
    <w:rsid w:val="00700BAC"/>
    <w:rsid w:val="00701AC6"/>
    <w:rsid w:val="00701DCD"/>
    <w:rsid w:val="00702D42"/>
    <w:rsid w:val="007038DC"/>
    <w:rsid w:val="007052E7"/>
    <w:rsid w:val="00705861"/>
    <w:rsid w:val="0070715B"/>
    <w:rsid w:val="007151D6"/>
    <w:rsid w:val="0071549A"/>
    <w:rsid w:val="00716288"/>
    <w:rsid w:val="0072324F"/>
    <w:rsid w:val="0072581E"/>
    <w:rsid w:val="00726462"/>
    <w:rsid w:val="00727577"/>
    <w:rsid w:val="00727E00"/>
    <w:rsid w:val="00731C55"/>
    <w:rsid w:val="0073253E"/>
    <w:rsid w:val="00732CA1"/>
    <w:rsid w:val="0073383B"/>
    <w:rsid w:val="00734F23"/>
    <w:rsid w:val="007372FA"/>
    <w:rsid w:val="00741298"/>
    <w:rsid w:val="0074165A"/>
    <w:rsid w:val="00743C3E"/>
    <w:rsid w:val="00747F5A"/>
    <w:rsid w:val="00750084"/>
    <w:rsid w:val="00750AC5"/>
    <w:rsid w:val="00752630"/>
    <w:rsid w:val="00754F31"/>
    <w:rsid w:val="00756856"/>
    <w:rsid w:val="00756F5A"/>
    <w:rsid w:val="007573D1"/>
    <w:rsid w:val="007611AD"/>
    <w:rsid w:val="007629CA"/>
    <w:rsid w:val="007639DC"/>
    <w:rsid w:val="00763AEA"/>
    <w:rsid w:val="00763D98"/>
    <w:rsid w:val="007645E3"/>
    <w:rsid w:val="0076723D"/>
    <w:rsid w:val="007703F2"/>
    <w:rsid w:val="00771506"/>
    <w:rsid w:val="007732F0"/>
    <w:rsid w:val="00774A09"/>
    <w:rsid w:val="007754EB"/>
    <w:rsid w:val="00775753"/>
    <w:rsid w:val="00775D1E"/>
    <w:rsid w:val="00775E19"/>
    <w:rsid w:val="00776343"/>
    <w:rsid w:val="00776950"/>
    <w:rsid w:val="00776990"/>
    <w:rsid w:val="0078022A"/>
    <w:rsid w:val="00780305"/>
    <w:rsid w:val="00784CB7"/>
    <w:rsid w:val="00785212"/>
    <w:rsid w:val="007859AF"/>
    <w:rsid w:val="00791BD5"/>
    <w:rsid w:val="00791EB2"/>
    <w:rsid w:val="00792348"/>
    <w:rsid w:val="00792759"/>
    <w:rsid w:val="00794159"/>
    <w:rsid w:val="007966CB"/>
    <w:rsid w:val="007A01A7"/>
    <w:rsid w:val="007A0350"/>
    <w:rsid w:val="007A206B"/>
    <w:rsid w:val="007A3773"/>
    <w:rsid w:val="007A3CC9"/>
    <w:rsid w:val="007A4B33"/>
    <w:rsid w:val="007A4C0D"/>
    <w:rsid w:val="007A562A"/>
    <w:rsid w:val="007A776D"/>
    <w:rsid w:val="007B0657"/>
    <w:rsid w:val="007B1C39"/>
    <w:rsid w:val="007B2674"/>
    <w:rsid w:val="007B4980"/>
    <w:rsid w:val="007B52B3"/>
    <w:rsid w:val="007C07D5"/>
    <w:rsid w:val="007C0D84"/>
    <w:rsid w:val="007C1F14"/>
    <w:rsid w:val="007C2811"/>
    <w:rsid w:val="007C5191"/>
    <w:rsid w:val="007C5E53"/>
    <w:rsid w:val="007C69A3"/>
    <w:rsid w:val="007C71A3"/>
    <w:rsid w:val="007D08D2"/>
    <w:rsid w:val="007D350C"/>
    <w:rsid w:val="007D4F7F"/>
    <w:rsid w:val="007D71B2"/>
    <w:rsid w:val="007E3136"/>
    <w:rsid w:val="007E3C7B"/>
    <w:rsid w:val="007E572A"/>
    <w:rsid w:val="007E5F38"/>
    <w:rsid w:val="007E5FAD"/>
    <w:rsid w:val="007E78DD"/>
    <w:rsid w:val="007F0949"/>
    <w:rsid w:val="007F16A3"/>
    <w:rsid w:val="007F2486"/>
    <w:rsid w:val="007F317F"/>
    <w:rsid w:val="007F32D9"/>
    <w:rsid w:val="007F45C4"/>
    <w:rsid w:val="007F565A"/>
    <w:rsid w:val="007F610E"/>
    <w:rsid w:val="007F7C60"/>
    <w:rsid w:val="008028C5"/>
    <w:rsid w:val="00803199"/>
    <w:rsid w:val="00803B78"/>
    <w:rsid w:val="00803BB9"/>
    <w:rsid w:val="00804722"/>
    <w:rsid w:val="00806076"/>
    <w:rsid w:val="00806803"/>
    <w:rsid w:val="00807546"/>
    <w:rsid w:val="00807A34"/>
    <w:rsid w:val="00807C29"/>
    <w:rsid w:val="008124EF"/>
    <w:rsid w:val="008151FB"/>
    <w:rsid w:val="0081565A"/>
    <w:rsid w:val="00815B8F"/>
    <w:rsid w:val="00821198"/>
    <w:rsid w:val="0082311D"/>
    <w:rsid w:val="00823139"/>
    <w:rsid w:val="008234D4"/>
    <w:rsid w:val="00823E63"/>
    <w:rsid w:val="00827EDD"/>
    <w:rsid w:val="00830ADB"/>
    <w:rsid w:val="00832607"/>
    <w:rsid w:val="00834207"/>
    <w:rsid w:val="00835C6A"/>
    <w:rsid w:val="00836CFB"/>
    <w:rsid w:val="008419BA"/>
    <w:rsid w:val="00841F65"/>
    <w:rsid w:val="0084377D"/>
    <w:rsid w:val="00844158"/>
    <w:rsid w:val="008441D3"/>
    <w:rsid w:val="00847085"/>
    <w:rsid w:val="008503AA"/>
    <w:rsid w:val="00853E5E"/>
    <w:rsid w:val="00855369"/>
    <w:rsid w:val="00855BF1"/>
    <w:rsid w:val="00861C80"/>
    <w:rsid w:val="00864A72"/>
    <w:rsid w:val="00870323"/>
    <w:rsid w:val="00870C2D"/>
    <w:rsid w:val="00871B89"/>
    <w:rsid w:val="00872115"/>
    <w:rsid w:val="00873647"/>
    <w:rsid w:val="00873D05"/>
    <w:rsid w:val="008744D2"/>
    <w:rsid w:val="00875CD9"/>
    <w:rsid w:val="0088132B"/>
    <w:rsid w:val="0088192A"/>
    <w:rsid w:val="008839CA"/>
    <w:rsid w:val="00884168"/>
    <w:rsid w:val="00885BB9"/>
    <w:rsid w:val="00886792"/>
    <w:rsid w:val="00887A68"/>
    <w:rsid w:val="008926B2"/>
    <w:rsid w:val="008928CA"/>
    <w:rsid w:val="00894D87"/>
    <w:rsid w:val="00896F11"/>
    <w:rsid w:val="00897CEB"/>
    <w:rsid w:val="008A0544"/>
    <w:rsid w:val="008A0D85"/>
    <w:rsid w:val="008A1724"/>
    <w:rsid w:val="008A343F"/>
    <w:rsid w:val="008B049F"/>
    <w:rsid w:val="008B0B25"/>
    <w:rsid w:val="008B1571"/>
    <w:rsid w:val="008B31BC"/>
    <w:rsid w:val="008B4FB0"/>
    <w:rsid w:val="008B60A5"/>
    <w:rsid w:val="008C168B"/>
    <w:rsid w:val="008C246A"/>
    <w:rsid w:val="008C404C"/>
    <w:rsid w:val="008C7A10"/>
    <w:rsid w:val="008C7BB4"/>
    <w:rsid w:val="008D1139"/>
    <w:rsid w:val="008D42DE"/>
    <w:rsid w:val="008D4C92"/>
    <w:rsid w:val="008D4E13"/>
    <w:rsid w:val="008D5E29"/>
    <w:rsid w:val="008E517B"/>
    <w:rsid w:val="008E5257"/>
    <w:rsid w:val="008F1C18"/>
    <w:rsid w:val="008F2777"/>
    <w:rsid w:val="008F2C6C"/>
    <w:rsid w:val="008F554D"/>
    <w:rsid w:val="008F5B8E"/>
    <w:rsid w:val="008F5BF2"/>
    <w:rsid w:val="008F5EBC"/>
    <w:rsid w:val="008F6212"/>
    <w:rsid w:val="008F68A6"/>
    <w:rsid w:val="00900428"/>
    <w:rsid w:val="009006CE"/>
    <w:rsid w:val="0090192E"/>
    <w:rsid w:val="009051E1"/>
    <w:rsid w:val="0090548E"/>
    <w:rsid w:val="00906758"/>
    <w:rsid w:val="009132F2"/>
    <w:rsid w:val="0091399E"/>
    <w:rsid w:val="00914B4C"/>
    <w:rsid w:val="00917D71"/>
    <w:rsid w:val="00921B36"/>
    <w:rsid w:val="00922045"/>
    <w:rsid w:val="00922612"/>
    <w:rsid w:val="009267E6"/>
    <w:rsid w:val="00926AA8"/>
    <w:rsid w:val="00927867"/>
    <w:rsid w:val="0093006D"/>
    <w:rsid w:val="00931AA5"/>
    <w:rsid w:val="009327C9"/>
    <w:rsid w:val="009327D9"/>
    <w:rsid w:val="00932D6F"/>
    <w:rsid w:val="00935200"/>
    <w:rsid w:val="00935994"/>
    <w:rsid w:val="009365E5"/>
    <w:rsid w:val="00936CAC"/>
    <w:rsid w:val="00941D3E"/>
    <w:rsid w:val="009424C5"/>
    <w:rsid w:val="00943C5E"/>
    <w:rsid w:val="00947844"/>
    <w:rsid w:val="009519CE"/>
    <w:rsid w:val="00951FDD"/>
    <w:rsid w:val="009524EF"/>
    <w:rsid w:val="00952A16"/>
    <w:rsid w:val="00953E30"/>
    <w:rsid w:val="009542A8"/>
    <w:rsid w:val="00954E81"/>
    <w:rsid w:val="00955D84"/>
    <w:rsid w:val="00957116"/>
    <w:rsid w:val="00960EEE"/>
    <w:rsid w:val="00960F60"/>
    <w:rsid w:val="00962574"/>
    <w:rsid w:val="00966FE1"/>
    <w:rsid w:val="00967EE4"/>
    <w:rsid w:val="00973A6D"/>
    <w:rsid w:val="00976C9D"/>
    <w:rsid w:val="00977893"/>
    <w:rsid w:val="00980366"/>
    <w:rsid w:val="00981E17"/>
    <w:rsid w:val="00982939"/>
    <w:rsid w:val="00983812"/>
    <w:rsid w:val="00984AB9"/>
    <w:rsid w:val="009912AB"/>
    <w:rsid w:val="00991A74"/>
    <w:rsid w:val="00991A92"/>
    <w:rsid w:val="00992566"/>
    <w:rsid w:val="00992691"/>
    <w:rsid w:val="00993DC3"/>
    <w:rsid w:val="0099794A"/>
    <w:rsid w:val="009A1DE4"/>
    <w:rsid w:val="009A6713"/>
    <w:rsid w:val="009B23F8"/>
    <w:rsid w:val="009B2D5C"/>
    <w:rsid w:val="009B5C6A"/>
    <w:rsid w:val="009B64FA"/>
    <w:rsid w:val="009B664E"/>
    <w:rsid w:val="009B6E65"/>
    <w:rsid w:val="009C1266"/>
    <w:rsid w:val="009C18FC"/>
    <w:rsid w:val="009C2D26"/>
    <w:rsid w:val="009C300C"/>
    <w:rsid w:val="009C6677"/>
    <w:rsid w:val="009C6C3D"/>
    <w:rsid w:val="009C7878"/>
    <w:rsid w:val="009C7C49"/>
    <w:rsid w:val="009D421D"/>
    <w:rsid w:val="009D4E26"/>
    <w:rsid w:val="009D523B"/>
    <w:rsid w:val="009D5E2B"/>
    <w:rsid w:val="009E24FE"/>
    <w:rsid w:val="009E2674"/>
    <w:rsid w:val="009E2ABC"/>
    <w:rsid w:val="009E3978"/>
    <w:rsid w:val="009E4187"/>
    <w:rsid w:val="009F1F7E"/>
    <w:rsid w:val="009F1FFC"/>
    <w:rsid w:val="009F218E"/>
    <w:rsid w:val="009F286D"/>
    <w:rsid w:val="009F41F9"/>
    <w:rsid w:val="009F71B3"/>
    <w:rsid w:val="009F7383"/>
    <w:rsid w:val="00A018A8"/>
    <w:rsid w:val="00A01DAE"/>
    <w:rsid w:val="00A04F38"/>
    <w:rsid w:val="00A103D5"/>
    <w:rsid w:val="00A11CEE"/>
    <w:rsid w:val="00A11E85"/>
    <w:rsid w:val="00A12DAF"/>
    <w:rsid w:val="00A160D1"/>
    <w:rsid w:val="00A16E73"/>
    <w:rsid w:val="00A17537"/>
    <w:rsid w:val="00A204C6"/>
    <w:rsid w:val="00A34016"/>
    <w:rsid w:val="00A37FCB"/>
    <w:rsid w:val="00A40319"/>
    <w:rsid w:val="00A447DA"/>
    <w:rsid w:val="00A46472"/>
    <w:rsid w:val="00A46D34"/>
    <w:rsid w:val="00A5564D"/>
    <w:rsid w:val="00A573C6"/>
    <w:rsid w:val="00A60C67"/>
    <w:rsid w:val="00A61535"/>
    <w:rsid w:val="00A61FAF"/>
    <w:rsid w:val="00A6222B"/>
    <w:rsid w:val="00A62CCE"/>
    <w:rsid w:val="00A63CAA"/>
    <w:rsid w:val="00A649CE"/>
    <w:rsid w:val="00A730B3"/>
    <w:rsid w:val="00A74323"/>
    <w:rsid w:val="00A74EC6"/>
    <w:rsid w:val="00A769BC"/>
    <w:rsid w:val="00A7775A"/>
    <w:rsid w:val="00A8039B"/>
    <w:rsid w:val="00A81177"/>
    <w:rsid w:val="00A81195"/>
    <w:rsid w:val="00A81D6C"/>
    <w:rsid w:val="00A81D72"/>
    <w:rsid w:val="00A8503C"/>
    <w:rsid w:val="00A85540"/>
    <w:rsid w:val="00A86E9C"/>
    <w:rsid w:val="00A8715B"/>
    <w:rsid w:val="00A90D96"/>
    <w:rsid w:val="00A91E21"/>
    <w:rsid w:val="00A92D5A"/>
    <w:rsid w:val="00A9319B"/>
    <w:rsid w:val="00A93DF2"/>
    <w:rsid w:val="00A9743C"/>
    <w:rsid w:val="00AA0769"/>
    <w:rsid w:val="00AA0C06"/>
    <w:rsid w:val="00AA31EA"/>
    <w:rsid w:val="00AA4EC7"/>
    <w:rsid w:val="00AA52AD"/>
    <w:rsid w:val="00AA5B74"/>
    <w:rsid w:val="00AA68B2"/>
    <w:rsid w:val="00AA751B"/>
    <w:rsid w:val="00AB0D1A"/>
    <w:rsid w:val="00AB2C92"/>
    <w:rsid w:val="00AC0DD0"/>
    <w:rsid w:val="00AC4EA7"/>
    <w:rsid w:val="00AC5978"/>
    <w:rsid w:val="00AC5A5E"/>
    <w:rsid w:val="00AC5C73"/>
    <w:rsid w:val="00AD08AA"/>
    <w:rsid w:val="00AD25C0"/>
    <w:rsid w:val="00AD39CE"/>
    <w:rsid w:val="00AD534F"/>
    <w:rsid w:val="00AD6381"/>
    <w:rsid w:val="00AE4748"/>
    <w:rsid w:val="00AE4C39"/>
    <w:rsid w:val="00AE5891"/>
    <w:rsid w:val="00AE5EE6"/>
    <w:rsid w:val="00AE6411"/>
    <w:rsid w:val="00AF0791"/>
    <w:rsid w:val="00AF178E"/>
    <w:rsid w:val="00AF2C37"/>
    <w:rsid w:val="00AF3A3C"/>
    <w:rsid w:val="00AF3B57"/>
    <w:rsid w:val="00AF4985"/>
    <w:rsid w:val="00AF55E9"/>
    <w:rsid w:val="00AF7599"/>
    <w:rsid w:val="00B00893"/>
    <w:rsid w:val="00B00DD9"/>
    <w:rsid w:val="00B02AC6"/>
    <w:rsid w:val="00B03EB2"/>
    <w:rsid w:val="00B05D6B"/>
    <w:rsid w:val="00B10C04"/>
    <w:rsid w:val="00B1306E"/>
    <w:rsid w:val="00B1437E"/>
    <w:rsid w:val="00B14F99"/>
    <w:rsid w:val="00B15958"/>
    <w:rsid w:val="00B17472"/>
    <w:rsid w:val="00B22385"/>
    <w:rsid w:val="00B225DF"/>
    <w:rsid w:val="00B232BE"/>
    <w:rsid w:val="00B235E1"/>
    <w:rsid w:val="00B23FAB"/>
    <w:rsid w:val="00B2672C"/>
    <w:rsid w:val="00B26AFA"/>
    <w:rsid w:val="00B3225A"/>
    <w:rsid w:val="00B323D8"/>
    <w:rsid w:val="00B326BE"/>
    <w:rsid w:val="00B32E80"/>
    <w:rsid w:val="00B33773"/>
    <w:rsid w:val="00B353EA"/>
    <w:rsid w:val="00B37446"/>
    <w:rsid w:val="00B40659"/>
    <w:rsid w:val="00B42EC6"/>
    <w:rsid w:val="00B435AC"/>
    <w:rsid w:val="00B4597E"/>
    <w:rsid w:val="00B47F2D"/>
    <w:rsid w:val="00B50939"/>
    <w:rsid w:val="00B55570"/>
    <w:rsid w:val="00B6007D"/>
    <w:rsid w:val="00B60F99"/>
    <w:rsid w:val="00B6575A"/>
    <w:rsid w:val="00B7023C"/>
    <w:rsid w:val="00B73C78"/>
    <w:rsid w:val="00B75FF4"/>
    <w:rsid w:val="00B801A8"/>
    <w:rsid w:val="00B818D1"/>
    <w:rsid w:val="00B81BDE"/>
    <w:rsid w:val="00B82847"/>
    <w:rsid w:val="00B83EDA"/>
    <w:rsid w:val="00B83F42"/>
    <w:rsid w:val="00B8413F"/>
    <w:rsid w:val="00B841B5"/>
    <w:rsid w:val="00B84ECE"/>
    <w:rsid w:val="00B85F5A"/>
    <w:rsid w:val="00B86A10"/>
    <w:rsid w:val="00B95C6E"/>
    <w:rsid w:val="00BA0BD9"/>
    <w:rsid w:val="00BA2E70"/>
    <w:rsid w:val="00BA332F"/>
    <w:rsid w:val="00BA41F1"/>
    <w:rsid w:val="00BA562B"/>
    <w:rsid w:val="00BB05C2"/>
    <w:rsid w:val="00BB0F1D"/>
    <w:rsid w:val="00BB25E4"/>
    <w:rsid w:val="00BB2E26"/>
    <w:rsid w:val="00BB4FBF"/>
    <w:rsid w:val="00BB5B08"/>
    <w:rsid w:val="00BB7472"/>
    <w:rsid w:val="00BC1B3C"/>
    <w:rsid w:val="00BC2D03"/>
    <w:rsid w:val="00BC4E46"/>
    <w:rsid w:val="00BD1167"/>
    <w:rsid w:val="00BD1938"/>
    <w:rsid w:val="00BD279A"/>
    <w:rsid w:val="00BD3528"/>
    <w:rsid w:val="00BD409E"/>
    <w:rsid w:val="00BD40B5"/>
    <w:rsid w:val="00BE69D6"/>
    <w:rsid w:val="00BF1BB6"/>
    <w:rsid w:val="00BF24D8"/>
    <w:rsid w:val="00C021E7"/>
    <w:rsid w:val="00C05A50"/>
    <w:rsid w:val="00C0650E"/>
    <w:rsid w:val="00C1244A"/>
    <w:rsid w:val="00C13984"/>
    <w:rsid w:val="00C1473A"/>
    <w:rsid w:val="00C1591F"/>
    <w:rsid w:val="00C17D4D"/>
    <w:rsid w:val="00C2160B"/>
    <w:rsid w:val="00C23186"/>
    <w:rsid w:val="00C25DE5"/>
    <w:rsid w:val="00C2626C"/>
    <w:rsid w:val="00C30493"/>
    <w:rsid w:val="00C31137"/>
    <w:rsid w:val="00C323B7"/>
    <w:rsid w:val="00C32A66"/>
    <w:rsid w:val="00C33E08"/>
    <w:rsid w:val="00C36CB3"/>
    <w:rsid w:val="00C41EEB"/>
    <w:rsid w:val="00C501C3"/>
    <w:rsid w:val="00C513AE"/>
    <w:rsid w:val="00C523A8"/>
    <w:rsid w:val="00C529AB"/>
    <w:rsid w:val="00C52BC6"/>
    <w:rsid w:val="00C54402"/>
    <w:rsid w:val="00C552CA"/>
    <w:rsid w:val="00C564D5"/>
    <w:rsid w:val="00C578FD"/>
    <w:rsid w:val="00C600E4"/>
    <w:rsid w:val="00C6078B"/>
    <w:rsid w:val="00C636DE"/>
    <w:rsid w:val="00C6546B"/>
    <w:rsid w:val="00C661D0"/>
    <w:rsid w:val="00C66302"/>
    <w:rsid w:val="00C66C53"/>
    <w:rsid w:val="00C71549"/>
    <w:rsid w:val="00C715EE"/>
    <w:rsid w:val="00C750B3"/>
    <w:rsid w:val="00C816D0"/>
    <w:rsid w:val="00C83DD9"/>
    <w:rsid w:val="00C83EC3"/>
    <w:rsid w:val="00C921CE"/>
    <w:rsid w:val="00C92DCF"/>
    <w:rsid w:val="00C93C03"/>
    <w:rsid w:val="00C950FC"/>
    <w:rsid w:val="00C9570F"/>
    <w:rsid w:val="00C96021"/>
    <w:rsid w:val="00C96D9C"/>
    <w:rsid w:val="00CA2D81"/>
    <w:rsid w:val="00CA30B6"/>
    <w:rsid w:val="00CA3335"/>
    <w:rsid w:val="00CA3E5B"/>
    <w:rsid w:val="00CA449E"/>
    <w:rsid w:val="00CA6296"/>
    <w:rsid w:val="00CA6C7F"/>
    <w:rsid w:val="00CB2AE3"/>
    <w:rsid w:val="00CB35F6"/>
    <w:rsid w:val="00CB3A3B"/>
    <w:rsid w:val="00CB450F"/>
    <w:rsid w:val="00CB5CE8"/>
    <w:rsid w:val="00CB6AC3"/>
    <w:rsid w:val="00CB6F49"/>
    <w:rsid w:val="00CB7337"/>
    <w:rsid w:val="00CC080E"/>
    <w:rsid w:val="00CC1572"/>
    <w:rsid w:val="00CC16C0"/>
    <w:rsid w:val="00CC2599"/>
    <w:rsid w:val="00CC2B0D"/>
    <w:rsid w:val="00CC52DA"/>
    <w:rsid w:val="00CC5682"/>
    <w:rsid w:val="00CC60A7"/>
    <w:rsid w:val="00CC65D4"/>
    <w:rsid w:val="00CC75BE"/>
    <w:rsid w:val="00CD0EC1"/>
    <w:rsid w:val="00CD11D0"/>
    <w:rsid w:val="00CD4FE6"/>
    <w:rsid w:val="00CD52A4"/>
    <w:rsid w:val="00CD5DD5"/>
    <w:rsid w:val="00CD62D1"/>
    <w:rsid w:val="00CE4BA2"/>
    <w:rsid w:val="00CE7F9F"/>
    <w:rsid w:val="00CF1331"/>
    <w:rsid w:val="00CF1FC1"/>
    <w:rsid w:val="00CF5D02"/>
    <w:rsid w:val="00CF642A"/>
    <w:rsid w:val="00CF64FB"/>
    <w:rsid w:val="00D0536A"/>
    <w:rsid w:val="00D074A1"/>
    <w:rsid w:val="00D12149"/>
    <w:rsid w:val="00D12404"/>
    <w:rsid w:val="00D1429A"/>
    <w:rsid w:val="00D14E52"/>
    <w:rsid w:val="00D179E0"/>
    <w:rsid w:val="00D22F02"/>
    <w:rsid w:val="00D2631F"/>
    <w:rsid w:val="00D26FE4"/>
    <w:rsid w:val="00D32575"/>
    <w:rsid w:val="00D3315E"/>
    <w:rsid w:val="00D36106"/>
    <w:rsid w:val="00D4139C"/>
    <w:rsid w:val="00D47275"/>
    <w:rsid w:val="00D4735B"/>
    <w:rsid w:val="00D47421"/>
    <w:rsid w:val="00D505A9"/>
    <w:rsid w:val="00D5067D"/>
    <w:rsid w:val="00D50B13"/>
    <w:rsid w:val="00D5168A"/>
    <w:rsid w:val="00D52157"/>
    <w:rsid w:val="00D53AB8"/>
    <w:rsid w:val="00D56A58"/>
    <w:rsid w:val="00D57A61"/>
    <w:rsid w:val="00D57D55"/>
    <w:rsid w:val="00D60A01"/>
    <w:rsid w:val="00D61732"/>
    <w:rsid w:val="00D63912"/>
    <w:rsid w:val="00D64F03"/>
    <w:rsid w:val="00D657F6"/>
    <w:rsid w:val="00D7012E"/>
    <w:rsid w:val="00D70314"/>
    <w:rsid w:val="00D76982"/>
    <w:rsid w:val="00D80F2B"/>
    <w:rsid w:val="00D81F2D"/>
    <w:rsid w:val="00D85FF9"/>
    <w:rsid w:val="00D9387E"/>
    <w:rsid w:val="00D93B0D"/>
    <w:rsid w:val="00D9480C"/>
    <w:rsid w:val="00D94B7C"/>
    <w:rsid w:val="00D97845"/>
    <w:rsid w:val="00DA492B"/>
    <w:rsid w:val="00DA5C65"/>
    <w:rsid w:val="00DA625D"/>
    <w:rsid w:val="00DA71CF"/>
    <w:rsid w:val="00DA7F55"/>
    <w:rsid w:val="00DB2ACD"/>
    <w:rsid w:val="00DB2B71"/>
    <w:rsid w:val="00DB55F4"/>
    <w:rsid w:val="00DC0DBC"/>
    <w:rsid w:val="00DC2317"/>
    <w:rsid w:val="00DC2A76"/>
    <w:rsid w:val="00DC38C9"/>
    <w:rsid w:val="00DC7E96"/>
    <w:rsid w:val="00DD0915"/>
    <w:rsid w:val="00DE2FFF"/>
    <w:rsid w:val="00DE363D"/>
    <w:rsid w:val="00DE3CFB"/>
    <w:rsid w:val="00DE4761"/>
    <w:rsid w:val="00DE584A"/>
    <w:rsid w:val="00DE736F"/>
    <w:rsid w:val="00DE73BA"/>
    <w:rsid w:val="00DE7551"/>
    <w:rsid w:val="00DF1CB3"/>
    <w:rsid w:val="00DF21ED"/>
    <w:rsid w:val="00DF3650"/>
    <w:rsid w:val="00DF63F4"/>
    <w:rsid w:val="00E00970"/>
    <w:rsid w:val="00E01312"/>
    <w:rsid w:val="00E01A12"/>
    <w:rsid w:val="00E03D05"/>
    <w:rsid w:val="00E04242"/>
    <w:rsid w:val="00E05030"/>
    <w:rsid w:val="00E07352"/>
    <w:rsid w:val="00E106AC"/>
    <w:rsid w:val="00E13052"/>
    <w:rsid w:val="00E13582"/>
    <w:rsid w:val="00E14FE2"/>
    <w:rsid w:val="00E15D46"/>
    <w:rsid w:val="00E176A0"/>
    <w:rsid w:val="00E21ED6"/>
    <w:rsid w:val="00E24C64"/>
    <w:rsid w:val="00E254B9"/>
    <w:rsid w:val="00E25DD9"/>
    <w:rsid w:val="00E30027"/>
    <w:rsid w:val="00E30641"/>
    <w:rsid w:val="00E3071C"/>
    <w:rsid w:val="00E32E4E"/>
    <w:rsid w:val="00E3675A"/>
    <w:rsid w:val="00E36895"/>
    <w:rsid w:val="00E40124"/>
    <w:rsid w:val="00E46BB1"/>
    <w:rsid w:val="00E47C88"/>
    <w:rsid w:val="00E5259C"/>
    <w:rsid w:val="00E541DB"/>
    <w:rsid w:val="00E55024"/>
    <w:rsid w:val="00E565D6"/>
    <w:rsid w:val="00E6068E"/>
    <w:rsid w:val="00E60A3B"/>
    <w:rsid w:val="00E60BBC"/>
    <w:rsid w:val="00E61DED"/>
    <w:rsid w:val="00E62B04"/>
    <w:rsid w:val="00E63AB7"/>
    <w:rsid w:val="00E71750"/>
    <w:rsid w:val="00E767CE"/>
    <w:rsid w:val="00E76F6B"/>
    <w:rsid w:val="00E83579"/>
    <w:rsid w:val="00E91C9F"/>
    <w:rsid w:val="00E9221C"/>
    <w:rsid w:val="00E93320"/>
    <w:rsid w:val="00E94E5D"/>
    <w:rsid w:val="00EA12E4"/>
    <w:rsid w:val="00EA2C27"/>
    <w:rsid w:val="00EA3BAB"/>
    <w:rsid w:val="00EB0C8E"/>
    <w:rsid w:val="00EB148F"/>
    <w:rsid w:val="00EB3D3A"/>
    <w:rsid w:val="00EB6FFC"/>
    <w:rsid w:val="00EC11A3"/>
    <w:rsid w:val="00EC1499"/>
    <w:rsid w:val="00EC1DA9"/>
    <w:rsid w:val="00EC2C78"/>
    <w:rsid w:val="00EC2EF0"/>
    <w:rsid w:val="00EC62D6"/>
    <w:rsid w:val="00ED3516"/>
    <w:rsid w:val="00ED632D"/>
    <w:rsid w:val="00EE2584"/>
    <w:rsid w:val="00EE5D38"/>
    <w:rsid w:val="00EE5D8A"/>
    <w:rsid w:val="00EE6406"/>
    <w:rsid w:val="00EF0040"/>
    <w:rsid w:val="00EF2E01"/>
    <w:rsid w:val="00EF3F1E"/>
    <w:rsid w:val="00EF53D8"/>
    <w:rsid w:val="00EF54D8"/>
    <w:rsid w:val="00EF5E86"/>
    <w:rsid w:val="00EF7884"/>
    <w:rsid w:val="00F00B50"/>
    <w:rsid w:val="00F01944"/>
    <w:rsid w:val="00F044D3"/>
    <w:rsid w:val="00F0610C"/>
    <w:rsid w:val="00F06577"/>
    <w:rsid w:val="00F0671C"/>
    <w:rsid w:val="00F1342C"/>
    <w:rsid w:val="00F17017"/>
    <w:rsid w:val="00F240B6"/>
    <w:rsid w:val="00F242FA"/>
    <w:rsid w:val="00F24755"/>
    <w:rsid w:val="00F25D3F"/>
    <w:rsid w:val="00F26E98"/>
    <w:rsid w:val="00F27892"/>
    <w:rsid w:val="00F30050"/>
    <w:rsid w:val="00F31308"/>
    <w:rsid w:val="00F3218D"/>
    <w:rsid w:val="00F321A2"/>
    <w:rsid w:val="00F368AD"/>
    <w:rsid w:val="00F37A8C"/>
    <w:rsid w:val="00F41003"/>
    <w:rsid w:val="00F41BF0"/>
    <w:rsid w:val="00F42363"/>
    <w:rsid w:val="00F423C2"/>
    <w:rsid w:val="00F4334E"/>
    <w:rsid w:val="00F43497"/>
    <w:rsid w:val="00F43595"/>
    <w:rsid w:val="00F43857"/>
    <w:rsid w:val="00F44D6C"/>
    <w:rsid w:val="00F457FB"/>
    <w:rsid w:val="00F45932"/>
    <w:rsid w:val="00F46317"/>
    <w:rsid w:val="00F46ECA"/>
    <w:rsid w:val="00F47C5B"/>
    <w:rsid w:val="00F522E8"/>
    <w:rsid w:val="00F5264C"/>
    <w:rsid w:val="00F52FBD"/>
    <w:rsid w:val="00F53D74"/>
    <w:rsid w:val="00F562FA"/>
    <w:rsid w:val="00F56A6C"/>
    <w:rsid w:val="00F571E1"/>
    <w:rsid w:val="00F639A6"/>
    <w:rsid w:val="00F63CE3"/>
    <w:rsid w:val="00F66610"/>
    <w:rsid w:val="00F73F45"/>
    <w:rsid w:val="00F77E82"/>
    <w:rsid w:val="00F84684"/>
    <w:rsid w:val="00F86C10"/>
    <w:rsid w:val="00F86EF0"/>
    <w:rsid w:val="00F8771F"/>
    <w:rsid w:val="00F877D2"/>
    <w:rsid w:val="00F9043B"/>
    <w:rsid w:val="00F91E7C"/>
    <w:rsid w:val="00F9757F"/>
    <w:rsid w:val="00F97B1E"/>
    <w:rsid w:val="00FA0998"/>
    <w:rsid w:val="00FA38D7"/>
    <w:rsid w:val="00FA3C61"/>
    <w:rsid w:val="00FA3FC1"/>
    <w:rsid w:val="00FA462A"/>
    <w:rsid w:val="00FA47E0"/>
    <w:rsid w:val="00FB1DF8"/>
    <w:rsid w:val="00FB4096"/>
    <w:rsid w:val="00FB4158"/>
    <w:rsid w:val="00FB57BC"/>
    <w:rsid w:val="00FB7929"/>
    <w:rsid w:val="00FC0868"/>
    <w:rsid w:val="00FC18A7"/>
    <w:rsid w:val="00FC5115"/>
    <w:rsid w:val="00FC6199"/>
    <w:rsid w:val="00FD014B"/>
    <w:rsid w:val="00FD47F6"/>
    <w:rsid w:val="00FE060E"/>
    <w:rsid w:val="00FE06D6"/>
    <w:rsid w:val="00FE1BDC"/>
    <w:rsid w:val="00FE24EA"/>
    <w:rsid w:val="00FE397D"/>
    <w:rsid w:val="00FE51A5"/>
    <w:rsid w:val="00FF0CE9"/>
    <w:rsid w:val="00FF4FF2"/>
    <w:rsid w:val="00FF660F"/>
    <w:rsid w:val="0989204F"/>
    <w:rsid w:val="199764DA"/>
    <w:rsid w:val="2A3A0428"/>
    <w:rsid w:val="2C4412ED"/>
    <w:rsid w:val="3A471EFF"/>
    <w:rsid w:val="3BB85971"/>
    <w:rsid w:val="474A386C"/>
    <w:rsid w:val="4CA409EA"/>
    <w:rsid w:val="55405F3E"/>
    <w:rsid w:val="589772BA"/>
    <w:rsid w:val="5B021BC5"/>
    <w:rsid w:val="5B0A2E94"/>
    <w:rsid w:val="65FD6449"/>
    <w:rsid w:val="667D221B"/>
    <w:rsid w:val="6EC91069"/>
    <w:rsid w:val="7DE06B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o:shapedefaults>
    <o:shapelayout v:ext="edit">
      <o:idmap v:ext="edit" data="1"/>
    </o:shapelayout>
  </w:shapeDefaults>
  <w:decimalSymbol w:val="."/>
  <w:listSeparator w:val=","/>
  <w14:docId w14:val="6B1CEC8D"/>
  <w15:docId w15:val="{AFD58305-D25A-4B82-9A0A-5139F2E83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宋体" w:hAnsiTheme="minorHAnsi" w:cs="Times New Roman"/>
        <w:kern w:val="2"/>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0"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iPriority="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47275"/>
    <w:pPr>
      <w:widowControl w:val="0"/>
      <w:spacing w:line="288" w:lineRule="auto"/>
      <w:jc w:val="both"/>
    </w:pPr>
    <w:rPr>
      <w:rFonts w:ascii="Calibri" w:hAnsi="Calibri"/>
      <w:szCs w:val="22"/>
    </w:rPr>
  </w:style>
  <w:style w:type="paragraph" w:styleId="1">
    <w:name w:val="heading 1"/>
    <w:basedOn w:val="a"/>
    <w:next w:val="a"/>
    <w:link w:val="10"/>
    <w:qFormat/>
    <w:rsid w:val="00D47275"/>
    <w:pPr>
      <w:keepNext/>
      <w:keepLines/>
      <w:spacing w:before="340" w:after="330" w:line="578" w:lineRule="auto"/>
      <w:outlineLvl w:val="0"/>
    </w:pPr>
    <w:rPr>
      <w:rFonts w:ascii="Times New Roman" w:hAnsi="Times New Roman"/>
      <w:b/>
      <w:bCs/>
      <w:kern w:val="44"/>
      <w:sz w:val="44"/>
      <w:szCs w:val="44"/>
    </w:rPr>
  </w:style>
  <w:style w:type="paragraph" w:styleId="2">
    <w:name w:val="heading 2"/>
    <w:basedOn w:val="a"/>
    <w:next w:val="a"/>
    <w:link w:val="20"/>
    <w:uiPriority w:val="9"/>
    <w:qFormat/>
    <w:rsid w:val="00D47275"/>
    <w:pPr>
      <w:keepNext/>
      <w:keepLines/>
      <w:spacing w:before="260" w:after="260" w:line="416" w:lineRule="auto"/>
      <w:outlineLvl w:val="1"/>
    </w:pPr>
    <w:rPr>
      <w:rFonts w:ascii="Arial" w:eastAsia="黑体" w:hAnsi="Arial"/>
      <w:b/>
      <w:bCs/>
      <w:sz w:val="32"/>
      <w:szCs w:val="32"/>
      <w:lang w:bidi="he-IL"/>
    </w:rPr>
  </w:style>
  <w:style w:type="paragraph" w:styleId="3">
    <w:name w:val="heading 3"/>
    <w:basedOn w:val="a"/>
    <w:next w:val="a"/>
    <w:link w:val="30"/>
    <w:unhideWhenUsed/>
    <w:qFormat/>
    <w:rsid w:val="00D47275"/>
    <w:pPr>
      <w:keepNext/>
      <w:keepLines/>
      <w:spacing w:before="260" w:after="260" w:line="416" w:lineRule="auto"/>
      <w:outlineLvl w:val="2"/>
    </w:pPr>
    <w:rPr>
      <w:rFonts w:asciiTheme="minorHAnsi" w:eastAsiaTheme="minorEastAsia" w:hAnsiTheme="minorHAnsi" w:cstheme="minorBidi"/>
      <w:b/>
      <w:bCs/>
      <w:sz w:val="32"/>
      <w:szCs w:val="32"/>
    </w:rPr>
  </w:style>
  <w:style w:type="paragraph" w:styleId="4">
    <w:name w:val="heading 4"/>
    <w:basedOn w:val="a"/>
    <w:next w:val="a"/>
    <w:uiPriority w:val="9"/>
    <w:unhideWhenUsed/>
    <w:qFormat/>
    <w:rsid w:val="00D47275"/>
    <w:pPr>
      <w:keepNext/>
      <w:keepLines/>
      <w:numPr>
        <w:ilvl w:val="3"/>
        <w:numId w:val="1"/>
      </w:numPr>
      <w:jc w:val="left"/>
      <w:outlineLvl w:val="3"/>
    </w:pPr>
    <w:rPr>
      <w:rFonts w:cstheme="majorBidi"/>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unhideWhenUsed/>
    <w:qFormat/>
    <w:rsid w:val="00D47275"/>
    <w:rPr>
      <w:b/>
      <w:bCs/>
    </w:rPr>
  </w:style>
  <w:style w:type="paragraph" w:styleId="a4">
    <w:name w:val="annotation text"/>
    <w:basedOn w:val="a"/>
    <w:link w:val="a6"/>
    <w:unhideWhenUsed/>
    <w:qFormat/>
    <w:rsid w:val="00D47275"/>
    <w:pPr>
      <w:jc w:val="left"/>
    </w:pPr>
    <w:rPr>
      <w:rFonts w:asciiTheme="minorHAnsi" w:eastAsiaTheme="minorEastAsia" w:hAnsiTheme="minorHAnsi" w:cstheme="minorBidi"/>
    </w:rPr>
  </w:style>
  <w:style w:type="paragraph" w:styleId="a7">
    <w:name w:val="Document Map"/>
    <w:basedOn w:val="a"/>
    <w:link w:val="a8"/>
    <w:uiPriority w:val="99"/>
    <w:unhideWhenUsed/>
    <w:qFormat/>
    <w:rsid w:val="00D47275"/>
    <w:rPr>
      <w:rFonts w:ascii="宋体"/>
      <w:sz w:val="18"/>
      <w:szCs w:val="18"/>
    </w:rPr>
  </w:style>
  <w:style w:type="paragraph" w:styleId="a9">
    <w:name w:val="Body Text"/>
    <w:basedOn w:val="a"/>
    <w:link w:val="aa"/>
    <w:uiPriority w:val="1"/>
    <w:qFormat/>
    <w:rsid w:val="00D47275"/>
    <w:pPr>
      <w:widowControl/>
      <w:spacing w:line="240" w:lineRule="atLeast"/>
    </w:pPr>
    <w:rPr>
      <w:rFonts w:ascii="宋体" w:hAnsi="Times New Roman"/>
      <w:b/>
      <w:kern w:val="0"/>
      <w:szCs w:val="20"/>
    </w:rPr>
  </w:style>
  <w:style w:type="paragraph" w:styleId="ab">
    <w:name w:val="Date"/>
    <w:basedOn w:val="a"/>
    <w:next w:val="a"/>
    <w:link w:val="ac"/>
    <w:unhideWhenUsed/>
    <w:qFormat/>
    <w:rsid w:val="00D47275"/>
    <w:pPr>
      <w:ind w:leftChars="2500" w:left="100"/>
    </w:pPr>
    <w:rPr>
      <w:rFonts w:asciiTheme="minorHAnsi" w:eastAsiaTheme="minorEastAsia" w:hAnsiTheme="minorHAnsi" w:cstheme="minorBidi"/>
      <w:lang w:val="en-GB"/>
    </w:rPr>
  </w:style>
  <w:style w:type="paragraph" w:styleId="ad">
    <w:name w:val="Balloon Text"/>
    <w:basedOn w:val="a"/>
    <w:link w:val="ae"/>
    <w:unhideWhenUsed/>
    <w:qFormat/>
    <w:rsid w:val="00D47275"/>
    <w:rPr>
      <w:rFonts w:asciiTheme="minorHAnsi" w:eastAsiaTheme="minorEastAsia" w:hAnsiTheme="minorHAnsi" w:cstheme="minorBidi"/>
      <w:sz w:val="18"/>
      <w:szCs w:val="18"/>
      <w:lang w:val="en-GB"/>
    </w:rPr>
  </w:style>
  <w:style w:type="paragraph" w:styleId="af">
    <w:name w:val="footer"/>
    <w:basedOn w:val="a"/>
    <w:link w:val="af0"/>
    <w:uiPriority w:val="99"/>
    <w:unhideWhenUsed/>
    <w:qFormat/>
    <w:rsid w:val="00D47275"/>
    <w:pPr>
      <w:tabs>
        <w:tab w:val="center" w:pos="4153"/>
        <w:tab w:val="right" w:pos="8306"/>
      </w:tabs>
      <w:snapToGrid w:val="0"/>
      <w:jc w:val="left"/>
    </w:pPr>
    <w:rPr>
      <w:rFonts w:asciiTheme="minorHAnsi" w:eastAsiaTheme="minorEastAsia" w:hAnsiTheme="minorHAnsi" w:cstheme="minorBidi"/>
      <w:sz w:val="18"/>
      <w:szCs w:val="18"/>
      <w:lang w:val="en-GB"/>
    </w:rPr>
  </w:style>
  <w:style w:type="paragraph" w:styleId="af1">
    <w:name w:val="header"/>
    <w:basedOn w:val="a"/>
    <w:link w:val="af2"/>
    <w:unhideWhenUsed/>
    <w:qFormat/>
    <w:rsid w:val="00D47275"/>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lang w:val="en-GB"/>
    </w:rPr>
  </w:style>
  <w:style w:type="paragraph" w:styleId="TOC1">
    <w:name w:val="toc 1"/>
    <w:basedOn w:val="a"/>
    <w:next w:val="a"/>
    <w:uiPriority w:val="39"/>
    <w:unhideWhenUsed/>
    <w:qFormat/>
    <w:rsid w:val="00D47275"/>
    <w:pPr>
      <w:tabs>
        <w:tab w:val="right" w:leader="dot" w:pos="8296"/>
      </w:tabs>
      <w:spacing w:line="312" w:lineRule="auto"/>
    </w:pPr>
    <w:rPr>
      <w:b/>
      <w:szCs w:val="24"/>
    </w:rPr>
  </w:style>
  <w:style w:type="paragraph" w:styleId="TOC2">
    <w:name w:val="toc 2"/>
    <w:basedOn w:val="a"/>
    <w:next w:val="a"/>
    <w:uiPriority w:val="39"/>
    <w:unhideWhenUsed/>
    <w:qFormat/>
    <w:rsid w:val="00D47275"/>
    <w:pPr>
      <w:ind w:leftChars="200" w:left="420"/>
    </w:pPr>
  </w:style>
  <w:style w:type="paragraph" w:styleId="HTML">
    <w:name w:val="HTML Preformatted"/>
    <w:basedOn w:val="a"/>
    <w:uiPriority w:val="99"/>
    <w:unhideWhenUsed/>
    <w:rsid w:val="00D472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kern w:val="0"/>
      <w:sz w:val="20"/>
      <w:szCs w:val="20"/>
    </w:rPr>
  </w:style>
  <w:style w:type="character" w:styleId="af3">
    <w:name w:val="Hyperlink"/>
    <w:basedOn w:val="a0"/>
    <w:uiPriority w:val="99"/>
    <w:unhideWhenUsed/>
    <w:qFormat/>
    <w:rsid w:val="00D47275"/>
    <w:rPr>
      <w:color w:val="410082" w:themeColor="hyperlink"/>
      <w:u w:val="single"/>
    </w:rPr>
  </w:style>
  <w:style w:type="character" w:styleId="af4">
    <w:name w:val="annotation reference"/>
    <w:basedOn w:val="a0"/>
    <w:uiPriority w:val="99"/>
    <w:unhideWhenUsed/>
    <w:qFormat/>
    <w:rsid w:val="00D47275"/>
    <w:rPr>
      <w:sz w:val="21"/>
      <w:szCs w:val="21"/>
    </w:rPr>
  </w:style>
  <w:style w:type="table" w:styleId="af5">
    <w:name w:val="Table Grid"/>
    <w:basedOn w:val="a1"/>
    <w:qFormat/>
    <w:rsid w:val="00D472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
    <w:qFormat/>
    <w:rsid w:val="00D47275"/>
    <w:rPr>
      <w:rFonts w:ascii="Times New Roman" w:eastAsia="宋体" w:hAnsi="Times New Roman" w:cs="Times New Roman"/>
      <w:b/>
      <w:bCs/>
      <w:kern w:val="44"/>
      <w:sz w:val="44"/>
      <w:szCs w:val="44"/>
    </w:rPr>
  </w:style>
  <w:style w:type="character" w:customStyle="1" w:styleId="20">
    <w:name w:val="标题 2 字符"/>
    <w:basedOn w:val="a0"/>
    <w:link w:val="2"/>
    <w:uiPriority w:val="9"/>
    <w:qFormat/>
    <w:rsid w:val="00D47275"/>
    <w:rPr>
      <w:rFonts w:ascii="Arial" w:eastAsia="黑体" w:hAnsi="Arial" w:cs="Times New Roman"/>
      <w:b/>
      <w:bCs/>
      <w:sz w:val="32"/>
      <w:szCs w:val="32"/>
      <w:lang w:bidi="he-IL"/>
    </w:rPr>
  </w:style>
  <w:style w:type="character" w:customStyle="1" w:styleId="30">
    <w:name w:val="标题 3 字符"/>
    <w:basedOn w:val="a0"/>
    <w:link w:val="3"/>
    <w:uiPriority w:val="9"/>
    <w:qFormat/>
    <w:rsid w:val="00D47275"/>
    <w:rPr>
      <w:b/>
      <w:bCs/>
      <w:sz w:val="32"/>
      <w:szCs w:val="32"/>
    </w:rPr>
  </w:style>
  <w:style w:type="character" w:customStyle="1" w:styleId="fontstyle01">
    <w:name w:val="fontstyle01"/>
    <w:basedOn w:val="a0"/>
    <w:qFormat/>
    <w:rsid w:val="00D47275"/>
    <w:rPr>
      <w:rFonts w:ascii="黑体" w:eastAsia="黑体" w:hAnsi="黑体" w:hint="eastAsia"/>
      <w:color w:val="000000"/>
      <w:sz w:val="22"/>
      <w:szCs w:val="22"/>
    </w:rPr>
  </w:style>
  <w:style w:type="character" w:customStyle="1" w:styleId="aa">
    <w:name w:val="正文文本 字符"/>
    <w:basedOn w:val="a0"/>
    <w:link w:val="a9"/>
    <w:qFormat/>
    <w:rsid w:val="00D47275"/>
    <w:rPr>
      <w:rFonts w:ascii="宋体" w:eastAsia="宋体" w:hAnsi="Times New Roman" w:cs="Times New Roman"/>
      <w:b/>
      <w:kern w:val="0"/>
      <w:sz w:val="24"/>
      <w:szCs w:val="20"/>
    </w:rPr>
  </w:style>
  <w:style w:type="character" w:customStyle="1" w:styleId="ac">
    <w:name w:val="日期 字符"/>
    <w:basedOn w:val="a0"/>
    <w:link w:val="ab"/>
    <w:uiPriority w:val="99"/>
    <w:semiHidden/>
    <w:qFormat/>
    <w:rsid w:val="00D47275"/>
    <w:rPr>
      <w:lang w:val="en-GB"/>
    </w:rPr>
  </w:style>
  <w:style w:type="character" w:customStyle="1" w:styleId="af2">
    <w:name w:val="页眉 字符"/>
    <w:basedOn w:val="a0"/>
    <w:link w:val="af1"/>
    <w:uiPriority w:val="99"/>
    <w:qFormat/>
    <w:rsid w:val="00D47275"/>
    <w:rPr>
      <w:sz w:val="18"/>
      <w:szCs w:val="18"/>
      <w:lang w:val="en-GB"/>
    </w:rPr>
  </w:style>
  <w:style w:type="character" w:customStyle="1" w:styleId="af0">
    <w:name w:val="页脚 字符"/>
    <w:basedOn w:val="a0"/>
    <w:link w:val="af"/>
    <w:uiPriority w:val="99"/>
    <w:qFormat/>
    <w:rsid w:val="00D47275"/>
    <w:rPr>
      <w:sz w:val="18"/>
      <w:szCs w:val="18"/>
      <w:lang w:val="en-GB"/>
    </w:rPr>
  </w:style>
  <w:style w:type="paragraph" w:styleId="af6">
    <w:name w:val="List Paragraph"/>
    <w:basedOn w:val="a"/>
    <w:uiPriority w:val="34"/>
    <w:qFormat/>
    <w:rsid w:val="00D47275"/>
    <w:pPr>
      <w:ind w:firstLineChars="200" w:firstLine="420"/>
    </w:pPr>
    <w:rPr>
      <w:szCs w:val="24"/>
    </w:rPr>
  </w:style>
  <w:style w:type="character" w:customStyle="1" w:styleId="ae">
    <w:name w:val="批注框文本 字符"/>
    <w:basedOn w:val="a0"/>
    <w:link w:val="ad"/>
    <w:uiPriority w:val="99"/>
    <w:semiHidden/>
    <w:qFormat/>
    <w:rsid w:val="00D47275"/>
    <w:rPr>
      <w:sz w:val="18"/>
      <w:szCs w:val="18"/>
      <w:lang w:val="en-GB"/>
    </w:rPr>
  </w:style>
  <w:style w:type="paragraph" w:customStyle="1" w:styleId="11">
    <w:name w:val="列出段落1"/>
    <w:basedOn w:val="a"/>
    <w:uiPriority w:val="34"/>
    <w:qFormat/>
    <w:rsid w:val="00D47275"/>
    <w:pPr>
      <w:ind w:firstLineChars="200" w:firstLine="420"/>
    </w:pPr>
  </w:style>
  <w:style w:type="paragraph" w:customStyle="1" w:styleId="31">
    <w:name w:val="列出段落3"/>
    <w:basedOn w:val="a"/>
    <w:uiPriority w:val="34"/>
    <w:qFormat/>
    <w:rsid w:val="00D47275"/>
    <w:pPr>
      <w:ind w:firstLineChars="200" w:firstLine="420"/>
    </w:pPr>
  </w:style>
  <w:style w:type="paragraph" w:customStyle="1" w:styleId="21">
    <w:name w:val="列出段落2"/>
    <w:basedOn w:val="a"/>
    <w:uiPriority w:val="34"/>
    <w:qFormat/>
    <w:rsid w:val="00D47275"/>
    <w:pPr>
      <w:ind w:firstLineChars="200" w:firstLine="420"/>
    </w:pPr>
    <w:rPr>
      <w:szCs w:val="24"/>
    </w:rPr>
  </w:style>
  <w:style w:type="character" w:customStyle="1" w:styleId="a6">
    <w:name w:val="批注文字 字符"/>
    <w:basedOn w:val="a0"/>
    <w:link w:val="a4"/>
    <w:qFormat/>
    <w:rsid w:val="00D47275"/>
  </w:style>
  <w:style w:type="character" w:customStyle="1" w:styleId="a5">
    <w:name w:val="批注主题 字符"/>
    <w:basedOn w:val="a6"/>
    <w:link w:val="a3"/>
    <w:uiPriority w:val="99"/>
    <w:semiHidden/>
    <w:qFormat/>
    <w:rsid w:val="00D47275"/>
    <w:rPr>
      <w:b/>
      <w:bCs/>
    </w:rPr>
  </w:style>
  <w:style w:type="character" w:customStyle="1" w:styleId="fontstyle21">
    <w:name w:val="fontstyle21"/>
    <w:basedOn w:val="a0"/>
    <w:qFormat/>
    <w:rsid w:val="00D47275"/>
    <w:rPr>
      <w:rFonts w:ascii="TimesNewRomanPS-ItalicMT" w:hAnsi="TimesNewRomanPS-ItalicMT" w:hint="default"/>
      <w:i/>
      <w:iCs/>
      <w:color w:val="000000"/>
      <w:sz w:val="24"/>
      <w:szCs w:val="24"/>
    </w:rPr>
  </w:style>
  <w:style w:type="character" w:customStyle="1" w:styleId="fontstyle31">
    <w:name w:val="fontstyle31"/>
    <w:basedOn w:val="a0"/>
    <w:qFormat/>
    <w:rsid w:val="00D47275"/>
    <w:rPr>
      <w:rFonts w:ascii="TimesNewRomanPSMT" w:hAnsi="TimesNewRomanPSMT" w:hint="default"/>
      <w:color w:val="000000"/>
      <w:sz w:val="24"/>
      <w:szCs w:val="24"/>
    </w:rPr>
  </w:style>
  <w:style w:type="character" w:customStyle="1" w:styleId="fontstyle41">
    <w:name w:val="fontstyle41"/>
    <w:basedOn w:val="a0"/>
    <w:qFormat/>
    <w:rsid w:val="00D47275"/>
    <w:rPr>
      <w:rFonts w:ascii="TimesNewRomanPSMT" w:hAnsi="TimesNewRomanPSMT" w:hint="default"/>
      <w:color w:val="000000"/>
      <w:sz w:val="14"/>
      <w:szCs w:val="14"/>
    </w:rPr>
  </w:style>
  <w:style w:type="character" w:customStyle="1" w:styleId="fontstyle11">
    <w:name w:val="fontstyle11"/>
    <w:basedOn w:val="a0"/>
    <w:qFormat/>
    <w:rsid w:val="00D47275"/>
    <w:rPr>
      <w:rFonts w:ascii="ZWAdobeF" w:hAnsi="ZWAdobeF" w:hint="default"/>
      <w:color w:val="000000"/>
      <w:sz w:val="2"/>
      <w:szCs w:val="2"/>
    </w:rPr>
  </w:style>
  <w:style w:type="character" w:customStyle="1" w:styleId="fontstyle51">
    <w:name w:val="fontstyle51"/>
    <w:basedOn w:val="a0"/>
    <w:qFormat/>
    <w:rsid w:val="00D47275"/>
    <w:rPr>
      <w:rFonts w:ascii="SymbolMT" w:hAnsi="SymbolMT" w:hint="default"/>
      <w:color w:val="000000"/>
      <w:sz w:val="20"/>
      <w:szCs w:val="20"/>
    </w:rPr>
  </w:style>
  <w:style w:type="paragraph" w:customStyle="1" w:styleId="af7">
    <w:name w:val="二级标题"/>
    <w:link w:val="Char"/>
    <w:qFormat/>
    <w:rsid w:val="00D47275"/>
    <w:pPr>
      <w:tabs>
        <w:tab w:val="left" w:pos="180"/>
        <w:tab w:val="left" w:pos="5220"/>
      </w:tabs>
      <w:spacing w:beforeLines="50" w:afterLines="50" w:line="360" w:lineRule="exact"/>
      <w:jc w:val="center"/>
    </w:pPr>
    <w:rPr>
      <w:b/>
      <w:szCs w:val="32"/>
    </w:rPr>
  </w:style>
  <w:style w:type="character" w:customStyle="1" w:styleId="Char">
    <w:name w:val="二级标题 Char"/>
    <w:link w:val="af7"/>
    <w:qFormat/>
    <w:locked/>
    <w:rsid w:val="00D47275"/>
    <w:rPr>
      <w:rFonts w:ascii="Times New Roman" w:eastAsia="宋体" w:hAnsi="Times New Roman" w:cs="Times New Roman"/>
      <w:b/>
      <w:sz w:val="24"/>
      <w:szCs w:val="32"/>
    </w:rPr>
  </w:style>
  <w:style w:type="paragraph" w:customStyle="1" w:styleId="Default">
    <w:name w:val="Default"/>
    <w:qFormat/>
    <w:rsid w:val="00885BB9"/>
    <w:pPr>
      <w:widowControl w:val="0"/>
      <w:autoSpaceDE w:val="0"/>
      <w:autoSpaceDN w:val="0"/>
      <w:adjustRightInd w:val="0"/>
      <w:spacing w:line="360" w:lineRule="auto"/>
    </w:pPr>
    <w:rPr>
      <w:rFonts w:ascii="Times New Roman" w:eastAsia="楷体" w:hAnsi="Times New Roman" w:cs="宋体"/>
      <w:b/>
      <w:color w:val="000000"/>
    </w:rPr>
  </w:style>
  <w:style w:type="character" w:styleId="af8">
    <w:name w:val="Placeholder Text"/>
    <w:basedOn w:val="a0"/>
    <w:uiPriority w:val="99"/>
    <w:semiHidden/>
    <w:qFormat/>
    <w:rsid w:val="00D47275"/>
    <w:rPr>
      <w:color w:val="808080"/>
    </w:rPr>
  </w:style>
  <w:style w:type="character" w:customStyle="1" w:styleId="a8">
    <w:name w:val="文档结构图 字符"/>
    <w:basedOn w:val="a0"/>
    <w:link w:val="a7"/>
    <w:uiPriority w:val="99"/>
    <w:semiHidden/>
    <w:qFormat/>
    <w:rsid w:val="00D47275"/>
    <w:rPr>
      <w:rFonts w:ascii="宋体" w:eastAsia="宋体" w:hAnsi="Calibri" w:cs="Times New Roman"/>
      <w:sz w:val="18"/>
      <w:szCs w:val="18"/>
    </w:rPr>
  </w:style>
  <w:style w:type="paragraph" w:styleId="af9">
    <w:name w:val="No Spacing"/>
    <w:uiPriority w:val="1"/>
    <w:qFormat/>
    <w:rsid w:val="00D47275"/>
    <w:pPr>
      <w:widowControl w:val="0"/>
      <w:jc w:val="center"/>
    </w:pPr>
    <w:rPr>
      <w:rFonts w:cstheme="minorBidi"/>
      <w:sz w:val="18"/>
      <w:szCs w:val="22"/>
    </w:rPr>
  </w:style>
  <w:style w:type="table" w:customStyle="1" w:styleId="12">
    <w:name w:val="样式1"/>
    <w:basedOn w:val="a1"/>
    <w:uiPriority w:val="99"/>
    <w:qFormat/>
    <w:rsid w:val="00D47275"/>
    <w:tblPr>
      <w:tblBorders>
        <w:top w:val="single" w:sz="4" w:space="0" w:color="auto"/>
        <w:bottom w:val="single" w:sz="4" w:space="0" w:color="auto"/>
      </w:tblBorders>
    </w:tblPr>
    <w:tblStylePr w:type="firstRow">
      <w:rPr>
        <w:rFonts w:ascii="Times New Roman" w:eastAsia="宋体" w:hAnsi="Times New Roman"/>
        <w:sz w:val="21"/>
      </w:rPr>
    </w:tblStylePr>
  </w:style>
  <w:style w:type="paragraph" w:styleId="afa">
    <w:name w:val="Normal (Web)"/>
    <w:basedOn w:val="a"/>
    <w:uiPriority w:val="99"/>
    <w:unhideWhenUsed/>
    <w:rsid w:val="00306603"/>
    <w:pPr>
      <w:widowControl/>
      <w:spacing w:before="100" w:beforeAutospacing="1" w:after="100" w:afterAutospacing="1" w:line="240" w:lineRule="auto"/>
      <w:jc w:val="left"/>
    </w:pPr>
    <w:rPr>
      <w:rFonts w:ascii="宋体" w:hAnsi="宋体"/>
      <w:kern w:val="0"/>
      <w:sz w:val="20"/>
      <w:szCs w:val="20"/>
    </w:rPr>
  </w:style>
  <w:style w:type="paragraph" w:styleId="afb">
    <w:name w:val="Plain Text"/>
    <w:aliases w:val="普通文字"/>
    <w:basedOn w:val="a"/>
    <w:link w:val="afc"/>
    <w:rsid w:val="00EC2C78"/>
    <w:pPr>
      <w:spacing w:line="240" w:lineRule="auto"/>
    </w:pPr>
    <w:rPr>
      <w:rFonts w:ascii="宋体" w:hAnsi="Courier New" w:cs="Courier New"/>
      <w:sz w:val="21"/>
      <w:szCs w:val="21"/>
    </w:rPr>
  </w:style>
  <w:style w:type="character" w:customStyle="1" w:styleId="afc">
    <w:name w:val="纯文本 字符"/>
    <w:aliases w:val="普通文字 字符"/>
    <w:basedOn w:val="a0"/>
    <w:link w:val="afb"/>
    <w:rsid w:val="00EC2C78"/>
    <w:rPr>
      <w:rFonts w:ascii="宋体" w:hAnsi="Courier New" w:cs="Courier New"/>
      <w:sz w:val="21"/>
      <w:szCs w:val="21"/>
    </w:rPr>
  </w:style>
  <w:style w:type="paragraph" w:styleId="afd">
    <w:name w:val="Body Text Indent"/>
    <w:basedOn w:val="a"/>
    <w:link w:val="afe"/>
    <w:unhideWhenUsed/>
    <w:rsid w:val="00807546"/>
    <w:pPr>
      <w:spacing w:after="120"/>
      <w:ind w:leftChars="200" w:left="420"/>
    </w:pPr>
  </w:style>
  <w:style w:type="character" w:customStyle="1" w:styleId="afe">
    <w:name w:val="正文文本缩进 字符"/>
    <w:basedOn w:val="a0"/>
    <w:link w:val="afd"/>
    <w:uiPriority w:val="99"/>
    <w:rsid w:val="00807546"/>
    <w:rPr>
      <w:rFonts w:ascii="Calibri" w:hAnsi="Calibri"/>
      <w:szCs w:val="22"/>
    </w:rPr>
  </w:style>
  <w:style w:type="character" w:customStyle="1" w:styleId="1Char">
    <w:name w:val="标题 1 Char"/>
    <w:rsid w:val="00CC52DA"/>
    <w:rPr>
      <w:b/>
      <w:bCs/>
      <w:kern w:val="44"/>
      <w:sz w:val="44"/>
      <w:szCs w:val="44"/>
    </w:rPr>
  </w:style>
  <w:style w:type="character" w:customStyle="1" w:styleId="Char0">
    <w:name w:val="页脚 Char"/>
    <w:uiPriority w:val="99"/>
    <w:rsid w:val="00CC52DA"/>
    <w:rPr>
      <w:kern w:val="2"/>
      <w:sz w:val="18"/>
      <w:szCs w:val="18"/>
    </w:rPr>
  </w:style>
  <w:style w:type="character" w:styleId="aff">
    <w:name w:val="page number"/>
    <w:basedOn w:val="a0"/>
    <w:rsid w:val="00CC52DA"/>
  </w:style>
  <w:style w:type="character" w:customStyle="1" w:styleId="Char1">
    <w:name w:val="页眉 Char"/>
    <w:uiPriority w:val="99"/>
    <w:rsid w:val="00CC52DA"/>
    <w:rPr>
      <w:kern w:val="2"/>
      <w:sz w:val="18"/>
      <w:szCs w:val="18"/>
    </w:rPr>
  </w:style>
  <w:style w:type="paragraph" w:customStyle="1" w:styleId="aff0">
    <w:name w:val="段落"/>
    <w:basedOn w:val="a"/>
    <w:rsid w:val="00CC52DA"/>
    <w:pPr>
      <w:widowControl/>
      <w:adjustRightInd w:val="0"/>
      <w:spacing w:line="420" w:lineRule="exact"/>
      <w:ind w:firstLineChars="200" w:firstLine="520"/>
      <w:textAlignment w:val="baseline"/>
    </w:pPr>
    <w:rPr>
      <w:rFonts w:ascii="Times New Roman" w:hAnsi="Times New Roman"/>
      <w:spacing w:val="10"/>
      <w:kern w:val="0"/>
      <w:szCs w:val="20"/>
    </w:rPr>
  </w:style>
  <w:style w:type="paragraph" w:customStyle="1" w:styleId="13">
    <w:name w:val="1"/>
    <w:basedOn w:val="a"/>
    <w:next w:val="afa"/>
    <w:rsid w:val="00CC52DA"/>
    <w:pPr>
      <w:widowControl/>
      <w:spacing w:before="100" w:beforeAutospacing="1" w:after="100" w:afterAutospacing="1" w:line="240" w:lineRule="auto"/>
      <w:jc w:val="left"/>
    </w:pPr>
    <w:rPr>
      <w:kern w:val="0"/>
      <w:sz w:val="12"/>
      <w:szCs w:val="12"/>
    </w:rPr>
  </w:style>
  <w:style w:type="table" w:styleId="14">
    <w:name w:val="Table Simple 1"/>
    <w:basedOn w:val="a1"/>
    <w:rsid w:val="00CC52DA"/>
    <w:pPr>
      <w:widowControl w:val="0"/>
      <w:jc w:val="both"/>
    </w:pPr>
    <w:rPr>
      <w:rFonts w:ascii="Times New Roman" w:hAnsi="Times New Roman"/>
      <w:kern w:val="0"/>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aff1">
    <w:name w:val="Table Contemporary"/>
    <w:basedOn w:val="a1"/>
    <w:rsid w:val="00CC52DA"/>
    <w:pPr>
      <w:widowControl w:val="0"/>
      <w:jc w:val="both"/>
    </w:pPr>
    <w:rPr>
      <w:rFonts w:ascii="Times New Roman" w:hAnsi="Times New Roman"/>
      <w:kern w:val="0"/>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22">
    <w:name w:val="2"/>
    <w:basedOn w:val="a"/>
    <w:next w:val="a"/>
    <w:autoRedefine/>
    <w:uiPriority w:val="39"/>
    <w:unhideWhenUsed/>
    <w:rsid w:val="00CC52DA"/>
    <w:pPr>
      <w:spacing w:line="240" w:lineRule="auto"/>
      <w:ind w:leftChars="1600" w:left="3360"/>
    </w:pPr>
    <w:rPr>
      <w:sz w:val="21"/>
    </w:rPr>
  </w:style>
  <w:style w:type="paragraph" w:styleId="23">
    <w:name w:val="Body Text Indent 2"/>
    <w:basedOn w:val="a"/>
    <w:link w:val="210"/>
    <w:rsid w:val="00CC52DA"/>
    <w:pPr>
      <w:spacing w:after="120" w:line="480" w:lineRule="auto"/>
      <w:ind w:leftChars="200" w:left="420"/>
    </w:pPr>
    <w:rPr>
      <w:rFonts w:ascii="Times New Roman" w:hAnsi="Times New Roman"/>
      <w:sz w:val="21"/>
      <w:szCs w:val="24"/>
    </w:rPr>
  </w:style>
  <w:style w:type="character" w:customStyle="1" w:styleId="24">
    <w:name w:val="正文文本缩进 2 字符"/>
    <w:basedOn w:val="a0"/>
    <w:uiPriority w:val="99"/>
    <w:semiHidden/>
    <w:rsid w:val="00CC52DA"/>
    <w:rPr>
      <w:rFonts w:ascii="Calibri" w:hAnsi="Calibri"/>
      <w:szCs w:val="22"/>
    </w:rPr>
  </w:style>
  <w:style w:type="character" w:customStyle="1" w:styleId="210">
    <w:name w:val="正文文本缩进 2 字符1"/>
    <w:link w:val="23"/>
    <w:rsid w:val="00CC52DA"/>
    <w:rPr>
      <w:rFonts w:ascii="Times New Roman" w:hAnsi="Times New Roman"/>
      <w:sz w:val="21"/>
    </w:rPr>
  </w:style>
  <w:style w:type="paragraph" w:styleId="TOC">
    <w:name w:val="TOC Heading"/>
    <w:basedOn w:val="1"/>
    <w:next w:val="a"/>
    <w:uiPriority w:val="39"/>
    <w:qFormat/>
    <w:rsid w:val="00CC52DA"/>
    <w:pPr>
      <w:outlineLvl w:val="9"/>
    </w:pPr>
  </w:style>
  <w:style w:type="character" w:customStyle="1" w:styleId="Char2">
    <w:name w:val="正文文本 Char"/>
    <w:uiPriority w:val="99"/>
    <w:rsid w:val="00CC52DA"/>
    <w:rPr>
      <w:kern w:val="2"/>
      <w:sz w:val="21"/>
      <w:szCs w:val="24"/>
    </w:rPr>
  </w:style>
  <w:style w:type="paragraph" w:styleId="aff2">
    <w:name w:val="caption"/>
    <w:basedOn w:val="a"/>
    <w:next w:val="a"/>
    <w:qFormat/>
    <w:rsid w:val="00CC52DA"/>
    <w:pPr>
      <w:spacing w:line="240" w:lineRule="auto"/>
    </w:pPr>
    <w:rPr>
      <w:rFonts w:ascii="Arial" w:eastAsia="黑体" w:hAnsi="Arial" w:cs="Arial"/>
      <w:sz w:val="20"/>
      <w:szCs w:val="20"/>
    </w:rPr>
  </w:style>
  <w:style w:type="character" w:customStyle="1" w:styleId="3Char">
    <w:name w:val="标题 3 Char"/>
    <w:semiHidden/>
    <w:rsid w:val="00CC52DA"/>
    <w:rPr>
      <w:b/>
      <w:bCs/>
      <w:kern w:val="2"/>
      <w:sz w:val="32"/>
      <w:szCs w:val="32"/>
    </w:rPr>
  </w:style>
  <w:style w:type="character" w:customStyle="1" w:styleId="apple-converted-space">
    <w:name w:val="apple-converted-space"/>
    <w:rsid w:val="00CC52DA"/>
  </w:style>
  <w:style w:type="paragraph" w:styleId="aff3">
    <w:name w:val="footnote text"/>
    <w:basedOn w:val="a"/>
    <w:link w:val="15"/>
    <w:uiPriority w:val="99"/>
    <w:unhideWhenUsed/>
    <w:rsid w:val="00CC52DA"/>
    <w:pPr>
      <w:snapToGrid w:val="0"/>
      <w:spacing w:line="240" w:lineRule="auto"/>
      <w:jc w:val="left"/>
    </w:pPr>
    <w:rPr>
      <w:sz w:val="18"/>
      <w:szCs w:val="18"/>
    </w:rPr>
  </w:style>
  <w:style w:type="character" w:customStyle="1" w:styleId="aff4">
    <w:name w:val="脚注文本 字符"/>
    <w:basedOn w:val="a0"/>
    <w:uiPriority w:val="99"/>
    <w:semiHidden/>
    <w:rsid w:val="00CC52DA"/>
    <w:rPr>
      <w:rFonts w:ascii="Calibri" w:hAnsi="Calibri"/>
      <w:sz w:val="18"/>
      <w:szCs w:val="18"/>
    </w:rPr>
  </w:style>
  <w:style w:type="character" w:customStyle="1" w:styleId="15">
    <w:name w:val="脚注文本 字符1"/>
    <w:link w:val="aff3"/>
    <w:uiPriority w:val="99"/>
    <w:rsid w:val="00CC52DA"/>
    <w:rPr>
      <w:rFonts w:ascii="Calibri" w:hAnsi="Calibri"/>
      <w:sz w:val="18"/>
      <w:szCs w:val="18"/>
    </w:rPr>
  </w:style>
  <w:style w:type="character" w:customStyle="1" w:styleId="ask-title">
    <w:name w:val="ask-title"/>
    <w:basedOn w:val="a0"/>
    <w:rsid w:val="00224C17"/>
  </w:style>
  <w:style w:type="paragraph" w:styleId="TOC3">
    <w:name w:val="toc 3"/>
    <w:basedOn w:val="a"/>
    <w:next w:val="a"/>
    <w:autoRedefine/>
    <w:uiPriority w:val="39"/>
    <w:semiHidden/>
    <w:unhideWhenUsed/>
    <w:qFormat/>
    <w:rsid w:val="00042264"/>
    <w:pPr>
      <w:widowControl/>
      <w:spacing w:after="100" w:line="276" w:lineRule="auto"/>
      <w:ind w:left="440"/>
      <w:jc w:val="left"/>
    </w:pPr>
    <w:rPr>
      <w:rFonts w:asciiTheme="minorHAnsi" w:eastAsiaTheme="minorEastAsia" w:hAnsiTheme="minorHAnsi" w:cstheme="minorBidi"/>
      <w:kern w:val="0"/>
      <w:sz w:val="22"/>
    </w:rPr>
  </w:style>
  <w:style w:type="paragraph" w:styleId="aff5">
    <w:name w:val="Revision"/>
    <w:hidden/>
    <w:uiPriority w:val="99"/>
    <w:semiHidden/>
    <w:rsid w:val="00992691"/>
    <w:rPr>
      <w:rFonts w:ascii="Calibri" w:hAnsi="Calibri"/>
      <w:szCs w:val="22"/>
    </w:rPr>
  </w:style>
  <w:style w:type="table" w:customStyle="1" w:styleId="16">
    <w:name w:val="网格型1"/>
    <w:basedOn w:val="a1"/>
    <w:next w:val="af5"/>
    <w:qFormat/>
    <w:rsid w:val="00FB7929"/>
    <w:rPr>
      <w:rFonts w:eastAsiaTheme="minorEastAsia" w:cstheme="minorBid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Title"/>
    <w:aliases w:val="1级标题"/>
    <w:basedOn w:val="a"/>
    <w:next w:val="a"/>
    <w:link w:val="aff7"/>
    <w:uiPriority w:val="99"/>
    <w:qFormat/>
    <w:rsid w:val="00F84684"/>
    <w:pPr>
      <w:spacing w:before="240" w:after="240" w:line="312" w:lineRule="auto"/>
      <w:jc w:val="center"/>
      <w:outlineLvl w:val="0"/>
    </w:pPr>
    <w:rPr>
      <w:rFonts w:ascii="Times New Roman" w:eastAsia="黑体" w:hAnsi="Times New Roman"/>
      <w:b/>
      <w:bCs/>
      <w:kern w:val="0"/>
      <w:sz w:val="28"/>
      <w:szCs w:val="32"/>
      <w:lang w:val="x-none" w:eastAsia="x-none"/>
    </w:rPr>
  </w:style>
  <w:style w:type="character" w:customStyle="1" w:styleId="Char3">
    <w:name w:val="标题 Char"/>
    <w:basedOn w:val="a0"/>
    <w:uiPriority w:val="10"/>
    <w:rsid w:val="00F84684"/>
    <w:rPr>
      <w:rFonts w:asciiTheme="majorHAnsi" w:hAnsiTheme="majorHAnsi" w:cstheme="majorBidi"/>
      <w:b/>
      <w:bCs/>
      <w:sz w:val="32"/>
      <w:szCs w:val="32"/>
    </w:rPr>
  </w:style>
  <w:style w:type="character" w:customStyle="1" w:styleId="aff7">
    <w:name w:val="标题 字符"/>
    <w:aliases w:val="1级标题 字符"/>
    <w:link w:val="aff6"/>
    <w:uiPriority w:val="99"/>
    <w:locked/>
    <w:rsid w:val="00F84684"/>
    <w:rPr>
      <w:rFonts w:ascii="Times New Roman" w:eastAsia="黑体" w:hAnsi="Times New Roman"/>
      <w:b/>
      <w:bCs/>
      <w:kern w:val="0"/>
      <w:sz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278490">
      <w:bodyDiv w:val="1"/>
      <w:marLeft w:val="0"/>
      <w:marRight w:val="0"/>
      <w:marTop w:val="0"/>
      <w:marBottom w:val="0"/>
      <w:divBdr>
        <w:top w:val="none" w:sz="0" w:space="0" w:color="auto"/>
        <w:left w:val="none" w:sz="0" w:space="0" w:color="auto"/>
        <w:bottom w:val="none" w:sz="0" w:space="0" w:color="auto"/>
        <w:right w:val="none" w:sz="0" w:space="0" w:color="auto"/>
      </w:divBdr>
    </w:div>
    <w:div w:id="67121307">
      <w:bodyDiv w:val="1"/>
      <w:marLeft w:val="0"/>
      <w:marRight w:val="0"/>
      <w:marTop w:val="0"/>
      <w:marBottom w:val="0"/>
      <w:divBdr>
        <w:top w:val="none" w:sz="0" w:space="0" w:color="auto"/>
        <w:left w:val="none" w:sz="0" w:space="0" w:color="auto"/>
        <w:bottom w:val="none" w:sz="0" w:space="0" w:color="auto"/>
        <w:right w:val="none" w:sz="0" w:space="0" w:color="auto"/>
      </w:divBdr>
    </w:div>
    <w:div w:id="131408417">
      <w:bodyDiv w:val="1"/>
      <w:marLeft w:val="0"/>
      <w:marRight w:val="0"/>
      <w:marTop w:val="0"/>
      <w:marBottom w:val="0"/>
      <w:divBdr>
        <w:top w:val="none" w:sz="0" w:space="0" w:color="auto"/>
        <w:left w:val="none" w:sz="0" w:space="0" w:color="auto"/>
        <w:bottom w:val="none" w:sz="0" w:space="0" w:color="auto"/>
        <w:right w:val="none" w:sz="0" w:space="0" w:color="auto"/>
      </w:divBdr>
    </w:div>
    <w:div w:id="132214718">
      <w:bodyDiv w:val="1"/>
      <w:marLeft w:val="0"/>
      <w:marRight w:val="0"/>
      <w:marTop w:val="0"/>
      <w:marBottom w:val="0"/>
      <w:divBdr>
        <w:top w:val="none" w:sz="0" w:space="0" w:color="auto"/>
        <w:left w:val="none" w:sz="0" w:space="0" w:color="auto"/>
        <w:bottom w:val="none" w:sz="0" w:space="0" w:color="auto"/>
        <w:right w:val="none" w:sz="0" w:space="0" w:color="auto"/>
      </w:divBdr>
    </w:div>
    <w:div w:id="144859837">
      <w:bodyDiv w:val="1"/>
      <w:marLeft w:val="0"/>
      <w:marRight w:val="0"/>
      <w:marTop w:val="0"/>
      <w:marBottom w:val="0"/>
      <w:divBdr>
        <w:top w:val="none" w:sz="0" w:space="0" w:color="auto"/>
        <w:left w:val="none" w:sz="0" w:space="0" w:color="auto"/>
        <w:bottom w:val="none" w:sz="0" w:space="0" w:color="auto"/>
        <w:right w:val="none" w:sz="0" w:space="0" w:color="auto"/>
      </w:divBdr>
    </w:div>
    <w:div w:id="191842831">
      <w:bodyDiv w:val="1"/>
      <w:marLeft w:val="0"/>
      <w:marRight w:val="0"/>
      <w:marTop w:val="0"/>
      <w:marBottom w:val="0"/>
      <w:divBdr>
        <w:top w:val="none" w:sz="0" w:space="0" w:color="auto"/>
        <w:left w:val="none" w:sz="0" w:space="0" w:color="auto"/>
        <w:bottom w:val="none" w:sz="0" w:space="0" w:color="auto"/>
        <w:right w:val="none" w:sz="0" w:space="0" w:color="auto"/>
      </w:divBdr>
    </w:div>
    <w:div w:id="210072604">
      <w:bodyDiv w:val="1"/>
      <w:marLeft w:val="0"/>
      <w:marRight w:val="0"/>
      <w:marTop w:val="0"/>
      <w:marBottom w:val="0"/>
      <w:divBdr>
        <w:top w:val="none" w:sz="0" w:space="0" w:color="auto"/>
        <w:left w:val="none" w:sz="0" w:space="0" w:color="auto"/>
        <w:bottom w:val="none" w:sz="0" w:space="0" w:color="auto"/>
        <w:right w:val="none" w:sz="0" w:space="0" w:color="auto"/>
      </w:divBdr>
    </w:div>
    <w:div w:id="235867125">
      <w:bodyDiv w:val="1"/>
      <w:marLeft w:val="0"/>
      <w:marRight w:val="0"/>
      <w:marTop w:val="0"/>
      <w:marBottom w:val="0"/>
      <w:divBdr>
        <w:top w:val="none" w:sz="0" w:space="0" w:color="auto"/>
        <w:left w:val="none" w:sz="0" w:space="0" w:color="auto"/>
        <w:bottom w:val="none" w:sz="0" w:space="0" w:color="auto"/>
        <w:right w:val="none" w:sz="0" w:space="0" w:color="auto"/>
      </w:divBdr>
    </w:div>
    <w:div w:id="294528267">
      <w:bodyDiv w:val="1"/>
      <w:marLeft w:val="0"/>
      <w:marRight w:val="0"/>
      <w:marTop w:val="0"/>
      <w:marBottom w:val="0"/>
      <w:divBdr>
        <w:top w:val="none" w:sz="0" w:space="0" w:color="auto"/>
        <w:left w:val="none" w:sz="0" w:space="0" w:color="auto"/>
        <w:bottom w:val="none" w:sz="0" w:space="0" w:color="auto"/>
        <w:right w:val="none" w:sz="0" w:space="0" w:color="auto"/>
      </w:divBdr>
    </w:div>
    <w:div w:id="353728284">
      <w:bodyDiv w:val="1"/>
      <w:marLeft w:val="0"/>
      <w:marRight w:val="0"/>
      <w:marTop w:val="0"/>
      <w:marBottom w:val="0"/>
      <w:divBdr>
        <w:top w:val="none" w:sz="0" w:space="0" w:color="auto"/>
        <w:left w:val="none" w:sz="0" w:space="0" w:color="auto"/>
        <w:bottom w:val="none" w:sz="0" w:space="0" w:color="auto"/>
        <w:right w:val="none" w:sz="0" w:space="0" w:color="auto"/>
      </w:divBdr>
    </w:div>
    <w:div w:id="384526592">
      <w:bodyDiv w:val="1"/>
      <w:marLeft w:val="0"/>
      <w:marRight w:val="0"/>
      <w:marTop w:val="0"/>
      <w:marBottom w:val="0"/>
      <w:divBdr>
        <w:top w:val="none" w:sz="0" w:space="0" w:color="auto"/>
        <w:left w:val="none" w:sz="0" w:space="0" w:color="auto"/>
        <w:bottom w:val="none" w:sz="0" w:space="0" w:color="auto"/>
        <w:right w:val="none" w:sz="0" w:space="0" w:color="auto"/>
      </w:divBdr>
    </w:div>
    <w:div w:id="428358306">
      <w:bodyDiv w:val="1"/>
      <w:marLeft w:val="0"/>
      <w:marRight w:val="0"/>
      <w:marTop w:val="0"/>
      <w:marBottom w:val="0"/>
      <w:divBdr>
        <w:top w:val="none" w:sz="0" w:space="0" w:color="auto"/>
        <w:left w:val="none" w:sz="0" w:space="0" w:color="auto"/>
        <w:bottom w:val="none" w:sz="0" w:space="0" w:color="auto"/>
        <w:right w:val="none" w:sz="0" w:space="0" w:color="auto"/>
      </w:divBdr>
    </w:div>
    <w:div w:id="443772161">
      <w:bodyDiv w:val="1"/>
      <w:marLeft w:val="0"/>
      <w:marRight w:val="0"/>
      <w:marTop w:val="0"/>
      <w:marBottom w:val="0"/>
      <w:divBdr>
        <w:top w:val="none" w:sz="0" w:space="0" w:color="auto"/>
        <w:left w:val="none" w:sz="0" w:space="0" w:color="auto"/>
        <w:bottom w:val="none" w:sz="0" w:space="0" w:color="auto"/>
        <w:right w:val="none" w:sz="0" w:space="0" w:color="auto"/>
      </w:divBdr>
    </w:div>
    <w:div w:id="519509857">
      <w:bodyDiv w:val="1"/>
      <w:marLeft w:val="0"/>
      <w:marRight w:val="0"/>
      <w:marTop w:val="0"/>
      <w:marBottom w:val="0"/>
      <w:divBdr>
        <w:top w:val="none" w:sz="0" w:space="0" w:color="auto"/>
        <w:left w:val="none" w:sz="0" w:space="0" w:color="auto"/>
        <w:bottom w:val="none" w:sz="0" w:space="0" w:color="auto"/>
        <w:right w:val="none" w:sz="0" w:space="0" w:color="auto"/>
      </w:divBdr>
    </w:div>
    <w:div w:id="526020270">
      <w:bodyDiv w:val="1"/>
      <w:marLeft w:val="0"/>
      <w:marRight w:val="0"/>
      <w:marTop w:val="0"/>
      <w:marBottom w:val="0"/>
      <w:divBdr>
        <w:top w:val="none" w:sz="0" w:space="0" w:color="auto"/>
        <w:left w:val="none" w:sz="0" w:space="0" w:color="auto"/>
        <w:bottom w:val="none" w:sz="0" w:space="0" w:color="auto"/>
        <w:right w:val="none" w:sz="0" w:space="0" w:color="auto"/>
      </w:divBdr>
    </w:div>
    <w:div w:id="578291062">
      <w:bodyDiv w:val="1"/>
      <w:marLeft w:val="0"/>
      <w:marRight w:val="0"/>
      <w:marTop w:val="0"/>
      <w:marBottom w:val="0"/>
      <w:divBdr>
        <w:top w:val="none" w:sz="0" w:space="0" w:color="auto"/>
        <w:left w:val="none" w:sz="0" w:space="0" w:color="auto"/>
        <w:bottom w:val="none" w:sz="0" w:space="0" w:color="auto"/>
        <w:right w:val="none" w:sz="0" w:space="0" w:color="auto"/>
      </w:divBdr>
    </w:div>
    <w:div w:id="590814304">
      <w:bodyDiv w:val="1"/>
      <w:marLeft w:val="0"/>
      <w:marRight w:val="0"/>
      <w:marTop w:val="0"/>
      <w:marBottom w:val="0"/>
      <w:divBdr>
        <w:top w:val="none" w:sz="0" w:space="0" w:color="auto"/>
        <w:left w:val="none" w:sz="0" w:space="0" w:color="auto"/>
        <w:bottom w:val="none" w:sz="0" w:space="0" w:color="auto"/>
        <w:right w:val="none" w:sz="0" w:space="0" w:color="auto"/>
      </w:divBdr>
    </w:div>
    <w:div w:id="640115034">
      <w:bodyDiv w:val="1"/>
      <w:marLeft w:val="0"/>
      <w:marRight w:val="0"/>
      <w:marTop w:val="0"/>
      <w:marBottom w:val="0"/>
      <w:divBdr>
        <w:top w:val="none" w:sz="0" w:space="0" w:color="auto"/>
        <w:left w:val="none" w:sz="0" w:space="0" w:color="auto"/>
        <w:bottom w:val="none" w:sz="0" w:space="0" w:color="auto"/>
        <w:right w:val="none" w:sz="0" w:space="0" w:color="auto"/>
      </w:divBdr>
    </w:div>
    <w:div w:id="654994787">
      <w:bodyDiv w:val="1"/>
      <w:marLeft w:val="0"/>
      <w:marRight w:val="0"/>
      <w:marTop w:val="0"/>
      <w:marBottom w:val="0"/>
      <w:divBdr>
        <w:top w:val="none" w:sz="0" w:space="0" w:color="auto"/>
        <w:left w:val="none" w:sz="0" w:space="0" w:color="auto"/>
        <w:bottom w:val="none" w:sz="0" w:space="0" w:color="auto"/>
        <w:right w:val="none" w:sz="0" w:space="0" w:color="auto"/>
      </w:divBdr>
    </w:div>
    <w:div w:id="694617531">
      <w:bodyDiv w:val="1"/>
      <w:marLeft w:val="0"/>
      <w:marRight w:val="0"/>
      <w:marTop w:val="0"/>
      <w:marBottom w:val="0"/>
      <w:divBdr>
        <w:top w:val="none" w:sz="0" w:space="0" w:color="auto"/>
        <w:left w:val="none" w:sz="0" w:space="0" w:color="auto"/>
        <w:bottom w:val="none" w:sz="0" w:space="0" w:color="auto"/>
        <w:right w:val="none" w:sz="0" w:space="0" w:color="auto"/>
      </w:divBdr>
    </w:div>
    <w:div w:id="746921487">
      <w:bodyDiv w:val="1"/>
      <w:marLeft w:val="0"/>
      <w:marRight w:val="0"/>
      <w:marTop w:val="0"/>
      <w:marBottom w:val="0"/>
      <w:divBdr>
        <w:top w:val="none" w:sz="0" w:space="0" w:color="auto"/>
        <w:left w:val="none" w:sz="0" w:space="0" w:color="auto"/>
        <w:bottom w:val="none" w:sz="0" w:space="0" w:color="auto"/>
        <w:right w:val="none" w:sz="0" w:space="0" w:color="auto"/>
      </w:divBdr>
    </w:div>
    <w:div w:id="755709057">
      <w:bodyDiv w:val="1"/>
      <w:marLeft w:val="0"/>
      <w:marRight w:val="0"/>
      <w:marTop w:val="0"/>
      <w:marBottom w:val="0"/>
      <w:divBdr>
        <w:top w:val="none" w:sz="0" w:space="0" w:color="auto"/>
        <w:left w:val="none" w:sz="0" w:space="0" w:color="auto"/>
        <w:bottom w:val="none" w:sz="0" w:space="0" w:color="auto"/>
        <w:right w:val="none" w:sz="0" w:space="0" w:color="auto"/>
      </w:divBdr>
    </w:div>
    <w:div w:id="780992975">
      <w:bodyDiv w:val="1"/>
      <w:marLeft w:val="0"/>
      <w:marRight w:val="0"/>
      <w:marTop w:val="0"/>
      <w:marBottom w:val="0"/>
      <w:divBdr>
        <w:top w:val="none" w:sz="0" w:space="0" w:color="auto"/>
        <w:left w:val="none" w:sz="0" w:space="0" w:color="auto"/>
        <w:bottom w:val="none" w:sz="0" w:space="0" w:color="auto"/>
        <w:right w:val="none" w:sz="0" w:space="0" w:color="auto"/>
      </w:divBdr>
    </w:div>
    <w:div w:id="813377921">
      <w:bodyDiv w:val="1"/>
      <w:marLeft w:val="0"/>
      <w:marRight w:val="0"/>
      <w:marTop w:val="0"/>
      <w:marBottom w:val="0"/>
      <w:divBdr>
        <w:top w:val="none" w:sz="0" w:space="0" w:color="auto"/>
        <w:left w:val="none" w:sz="0" w:space="0" w:color="auto"/>
        <w:bottom w:val="none" w:sz="0" w:space="0" w:color="auto"/>
        <w:right w:val="none" w:sz="0" w:space="0" w:color="auto"/>
      </w:divBdr>
    </w:div>
    <w:div w:id="854343649">
      <w:bodyDiv w:val="1"/>
      <w:marLeft w:val="0"/>
      <w:marRight w:val="0"/>
      <w:marTop w:val="0"/>
      <w:marBottom w:val="0"/>
      <w:divBdr>
        <w:top w:val="none" w:sz="0" w:space="0" w:color="auto"/>
        <w:left w:val="none" w:sz="0" w:space="0" w:color="auto"/>
        <w:bottom w:val="none" w:sz="0" w:space="0" w:color="auto"/>
        <w:right w:val="none" w:sz="0" w:space="0" w:color="auto"/>
      </w:divBdr>
    </w:div>
    <w:div w:id="861557104">
      <w:bodyDiv w:val="1"/>
      <w:marLeft w:val="0"/>
      <w:marRight w:val="0"/>
      <w:marTop w:val="0"/>
      <w:marBottom w:val="0"/>
      <w:divBdr>
        <w:top w:val="none" w:sz="0" w:space="0" w:color="auto"/>
        <w:left w:val="none" w:sz="0" w:space="0" w:color="auto"/>
        <w:bottom w:val="none" w:sz="0" w:space="0" w:color="auto"/>
        <w:right w:val="none" w:sz="0" w:space="0" w:color="auto"/>
      </w:divBdr>
    </w:div>
    <w:div w:id="950669576">
      <w:bodyDiv w:val="1"/>
      <w:marLeft w:val="0"/>
      <w:marRight w:val="0"/>
      <w:marTop w:val="0"/>
      <w:marBottom w:val="0"/>
      <w:divBdr>
        <w:top w:val="none" w:sz="0" w:space="0" w:color="auto"/>
        <w:left w:val="none" w:sz="0" w:space="0" w:color="auto"/>
        <w:bottom w:val="none" w:sz="0" w:space="0" w:color="auto"/>
        <w:right w:val="none" w:sz="0" w:space="0" w:color="auto"/>
      </w:divBdr>
    </w:div>
    <w:div w:id="957026369">
      <w:bodyDiv w:val="1"/>
      <w:marLeft w:val="0"/>
      <w:marRight w:val="0"/>
      <w:marTop w:val="0"/>
      <w:marBottom w:val="0"/>
      <w:divBdr>
        <w:top w:val="none" w:sz="0" w:space="0" w:color="auto"/>
        <w:left w:val="none" w:sz="0" w:space="0" w:color="auto"/>
        <w:bottom w:val="none" w:sz="0" w:space="0" w:color="auto"/>
        <w:right w:val="none" w:sz="0" w:space="0" w:color="auto"/>
      </w:divBdr>
    </w:div>
    <w:div w:id="1021398838">
      <w:bodyDiv w:val="1"/>
      <w:marLeft w:val="0"/>
      <w:marRight w:val="0"/>
      <w:marTop w:val="0"/>
      <w:marBottom w:val="0"/>
      <w:divBdr>
        <w:top w:val="none" w:sz="0" w:space="0" w:color="auto"/>
        <w:left w:val="none" w:sz="0" w:space="0" w:color="auto"/>
        <w:bottom w:val="none" w:sz="0" w:space="0" w:color="auto"/>
        <w:right w:val="none" w:sz="0" w:space="0" w:color="auto"/>
      </w:divBdr>
    </w:div>
    <w:div w:id="1130127205">
      <w:bodyDiv w:val="1"/>
      <w:marLeft w:val="0"/>
      <w:marRight w:val="0"/>
      <w:marTop w:val="0"/>
      <w:marBottom w:val="0"/>
      <w:divBdr>
        <w:top w:val="none" w:sz="0" w:space="0" w:color="auto"/>
        <w:left w:val="none" w:sz="0" w:space="0" w:color="auto"/>
        <w:bottom w:val="none" w:sz="0" w:space="0" w:color="auto"/>
        <w:right w:val="none" w:sz="0" w:space="0" w:color="auto"/>
      </w:divBdr>
    </w:div>
    <w:div w:id="1168711488">
      <w:bodyDiv w:val="1"/>
      <w:marLeft w:val="0"/>
      <w:marRight w:val="0"/>
      <w:marTop w:val="0"/>
      <w:marBottom w:val="0"/>
      <w:divBdr>
        <w:top w:val="none" w:sz="0" w:space="0" w:color="auto"/>
        <w:left w:val="none" w:sz="0" w:space="0" w:color="auto"/>
        <w:bottom w:val="none" w:sz="0" w:space="0" w:color="auto"/>
        <w:right w:val="none" w:sz="0" w:space="0" w:color="auto"/>
      </w:divBdr>
    </w:div>
    <w:div w:id="1186791721">
      <w:bodyDiv w:val="1"/>
      <w:marLeft w:val="0"/>
      <w:marRight w:val="0"/>
      <w:marTop w:val="0"/>
      <w:marBottom w:val="0"/>
      <w:divBdr>
        <w:top w:val="none" w:sz="0" w:space="0" w:color="auto"/>
        <w:left w:val="none" w:sz="0" w:space="0" w:color="auto"/>
        <w:bottom w:val="none" w:sz="0" w:space="0" w:color="auto"/>
        <w:right w:val="none" w:sz="0" w:space="0" w:color="auto"/>
      </w:divBdr>
    </w:div>
    <w:div w:id="1188834922">
      <w:bodyDiv w:val="1"/>
      <w:marLeft w:val="0"/>
      <w:marRight w:val="0"/>
      <w:marTop w:val="0"/>
      <w:marBottom w:val="0"/>
      <w:divBdr>
        <w:top w:val="none" w:sz="0" w:space="0" w:color="auto"/>
        <w:left w:val="none" w:sz="0" w:space="0" w:color="auto"/>
        <w:bottom w:val="none" w:sz="0" w:space="0" w:color="auto"/>
        <w:right w:val="none" w:sz="0" w:space="0" w:color="auto"/>
      </w:divBdr>
    </w:div>
    <w:div w:id="1190684914">
      <w:bodyDiv w:val="1"/>
      <w:marLeft w:val="0"/>
      <w:marRight w:val="0"/>
      <w:marTop w:val="0"/>
      <w:marBottom w:val="0"/>
      <w:divBdr>
        <w:top w:val="none" w:sz="0" w:space="0" w:color="auto"/>
        <w:left w:val="none" w:sz="0" w:space="0" w:color="auto"/>
        <w:bottom w:val="none" w:sz="0" w:space="0" w:color="auto"/>
        <w:right w:val="none" w:sz="0" w:space="0" w:color="auto"/>
      </w:divBdr>
    </w:div>
    <w:div w:id="1377970574">
      <w:bodyDiv w:val="1"/>
      <w:marLeft w:val="0"/>
      <w:marRight w:val="0"/>
      <w:marTop w:val="0"/>
      <w:marBottom w:val="0"/>
      <w:divBdr>
        <w:top w:val="none" w:sz="0" w:space="0" w:color="auto"/>
        <w:left w:val="none" w:sz="0" w:space="0" w:color="auto"/>
        <w:bottom w:val="none" w:sz="0" w:space="0" w:color="auto"/>
        <w:right w:val="none" w:sz="0" w:space="0" w:color="auto"/>
      </w:divBdr>
    </w:div>
    <w:div w:id="1429811131">
      <w:bodyDiv w:val="1"/>
      <w:marLeft w:val="0"/>
      <w:marRight w:val="0"/>
      <w:marTop w:val="0"/>
      <w:marBottom w:val="0"/>
      <w:divBdr>
        <w:top w:val="none" w:sz="0" w:space="0" w:color="auto"/>
        <w:left w:val="none" w:sz="0" w:space="0" w:color="auto"/>
        <w:bottom w:val="none" w:sz="0" w:space="0" w:color="auto"/>
        <w:right w:val="none" w:sz="0" w:space="0" w:color="auto"/>
      </w:divBdr>
    </w:div>
    <w:div w:id="1544907589">
      <w:bodyDiv w:val="1"/>
      <w:marLeft w:val="0"/>
      <w:marRight w:val="0"/>
      <w:marTop w:val="0"/>
      <w:marBottom w:val="0"/>
      <w:divBdr>
        <w:top w:val="none" w:sz="0" w:space="0" w:color="auto"/>
        <w:left w:val="none" w:sz="0" w:space="0" w:color="auto"/>
        <w:bottom w:val="none" w:sz="0" w:space="0" w:color="auto"/>
        <w:right w:val="none" w:sz="0" w:space="0" w:color="auto"/>
      </w:divBdr>
    </w:div>
    <w:div w:id="1595161718">
      <w:bodyDiv w:val="1"/>
      <w:marLeft w:val="0"/>
      <w:marRight w:val="0"/>
      <w:marTop w:val="0"/>
      <w:marBottom w:val="0"/>
      <w:divBdr>
        <w:top w:val="none" w:sz="0" w:space="0" w:color="auto"/>
        <w:left w:val="none" w:sz="0" w:space="0" w:color="auto"/>
        <w:bottom w:val="none" w:sz="0" w:space="0" w:color="auto"/>
        <w:right w:val="none" w:sz="0" w:space="0" w:color="auto"/>
      </w:divBdr>
    </w:div>
    <w:div w:id="1637370201">
      <w:bodyDiv w:val="1"/>
      <w:marLeft w:val="0"/>
      <w:marRight w:val="0"/>
      <w:marTop w:val="0"/>
      <w:marBottom w:val="0"/>
      <w:divBdr>
        <w:top w:val="none" w:sz="0" w:space="0" w:color="auto"/>
        <w:left w:val="none" w:sz="0" w:space="0" w:color="auto"/>
        <w:bottom w:val="none" w:sz="0" w:space="0" w:color="auto"/>
        <w:right w:val="none" w:sz="0" w:space="0" w:color="auto"/>
      </w:divBdr>
    </w:div>
    <w:div w:id="1766921882">
      <w:bodyDiv w:val="1"/>
      <w:marLeft w:val="0"/>
      <w:marRight w:val="0"/>
      <w:marTop w:val="0"/>
      <w:marBottom w:val="0"/>
      <w:divBdr>
        <w:top w:val="none" w:sz="0" w:space="0" w:color="auto"/>
        <w:left w:val="none" w:sz="0" w:space="0" w:color="auto"/>
        <w:bottom w:val="none" w:sz="0" w:space="0" w:color="auto"/>
        <w:right w:val="none" w:sz="0" w:space="0" w:color="auto"/>
      </w:divBdr>
    </w:div>
    <w:div w:id="1793013217">
      <w:bodyDiv w:val="1"/>
      <w:marLeft w:val="0"/>
      <w:marRight w:val="0"/>
      <w:marTop w:val="0"/>
      <w:marBottom w:val="0"/>
      <w:divBdr>
        <w:top w:val="none" w:sz="0" w:space="0" w:color="auto"/>
        <w:left w:val="none" w:sz="0" w:space="0" w:color="auto"/>
        <w:bottom w:val="none" w:sz="0" w:space="0" w:color="auto"/>
        <w:right w:val="none" w:sz="0" w:space="0" w:color="auto"/>
      </w:divBdr>
    </w:div>
    <w:div w:id="1820420168">
      <w:bodyDiv w:val="1"/>
      <w:marLeft w:val="0"/>
      <w:marRight w:val="0"/>
      <w:marTop w:val="0"/>
      <w:marBottom w:val="0"/>
      <w:divBdr>
        <w:top w:val="none" w:sz="0" w:space="0" w:color="auto"/>
        <w:left w:val="none" w:sz="0" w:space="0" w:color="auto"/>
        <w:bottom w:val="none" w:sz="0" w:space="0" w:color="auto"/>
        <w:right w:val="none" w:sz="0" w:space="0" w:color="auto"/>
      </w:divBdr>
    </w:div>
    <w:div w:id="1964379638">
      <w:bodyDiv w:val="1"/>
      <w:marLeft w:val="0"/>
      <w:marRight w:val="0"/>
      <w:marTop w:val="0"/>
      <w:marBottom w:val="0"/>
      <w:divBdr>
        <w:top w:val="none" w:sz="0" w:space="0" w:color="auto"/>
        <w:left w:val="none" w:sz="0" w:space="0" w:color="auto"/>
        <w:bottom w:val="none" w:sz="0" w:space="0" w:color="auto"/>
        <w:right w:val="none" w:sz="0" w:space="0" w:color="auto"/>
      </w:divBdr>
    </w:div>
    <w:div w:id="1970015275">
      <w:bodyDiv w:val="1"/>
      <w:marLeft w:val="0"/>
      <w:marRight w:val="0"/>
      <w:marTop w:val="0"/>
      <w:marBottom w:val="0"/>
      <w:divBdr>
        <w:top w:val="none" w:sz="0" w:space="0" w:color="auto"/>
        <w:left w:val="none" w:sz="0" w:space="0" w:color="auto"/>
        <w:bottom w:val="none" w:sz="0" w:space="0" w:color="auto"/>
        <w:right w:val="none" w:sz="0" w:space="0" w:color="auto"/>
      </w:divBdr>
    </w:div>
    <w:div w:id="21394457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image" Target="media/image14.png"/><Relationship Id="rId39" Type="http://schemas.openxmlformats.org/officeDocument/2006/relationships/image" Target="media/image25.emf"/><Relationship Id="rId21" Type="http://schemas.openxmlformats.org/officeDocument/2006/relationships/image" Target="media/image9.png"/><Relationship Id="rId34" Type="http://schemas.openxmlformats.org/officeDocument/2006/relationships/image" Target="media/image22.emf"/><Relationship Id="rId42" Type="http://schemas.openxmlformats.org/officeDocument/2006/relationships/image" Target="media/image27.emf"/><Relationship Id="rId47" Type="http://schemas.openxmlformats.org/officeDocument/2006/relationships/oleObject" Target="embeddings/Microsoft_Visio_2003-2010_Drawing4.vsd"/><Relationship Id="rId50" Type="http://schemas.openxmlformats.org/officeDocument/2006/relationships/image" Target="media/image31.emf"/><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wmf"/><Relationship Id="rId29" Type="http://schemas.openxmlformats.org/officeDocument/2006/relationships/image" Target="media/image17.jpg"/><Relationship Id="rId11" Type="http://schemas.openxmlformats.org/officeDocument/2006/relationships/image" Target="media/image1.png"/><Relationship Id="rId24" Type="http://schemas.openxmlformats.org/officeDocument/2006/relationships/image" Target="media/image12.emf"/><Relationship Id="rId32" Type="http://schemas.openxmlformats.org/officeDocument/2006/relationships/image" Target="media/image20.png"/><Relationship Id="rId37" Type="http://schemas.openxmlformats.org/officeDocument/2006/relationships/image" Target="media/image24.emf"/><Relationship Id="rId40" Type="http://schemas.openxmlformats.org/officeDocument/2006/relationships/oleObject" Target="embeddings/Microsoft_Visio_2003-2010_Drawing1.vsd"/><Relationship Id="rId45" Type="http://schemas.openxmlformats.org/officeDocument/2006/relationships/oleObject" Target="embeddings/Microsoft_Visio_2003-2010_Drawing3.vsd"/><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1.emf"/><Relationship Id="rId28" Type="http://schemas.openxmlformats.org/officeDocument/2006/relationships/image" Target="media/image16.jpg"/><Relationship Id="rId36" Type="http://schemas.openxmlformats.org/officeDocument/2006/relationships/image" Target="media/image23.jpeg"/><Relationship Id="rId49" Type="http://schemas.openxmlformats.org/officeDocument/2006/relationships/oleObject" Target="embeddings/Microsoft_Visio_2003-2010_Drawing5.vsd"/><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jpg"/><Relationship Id="rId44" Type="http://schemas.openxmlformats.org/officeDocument/2006/relationships/image" Target="media/image28.emf"/><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10.pn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header" Target="header1.xml"/><Relationship Id="rId43" Type="http://schemas.openxmlformats.org/officeDocument/2006/relationships/oleObject" Target="embeddings/Microsoft_Visio_2003-2010_Drawing2.vsd"/><Relationship Id="rId48" Type="http://schemas.openxmlformats.org/officeDocument/2006/relationships/image" Target="media/image30.emf"/><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2.wmf"/><Relationship Id="rId17" Type="http://schemas.openxmlformats.org/officeDocument/2006/relationships/oleObject" Target="embeddings/oleObject2.bin"/><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oleObject" Target="embeddings/Microsoft_Visio_2003-2010_Drawing.vsd"/><Relationship Id="rId46" Type="http://schemas.openxmlformats.org/officeDocument/2006/relationships/image" Target="media/image29.emf"/><Relationship Id="rId20" Type="http://schemas.openxmlformats.org/officeDocument/2006/relationships/image" Target="media/image8.emf"/><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主题​​">
  <a:themeElements>
    <a:clrScheme name="顶峰">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奥斯汀">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BAF5427-D0E1-4893-84E6-838AE4DD1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1360</TotalTime>
  <Pages>1</Pages>
  <Words>12873</Words>
  <Characters>73379</Characters>
  <Application>Microsoft Office Word</Application>
  <DocSecurity>0</DocSecurity>
  <Lines>611</Lines>
  <Paragraphs>172</Paragraphs>
  <ScaleCrop>false</ScaleCrop>
  <Company>MS</Company>
  <LinksUpToDate>false</LinksUpToDate>
  <CharactersWithSpaces>86080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ZHENG LI</cp:lastModifiedBy>
  <cp:revision>41</cp:revision>
  <cp:lastPrinted>2019-05-27T01:18:00Z</cp:lastPrinted>
  <dcterms:created xsi:type="dcterms:W3CDTF">2019-03-13T03:15:00Z</dcterms:created>
  <dcterms:modified xsi:type="dcterms:W3CDTF">2019-05-27T01:22:00Z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