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7" w:rsidRDefault="005845A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6A1AD8">
        <w:rPr>
          <w:rFonts w:ascii="黑体" w:eastAsia="黑体" w:hint="eastAsia"/>
          <w:sz w:val="32"/>
          <w:szCs w:val="32"/>
        </w:rPr>
        <w:t>建筑反射隔热</w:t>
      </w:r>
      <w:r w:rsidR="00DE43E8">
        <w:rPr>
          <w:rFonts w:ascii="黑体" w:eastAsia="黑体" w:hint="eastAsia"/>
          <w:sz w:val="32"/>
          <w:szCs w:val="32"/>
        </w:rPr>
        <w:t>涂料</w:t>
      </w:r>
      <w:r w:rsidR="006A1AD8">
        <w:rPr>
          <w:rFonts w:ascii="黑体" w:eastAsia="黑体" w:hint="eastAsia"/>
          <w:sz w:val="32"/>
          <w:szCs w:val="32"/>
        </w:rPr>
        <w:t>自然老化试验方法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:rsidR="000E30B7" w:rsidRDefault="000E30B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E30B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E30B7" w:rsidRPr="005845AA" w:rsidRDefault="005845AA">
      <w:r w:rsidRPr="005845AA">
        <w:rPr>
          <w:rFonts w:hint="eastAsia"/>
        </w:rPr>
        <w:t>注：</w:t>
      </w:r>
      <w:r w:rsidRPr="005845AA">
        <w:rPr>
          <w:rFonts w:hint="eastAsia"/>
        </w:rPr>
        <w:t>1</w:t>
      </w:r>
      <w:r w:rsidRPr="005845AA">
        <w:t>.</w:t>
      </w:r>
      <w:r w:rsidRPr="005845AA">
        <w:rPr>
          <w:rFonts w:hint="eastAsia"/>
        </w:rPr>
        <w:t>意见处理方式为：采纳、部分采纳或不采纳；</w:t>
      </w:r>
    </w:p>
    <w:p w:rsidR="000E30B7" w:rsidRDefault="005845AA">
      <w:pPr>
        <w:ind w:firstLineChars="200" w:firstLine="420"/>
      </w:pPr>
      <w:r w:rsidRPr="005845AA">
        <w:rPr>
          <w:rFonts w:hint="eastAsia"/>
        </w:rPr>
        <w:t>2</w:t>
      </w:r>
      <w:r w:rsidRPr="005845AA">
        <w:t>.</w:t>
      </w:r>
      <w:r w:rsidRPr="005845AA">
        <w:rPr>
          <w:rFonts w:hint="eastAsia"/>
        </w:rPr>
        <w:t xml:space="preserve"> </w:t>
      </w:r>
      <w:r w:rsidRPr="005845AA">
        <w:rPr>
          <w:rFonts w:hint="eastAsia"/>
        </w:rPr>
        <w:t>部分采纳或不采纳应给出理由，采纳可给出理由。</w:t>
      </w:r>
    </w:p>
    <w:sectPr w:rsidR="000E3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23" w:rsidRDefault="00B77923" w:rsidP="006A1AD8">
      <w:r>
        <w:separator/>
      </w:r>
    </w:p>
  </w:endnote>
  <w:endnote w:type="continuationSeparator" w:id="0">
    <w:p w:rsidR="00B77923" w:rsidRDefault="00B77923" w:rsidP="006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23" w:rsidRDefault="00B77923" w:rsidP="006A1AD8">
      <w:r>
        <w:separator/>
      </w:r>
    </w:p>
  </w:footnote>
  <w:footnote w:type="continuationSeparator" w:id="0">
    <w:p w:rsidR="00B77923" w:rsidRDefault="00B77923" w:rsidP="006A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0C32E7"/>
    <w:rsid w:val="000E30B7"/>
    <w:rsid w:val="001510BB"/>
    <w:rsid w:val="002E14C6"/>
    <w:rsid w:val="004F34DA"/>
    <w:rsid w:val="005845AA"/>
    <w:rsid w:val="006A1AD8"/>
    <w:rsid w:val="0075074A"/>
    <w:rsid w:val="00AF398C"/>
    <w:rsid w:val="00B77923"/>
    <w:rsid w:val="00D86636"/>
    <w:rsid w:val="00DE43E8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66802-F16F-4E4F-9815-04A05E2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洪霄伟</cp:lastModifiedBy>
  <cp:revision>5</cp:revision>
  <dcterms:created xsi:type="dcterms:W3CDTF">2019-03-12T04:17:00Z</dcterms:created>
  <dcterms:modified xsi:type="dcterms:W3CDTF">2019-09-30T06:54:00Z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