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32"/>
        </w:rPr>
        <w:t>《</w:t>
      </w:r>
      <w:r>
        <w:rPr>
          <w:rFonts w:hint="default" w:ascii="Times New Roman" w:hAnsi="Times New Roman" w:cs="Times New Roman"/>
          <w:b/>
          <w:sz w:val="28"/>
          <w:szCs w:val="32"/>
          <w:lang w:val="en-US" w:eastAsia="zh-CN"/>
        </w:rPr>
        <w:t>绿色尾矿充填固化剂</w:t>
      </w:r>
      <w:r>
        <w:rPr>
          <w:rFonts w:hint="default" w:ascii="Times New Roman" w:hAnsi="Times New Roman" w:cs="Times New Roman"/>
          <w:b/>
          <w:sz w:val="28"/>
          <w:szCs w:val="32"/>
        </w:rPr>
        <w:t>》（征求意见稿）征求意见表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意见和/或建议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请将意见和建议于20</w:t>
      </w:r>
      <w:r>
        <w:rPr>
          <w:rFonts w:hint="eastAsia" w:eastAsia="仿宋_GB2312" w:cs="Times New Roman"/>
          <w:bCs/>
          <w:sz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24"/>
        </w:rPr>
        <w:t>年</w:t>
      </w:r>
      <w:r>
        <w:rPr>
          <w:rFonts w:hint="eastAsia" w:eastAsia="仿宋_GB2312" w:cs="Times New Roman"/>
          <w:bCs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4"/>
        </w:rPr>
        <w:t>月</w:t>
      </w:r>
      <w:r>
        <w:rPr>
          <w:rFonts w:hint="eastAsia" w:eastAsia="仿宋_GB2312" w:cs="Times New Roman"/>
          <w:bCs/>
          <w:sz w:val="24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24"/>
        </w:rPr>
        <w:t>日前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通过E-mail或邮件</w:t>
      </w:r>
      <w:r>
        <w:rPr>
          <w:rFonts w:hint="default" w:ascii="Times New Roman" w:hAnsi="Times New Roman" w:eastAsia="仿宋_GB2312" w:cs="Times New Roman"/>
          <w:bCs/>
          <w:sz w:val="24"/>
        </w:rPr>
        <w:t>寄回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。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联系人：</w:t>
      </w:r>
      <w:r>
        <w:rPr>
          <w:rFonts w:hint="eastAsia" w:eastAsia="仿宋_GB2312" w:cs="Times New Roman"/>
          <w:bCs/>
          <w:sz w:val="24"/>
          <w:lang w:val="en-US" w:eastAsia="zh-CN"/>
        </w:rPr>
        <w:t>冯全祥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Cs/>
          <w:sz w:val="24"/>
        </w:rPr>
        <w:t>北京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市北三环东路30</w:t>
      </w:r>
      <w:r>
        <w:rPr>
          <w:rFonts w:hint="default" w:ascii="Times New Roman" w:hAnsi="Times New Roman" w:eastAsia="仿宋_GB2312" w:cs="Times New Roman"/>
          <w:bCs/>
          <w:sz w:val="24"/>
        </w:rPr>
        <w:t>号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中国建筑科学研究院C座18层</w:t>
      </w:r>
      <w:r>
        <w:rPr>
          <w:rFonts w:hint="default" w:ascii="Times New Roman" w:hAnsi="Times New Roman" w:eastAsia="仿宋_GB2312" w:cs="Times New Roman"/>
          <w:bCs/>
          <w:sz w:val="24"/>
        </w:rPr>
        <w:t>，1000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电话：</w:t>
      </w:r>
      <w:r>
        <w:rPr>
          <w:rFonts w:hint="eastAsia" w:eastAsia="仿宋_GB2312" w:cs="Times New Roman"/>
          <w:bCs/>
          <w:sz w:val="24"/>
          <w:lang w:val="en-US" w:eastAsia="zh-CN"/>
        </w:rPr>
        <w:t>15210598607</w:t>
      </w: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          传真： 010-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84276512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E-mail：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1401782440@qq.com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048D3CA0"/>
    <w:rsid w:val="055E0F0E"/>
    <w:rsid w:val="39620FF4"/>
    <w:rsid w:val="739921BA"/>
    <w:rsid w:val="7DB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3</TotalTime>
  <ScaleCrop>false</ScaleCrop>
  <LinksUpToDate>false</LinksUpToDate>
  <CharactersWithSpaces>257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2019-12-18T07:59:19Z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