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7B" w:rsidRDefault="000F1F7A">
      <w:pPr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中国工程建设协会标准</w:t>
      </w:r>
      <w:r w:rsidR="0078782E" w:rsidRPr="0078782E">
        <w:rPr>
          <w:rFonts w:ascii="黑体" w:eastAsia="黑体" w:hint="eastAsia"/>
          <w:sz w:val="32"/>
          <w:szCs w:val="32"/>
        </w:rPr>
        <w:t>《给水排水工程埋地矩形管管道结构设计规程》（征求意见稿）</w:t>
      </w:r>
    </w:p>
    <w:p w:rsidR="00E93B1F" w:rsidRDefault="000F1F7A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征求意见汇总处理表</w:t>
      </w:r>
    </w:p>
    <w:p w:rsidR="00E93B1F" w:rsidRDefault="00E93B1F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E93B1F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0F1F7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0F1F7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0F1F7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0F1F7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0F1F7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0F1F7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E93B1F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93B1F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93B1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93B1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93B1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93B1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93B1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93B1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F" w:rsidRDefault="00E93B1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E93B1F" w:rsidRPr="001C7EA8" w:rsidRDefault="000F1F7A">
      <w:r w:rsidRPr="001C7EA8">
        <w:rPr>
          <w:rFonts w:hint="eastAsia"/>
        </w:rPr>
        <w:t>注：</w:t>
      </w:r>
      <w:r w:rsidRPr="001C7EA8">
        <w:rPr>
          <w:rFonts w:hint="eastAsia"/>
        </w:rPr>
        <w:t>1</w:t>
      </w:r>
      <w:r w:rsidRPr="001C7EA8">
        <w:t>.</w:t>
      </w:r>
      <w:r w:rsidRPr="001C7EA8">
        <w:rPr>
          <w:rFonts w:hint="eastAsia"/>
        </w:rPr>
        <w:t>意见处理方式为：采纳、部分采纳或不采纳；</w:t>
      </w:r>
    </w:p>
    <w:p w:rsidR="00E93B1F" w:rsidRDefault="000F1F7A">
      <w:pPr>
        <w:ind w:firstLineChars="200" w:firstLine="420"/>
      </w:pPr>
      <w:r w:rsidRPr="001C7EA8">
        <w:rPr>
          <w:rFonts w:hint="eastAsia"/>
        </w:rPr>
        <w:t>2</w:t>
      </w:r>
      <w:r w:rsidRPr="001C7EA8">
        <w:t>.</w:t>
      </w:r>
      <w:r w:rsidRPr="001C7EA8">
        <w:rPr>
          <w:rFonts w:hint="eastAsia"/>
        </w:rPr>
        <w:t xml:space="preserve"> </w:t>
      </w:r>
      <w:r w:rsidRPr="001C7EA8">
        <w:rPr>
          <w:rFonts w:hint="eastAsia"/>
        </w:rPr>
        <w:t>部分采纳或不采纳应给出理由，采纳可给出理由。</w:t>
      </w:r>
    </w:p>
    <w:sectPr w:rsidR="00E93B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7E0" w:rsidRDefault="002D37E0" w:rsidP="009C2E7B">
      <w:r>
        <w:separator/>
      </w:r>
    </w:p>
  </w:endnote>
  <w:endnote w:type="continuationSeparator" w:id="0">
    <w:p w:rsidR="002D37E0" w:rsidRDefault="002D37E0" w:rsidP="009C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Meiryo"/>
    <w:charset w:val="86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7E0" w:rsidRDefault="002D37E0" w:rsidP="009C2E7B">
      <w:r>
        <w:separator/>
      </w:r>
    </w:p>
  </w:footnote>
  <w:footnote w:type="continuationSeparator" w:id="0">
    <w:p w:rsidR="002D37E0" w:rsidRDefault="002D37E0" w:rsidP="009C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BB"/>
    <w:rsid w:val="000F1F7A"/>
    <w:rsid w:val="001510BB"/>
    <w:rsid w:val="001C7EA8"/>
    <w:rsid w:val="002D37E0"/>
    <w:rsid w:val="002E14C6"/>
    <w:rsid w:val="00475A2F"/>
    <w:rsid w:val="004F34DA"/>
    <w:rsid w:val="0075074A"/>
    <w:rsid w:val="0078782E"/>
    <w:rsid w:val="009C2E7B"/>
    <w:rsid w:val="00A367CF"/>
    <w:rsid w:val="00AF398C"/>
    <w:rsid w:val="00D86636"/>
    <w:rsid w:val="00E93B1F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李丽轩</cp:lastModifiedBy>
  <cp:revision>9</cp:revision>
  <cp:lastPrinted>2019-12-18T05:39:00Z</cp:lastPrinted>
  <dcterms:created xsi:type="dcterms:W3CDTF">2018-04-23T01:02:00Z</dcterms:created>
  <dcterms:modified xsi:type="dcterms:W3CDTF">2019-12-18T05:42:00Z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